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2B74B8" w14:textId="12182F05" w:rsidR="00DC261B" w:rsidRDefault="00B977E7">
      <w:pPr>
        <w:rPr>
          <w:rFonts w:ascii="Arial" w:hAnsi="Arial" w:cs="Arial"/>
        </w:rPr>
      </w:pPr>
      <w:r w:rsidRPr="00B977E7">
        <w:rPr>
          <w:rFonts w:ascii="Arial" w:hAnsi="Arial" w:cs="Arial"/>
        </w:rPr>
        <w:t xml:space="preserve">This is a code </w:t>
      </w:r>
      <w:r>
        <w:rPr>
          <w:rFonts w:ascii="Arial" w:hAnsi="Arial" w:cs="Arial"/>
        </w:rPr>
        <w:t>review of my boid simulation including the overall design and an evaluation of its effectiveness</w:t>
      </w:r>
      <w:r w:rsidR="0027283E">
        <w:rPr>
          <w:rFonts w:ascii="Arial" w:hAnsi="Arial" w:cs="Arial"/>
        </w:rPr>
        <w:t xml:space="preserve"> as well as of the overall process of designing the boid simulation.</w:t>
      </w:r>
      <w:r w:rsidR="00AD6B9A">
        <w:rPr>
          <w:rFonts w:ascii="Arial" w:hAnsi="Arial" w:cs="Arial"/>
        </w:rPr>
        <w:t xml:space="preserve"> The boid simulation was intended to have a rich feature set as well as </w:t>
      </w:r>
      <w:r w:rsidR="009457F0">
        <w:rPr>
          <w:rFonts w:ascii="Arial" w:hAnsi="Arial" w:cs="Arial"/>
        </w:rPr>
        <w:t>be high speed and provide a</w:t>
      </w:r>
      <w:r w:rsidR="00C572B6">
        <w:rPr>
          <w:rFonts w:ascii="Arial" w:hAnsi="Arial" w:cs="Arial"/>
        </w:rPr>
        <w:t xml:space="preserve"> twist on the typical boid simulator experience, by providing a predator/prey aspect as well (the cats attempt to attack the squirrels, who try to run away from them)</w:t>
      </w:r>
    </w:p>
    <w:p w14:paraId="7B3C5448" w14:textId="1443A202" w:rsidR="009457F0" w:rsidRDefault="009457F0" w:rsidP="009457F0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Overall Design</w:t>
      </w:r>
    </w:p>
    <w:p w14:paraId="12EF09A7" w14:textId="7B6957D2" w:rsidR="008C1962" w:rsidRPr="008C1962" w:rsidRDefault="008C1962" w:rsidP="008C1962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 xml:space="preserve">The boid manager is primarily implemented using two classes – </w:t>
      </w:r>
      <w:r>
        <w:rPr>
          <w:rFonts w:ascii="Arial" w:hAnsi="Arial" w:cs="Arial"/>
          <w:i/>
          <w:iCs/>
        </w:rPr>
        <w:t xml:space="preserve">BoidBase </w:t>
      </w:r>
      <w:r>
        <w:rPr>
          <w:rFonts w:ascii="Arial" w:hAnsi="Arial" w:cs="Arial"/>
        </w:rPr>
        <w:t xml:space="preserve">and </w:t>
      </w:r>
      <w:r>
        <w:rPr>
          <w:rFonts w:ascii="Arial" w:hAnsi="Arial" w:cs="Arial"/>
          <w:i/>
          <w:iCs/>
        </w:rPr>
        <w:t>BoidManager</w:t>
      </w:r>
      <w:r>
        <w:rPr>
          <w:rFonts w:ascii="Arial" w:hAnsi="Arial" w:cs="Arial"/>
        </w:rPr>
        <w:t xml:space="preserve">. BoidManager is primarily a mechanism for spawning and managing the lifetime of various objects that inherit from the largely generic BoidBase class (two are implemented in this simulation, </w:t>
      </w:r>
      <w:r>
        <w:rPr>
          <w:rFonts w:ascii="Arial" w:hAnsi="Arial" w:cs="Arial"/>
          <w:i/>
          <w:iCs/>
        </w:rPr>
        <w:t xml:space="preserve">BoidObject </w:t>
      </w:r>
      <w:r>
        <w:rPr>
          <w:rFonts w:ascii="Arial" w:hAnsi="Arial" w:cs="Arial"/>
        </w:rPr>
        <w:t xml:space="preserve">for the regular boids and </w:t>
      </w:r>
      <w:r>
        <w:rPr>
          <w:rFonts w:ascii="Arial" w:hAnsi="Arial" w:cs="Arial"/>
          <w:i/>
          <w:iCs/>
        </w:rPr>
        <w:t xml:space="preserve">BoidSuperKiller </w:t>
      </w:r>
      <w:r>
        <w:rPr>
          <w:rFonts w:ascii="Arial" w:hAnsi="Arial" w:cs="Arial"/>
        </w:rPr>
        <w:t>for the boid objects).</w:t>
      </w:r>
      <w:r w:rsidR="00C572B6">
        <w:rPr>
          <w:rFonts w:ascii="Arial" w:hAnsi="Arial" w:cs="Arial"/>
        </w:rPr>
        <w:t xml:space="preserve"> The BoidBase class implements basic flocking and steering behaviour as well as communication code with the manager and other basic simulation aspects</w:t>
      </w:r>
      <w:r>
        <w:rPr>
          <w:rFonts w:ascii="Arial" w:hAnsi="Arial" w:cs="Arial"/>
        </w:rPr>
        <w:t xml:space="preserve"> </w:t>
      </w:r>
    </w:p>
    <w:p w14:paraId="28D7CD50" w14:textId="7E83F2CE" w:rsidR="009457F0" w:rsidRDefault="009457F0" w:rsidP="009457F0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Diagrams</w:t>
      </w:r>
    </w:p>
    <w:p w14:paraId="4B470BC6" w14:textId="37DB9891" w:rsidR="009457F0" w:rsidRDefault="009457F0" w:rsidP="009457F0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Profiling &amp; Performance</w:t>
      </w:r>
    </w:p>
    <w:p w14:paraId="50C19B09" w14:textId="135B11FF" w:rsidR="009457F0" w:rsidRDefault="009457F0" w:rsidP="009457F0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>Evaluation &amp; Future Consideration</w:t>
      </w:r>
      <w:r w:rsidR="00C572B6">
        <w:rPr>
          <w:rFonts w:ascii="Arial" w:hAnsi="Arial" w:cs="Arial"/>
          <w:sz w:val="36"/>
          <w:szCs w:val="36"/>
        </w:rPr>
        <w:t>s</w:t>
      </w:r>
    </w:p>
    <w:p w14:paraId="293F7ADD" w14:textId="765FE1CD" w:rsidR="00C572B6" w:rsidRPr="00C572B6" w:rsidRDefault="00C572B6" w:rsidP="00C572B6">
      <w:pPr>
        <w:ind w:left="360"/>
        <w:rPr>
          <w:rFonts w:ascii="Arial" w:hAnsi="Arial" w:cs="Arial"/>
        </w:rPr>
      </w:pPr>
      <w:r>
        <w:rPr>
          <w:rFonts w:ascii="Arial" w:hAnsi="Arial" w:cs="Arial"/>
        </w:rPr>
        <w:t>Although it is my belief that the boid simulation</w:t>
      </w:r>
    </w:p>
    <w:p w14:paraId="5CD3FE4B" w14:textId="09DBCFDA" w:rsidR="009457F0" w:rsidRPr="009457F0" w:rsidRDefault="009457F0" w:rsidP="009457F0">
      <w:pPr>
        <w:pStyle w:val="ListParagraph"/>
        <w:numPr>
          <w:ilvl w:val="0"/>
          <w:numId w:val="1"/>
        </w:numPr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Appendix A: </w:t>
      </w:r>
      <w:r w:rsidRPr="009457F0">
        <w:rPr>
          <w:rFonts w:ascii="Arial" w:hAnsi="Arial" w:cs="Arial"/>
          <w:sz w:val="36"/>
          <w:szCs w:val="36"/>
        </w:rPr>
        <w:t>References</w:t>
      </w:r>
    </w:p>
    <w:sectPr w:rsidR="009457F0" w:rsidRPr="009457F0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608E74" w14:textId="77777777" w:rsidR="00AA7D4B" w:rsidRDefault="00AA7D4B" w:rsidP="00165199">
      <w:pPr>
        <w:spacing w:after="0" w:line="240" w:lineRule="auto"/>
      </w:pPr>
      <w:r>
        <w:separator/>
      </w:r>
    </w:p>
  </w:endnote>
  <w:endnote w:type="continuationSeparator" w:id="0">
    <w:p w14:paraId="3953ECDF" w14:textId="77777777" w:rsidR="00AA7D4B" w:rsidRDefault="00AA7D4B" w:rsidP="001651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3B123E" w14:textId="77777777" w:rsidR="00AA7D4B" w:rsidRDefault="00AA7D4B" w:rsidP="00165199">
      <w:pPr>
        <w:spacing w:after="0" w:line="240" w:lineRule="auto"/>
      </w:pPr>
      <w:r>
        <w:separator/>
      </w:r>
    </w:p>
  </w:footnote>
  <w:footnote w:type="continuationSeparator" w:id="0">
    <w:p w14:paraId="408D677F" w14:textId="77777777" w:rsidR="00AA7D4B" w:rsidRDefault="00AA7D4B" w:rsidP="001651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ACA6C" w14:textId="300DEAE2" w:rsidR="00165199" w:rsidRPr="00165199" w:rsidRDefault="00165199">
    <w:pPr>
      <w:pStyle w:val="Header"/>
      <w:rPr>
        <w:rFonts w:ascii="Arial" w:hAnsi="Arial" w:cs="Arial"/>
        <w:sz w:val="36"/>
        <w:szCs w:val="36"/>
      </w:rPr>
    </w:pPr>
    <w:r>
      <w:rPr>
        <w:rFonts w:ascii="Arial" w:hAnsi="Arial" w:cs="Arial"/>
        <w:sz w:val="36"/>
        <w:szCs w:val="36"/>
      </w:rPr>
      <w:t xml:space="preserve">CT5108 Assignment 001 Boid Report </w:t>
    </w:r>
    <w:r w:rsidR="00B977E7">
      <w:rPr>
        <w:rFonts w:ascii="Arial" w:hAnsi="Arial" w:cs="Arial"/>
        <w:sz w:val="36"/>
        <w:szCs w:val="36"/>
      </w:rPr>
      <w:t>Code Review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62543"/>
    <w:multiLevelType w:val="hybridMultilevel"/>
    <w:tmpl w:val="E2F681A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53866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199"/>
    <w:rsid w:val="00063F79"/>
    <w:rsid w:val="00165199"/>
    <w:rsid w:val="001E6F01"/>
    <w:rsid w:val="0027283E"/>
    <w:rsid w:val="004D4661"/>
    <w:rsid w:val="00603350"/>
    <w:rsid w:val="0064227A"/>
    <w:rsid w:val="008C1962"/>
    <w:rsid w:val="009457F0"/>
    <w:rsid w:val="00AA7D4B"/>
    <w:rsid w:val="00AD6B9A"/>
    <w:rsid w:val="00B977E7"/>
    <w:rsid w:val="00C572B6"/>
    <w:rsid w:val="00DC2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6443BD"/>
  <w15:chartTrackingRefBased/>
  <w15:docId w15:val="{A900F0CA-F1D9-445E-8585-F53D608FE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5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5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519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5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519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5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5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5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5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519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519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519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519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519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5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5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5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5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5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5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5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5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5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5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5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519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519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519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5199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5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5199"/>
  </w:style>
  <w:style w:type="paragraph" w:styleId="Footer">
    <w:name w:val="footer"/>
    <w:basedOn w:val="Normal"/>
    <w:link w:val="FooterChar"/>
    <w:uiPriority w:val="99"/>
    <w:unhideWhenUsed/>
    <w:rsid w:val="001651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51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284</TotalTime>
  <Pages>1</Pages>
  <Words>164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Hyde, Connor</dc:creator>
  <cp:keywords/>
  <dc:description/>
  <cp:lastModifiedBy>Hyde, Connor</cp:lastModifiedBy>
  <cp:revision>5</cp:revision>
  <dcterms:created xsi:type="dcterms:W3CDTF">2025-11-05T20:55:00Z</dcterms:created>
  <dcterms:modified xsi:type="dcterms:W3CDTF">2025-11-07T00:21:00Z</dcterms:modified>
</cp:coreProperties>
</file>