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 xml:space="preserve">Any comments about the documentation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67830AD3" w14:textId="29ED06C6"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r>
      <w:r w:rsidR="00FD02FF">
        <w:rPr>
          <w:rFonts w:ascii="Arial" w:hAnsi="Arial" w:cs="Arial"/>
        </w:rPr>
        <w:lastRenderedPageBreak/>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.3.2.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lastRenderedPageBreak/>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lastRenderedPageBreak/>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lastRenderedPageBreak/>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lastRenderedPageBreak/>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lastRenderedPageBreak/>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lastRenderedPageBreak/>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w:t>
      </w:r>
      <w:r w:rsidR="00CC1F2D">
        <w:rPr>
          <w:rFonts w:ascii="Arial" w:hAnsi="Arial" w:cs="Arial"/>
          <w:sz w:val="22"/>
          <w:szCs w:val="22"/>
        </w:rPr>
        <w:lastRenderedPageBreak/>
        <w:t xml:space="preserve">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w:t>
      </w:r>
      <w:r w:rsidR="0053669E">
        <w:rPr>
          <w:rFonts w:ascii="Arial" w:hAnsi="Arial" w:cs="Arial"/>
          <w:sz w:val="22"/>
          <w:szCs w:val="22"/>
        </w:rPr>
        <w:lastRenderedPageBreak/>
        <w:t xml:space="preserve">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Lightning uses Keysym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lastRenderedPageBreak/>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lastRenderedPageBreak/>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Properties</w:t>
      </w:r>
      <w:r w:rsidR="00170615">
        <w:rPr>
          <w:rFonts w:ascii="Arial" w:hAnsi="Arial" w:cs="Arial"/>
          <w:b/>
          <w:bCs/>
          <w:sz w:val="24"/>
          <w:szCs w:val="24"/>
        </w:rPr>
        <w:t xml:space="preserve"> (Texture class, inherits from Renderable)</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lastRenderedPageBreak/>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lastRenderedPageBreak/>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 xml:space="preserve">be omitted in order for it to load. An </w:t>
      </w:r>
      <w:r>
        <w:rPr>
          <w:rFonts w:ascii="Arial" w:hAnsi="Arial" w:cs="Arial"/>
          <w:sz w:val="22"/>
          <w:szCs w:val="22"/>
        </w:rPr>
        <w:lastRenderedPageBreak/>
        <w:t>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16A03897"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lastRenderedPageBreak/>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AudioFile GetFileWith</w:t>
      </w:r>
      <w:r>
        <w:rPr>
          <w:rFonts w:ascii="Arial" w:hAnsi="Arial" w:cs="Arial"/>
          <w:b/>
          <w:bCs/>
          <w:sz w:val="22"/>
          <w:szCs w:val="22"/>
        </w:rPr>
        <w:t>Path</w:t>
      </w:r>
      <w:r>
        <w:rPr>
          <w:rFonts w:ascii="Arial" w:hAnsi="Arial" w:cs="Arial"/>
          <w:b/>
          <w:bCs/>
          <w:sz w:val="22"/>
          <w:szCs w:val="22"/>
        </w:rPr>
        <w:t xml:space="preserve">(string name): </w:t>
      </w:r>
      <w:r>
        <w:rPr>
          <w:rFonts w:ascii="Arial" w:hAnsi="Arial" w:cs="Arial"/>
          <w:sz w:val="22"/>
          <w:szCs w:val="22"/>
        </w:rPr>
        <w:t xml:space="preserve">Returns an AudioFile in the AudioManager’s internal file list with </w:t>
      </w:r>
      <w:r>
        <w:rPr>
          <w:rFonts w:ascii="Arial" w:hAnsi="Arial" w:cs="Arial"/>
          <w:sz w:val="22"/>
          <w:szCs w:val="22"/>
        </w:rPr>
        <w:t>Path</w:t>
      </w:r>
      <w:r>
        <w:rPr>
          <w:rFonts w:ascii="Arial" w:hAnsi="Arial" w:cs="Arial"/>
          <w:sz w:val="22"/>
          <w:szCs w:val="22"/>
        </w:rPr>
        <w:t xml:space="preserve"> property </w:t>
      </w:r>
      <w:r>
        <w:rPr>
          <w:rFonts w:ascii="Arial" w:hAnsi="Arial" w:cs="Arial"/>
          <w:b/>
          <w:bCs/>
          <w:sz w:val="22"/>
          <w:szCs w:val="22"/>
        </w:rPr>
        <w:t>path</w:t>
      </w:r>
      <w:r>
        <w:rPr>
          <w:rFonts w:ascii="Arial" w:hAnsi="Arial" w:cs="Arial"/>
          <w:b/>
          <w:bCs/>
          <w:sz w:val="22"/>
          <w:szCs w:val="22"/>
        </w:rPr>
        <w:t xml:space="preserve">,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16.2.1.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 xml:space="preserve">Chapter 16.1.1: The AudioManager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lastRenderedPageBreak/>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r>
        <w:rPr>
          <w:rFonts w:ascii="Arial" w:hAnsi="Arial" w:cs="Arial"/>
          <w:b/>
          <w:bCs/>
          <w:sz w:val="22"/>
          <w:szCs w:val="22"/>
        </w:rPr>
        <w:t xml:space="preserve">AudioManager::LoadFile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0ED0FA9" w:rsidR="007C49E7"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 so we do not need to do this.</w:t>
      </w:r>
    </w:p>
    <w:p w14:paraId="4C67336E" w14:textId="15A57269" w:rsidR="007C49E7" w:rsidRDefault="007C49E7" w:rsidP="00F61A85">
      <w:pPr>
        <w:spacing w:line="240" w:lineRule="auto"/>
        <w:rPr>
          <w:rFonts w:ascii="Arial" w:hAnsi="Arial" w:cs="Arial"/>
          <w:bCs/>
          <w:sz w:val="22"/>
          <w:szCs w:val="22"/>
        </w:rPr>
      </w:pPr>
      <w:r>
        <w:rPr>
          <w:rFonts w:ascii="Arial" w:hAnsi="Arial" w:cs="Arial"/>
          <w:bCs/>
          <w:sz w:val="22"/>
          <w:szCs w:val="22"/>
        </w:rPr>
        <w:t>Then it is as simple as playing it!</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lastRenderedPageBreak/>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E80BF1"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lastRenderedPageBreak/>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lastRenderedPageBreak/>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7E72CE4B" w:rsidR="00A12E79" w:rsidRP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64CD10BD"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lastRenderedPageBreak/>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lastRenderedPageBreak/>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lastRenderedPageBreak/>
        <w:t>The source code of SDL2-CS can b</w:t>
      </w:r>
      <w:r w:rsidR="00897DCF">
        <w:rPr>
          <w:rFonts w:ascii="Arial" w:hAnsi="Arial" w:cs="Arial"/>
          <w:sz w:val="22"/>
          <w:szCs w:val="22"/>
        </w:rPr>
        <w:t>e found here:</w:t>
      </w:r>
      <w:r w:rsidR="00897DCF">
        <w:rPr>
          <w:rFonts w:ascii="Arial" w:hAnsi="Arial" w:cs="Arial"/>
          <w:sz w:val="22"/>
          <w:szCs w:val="22"/>
        </w:rPr>
        <w:br/>
      </w:r>
      <w:hyperlink r:id="rId29"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lastRenderedPageBreak/>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lastRenderedPageBreak/>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lastRenderedPageBreak/>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lastRenderedPageBreak/>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lastRenderedPageBreak/>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7489B" w14:textId="77777777" w:rsidR="000C28DE" w:rsidRDefault="000C28DE" w:rsidP="00287E01">
      <w:pPr>
        <w:spacing w:after="0" w:line="240" w:lineRule="auto"/>
      </w:pPr>
      <w:r>
        <w:separator/>
      </w:r>
    </w:p>
  </w:endnote>
  <w:endnote w:type="continuationSeparator" w:id="0">
    <w:p w14:paraId="728E6563" w14:textId="77777777" w:rsidR="000C28DE" w:rsidRDefault="000C28DE"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BE67E" w14:textId="77777777" w:rsidR="000C28DE" w:rsidRDefault="000C28DE" w:rsidP="00287E01">
      <w:pPr>
        <w:spacing w:after="0" w:line="240" w:lineRule="auto"/>
      </w:pPr>
      <w:r>
        <w:separator/>
      </w:r>
    </w:p>
  </w:footnote>
  <w:footnote w:type="continuationSeparator" w:id="0">
    <w:p w14:paraId="08925D15" w14:textId="77777777" w:rsidR="000C28DE" w:rsidRDefault="000C28DE"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7518D2B"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w:t>
    </w:r>
    <w:r w:rsidR="006C2542">
      <w:rPr>
        <w:rFonts w:ascii="Arial" w:hAnsi="Arial" w:cs="Arial"/>
      </w:rPr>
      <w:t>7</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34F10"/>
    <w:rsid w:val="00041FAB"/>
    <w:rsid w:val="00052A85"/>
    <w:rsid w:val="00054332"/>
    <w:rsid w:val="00056A15"/>
    <w:rsid w:val="0008725E"/>
    <w:rsid w:val="00087464"/>
    <w:rsid w:val="00087860"/>
    <w:rsid w:val="000942F5"/>
    <w:rsid w:val="0009628A"/>
    <w:rsid w:val="000A07B9"/>
    <w:rsid w:val="000A63AB"/>
    <w:rsid w:val="000A6EB4"/>
    <w:rsid w:val="000B6279"/>
    <w:rsid w:val="000B705C"/>
    <w:rsid w:val="000C28DE"/>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357E9"/>
    <w:rsid w:val="00240A24"/>
    <w:rsid w:val="002514C8"/>
    <w:rsid w:val="00262076"/>
    <w:rsid w:val="0027259C"/>
    <w:rsid w:val="00273471"/>
    <w:rsid w:val="00281BCA"/>
    <w:rsid w:val="00287E01"/>
    <w:rsid w:val="002A4F6F"/>
    <w:rsid w:val="002A5DB1"/>
    <w:rsid w:val="002B3477"/>
    <w:rsid w:val="002C1348"/>
    <w:rsid w:val="002C3800"/>
    <w:rsid w:val="002C42F8"/>
    <w:rsid w:val="002C6340"/>
    <w:rsid w:val="002D3AC5"/>
    <w:rsid w:val="002E240E"/>
    <w:rsid w:val="002F4281"/>
    <w:rsid w:val="003030D4"/>
    <w:rsid w:val="00310FB9"/>
    <w:rsid w:val="00322816"/>
    <w:rsid w:val="00325A35"/>
    <w:rsid w:val="00331AAA"/>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2018B"/>
    <w:rsid w:val="00421CB8"/>
    <w:rsid w:val="00430806"/>
    <w:rsid w:val="00435A58"/>
    <w:rsid w:val="00440189"/>
    <w:rsid w:val="00453D84"/>
    <w:rsid w:val="00460A3E"/>
    <w:rsid w:val="0048724A"/>
    <w:rsid w:val="00491D44"/>
    <w:rsid w:val="00493014"/>
    <w:rsid w:val="004B1DDE"/>
    <w:rsid w:val="004B388F"/>
    <w:rsid w:val="004C07D1"/>
    <w:rsid w:val="004C2481"/>
    <w:rsid w:val="004C3112"/>
    <w:rsid w:val="004D3DFB"/>
    <w:rsid w:val="004D4FFF"/>
    <w:rsid w:val="00517444"/>
    <w:rsid w:val="0052300B"/>
    <w:rsid w:val="00535ECE"/>
    <w:rsid w:val="0053669E"/>
    <w:rsid w:val="00540AFD"/>
    <w:rsid w:val="00542536"/>
    <w:rsid w:val="005431B3"/>
    <w:rsid w:val="00543629"/>
    <w:rsid w:val="00544A39"/>
    <w:rsid w:val="00544CA7"/>
    <w:rsid w:val="00547DF2"/>
    <w:rsid w:val="005540CC"/>
    <w:rsid w:val="005647FF"/>
    <w:rsid w:val="00576E96"/>
    <w:rsid w:val="0058271D"/>
    <w:rsid w:val="00587E2D"/>
    <w:rsid w:val="00593967"/>
    <w:rsid w:val="005945D3"/>
    <w:rsid w:val="005B7913"/>
    <w:rsid w:val="005B7918"/>
    <w:rsid w:val="005E2C43"/>
    <w:rsid w:val="005F2E16"/>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542"/>
    <w:rsid w:val="006C2AA0"/>
    <w:rsid w:val="006C74A1"/>
    <w:rsid w:val="006D3F8E"/>
    <w:rsid w:val="006E30A0"/>
    <w:rsid w:val="00701C65"/>
    <w:rsid w:val="00710C8F"/>
    <w:rsid w:val="00720F98"/>
    <w:rsid w:val="00723580"/>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800547"/>
    <w:rsid w:val="00803E44"/>
    <w:rsid w:val="008126E0"/>
    <w:rsid w:val="00815C2B"/>
    <w:rsid w:val="00831483"/>
    <w:rsid w:val="00831C10"/>
    <w:rsid w:val="00841324"/>
    <w:rsid w:val="008451EC"/>
    <w:rsid w:val="00852DC2"/>
    <w:rsid w:val="00860CF8"/>
    <w:rsid w:val="00875D59"/>
    <w:rsid w:val="00880776"/>
    <w:rsid w:val="00894199"/>
    <w:rsid w:val="00897DCF"/>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B6"/>
    <w:rsid w:val="009666F6"/>
    <w:rsid w:val="0096778E"/>
    <w:rsid w:val="00980BE9"/>
    <w:rsid w:val="00990583"/>
    <w:rsid w:val="00994CB5"/>
    <w:rsid w:val="009958B4"/>
    <w:rsid w:val="009A3460"/>
    <w:rsid w:val="009B72D5"/>
    <w:rsid w:val="009D3EB2"/>
    <w:rsid w:val="00A12E79"/>
    <w:rsid w:val="00A14DC6"/>
    <w:rsid w:val="00A24A3E"/>
    <w:rsid w:val="00A300D5"/>
    <w:rsid w:val="00A329A0"/>
    <w:rsid w:val="00A51569"/>
    <w:rsid w:val="00A66A7C"/>
    <w:rsid w:val="00A82214"/>
    <w:rsid w:val="00A85CA8"/>
    <w:rsid w:val="00AA390E"/>
    <w:rsid w:val="00AA492D"/>
    <w:rsid w:val="00AB5C3F"/>
    <w:rsid w:val="00AB5E40"/>
    <w:rsid w:val="00AC5DBC"/>
    <w:rsid w:val="00AD1D20"/>
    <w:rsid w:val="00AD7867"/>
    <w:rsid w:val="00AF398B"/>
    <w:rsid w:val="00B0495F"/>
    <w:rsid w:val="00B056A8"/>
    <w:rsid w:val="00B1146B"/>
    <w:rsid w:val="00B20C8B"/>
    <w:rsid w:val="00B22986"/>
    <w:rsid w:val="00B24AC6"/>
    <w:rsid w:val="00B254FF"/>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A3D1D"/>
    <w:rsid w:val="00BD06B5"/>
    <w:rsid w:val="00BE289E"/>
    <w:rsid w:val="00BE3B3B"/>
    <w:rsid w:val="00C001A8"/>
    <w:rsid w:val="00C023B1"/>
    <w:rsid w:val="00C042A6"/>
    <w:rsid w:val="00C06A40"/>
    <w:rsid w:val="00C2293B"/>
    <w:rsid w:val="00C30D75"/>
    <w:rsid w:val="00C41B61"/>
    <w:rsid w:val="00C42EA2"/>
    <w:rsid w:val="00C44EE7"/>
    <w:rsid w:val="00C77DF4"/>
    <w:rsid w:val="00C8357F"/>
    <w:rsid w:val="00C8756E"/>
    <w:rsid w:val="00C92A9E"/>
    <w:rsid w:val="00CA5EE7"/>
    <w:rsid w:val="00CA61DA"/>
    <w:rsid w:val="00CB5B96"/>
    <w:rsid w:val="00CC0E56"/>
    <w:rsid w:val="00CC116B"/>
    <w:rsid w:val="00CC1F2D"/>
    <w:rsid w:val="00CC7318"/>
    <w:rsid w:val="00CD6E7D"/>
    <w:rsid w:val="00CE45D8"/>
    <w:rsid w:val="00D0452A"/>
    <w:rsid w:val="00D05B8C"/>
    <w:rsid w:val="00D20DD9"/>
    <w:rsid w:val="00D2624C"/>
    <w:rsid w:val="00D30ED3"/>
    <w:rsid w:val="00D3263E"/>
    <w:rsid w:val="00D353A5"/>
    <w:rsid w:val="00D52AE5"/>
    <w:rsid w:val="00D620D8"/>
    <w:rsid w:val="00D90705"/>
    <w:rsid w:val="00D93292"/>
    <w:rsid w:val="00D959B5"/>
    <w:rsid w:val="00DB2810"/>
    <w:rsid w:val="00DB7EB3"/>
    <w:rsid w:val="00DC1615"/>
    <w:rsid w:val="00DE0E15"/>
    <w:rsid w:val="00DE4301"/>
    <w:rsid w:val="00DE6D76"/>
    <w:rsid w:val="00DF0D74"/>
    <w:rsid w:val="00DF1652"/>
    <w:rsid w:val="00DF1E4C"/>
    <w:rsid w:val="00DF4D97"/>
    <w:rsid w:val="00E12DC5"/>
    <w:rsid w:val="00E26B67"/>
    <w:rsid w:val="00E465FD"/>
    <w:rsid w:val="00E4723B"/>
    <w:rsid w:val="00E52976"/>
    <w:rsid w:val="00E70881"/>
    <w:rsid w:val="00E80BF1"/>
    <w:rsid w:val="00E85B8D"/>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F51A209-A309-4EC8-8B1E-38F03405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hyperlink" Target="https://github.com/flibitijibibo/SDL2-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40</Pages>
  <Words>12560</Words>
  <Characters>71595</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7</cp:revision>
  <dcterms:created xsi:type="dcterms:W3CDTF">2022-08-16T13:28:00Z</dcterms:created>
  <dcterms:modified xsi:type="dcterms:W3CDTF">2022-08-28T15:25:00Z</dcterms:modified>
</cp:coreProperties>
</file>