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07EB8111" w14:textId="4DC9B3E7" w:rsidR="00331AAA" w:rsidRPr="003B0D74"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7.1. Input overview</w:t>
      </w:r>
      <w:r w:rsidR="00F514F5" w:rsidRPr="00947194">
        <w:rPr>
          <w:rFonts w:ascii="Arial" w:hAnsi="Arial" w:cs="Arial"/>
          <w:sz w:val="22"/>
          <w:szCs w:val="22"/>
        </w:rPr>
        <w:br/>
        <w:t xml:space="preserve">7.2. </w:t>
      </w:r>
      <w:r w:rsidR="00D05B8C" w:rsidRPr="00947194">
        <w:rPr>
          <w:rFonts w:ascii="Arial" w:hAnsi="Arial" w:cs="Arial"/>
          <w:sz w:val="22"/>
          <w:szCs w:val="22"/>
        </w:rPr>
        <w:t>Key Input</w:t>
      </w:r>
      <w:r w:rsidR="00D05B8C" w:rsidRPr="00947194">
        <w:rPr>
          <w:rFonts w:ascii="Arial" w:hAnsi="Arial" w:cs="Arial"/>
          <w:sz w:val="22"/>
          <w:szCs w:val="22"/>
        </w:rPr>
        <w:br/>
        <w:t>7.3. Mouse Input</w:t>
      </w:r>
      <w:r w:rsidR="00DE0E15" w:rsidRPr="00947194">
        <w:rPr>
          <w:rFonts w:ascii="Arial" w:hAnsi="Arial" w:cs="Arial"/>
          <w:sz w:val="22"/>
          <w:szCs w:val="22"/>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sidRPr="00947194">
        <w:rPr>
          <w:rFonts w:ascii="Arial" w:hAnsi="Arial" w:cs="Arial"/>
          <w:sz w:val="22"/>
          <w:szCs w:val="22"/>
        </w:rPr>
        <w:t>8.1. Texture Loading</w:t>
      </w:r>
      <w:r w:rsidR="00D05B8C" w:rsidRPr="00947194">
        <w:rPr>
          <w:rFonts w:ascii="Arial" w:hAnsi="Arial" w:cs="Arial"/>
          <w:sz w:val="22"/>
          <w:szCs w:val="22"/>
        </w:rPr>
        <w:br/>
        <w:t>8.2. Texture Drawing</w:t>
      </w:r>
      <w:r w:rsidR="00D05B8C" w:rsidRPr="00947194">
        <w:rPr>
          <w:rFonts w:ascii="Arial" w:hAnsi="Arial" w:cs="Arial"/>
          <w:sz w:val="22"/>
          <w:szCs w:val="22"/>
        </w:rPr>
        <w:br/>
        <w:t>8.3. Texture API</w:t>
      </w:r>
      <w:r w:rsidR="00D05B8C" w:rsidRPr="00947194">
        <w:rPr>
          <w:rFonts w:ascii="Arial" w:hAnsi="Arial" w:cs="Arial"/>
          <w:sz w:val="22"/>
          <w:szCs w:val="22"/>
        </w:rPr>
        <w:br/>
        <w:t>8.4. Texture Atlases</w:t>
      </w:r>
      <w:r w:rsidR="00D05B8C" w:rsidRPr="00947194">
        <w:rPr>
          <w:rFonts w:ascii="Arial" w:hAnsi="Arial" w:cs="Arial"/>
          <w:sz w:val="22"/>
          <w:szCs w:val="22"/>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sidRPr="00947194">
        <w:rPr>
          <w:rFonts w:ascii="Arial" w:hAnsi="Arial" w:cs="Arial"/>
          <w:sz w:val="22"/>
          <w:szCs w:val="22"/>
        </w:rPr>
        <w:lastRenderedPageBreak/>
        <w:t>9.1. Animated Textures</w:t>
      </w:r>
      <w:r w:rsidR="00D05B8C" w:rsidRPr="00947194">
        <w:rPr>
          <w:rFonts w:ascii="Arial" w:hAnsi="Arial" w:cs="Arial"/>
          <w:sz w:val="22"/>
          <w:szCs w:val="22"/>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10.1. Drawing Lights</w:t>
      </w:r>
      <w:r w:rsidR="00C77DF4" w:rsidRPr="00947194">
        <w:rPr>
          <w:rFonts w:ascii="Arial" w:hAnsi="Arial" w:cs="Arial"/>
          <w:sz w:val="22"/>
          <w:szCs w:val="22"/>
        </w:rPr>
        <w:br/>
        <w:t xml:space="preserve">10.2.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11.1. Creating &amp; Loading Particle Effects</w:t>
      </w:r>
      <w:r w:rsidR="00C77DF4" w:rsidRPr="00947194">
        <w:rPr>
          <w:rFonts w:ascii="Arial" w:hAnsi="Arial" w:cs="Arial"/>
          <w:sz w:val="22"/>
          <w:szCs w:val="22"/>
        </w:rPr>
        <w:br/>
        <w:t>11.2. Playing Particle Effects</w:t>
      </w:r>
      <w:r w:rsidR="00C77DF4" w:rsidRPr="00947194">
        <w:rPr>
          <w:rFonts w:ascii="Arial" w:hAnsi="Arial" w:cs="Arial"/>
          <w:sz w:val="22"/>
          <w:szCs w:val="22"/>
        </w:rPr>
        <w:br/>
        <w:t>11.3. Particle Effect Modes</w:t>
      </w:r>
      <w:r w:rsidR="00C77DF4" w:rsidRPr="00947194">
        <w:rPr>
          <w:rFonts w:ascii="Arial" w:hAnsi="Arial" w:cs="Arial"/>
          <w:sz w:val="22"/>
          <w:szCs w:val="22"/>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12.1. UI System</w:t>
      </w:r>
      <w:r w:rsidR="00DE0E15" w:rsidRPr="00947194">
        <w:rPr>
          <w:rFonts w:ascii="Arial" w:hAnsi="Arial" w:cs="Arial"/>
          <w:sz w:val="22"/>
          <w:szCs w:val="22"/>
        </w:rPr>
        <w:br/>
        <w:t>12.2. UI Events</w:t>
      </w:r>
      <w:r w:rsidR="00DE0E15" w:rsidRPr="00947194">
        <w:rPr>
          <w:rFonts w:ascii="Arial" w:hAnsi="Arial" w:cs="Arial"/>
          <w:sz w:val="22"/>
          <w:szCs w:val="22"/>
        </w:rPr>
        <w:br/>
        <w:t>12.3. UI Gadgets</w:t>
      </w:r>
      <w:r w:rsidR="00DE0E15" w:rsidRPr="00947194">
        <w:rPr>
          <w:rFonts w:ascii="Arial" w:hAnsi="Arial" w:cs="Arial"/>
          <w:sz w:val="22"/>
          <w:szCs w:val="22"/>
        </w:rPr>
        <w:br/>
      </w:r>
      <w:r w:rsidR="00DE0E15" w:rsidRPr="003B0D74">
        <w:rPr>
          <w:rFonts w:ascii="Arial" w:hAnsi="Arial" w:cs="Arial"/>
        </w:rPr>
        <w:t>12.3.1. Buttons</w:t>
      </w:r>
      <w:r w:rsidR="00DE0E15" w:rsidRPr="003B0D74">
        <w:rPr>
          <w:rFonts w:ascii="Arial" w:hAnsi="Arial" w:cs="Arial"/>
        </w:rPr>
        <w:br/>
        <w:t xml:space="preserve">12.3.2. </w:t>
      </w:r>
      <w:proofErr w:type="spellStart"/>
      <w:r w:rsidR="00DE0E15" w:rsidRPr="003B0D74">
        <w:rPr>
          <w:rFonts w:ascii="Arial" w:hAnsi="Arial" w:cs="Arial"/>
        </w:rPr>
        <w:t>ListBoxes</w:t>
      </w:r>
      <w:proofErr w:type="spellEnd"/>
      <w:r w:rsidR="00DE0E15" w:rsidRPr="003B0D74">
        <w:rPr>
          <w:rFonts w:ascii="Arial" w:hAnsi="Arial" w:cs="Arial"/>
        </w:rPr>
        <w:br/>
        <w:t>12.3.3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12.3.4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12.3.5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13.1. The Font Manager</w:t>
      </w:r>
      <w:r w:rsidR="00DE0E15" w:rsidRPr="00947194">
        <w:rPr>
          <w:rFonts w:ascii="Arial" w:hAnsi="Arial" w:cs="Arial"/>
          <w:sz w:val="22"/>
          <w:szCs w:val="22"/>
        </w:rPr>
        <w:br/>
        <w:t>13.2. Loading Fonts</w:t>
      </w:r>
      <w:r w:rsidR="00DE0E15" w:rsidRPr="00947194">
        <w:rPr>
          <w:rFonts w:ascii="Arial" w:hAnsi="Arial" w:cs="Arial"/>
          <w:sz w:val="22"/>
          <w:szCs w:val="22"/>
        </w:rPr>
        <w:br/>
      </w:r>
      <w:r w:rsidR="00DE0E15" w:rsidRPr="00947194">
        <w:rPr>
          <w:rFonts w:ascii="Arial" w:hAnsi="Arial" w:cs="Arial"/>
          <w:sz w:val="24"/>
          <w:szCs w:val="24"/>
        </w:rPr>
        <w:t>13.3. Drawing Text</w:t>
      </w:r>
      <w:r w:rsidR="00DE0E15" w:rsidRPr="00947194">
        <w:rPr>
          <w:rFonts w:ascii="Arial" w:hAnsi="Arial" w:cs="Arial"/>
          <w:sz w:val="22"/>
          <w:szCs w:val="22"/>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 xml:space="preserve">14.1. Localisation </w:t>
      </w:r>
      <w:r w:rsidR="00DE0E15" w:rsidRPr="00947194">
        <w:rPr>
          <w:rFonts w:ascii="Arial" w:hAnsi="Arial" w:cs="Arial"/>
          <w:sz w:val="22"/>
          <w:szCs w:val="22"/>
        </w:rPr>
        <w:br/>
        <w:t>14.2. Localisation Settings in Engine.ini</w:t>
      </w:r>
      <w:r w:rsidR="00DE0E15" w:rsidRPr="00947194">
        <w:rPr>
          <w:rFonts w:ascii="Arial" w:hAnsi="Arial" w:cs="Arial"/>
          <w:sz w:val="22"/>
          <w:szCs w:val="22"/>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15.1. The Audio Manager</w:t>
      </w:r>
      <w:r w:rsidR="00DE0E15" w:rsidRPr="00947194">
        <w:rPr>
          <w:rFonts w:ascii="Arial" w:hAnsi="Arial" w:cs="Arial"/>
          <w:sz w:val="22"/>
          <w:szCs w:val="22"/>
        </w:rPr>
        <w:br/>
        <w:t>15.2. Loading Audio</w:t>
      </w:r>
      <w:r w:rsidR="00DE0E15" w:rsidRPr="00947194">
        <w:rPr>
          <w:rFonts w:ascii="Arial" w:hAnsi="Arial" w:cs="Arial"/>
          <w:sz w:val="22"/>
          <w:szCs w:val="22"/>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16.1.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16.2. Enforcing System Requirements</w:t>
      </w:r>
      <w:r w:rsidR="00DE0E15" w:rsidRPr="00947194">
        <w:rPr>
          <w:rFonts w:ascii="Arial" w:hAnsi="Arial" w:cs="Arial"/>
          <w:sz w:val="22"/>
          <w:szCs w:val="22"/>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sidRPr="00947194">
        <w:rPr>
          <w:rFonts w:ascii="Arial" w:hAnsi="Arial" w:cs="Arial"/>
          <w:sz w:val="22"/>
          <w:szCs w:val="22"/>
        </w:rPr>
        <w:t>17.1. Packaging Your Game</w:t>
      </w:r>
      <w:r w:rsidR="00DE0E15" w:rsidRPr="00947194">
        <w:rPr>
          <w:rFonts w:ascii="Arial" w:hAnsi="Arial" w:cs="Arial"/>
          <w:sz w:val="22"/>
          <w:szCs w:val="22"/>
        </w:rPr>
        <w:br/>
        <w:t xml:space="preserve">17.2.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 xml:space="preserve">17.3. </w:t>
      </w:r>
      <w:r w:rsidR="007F4DCA" w:rsidRPr="00947194">
        <w:rPr>
          <w:rFonts w:ascii="Arial" w:hAnsi="Arial" w:cs="Arial"/>
          <w:sz w:val="22"/>
          <w:szCs w:val="22"/>
        </w:rPr>
        <w:t>Package File Options</w:t>
      </w:r>
      <w:r w:rsidR="007F4DCA" w:rsidRPr="00947194">
        <w:rPr>
          <w:rFonts w:ascii="Arial" w:hAnsi="Arial" w:cs="Arial"/>
          <w:sz w:val="22"/>
          <w:szCs w:val="22"/>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18.1. Debugging Your Game</w:t>
      </w:r>
      <w:r w:rsidR="00DE0E15" w:rsidRPr="00947194">
        <w:rPr>
          <w:rFonts w:ascii="Arial" w:hAnsi="Arial" w:cs="Arial"/>
          <w:sz w:val="22"/>
          <w:szCs w:val="22"/>
        </w:rPr>
        <w:br/>
        <w:t>18.2. The FPS Meter</w:t>
      </w:r>
      <w:r w:rsidR="00DE0E15" w:rsidRPr="00947194">
        <w:rPr>
          <w:rFonts w:ascii="Arial" w:hAnsi="Arial" w:cs="Arial"/>
          <w:sz w:val="22"/>
          <w:szCs w:val="22"/>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sidRPr="00947194">
        <w:rPr>
          <w:rFonts w:ascii="Arial" w:hAnsi="Arial" w:cs="Arial"/>
          <w:sz w:val="22"/>
          <w:szCs w:val="22"/>
        </w:rPr>
        <w:t>1</w:t>
      </w:r>
      <w:r w:rsidR="00C8756E" w:rsidRPr="00947194">
        <w:rPr>
          <w:rFonts w:ascii="Arial" w:hAnsi="Arial" w:cs="Arial"/>
          <w:sz w:val="22"/>
          <w:szCs w:val="22"/>
        </w:rPr>
        <w:t>9.</w:t>
      </w:r>
      <w:r w:rsidR="00C30D75" w:rsidRPr="00947194">
        <w:rPr>
          <w:rFonts w:ascii="Arial" w:hAnsi="Arial" w:cs="Arial"/>
          <w:sz w:val="22"/>
          <w:szCs w:val="22"/>
        </w:rPr>
        <w:t>1. Interfacing with SDL</w:t>
      </w:r>
      <w:r w:rsidR="00C30D75" w:rsidRPr="00947194">
        <w:rPr>
          <w:rFonts w:ascii="Arial" w:hAnsi="Arial" w:cs="Arial"/>
          <w:sz w:val="22"/>
          <w:szCs w:val="22"/>
        </w:rPr>
        <w:br/>
        <w:t>1</w:t>
      </w:r>
      <w:r w:rsidR="00C8756E" w:rsidRPr="00947194">
        <w:rPr>
          <w:rFonts w:ascii="Arial" w:hAnsi="Arial" w:cs="Arial"/>
          <w:sz w:val="22"/>
          <w:szCs w:val="22"/>
        </w:rPr>
        <w:t>9</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DE0E15" w:rsidRPr="00947194">
        <w:rPr>
          <w:rFonts w:ascii="Arial" w:hAnsi="Arial" w:cs="Arial"/>
          <w:sz w:val="22"/>
          <w:szCs w:val="22"/>
        </w:rPr>
        <w:lastRenderedPageBreak/>
        <w:t>1</w:t>
      </w:r>
      <w:r w:rsidR="00C8756E" w:rsidRPr="00947194">
        <w:rPr>
          <w:rFonts w:ascii="Arial" w:hAnsi="Arial" w:cs="Arial"/>
          <w:sz w:val="22"/>
          <w:szCs w:val="22"/>
        </w:rPr>
        <w:t>9</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w:t>
      </w:r>
      <w:proofErr w:type="gramStart"/>
      <w:r w:rsidR="00AB5E40" w:rsidRPr="00D30ED3">
        <w:rPr>
          <w:rFonts w:ascii="Arial" w:hAnsi="Arial" w:cs="Arial"/>
          <w:sz w:val="22"/>
          <w:szCs w:val="22"/>
        </w:rPr>
        <w:t>can  be</w:t>
      </w:r>
      <w:proofErr w:type="gramEnd"/>
      <w:r w:rsidR="00AB5E40" w:rsidRPr="00D30ED3">
        <w:rPr>
          <w:rFonts w:ascii="Arial" w:hAnsi="Arial" w:cs="Arial"/>
          <w:sz w:val="22"/>
          <w:szCs w:val="22"/>
        </w:rPr>
        <w:t xml:space="preserv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0A8B47C1" w14:textId="47E4AF07" w:rsidR="006A7F87" w:rsidRPr="00D30ED3"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proofErr w:type="gramStart"/>
      <w:r w:rsidRPr="00D30ED3">
        <w:rPr>
          <w:rFonts w:ascii="Arial" w:hAnsi="Arial" w:cs="Arial"/>
          <w:b/>
          <w:bCs/>
          <w:sz w:val="22"/>
          <w:szCs w:val="22"/>
        </w:rPr>
        <w:t>System.Drawing.Color</w:t>
      </w:r>
      <w:proofErr w:type="spellEnd"/>
      <w:proofErr w:type="gram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proofErr w:type="gramStart"/>
      <w:r w:rsidRPr="00D30ED3">
        <w:rPr>
          <w:rFonts w:ascii="Arial" w:hAnsi="Arial" w:cs="Arial"/>
          <w:b/>
          <w:bCs/>
          <w:sz w:val="22"/>
          <w:szCs w:val="22"/>
        </w:rPr>
        <w:t>System,Numerics.Vector</w:t>
      </w:r>
      <w:proofErr w:type="gramEnd"/>
      <w:r w:rsidRPr="00D30ED3">
        <w:rPr>
          <w:rFonts w:ascii="Arial" w:hAnsi="Arial" w:cs="Arial"/>
          <w:b/>
          <w:bCs/>
          <w:sz w:val="22"/>
          <w:szCs w:val="22"/>
        </w:rPr>
        <w:t>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lastRenderedPageBreak/>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proofErr w:type="gramStart"/>
      <w:r w:rsidRPr="00D30ED3">
        <w:rPr>
          <w:rFonts w:ascii="Consolas" w:hAnsi="Consolas" w:cs="Arial"/>
          <w:sz w:val="22"/>
          <w:szCs w:val="22"/>
        </w:rPr>
        <w:t>MyRenderable</w:t>
      </w:r>
      <w:proofErr w:type="spellEnd"/>
      <w:r w:rsidRPr="00D30ED3">
        <w:rPr>
          <w:rFonts w:ascii="Consolas" w:hAnsi="Consolas" w:cs="Arial"/>
          <w:sz w:val="22"/>
          <w:szCs w:val="22"/>
        </w:rPr>
        <w:t xml:space="preserve"> :</w:t>
      </w:r>
      <w:proofErr w:type="gramEnd"/>
      <w:r w:rsidRPr="00D30ED3">
        <w:rPr>
          <w:rFonts w:ascii="Consolas" w:hAnsi="Consolas" w:cs="Arial"/>
          <w:sz w:val="22"/>
          <w:szCs w:val="22"/>
        </w:rPr>
        <w:t xml:space="preserve">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w:t>
      </w:r>
      <w:proofErr w:type="gramStart"/>
      <w:r w:rsidRPr="00D30ED3">
        <w:rPr>
          <w:rFonts w:ascii="Consolas" w:hAnsi="Consolas" w:cs="Arial"/>
          <w:sz w:val="22"/>
          <w:szCs w:val="22"/>
        </w:rPr>
        <w:t>Draw(</w:t>
      </w:r>
      <w:proofErr w:type="gramEnd"/>
      <w:r w:rsidRPr="00D30ED3">
        <w:rPr>
          <w:rFonts w:ascii="Consolas" w:hAnsi="Consolas" w:cs="Arial"/>
          <w:sz w:val="22"/>
          <w:szCs w:val="22"/>
        </w:rPr>
        <w:t xml:space="preserve">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w:t>
      </w:r>
      <w:proofErr w:type="gramStart"/>
      <w:r w:rsidR="00990583" w:rsidRPr="00D30ED3">
        <w:rPr>
          <w:rFonts w:ascii="Consolas" w:hAnsi="Consolas" w:cs="Arial"/>
          <w:sz w:val="22"/>
          <w:szCs w:val="22"/>
        </w:rPr>
        <w:t>new(</w:t>
      </w:r>
      <w:proofErr w:type="gramEnd"/>
      <w:r w:rsidR="00990583" w:rsidRPr="00D30ED3">
        <w:rPr>
          <w:rFonts w:ascii="Consolas" w:hAnsi="Consolas" w:cs="Arial"/>
          <w:sz w:val="22"/>
          <w:szCs w:val="22"/>
        </w:rPr>
        <w:t xml:space="preserve">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proofErr w:type="gramStart"/>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w:t>
      </w:r>
      <w:proofErr w:type="gramEnd"/>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2A9CA005"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 xml:space="preserve">Lightning also supports use without the Scene Manager. To do this, 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27A687B2" w:rsidR="00F91B56" w:rsidRPr="00D30ED3" w:rsidRDefault="00F91B56" w:rsidP="00F61A85">
      <w:pPr>
        <w:spacing w:line="240" w:lineRule="auto"/>
        <w:rPr>
          <w:rFonts w:ascii="Arial" w:hAnsi="Arial" w:cs="Arial"/>
          <w:sz w:val="22"/>
          <w:szCs w:val="22"/>
        </w:rPr>
      </w:pPr>
      <w:r w:rsidRPr="00D30ED3">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t>
      </w:r>
      <w:proofErr w:type="gramStart"/>
      <w:r w:rsidRPr="00D30ED3">
        <w:rPr>
          <w:rFonts w:ascii="Consolas" w:hAnsi="Consolas" w:cs="Arial"/>
          <w:sz w:val="22"/>
          <w:szCs w:val="22"/>
        </w:rPr>
        <w:t>Window(</w:t>
      </w:r>
      <w:proofErr w:type="gramEnd"/>
      <w:r w:rsidRPr="00D30ED3">
        <w:rPr>
          <w:rFonts w:ascii="Consolas" w:hAnsi="Consolas" w:cs="Arial"/>
          <w:sz w:val="22"/>
          <w:szCs w:val="22"/>
        </w:rPr>
        <w:t>);</w:t>
      </w:r>
    </w:p>
    <w:p w14:paraId="5AFD2A59" w14:textId="125CFFE5" w:rsidR="00F91B56" w:rsidRPr="00D30ED3" w:rsidRDefault="00F91B56" w:rsidP="00F61A85">
      <w:pPr>
        <w:spacing w:line="240" w:lineRule="auto"/>
        <w:rPr>
          <w:rFonts w:ascii="Arial" w:hAnsi="Arial" w:cs="Arial"/>
          <w:b/>
          <w:bCs/>
          <w:sz w:val="22"/>
          <w:szCs w:val="22"/>
        </w:rPr>
      </w:pPr>
      <w:r w:rsidRPr="00D30ED3">
        <w:rPr>
          <w:rFonts w:ascii="Arial" w:hAnsi="Arial" w:cs="Arial"/>
          <w:sz w:val="22"/>
          <w:szCs w:val="22"/>
        </w:rPr>
        <w:lastRenderedPageBreak/>
        <w:t xml:space="preserve">Then, configure the </w:t>
      </w:r>
      <w:proofErr w:type="spellStart"/>
      <w:r w:rsidRPr="00D30ED3">
        <w:rPr>
          <w:rFonts w:ascii="Consolas" w:hAnsi="Consolas" w:cs="Arial"/>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 xml:space="preserve">manually. </w:t>
      </w:r>
    </w:p>
    <w:p w14:paraId="3AAA3500" w14:textId="7589BFAF" w:rsidR="00F91B56" w:rsidRPr="00D30ED3" w:rsidRDefault="00F91B56" w:rsidP="00F61A85">
      <w:pPr>
        <w:spacing w:line="240" w:lineRule="auto"/>
        <w:rPr>
          <w:rFonts w:ascii="Arial" w:hAnsi="Arial" w:cs="Arial"/>
          <w:sz w:val="22"/>
          <w:szCs w:val="22"/>
        </w:rPr>
      </w:pPr>
      <w:proofErr w:type="spellStart"/>
      <w:r w:rsidRPr="00D30ED3">
        <w:rPr>
          <w:rFonts w:ascii="Arial" w:hAnsi="Arial" w:cs="Arial"/>
          <w:b/>
          <w:bCs/>
          <w:sz w:val="22"/>
          <w:szCs w:val="22"/>
        </w:rPr>
        <w:t>WindowSettings</w:t>
      </w:r>
      <w:proofErr w:type="spellEnd"/>
      <w:r w:rsidRPr="00D30ED3">
        <w:rPr>
          <w:rFonts w:ascii="Arial" w:hAnsi="Arial" w:cs="Arial"/>
          <w:b/>
          <w:bCs/>
          <w:sz w:val="22"/>
          <w:szCs w:val="22"/>
        </w:rPr>
        <w:t xml:space="preserve"> </w:t>
      </w:r>
    </w:p>
    <w:p w14:paraId="408B8E51" w14:textId="688257DD" w:rsidR="00F91B56" w:rsidRPr="00D30ED3" w:rsidRDefault="00F91B56" w:rsidP="00F61A85">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w:t>
      </w:r>
      <w:r w:rsidR="00BE289E" w:rsidRPr="00D30ED3">
        <w:rPr>
          <w:rFonts w:ascii="Arial" w:hAnsi="Arial" w:cs="Arial"/>
          <w:sz w:val="22"/>
          <w:szCs w:val="22"/>
        </w:rPr>
        <w:t xml:space="preserve"> Optional.</w:t>
      </w:r>
    </w:p>
    <w:p w14:paraId="6A6A4025" w14:textId="08592D92" w:rsidR="00B22986" w:rsidRPr="00D30ED3" w:rsidRDefault="00B22986" w:rsidP="00F61A85">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The position of the Window on the screen.</w:t>
      </w:r>
      <w:r w:rsidR="00BE289E" w:rsidRPr="00D30ED3">
        <w:rPr>
          <w:rFonts w:ascii="Arial" w:hAnsi="Arial" w:cs="Arial"/>
          <w:sz w:val="22"/>
          <w:szCs w:val="22"/>
        </w:rPr>
        <w:t xml:space="preserve"> The default value is the value of </w:t>
      </w:r>
      <w:proofErr w:type="spellStart"/>
      <w:proofErr w:type="gramStart"/>
      <w:r w:rsidR="00BE289E"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proofErr w:type="gramEnd"/>
      <w:r w:rsidR="00BE289E" w:rsidRPr="00D30ED3">
        <w:rPr>
          <w:rFonts w:ascii="Arial" w:hAnsi="Arial" w:cs="Arial"/>
          <w:b/>
          <w:bCs/>
          <w:sz w:val="22"/>
          <w:szCs w:val="22"/>
        </w:rPr>
        <w:t>PositionX</w:t>
      </w:r>
      <w:proofErr w:type="spellEnd"/>
      <w:r w:rsidR="00BE289E" w:rsidRPr="00D30ED3">
        <w:rPr>
          <w:rFonts w:ascii="Arial" w:hAnsi="Arial" w:cs="Arial"/>
          <w:b/>
          <w:bCs/>
          <w:sz w:val="22"/>
          <w:szCs w:val="22"/>
        </w:rPr>
        <w:t xml:space="preserve"> </w:t>
      </w:r>
      <w:r w:rsidR="00BE289E" w:rsidRPr="00D30ED3">
        <w:rPr>
          <w:rFonts w:ascii="Arial" w:hAnsi="Arial" w:cs="Arial"/>
          <w:sz w:val="22"/>
          <w:szCs w:val="22"/>
        </w:rPr>
        <w:t xml:space="preserve">for width and </w:t>
      </w:r>
      <w:proofErr w:type="spellStart"/>
      <w:r w:rsidR="00BE289E"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r w:rsidR="00BE289E" w:rsidRPr="00D30ED3">
        <w:rPr>
          <w:rFonts w:ascii="Arial" w:hAnsi="Arial" w:cs="Arial"/>
          <w:b/>
          <w:bCs/>
          <w:sz w:val="22"/>
          <w:szCs w:val="22"/>
        </w:rPr>
        <w:t>PositionY</w:t>
      </w:r>
      <w:proofErr w:type="spellEnd"/>
      <w:r w:rsidR="00BE289E" w:rsidRPr="00D30ED3">
        <w:rPr>
          <w:rFonts w:ascii="Arial" w:hAnsi="Arial" w:cs="Arial"/>
          <w:b/>
          <w:bCs/>
          <w:sz w:val="22"/>
          <w:szCs w:val="22"/>
        </w:rPr>
        <w:t xml:space="preserve"> </w:t>
      </w:r>
      <w:r w:rsidR="00BE289E" w:rsidRPr="00D30ED3">
        <w:rPr>
          <w:rFonts w:ascii="Arial" w:hAnsi="Arial" w:cs="Arial"/>
          <w:sz w:val="22"/>
          <w:szCs w:val="22"/>
        </w:rPr>
        <w:t>for height, which is set based on the screen resolution in such a way as to position the window in the middle of the screen</w:t>
      </w:r>
    </w:p>
    <w:p w14:paraId="37EA8150" w14:textId="55C84337" w:rsidR="00B22986" w:rsidRPr="00D30ED3" w:rsidRDefault="00B22986" w:rsidP="00F61A85">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window size. Must be between 192x48 and the current screen resolution.</w:t>
      </w:r>
      <w:r w:rsidR="00BE289E" w:rsidRPr="00D30ED3">
        <w:rPr>
          <w:rFonts w:ascii="Arial" w:hAnsi="Arial" w:cs="Arial"/>
          <w:sz w:val="22"/>
          <w:szCs w:val="22"/>
        </w:rPr>
        <w:t xml:space="preserve"> </w:t>
      </w:r>
      <w:r w:rsidR="003B29C8" w:rsidRPr="00D30ED3">
        <w:rPr>
          <w:rFonts w:ascii="Arial" w:hAnsi="Arial" w:cs="Arial"/>
          <w:sz w:val="22"/>
          <w:szCs w:val="22"/>
        </w:rPr>
        <w:t>Default is (960, 640).</w:t>
      </w:r>
      <w:r w:rsidR="0064768E" w:rsidRPr="00D30ED3">
        <w:rPr>
          <w:rFonts w:ascii="Arial" w:hAnsi="Arial" w:cs="Arial"/>
          <w:sz w:val="22"/>
          <w:szCs w:val="22"/>
        </w:rPr>
        <w:t xml:space="preserve"> Can be changed at runtime.</w:t>
      </w:r>
    </w:p>
    <w:p w14:paraId="51A4717F" w14:textId="4B58F73D" w:rsidR="00B22986" w:rsidRPr="00D30ED3" w:rsidRDefault="00B22986" w:rsidP="00F61A85">
      <w:pPr>
        <w:spacing w:line="240" w:lineRule="auto"/>
        <w:rPr>
          <w:rFonts w:ascii="Arial" w:hAnsi="Arial" w:cs="Arial"/>
          <w:sz w:val="22"/>
          <w:szCs w:val="22"/>
        </w:rPr>
      </w:pPr>
      <w:proofErr w:type="spellStart"/>
      <w:r w:rsidRPr="00D30ED3">
        <w:rPr>
          <w:rFonts w:ascii="Arial" w:hAnsi="Arial" w:cs="Arial"/>
          <w:b/>
          <w:bCs/>
          <w:sz w:val="22"/>
          <w:szCs w:val="22"/>
        </w:rPr>
        <w:t>WindowFlags</w:t>
      </w:r>
      <w:proofErr w:type="spellEnd"/>
      <w:r w:rsidRPr="00D30ED3">
        <w:rPr>
          <w:rFonts w:ascii="Arial" w:hAnsi="Arial" w:cs="Arial"/>
          <w:b/>
          <w:bCs/>
          <w:sz w:val="22"/>
          <w:szCs w:val="22"/>
        </w:rPr>
        <w:br/>
      </w:r>
      <w:proofErr w:type="spellStart"/>
      <w:r w:rsidRPr="00D30ED3">
        <w:rPr>
          <w:rFonts w:ascii="Arial" w:hAnsi="Arial" w:cs="Arial"/>
          <w:sz w:val="22"/>
          <w:szCs w:val="22"/>
        </w:rPr>
        <w:t>SDL_WindowFlags</w:t>
      </w:r>
      <w:proofErr w:type="spellEnd"/>
      <w:r w:rsidRPr="00D30ED3">
        <w:rPr>
          <w:rFonts w:ascii="Arial" w:hAnsi="Arial" w:cs="Arial"/>
          <w:sz w:val="22"/>
          <w:szCs w:val="22"/>
        </w:rPr>
        <w:t xml:space="preserve"> for the window. See </w:t>
      </w:r>
      <w:hyperlink r:id="rId10" w:history="1">
        <w:r w:rsidRPr="00D30ED3">
          <w:rPr>
            <w:rStyle w:val="Hyperlink"/>
            <w:rFonts w:ascii="Arial" w:hAnsi="Arial" w:cs="Arial"/>
            <w:sz w:val="22"/>
            <w:szCs w:val="22"/>
          </w:rPr>
          <w:t>https://wiki.libsdl.org/SDL_WindowFlags</w:t>
        </w:r>
      </w:hyperlink>
      <w:r w:rsidR="003B29C8" w:rsidRPr="00D30ED3">
        <w:rPr>
          <w:rFonts w:ascii="Arial" w:hAnsi="Arial" w:cs="Arial"/>
          <w:sz w:val="22"/>
          <w:szCs w:val="22"/>
        </w:rPr>
        <w:t xml:space="preserve">. Default is the content of </w:t>
      </w:r>
      <w:proofErr w:type="spellStart"/>
      <w:proofErr w:type="gramStart"/>
      <w:r w:rsidR="003B29C8"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proofErr w:type="gramEnd"/>
      <w:r w:rsidR="003B29C8" w:rsidRPr="00D30ED3">
        <w:rPr>
          <w:rFonts w:ascii="Arial" w:hAnsi="Arial" w:cs="Arial"/>
          <w:b/>
          <w:bCs/>
          <w:sz w:val="22"/>
          <w:szCs w:val="22"/>
        </w:rPr>
        <w:t>WindowFlags</w:t>
      </w:r>
      <w:proofErr w:type="spellEnd"/>
      <w:r w:rsidR="003B29C8" w:rsidRPr="00D30ED3">
        <w:rPr>
          <w:rFonts w:ascii="Arial" w:hAnsi="Arial" w:cs="Arial"/>
          <w:sz w:val="22"/>
          <w:szCs w:val="22"/>
        </w:rPr>
        <w:t xml:space="preserve">, which is </w:t>
      </w:r>
      <w:r w:rsidR="003B29C8" w:rsidRPr="00D30ED3">
        <w:rPr>
          <w:rFonts w:ascii="Arial" w:hAnsi="Arial" w:cs="Arial"/>
          <w:b/>
          <w:bCs/>
          <w:sz w:val="22"/>
          <w:szCs w:val="22"/>
        </w:rPr>
        <w:t>SDL_WINDOW_SHOWN</w:t>
      </w:r>
      <w:r w:rsidR="003B29C8" w:rsidRPr="00D30ED3">
        <w:rPr>
          <w:rFonts w:ascii="Arial" w:hAnsi="Arial" w:cs="Arial"/>
          <w:sz w:val="22"/>
          <w:szCs w:val="22"/>
        </w:rPr>
        <w:t>.</w:t>
      </w:r>
    </w:p>
    <w:p w14:paraId="7189AA2D" w14:textId="5A163CFA" w:rsidR="00B22986" w:rsidRPr="00D30ED3" w:rsidRDefault="00B22986" w:rsidP="00F61A85">
      <w:pPr>
        <w:spacing w:line="240" w:lineRule="auto"/>
        <w:rPr>
          <w:rFonts w:ascii="Arial" w:hAnsi="Arial" w:cs="Arial"/>
          <w:sz w:val="22"/>
          <w:szCs w:val="22"/>
        </w:rPr>
      </w:pPr>
      <w:proofErr w:type="spellStart"/>
      <w:r w:rsidRPr="00D30ED3">
        <w:rPr>
          <w:rFonts w:ascii="Arial" w:hAnsi="Arial" w:cs="Arial"/>
          <w:b/>
          <w:bCs/>
          <w:sz w:val="22"/>
          <w:szCs w:val="22"/>
        </w:rPr>
        <w:t>RenderFlags</w:t>
      </w:r>
      <w:proofErr w:type="spellEnd"/>
      <w:r w:rsidRPr="00D30ED3">
        <w:rPr>
          <w:rFonts w:ascii="Arial" w:hAnsi="Arial" w:cs="Arial"/>
          <w:b/>
          <w:bCs/>
          <w:sz w:val="22"/>
          <w:szCs w:val="22"/>
        </w:rPr>
        <w:br/>
      </w:r>
      <w:proofErr w:type="spellStart"/>
      <w:r w:rsidRPr="00D30ED3">
        <w:rPr>
          <w:rFonts w:ascii="Arial" w:hAnsi="Arial" w:cs="Arial"/>
          <w:sz w:val="22"/>
          <w:szCs w:val="22"/>
        </w:rPr>
        <w:t>SDL_Rende</w:t>
      </w:r>
      <w:r w:rsidR="00860CF8" w:rsidRPr="00D30ED3">
        <w:rPr>
          <w:rFonts w:ascii="Arial" w:hAnsi="Arial" w:cs="Arial"/>
          <w:sz w:val="22"/>
          <w:szCs w:val="22"/>
        </w:rPr>
        <w:t>rer</w:t>
      </w:r>
      <w:r w:rsidRPr="00D30ED3">
        <w:rPr>
          <w:rFonts w:ascii="Arial" w:hAnsi="Arial" w:cs="Arial"/>
          <w:sz w:val="22"/>
          <w:szCs w:val="22"/>
        </w:rPr>
        <w:t>Flags</w:t>
      </w:r>
      <w:proofErr w:type="spellEnd"/>
      <w:r w:rsidRPr="00D30ED3">
        <w:rPr>
          <w:rFonts w:ascii="Arial" w:hAnsi="Arial" w:cs="Arial"/>
          <w:sz w:val="22"/>
          <w:szCs w:val="22"/>
        </w:rPr>
        <w:t xml:space="preserve"> for the renderer. See </w:t>
      </w:r>
      <w:hyperlink r:id="rId11" w:history="1">
        <w:r w:rsidR="00860CF8" w:rsidRPr="00D30ED3">
          <w:rPr>
            <w:rStyle w:val="Hyperlink"/>
            <w:rFonts w:ascii="Arial" w:hAnsi="Arial" w:cs="Arial"/>
            <w:sz w:val="22"/>
            <w:szCs w:val="22"/>
          </w:rPr>
          <w:t>https://wiki.libsdl.org/SDL_RendererFlags</w:t>
        </w:r>
      </w:hyperlink>
      <w:r w:rsidR="003B29C8" w:rsidRPr="00D30ED3">
        <w:rPr>
          <w:rFonts w:ascii="Arial" w:hAnsi="Arial" w:cs="Arial"/>
          <w:sz w:val="22"/>
          <w:szCs w:val="22"/>
        </w:rPr>
        <w:t xml:space="preserve"> Default is the content of </w:t>
      </w:r>
      <w:proofErr w:type="spellStart"/>
      <w:proofErr w:type="gramStart"/>
      <w:r w:rsidR="003B29C8"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proofErr w:type="gramEnd"/>
      <w:r w:rsidR="003B29C8" w:rsidRPr="00D30ED3">
        <w:rPr>
          <w:rFonts w:ascii="Arial" w:hAnsi="Arial" w:cs="Arial"/>
          <w:b/>
          <w:bCs/>
          <w:sz w:val="22"/>
          <w:szCs w:val="22"/>
        </w:rPr>
        <w:t>RenderFlags</w:t>
      </w:r>
      <w:proofErr w:type="spellEnd"/>
      <w:r w:rsidR="003B29C8" w:rsidRPr="00D30ED3">
        <w:rPr>
          <w:rFonts w:ascii="Arial" w:hAnsi="Arial" w:cs="Arial"/>
          <w:sz w:val="22"/>
          <w:szCs w:val="22"/>
        </w:rPr>
        <w:t xml:space="preserve">, which is </w:t>
      </w:r>
      <w:r w:rsidR="003B29C8" w:rsidRPr="00D30ED3">
        <w:rPr>
          <w:rFonts w:ascii="Arial" w:hAnsi="Arial" w:cs="Arial"/>
          <w:b/>
          <w:bCs/>
          <w:sz w:val="22"/>
          <w:szCs w:val="22"/>
        </w:rPr>
        <w:t>0.</w:t>
      </w:r>
    </w:p>
    <w:p w14:paraId="72951963" w14:textId="5B1D4291" w:rsidR="00BE289E" w:rsidRPr="00D30ED3" w:rsidRDefault="00860CF8" w:rsidP="00F61A85">
      <w:pPr>
        <w:spacing w:line="240" w:lineRule="auto"/>
        <w:rPr>
          <w:rFonts w:ascii="Arial" w:hAnsi="Arial" w:cs="Arial"/>
          <w:sz w:val="22"/>
          <w:szCs w:val="22"/>
        </w:rPr>
      </w:pPr>
      <w:r w:rsidRPr="00D30ED3">
        <w:rPr>
          <w:rFonts w:ascii="Arial" w:hAnsi="Arial" w:cs="Arial"/>
          <w:b/>
          <w:bCs/>
          <w:sz w:val="22"/>
          <w:szCs w:val="22"/>
        </w:rPr>
        <w:t>ID</w:t>
      </w:r>
      <w:r w:rsidRPr="00D30ED3">
        <w:rPr>
          <w:rFonts w:ascii="Arial" w:hAnsi="Arial" w:cs="Arial"/>
          <w:b/>
          <w:bCs/>
          <w:sz w:val="22"/>
          <w:szCs w:val="22"/>
        </w:rPr>
        <w:br/>
      </w:r>
      <w:r w:rsidRPr="00D30ED3">
        <w:rPr>
          <w:rFonts w:ascii="Arial" w:hAnsi="Arial" w:cs="Arial"/>
          <w:sz w:val="22"/>
          <w:szCs w:val="22"/>
        </w:rPr>
        <w:t>Internal</w:t>
      </w:r>
      <w:r w:rsidR="00BE289E" w:rsidRPr="00D30ED3">
        <w:rPr>
          <w:rFonts w:ascii="Arial" w:hAnsi="Arial" w:cs="Arial"/>
          <w:sz w:val="22"/>
          <w:szCs w:val="22"/>
        </w:rPr>
        <w:t xml:space="preserve"> only, used for storing the SDL window ID of the window.</w:t>
      </w:r>
    </w:p>
    <w:p w14:paraId="0C8FA632" w14:textId="173F4FBE" w:rsidR="00BE289E" w:rsidRPr="00D30ED3" w:rsidRDefault="00BE289E" w:rsidP="00F61A85">
      <w:pPr>
        <w:spacing w:line="240" w:lineRule="auto"/>
        <w:rPr>
          <w:rFonts w:ascii="Arial" w:hAnsi="Arial" w:cs="Arial"/>
          <w:sz w:val="22"/>
          <w:szCs w:val="22"/>
        </w:rPr>
      </w:pPr>
      <w:proofErr w:type="spellStart"/>
      <w:r w:rsidRPr="00D30ED3">
        <w:rPr>
          <w:rFonts w:ascii="Arial" w:hAnsi="Arial" w:cs="Arial"/>
          <w:b/>
          <w:bCs/>
          <w:sz w:val="22"/>
          <w:szCs w:val="22"/>
        </w:rPr>
        <w:t>WindowHandle</w:t>
      </w:r>
      <w:proofErr w:type="spellEnd"/>
      <w:r w:rsidRPr="00D30ED3">
        <w:rPr>
          <w:rFonts w:ascii="Arial" w:hAnsi="Arial" w:cs="Arial"/>
          <w:b/>
          <w:bCs/>
          <w:sz w:val="22"/>
          <w:szCs w:val="22"/>
        </w:rPr>
        <w:br/>
      </w:r>
      <w:r w:rsidRPr="00D30ED3">
        <w:rPr>
          <w:rFonts w:ascii="Arial" w:hAnsi="Arial" w:cs="Arial"/>
          <w:sz w:val="22"/>
          <w:szCs w:val="22"/>
        </w:rPr>
        <w:t xml:space="preserve">Pointer to unmanaged memory containing the </w:t>
      </w:r>
      <w:proofErr w:type="spellStart"/>
      <w:r w:rsidRPr="00D30ED3">
        <w:rPr>
          <w:rFonts w:ascii="Arial" w:hAnsi="Arial" w:cs="Arial"/>
          <w:sz w:val="22"/>
          <w:szCs w:val="22"/>
        </w:rPr>
        <w:t>SDL_Window</w:t>
      </w:r>
      <w:proofErr w:type="spellEnd"/>
      <w:r w:rsidRPr="00D30ED3">
        <w:rPr>
          <w:rFonts w:ascii="Arial" w:hAnsi="Arial" w:cs="Arial"/>
          <w:sz w:val="22"/>
          <w:szCs w:val="22"/>
        </w:rPr>
        <w:t xml:space="preserve"> struct of the window.</w:t>
      </w:r>
    </w:p>
    <w:p w14:paraId="11E6F34F" w14:textId="7E032730" w:rsidR="00BE289E" w:rsidRPr="00D30ED3" w:rsidRDefault="00BE289E" w:rsidP="00F61A85">
      <w:pPr>
        <w:spacing w:line="240" w:lineRule="auto"/>
        <w:rPr>
          <w:rFonts w:ascii="Arial" w:hAnsi="Arial" w:cs="Arial"/>
          <w:sz w:val="22"/>
          <w:szCs w:val="22"/>
        </w:rPr>
      </w:pPr>
      <w:proofErr w:type="spellStart"/>
      <w:r w:rsidRPr="00D30ED3">
        <w:rPr>
          <w:rFonts w:ascii="Arial" w:hAnsi="Arial" w:cs="Arial"/>
          <w:b/>
          <w:bCs/>
          <w:sz w:val="22"/>
          <w:szCs w:val="22"/>
        </w:rPr>
        <w:t>RendererHandle</w:t>
      </w:r>
      <w:proofErr w:type="spellEnd"/>
      <w:r w:rsidRPr="00D30ED3">
        <w:rPr>
          <w:rFonts w:ascii="Arial" w:hAnsi="Arial" w:cs="Arial"/>
          <w:b/>
          <w:bCs/>
          <w:sz w:val="22"/>
          <w:szCs w:val="22"/>
        </w:rPr>
        <w:br/>
      </w:r>
      <w:r w:rsidRPr="00D30ED3">
        <w:rPr>
          <w:rFonts w:ascii="Arial" w:hAnsi="Arial" w:cs="Arial"/>
          <w:sz w:val="22"/>
          <w:szCs w:val="22"/>
        </w:rPr>
        <w:t xml:space="preserve">Pointer to unmanaged memory containing the </w:t>
      </w:r>
      <w:proofErr w:type="spellStart"/>
      <w:r w:rsidRPr="00D30ED3">
        <w:rPr>
          <w:rFonts w:ascii="Arial" w:hAnsi="Arial" w:cs="Arial"/>
          <w:sz w:val="22"/>
          <w:szCs w:val="22"/>
        </w:rPr>
        <w:t>SDL_Renderer</w:t>
      </w:r>
      <w:proofErr w:type="spellEnd"/>
      <w:r w:rsidRPr="00D30ED3">
        <w:rPr>
          <w:rFonts w:ascii="Arial" w:hAnsi="Arial" w:cs="Arial"/>
          <w:sz w:val="22"/>
          <w:szCs w:val="22"/>
        </w:rPr>
        <w:t xml:space="preserve"> struct of the renderer.</w:t>
      </w:r>
    </w:p>
    <w:p w14:paraId="245835E4" w14:textId="12D14FA4" w:rsidR="00BE289E" w:rsidRPr="00D30ED3" w:rsidRDefault="00BE289E" w:rsidP="00F61A85">
      <w:pPr>
        <w:spacing w:line="240" w:lineRule="auto"/>
        <w:rPr>
          <w:rFonts w:ascii="Arial" w:hAnsi="Arial" w:cs="Arial"/>
          <w:sz w:val="22"/>
          <w:szCs w:val="22"/>
        </w:rPr>
      </w:pPr>
      <w:r w:rsidRPr="00D30ED3">
        <w:rPr>
          <w:rFonts w:ascii="Arial" w:hAnsi="Arial" w:cs="Arial"/>
          <w:b/>
          <w:bCs/>
          <w:sz w:val="22"/>
          <w:szCs w:val="22"/>
        </w:rPr>
        <w:t>Camera</w:t>
      </w:r>
      <w:r w:rsidRPr="00D30ED3">
        <w:rPr>
          <w:rFonts w:ascii="Arial" w:hAnsi="Arial" w:cs="Arial"/>
          <w:b/>
          <w:bCs/>
          <w:sz w:val="22"/>
          <w:szCs w:val="22"/>
        </w:rPr>
        <w:br/>
      </w:r>
      <w:r w:rsidRPr="00D30ED3">
        <w:rPr>
          <w:rFonts w:ascii="Arial" w:hAnsi="Arial" w:cs="Arial"/>
          <w:sz w:val="22"/>
          <w:szCs w:val="22"/>
        </w:rPr>
        <w:t>Camera</w:t>
      </w:r>
      <w:r w:rsidR="003B29C8" w:rsidRPr="00D30ED3">
        <w:rPr>
          <w:rFonts w:ascii="Arial" w:hAnsi="Arial" w:cs="Arial"/>
          <w:sz w:val="22"/>
          <w:szCs w:val="22"/>
        </w:rPr>
        <w:t xml:space="preserve"> used for this window. See chapter 6.</w:t>
      </w:r>
    </w:p>
    <w:p w14:paraId="20590FCE" w14:textId="065389D2" w:rsidR="006320AE" w:rsidRPr="00D30ED3" w:rsidRDefault="006320A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 xml:space="preserve">The </w:t>
      </w:r>
      <w:r w:rsidR="00054332" w:rsidRPr="00D30ED3">
        <w:rPr>
          <w:rFonts w:ascii="Arial" w:hAnsi="Arial" w:cs="Arial"/>
          <w:sz w:val="22"/>
          <w:szCs w:val="22"/>
        </w:rPr>
        <w:t>background colour of the window.</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proofErr w:type="gram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w:t>
      </w:r>
      <w:proofErr w:type="gramEnd"/>
      <w:r w:rsidR="008126E0" w:rsidRPr="00D30ED3">
        <w:rPr>
          <w:rFonts w:ascii="Arial" w:hAnsi="Arial" w:cs="Arial"/>
          <w:b/>
          <w:bCs/>
          <w:sz w:val="22"/>
          <w:szCs w:val="22"/>
        </w:rPr>
        <w:t>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lastRenderedPageBreak/>
        <w:t>4.1: The Scene Manager</w:t>
      </w:r>
    </w:p>
    <w:p w14:paraId="6FA61EA0" w14:textId="13E0528B"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some of the required boilerplate code.</w:t>
      </w:r>
    </w:p>
    <w:p w14:paraId="1FCB6AB3" w14:textId="0DB476B2"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proofErr w:type="spellStart"/>
      <w:r w:rsidRPr="00D30ED3">
        <w:rPr>
          <w:rFonts w:ascii="Arial" w:hAnsi="Arial" w:cs="Arial"/>
          <w:sz w:val="22"/>
          <w:szCs w:val="22"/>
        </w:rPr>
        <w:t>StartupScene</w:t>
      </w:r>
      <w:proofErr w:type="spellEnd"/>
      <w:r w:rsidRPr="00D30ED3">
        <w:rPr>
          <w:rFonts w:ascii="Arial" w:hAnsi="Arial" w:cs="Arial"/>
          <w:sz w:val="22"/>
          <w:szCs w:val="22"/>
        </w:rPr>
        <w:t xml:space="preserve"> </w:t>
      </w:r>
      <w:proofErr w:type="spellStart"/>
      <w:r w:rsidRPr="00D30ED3">
        <w:rPr>
          <w:rFonts w:ascii="Arial" w:hAnsi="Arial" w:cs="Arial"/>
          <w:sz w:val="22"/>
          <w:szCs w:val="22"/>
        </w:rPr>
        <w:t>GlobalSetting</w:t>
      </w:r>
      <w:proofErr w:type="spellEnd"/>
      <w:r w:rsidRPr="00D30ED3">
        <w:rPr>
          <w:rFonts w:ascii="Arial" w:hAnsi="Arial" w:cs="Arial"/>
          <w:sz w:val="22"/>
          <w:szCs w:val="22"/>
        </w:rPr>
        <w:t xml:space="preserve"> to the class name (or Name property if it is set) of your scene. An error will be thrown if no scene is initialised.</w:t>
      </w:r>
    </w:p>
    <w:p w14:paraId="3BA02155" w14:textId="77777777" w:rsidR="00C06A40" w:rsidRDefault="005B7913" w:rsidP="00F61A85">
      <w:pPr>
        <w:spacing w:line="240" w:lineRule="auto"/>
        <w:rPr>
          <w:rFonts w:ascii="Arial" w:hAnsi="Arial" w:cs="Arial"/>
          <w:b/>
          <w:bCs/>
          <w:sz w:val="26"/>
          <w:szCs w:val="26"/>
        </w:rPr>
      </w:pPr>
      <w:r>
        <w:rPr>
          <w:rFonts w:ascii="Arial" w:hAnsi="Arial" w:cs="Arial"/>
          <w:b/>
          <w:bCs/>
          <w:sz w:val="26"/>
          <w:szCs w:val="26"/>
        </w:rPr>
        <w:t>4.</w:t>
      </w:r>
      <w:r>
        <w:rPr>
          <w:rFonts w:ascii="Arial" w:hAnsi="Arial" w:cs="Arial"/>
          <w:b/>
          <w:bCs/>
          <w:sz w:val="26"/>
          <w:szCs w:val="26"/>
        </w:rPr>
        <w:t>2: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proofErr w:type="gramStart"/>
      <w:r w:rsidRPr="00D30ED3">
        <w:rPr>
          <w:rFonts w:ascii="Consolas" w:hAnsi="Consolas" w:cs="Arial"/>
          <w:b/>
          <w:bCs/>
          <w:sz w:val="22"/>
          <w:szCs w:val="22"/>
        </w:rPr>
        <w:t>Start(</w:t>
      </w:r>
      <w:proofErr w:type="gramEnd"/>
      <w:r w:rsidRPr="00D30ED3">
        <w:rPr>
          <w:rFonts w:ascii="Consolas" w:hAnsi="Consolas" w:cs="Arial"/>
          <w:b/>
          <w:bCs/>
          <w:sz w:val="22"/>
          <w:szCs w:val="22"/>
        </w:rPr>
        <w: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proofErr w:type="gramStart"/>
      <w:r w:rsidRPr="00D30ED3">
        <w:rPr>
          <w:rFonts w:ascii="Consolas" w:hAnsi="Consolas" w:cstheme="majorHAnsi"/>
          <w:b/>
          <w:bCs/>
          <w:sz w:val="22"/>
          <w:szCs w:val="22"/>
        </w:rPr>
        <w:t>Render(</w:t>
      </w:r>
      <w:proofErr w:type="gramEnd"/>
      <w:r w:rsidRPr="00D30ED3">
        <w:rPr>
          <w:rFonts w:ascii="Consolas" w:hAnsi="Consolas" w:cstheme="majorHAnsi"/>
          <w:b/>
          <w:bCs/>
          <w:sz w:val="22"/>
          <w:szCs w:val="22"/>
        </w:rPr>
        <w:t xml:space="preserve">Window </w:t>
      </w:r>
      <w:proofErr w:type="spellStart"/>
      <w:r w:rsidRPr="00D30ED3">
        <w:rPr>
          <w:rFonts w:ascii="Consolas" w:hAnsi="Consolas" w:cstheme="majorHAnsi"/>
          <w:b/>
          <w:bCs/>
          <w:sz w:val="22"/>
          <w:szCs w:val="22"/>
        </w:rPr>
        <w:t>cWindow</w:t>
      </w:r>
      <w:proofErr w:type="spellEnd"/>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proofErr w:type="gramStart"/>
      <w:r w:rsidRPr="00D30ED3">
        <w:rPr>
          <w:rFonts w:ascii="Consolas" w:hAnsi="Consolas" w:cs="Arial"/>
          <w:b/>
          <w:bCs/>
          <w:sz w:val="22"/>
          <w:szCs w:val="22"/>
        </w:rPr>
        <w:t>SwitchTo</w:t>
      </w:r>
      <w:proofErr w:type="spellEnd"/>
      <w:r w:rsidRPr="00D30ED3">
        <w:rPr>
          <w:rFonts w:ascii="Consolas" w:hAnsi="Consolas" w:cs="Arial"/>
          <w:b/>
          <w:bCs/>
          <w:sz w:val="22"/>
          <w:szCs w:val="22"/>
        </w:rPr>
        <w:t>(</w:t>
      </w:r>
      <w:proofErr w:type="gram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oldScene</w:t>
      </w:r>
      <w:proofErr w:type="spellEnd"/>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proofErr w:type="gramStart"/>
      <w:r w:rsidRPr="00D30ED3">
        <w:rPr>
          <w:rFonts w:ascii="Consolas" w:hAnsi="Consolas" w:cs="Arial"/>
          <w:b/>
          <w:bCs/>
          <w:sz w:val="22"/>
          <w:szCs w:val="22"/>
        </w:rPr>
        <w:t>SwitchAway</w:t>
      </w:r>
      <w:proofErr w:type="spellEnd"/>
      <w:r w:rsidRPr="00D30ED3">
        <w:rPr>
          <w:rFonts w:ascii="Consolas" w:hAnsi="Consolas" w:cs="Arial"/>
          <w:b/>
          <w:bCs/>
          <w:sz w:val="22"/>
          <w:szCs w:val="22"/>
        </w:rPr>
        <w:t>(</w:t>
      </w:r>
      <w:proofErr w:type="gram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newScene</w:t>
      </w:r>
      <w:proofErr w:type="spellEnd"/>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proofErr w:type="gramStart"/>
      <w:r w:rsidRPr="00D30ED3">
        <w:rPr>
          <w:rFonts w:ascii="Consolas" w:hAnsi="Consolas" w:cs="Arial"/>
          <w:b/>
          <w:bCs/>
          <w:sz w:val="22"/>
          <w:szCs w:val="22"/>
        </w:rPr>
        <w:t>Shutdown(</w:t>
      </w:r>
      <w:proofErr w:type="gramEnd"/>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Start(</w:t>
      </w:r>
      <w:proofErr w:type="gramEnd"/>
      <w:r>
        <w:rPr>
          <w:rFonts w:ascii="Cascadia Mono" w:hAnsi="Cascadia Mono" w:cs="Cascadia Mono"/>
          <w:color w:val="000000"/>
          <w:sz w:val="19"/>
          <w:szCs w:val="19"/>
        </w:rPr>
        <w: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Shutdown(</w:t>
      </w:r>
      <w:proofErr w:type="gramEnd"/>
      <w:r>
        <w:rPr>
          <w:rFonts w:ascii="Cascadia Mono" w:hAnsi="Cascadia Mono" w:cs="Cascadia Mono"/>
          <w:color w:val="000000"/>
          <w:sz w:val="19"/>
          <w:szCs w:val="19"/>
        </w:rPr>
        <w:t>)</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Render(</w:t>
      </w:r>
      <w:proofErr w:type="gramEnd"/>
      <w:r>
        <w:rPr>
          <w:rFonts w:ascii="Cascadia Mono" w:hAnsi="Cascadia Mono" w:cs="Cascadia Mono"/>
          <w:color w:val="000000"/>
          <w:sz w:val="19"/>
          <w:szCs w:val="19"/>
        </w:rPr>
        <w:t xml:space="preserve">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cWindow.LastEvent.type</w:t>
      </w:r>
      <w:proofErr w:type="spellEnd"/>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proofErr w:type="gram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proofErr w:type="gramEnd"/>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lastRenderedPageBreak/>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w:t>
      </w:r>
      <w:r>
        <w:rPr>
          <w:rFonts w:ascii="Arial" w:hAnsi="Arial" w:cs="Arial"/>
          <w:b/>
          <w:bCs/>
          <w:sz w:val="26"/>
          <w:szCs w:val="26"/>
        </w:rPr>
        <w:t>2. Global Settings Values</w:t>
      </w:r>
    </w:p>
    <w:p w14:paraId="7219D0FC" w14:textId="42830401" w:rsidR="007546AE" w:rsidRPr="007546AE" w:rsidRDefault="007546AE" w:rsidP="00F61A85">
      <w:pPr>
        <w:spacing w:line="240" w:lineRule="auto"/>
        <w:rPr>
          <w:rFonts w:ascii="Arial" w:hAnsi="Arial" w:cs="Arial"/>
          <w:sz w:val="22"/>
          <w:szCs w:val="22"/>
        </w:rPr>
      </w:pPr>
      <w:proofErr w:type="spellStart"/>
      <w:r>
        <w:rPr>
          <w:rFonts w:ascii="Arial" w:hAnsi="Arial" w:cs="Arial"/>
          <w:sz w:val="22"/>
          <w:szCs w:val="22"/>
        </w:rPr>
        <w:t>LocalisationFile</w:t>
      </w:r>
      <w:proofErr w:type="spellEnd"/>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lastRenderedPageBreak/>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proofErr w:type="gramStart"/>
      <w:r>
        <w:rPr>
          <w:rFonts w:ascii="Arial" w:hAnsi="Arial" w:cs="Arial"/>
        </w:rPr>
        <w:t>NCLogging</w:t>
      </w:r>
      <w:proofErr w:type="spellEnd"/>
      <w:r>
        <w:rPr>
          <w:rFonts w:ascii="Arial" w:hAnsi="Arial" w:cs="Arial"/>
        </w:rPr>
        <w:t>::</w:t>
      </w:r>
      <w:proofErr w:type="spellStart"/>
      <w:proofErr w:type="gramEnd"/>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t>
      </w:r>
      <w:proofErr w:type="gramStart"/>
      <w:r>
        <w:rPr>
          <w:rFonts w:ascii="Arial" w:hAnsi="Arial" w:cs="Arial"/>
        </w:rPr>
        <w:t>Window::</w:t>
      </w:r>
      <w:proofErr w:type="gramEnd"/>
      <w:r>
        <w:rPr>
          <w:rFonts w:ascii="Arial" w:hAnsi="Arial" w:cs="Arial"/>
        </w:rPr>
        <w:t>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 xml:space="preserve">An SDL error occurred during window creation in </w:t>
      </w:r>
      <w:proofErr w:type="gramStart"/>
      <w:r>
        <w:rPr>
          <w:rFonts w:ascii="Arial" w:hAnsi="Arial" w:cs="Arial"/>
        </w:rPr>
        <w:t>Window::</w:t>
      </w:r>
      <w:proofErr w:type="gramEnd"/>
      <w:r>
        <w:rPr>
          <w:rFonts w:ascii="Arial" w:hAnsi="Arial" w:cs="Arial"/>
        </w:rPr>
        <w:t>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proofErr w:type="gramStart"/>
      <w:r>
        <w:rPr>
          <w:rFonts w:ascii="Arial" w:hAnsi="Arial" w:cs="Arial"/>
        </w:rPr>
        <w:t>Texture::</w:t>
      </w:r>
      <w:proofErr w:type="spellStart"/>
      <w:proofErr w:type="gramEnd"/>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proofErr w:type="gramStart"/>
      <w:r>
        <w:rPr>
          <w:rFonts w:ascii="Arial" w:hAnsi="Arial" w:cs="Arial"/>
        </w:rPr>
        <w:t>PrimitiveRenderer</w:t>
      </w:r>
      <w:proofErr w:type="spellEnd"/>
      <w:r>
        <w:rPr>
          <w:rFonts w:ascii="Arial" w:hAnsi="Arial" w:cs="Arial"/>
        </w:rPr>
        <w:t>::</w:t>
      </w:r>
      <w:proofErr w:type="spellStart"/>
      <w:proofErr w:type="gramEnd"/>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proofErr w:type="gramStart"/>
      <w:r>
        <w:rPr>
          <w:rFonts w:ascii="Arial" w:hAnsi="Arial" w:cs="Arial"/>
        </w:rPr>
        <w:t>NCMessageBox</w:t>
      </w:r>
      <w:proofErr w:type="spellEnd"/>
      <w:r>
        <w:rPr>
          <w:rFonts w:ascii="Arial" w:hAnsi="Arial" w:cs="Arial"/>
        </w:rPr>
        <w:t>::</w:t>
      </w:r>
      <w:proofErr w:type="gram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lastRenderedPageBreak/>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 xml:space="preserve">An INI section name was not terminated with </w:t>
      </w:r>
      <w:proofErr w:type="gramStart"/>
      <w:r>
        <w:rPr>
          <w:rFonts w:ascii="Arial" w:hAnsi="Arial" w:cs="Arial"/>
        </w:rPr>
        <w:t>a ]</w:t>
      </w:r>
      <w:proofErr w:type="gramEnd"/>
      <w:r>
        <w:rPr>
          <w:rFonts w:ascii="Arial" w:hAnsi="Arial" w:cs="Arial"/>
        </w:rPr>
        <w:t xml:space="preserve">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 xml:space="preserve">An invalid INI section entry was found. INI Section entries start with [ and are ended </w:t>
      </w:r>
      <w:proofErr w:type="gramStart"/>
      <w:r>
        <w:rPr>
          <w:rFonts w:ascii="Arial" w:hAnsi="Arial" w:cs="Arial"/>
        </w:rPr>
        <w:t>with ]</w:t>
      </w:r>
      <w:proofErr w:type="gramEnd"/>
      <w:r>
        <w:rPr>
          <w:rFonts w:ascii="Arial" w:hAnsi="Arial" w:cs="Arial"/>
        </w:rPr>
        <w:t>.</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w:t>
      </w:r>
      <w:proofErr w:type="gramStart"/>
      <w:r>
        <w:rPr>
          <w:rFonts w:ascii="Arial" w:hAnsi="Arial" w:cs="Arial"/>
        </w:rPr>
        <w:t>Font::</w:t>
      </w:r>
      <w:proofErr w:type="gramEnd"/>
      <w:r>
        <w:rPr>
          <w:rFonts w:ascii="Arial" w:hAnsi="Arial" w:cs="Arial"/>
        </w:rPr>
        <w: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lastRenderedPageBreak/>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proofErr w:type="gramStart"/>
      <w:r w:rsidR="00576E96">
        <w:rPr>
          <w:rFonts w:ascii="Arial" w:hAnsi="Arial" w:cs="Arial"/>
        </w:rPr>
        <w:t>TextureAtlas</w:t>
      </w:r>
      <w:proofErr w:type="spellEnd"/>
      <w:r w:rsidR="00576E96">
        <w:rPr>
          <w:rFonts w:ascii="Arial" w:hAnsi="Arial" w:cs="Arial"/>
        </w:rPr>
        <w:t>::</w:t>
      </w:r>
      <w:proofErr w:type="gram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proofErr w:type="gramStart"/>
      <w:r>
        <w:rPr>
          <w:rFonts w:ascii="Arial" w:hAnsi="Arial" w:cs="Arial"/>
        </w:rPr>
        <w:t>TextureAtlas</w:t>
      </w:r>
      <w:proofErr w:type="spellEnd"/>
      <w:r>
        <w:rPr>
          <w:rFonts w:ascii="Arial" w:hAnsi="Arial" w:cs="Arial"/>
        </w:rPr>
        <w:t>::</w:t>
      </w:r>
      <w:proofErr w:type="gram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lastRenderedPageBreak/>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lastRenderedPageBreak/>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w:t>
      </w:r>
      <w:proofErr w:type="gramStart"/>
      <w:r>
        <w:rPr>
          <w:rFonts w:ascii="Arial" w:hAnsi="Arial" w:cs="Arial"/>
        </w:rPr>
        <w:t>Lightning::</w:t>
      </w:r>
      <w:proofErr w:type="gramEnd"/>
      <w:r>
        <w:rPr>
          <w:rFonts w:ascii="Arial" w:hAnsi="Arial" w:cs="Arial"/>
        </w:rPr>
        <w:t xml:space="preserve">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ECBF9" w14:textId="77777777" w:rsidR="00C107C1" w:rsidRDefault="00C107C1" w:rsidP="00287E01">
      <w:pPr>
        <w:spacing w:after="0" w:line="240" w:lineRule="auto"/>
      </w:pPr>
      <w:r>
        <w:separator/>
      </w:r>
    </w:p>
  </w:endnote>
  <w:endnote w:type="continuationSeparator" w:id="0">
    <w:p w14:paraId="53498969" w14:textId="77777777" w:rsidR="00C107C1" w:rsidRDefault="00C107C1"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912F" w14:textId="77777777" w:rsidR="00C107C1" w:rsidRDefault="00C107C1" w:rsidP="00287E01">
      <w:pPr>
        <w:spacing w:after="0" w:line="240" w:lineRule="auto"/>
      </w:pPr>
      <w:r>
        <w:separator/>
      </w:r>
    </w:p>
  </w:footnote>
  <w:footnote w:type="continuationSeparator" w:id="0">
    <w:p w14:paraId="7293DE5D" w14:textId="77777777" w:rsidR="00C107C1" w:rsidRDefault="00C107C1"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A63AB"/>
    <w:rsid w:val="000A6EB4"/>
    <w:rsid w:val="000B6279"/>
    <w:rsid w:val="0011733B"/>
    <w:rsid w:val="0013204E"/>
    <w:rsid w:val="00137FF0"/>
    <w:rsid w:val="001B59D8"/>
    <w:rsid w:val="001C4E6A"/>
    <w:rsid w:val="00240A24"/>
    <w:rsid w:val="00273471"/>
    <w:rsid w:val="00287E01"/>
    <w:rsid w:val="002A5DB1"/>
    <w:rsid w:val="003030D4"/>
    <w:rsid w:val="00322816"/>
    <w:rsid w:val="00331AAA"/>
    <w:rsid w:val="003533F6"/>
    <w:rsid w:val="00360FE4"/>
    <w:rsid w:val="00372860"/>
    <w:rsid w:val="003B0D74"/>
    <w:rsid w:val="003B29C8"/>
    <w:rsid w:val="003D2E41"/>
    <w:rsid w:val="003E2ED1"/>
    <w:rsid w:val="003F7CC0"/>
    <w:rsid w:val="0042018B"/>
    <w:rsid w:val="004B388F"/>
    <w:rsid w:val="00517444"/>
    <w:rsid w:val="005431B3"/>
    <w:rsid w:val="00543629"/>
    <w:rsid w:val="00576E96"/>
    <w:rsid w:val="0058271D"/>
    <w:rsid w:val="00587E2D"/>
    <w:rsid w:val="005B7913"/>
    <w:rsid w:val="005E2C43"/>
    <w:rsid w:val="00610159"/>
    <w:rsid w:val="006320AE"/>
    <w:rsid w:val="0064768E"/>
    <w:rsid w:val="00666830"/>
    <w:rsid w:val="006A7F87"/>
    <w:rsid w:val="00701C65"/>
    <w:rsid w:val="007546AE"/>
    <w:rsid w:val="00777181"/>
    <w:rsid w:val="007C1D88"/>
    <w:rsid w:val="007D5C03"/>
    <w:rsid w:val="007F4DCA"/>
    <w:rsid w:val="008126E0"/>
    <w:rsid w:val="00860CF8"/>
    <w:rsid w:val="00894199"/>
    <w:rsid w:val="008C0FB9"/>
    <w:rsid w:val="008C3764"/>
    <w:rsid w:val="008E687A"/>
    <w:rsid w:val="009144E6"/>
    <w:rsid w:val="00914907"/>
    <w:rsid w:val="00915014"/>
    <w:rsid w:val="0092270F"/>
    <w:rsid w:val="0093633B"/>
    <w:rsid w:val="00940577"/>
    <w:rsid w:val="00945556"/>
    <w:rsid w:val="00947194"/>
    <w:rsid w:val="00950158"/>
    <w:rsid w:val="00980BE9"/>
    <w:rsid w:val="00990583"/>
    <w:rsid w:val="009B72D5"/>
    <w:rsid w:val="00A24A3E"/>
    <w:rsid w:val="00AB5E40"/>
    <w:rsid w:val="00AF398B"/>
    <w:rsid w:val="00B0495F"/>
    <w:rsid w:val="00B22986"/>
    <w:rsid w:val="00B3278C"/>
    <w:rsid w:val="00B376BC"/>
    <w:rsid w:val="00B4053D"/>
    <w:rsid w:val="00B47A83"/>
    <w:rsid w:val="00B87A2C"/>
    <w:rsid w:val="00B908F0"/>
    <w:rsid w:val="00BD06B5"/>
    <w:rsid w:val="00BE289E"/>
    <w:rsid w:val="00C06A40"/>
    <w:rsid w:val="00C107C1"/>
    <w:rsid w:val="00C30D75"/>
    <w:rsid w:val="00C77DF4"/>
    <w:rsid w:val="00C8756E"/>
    <w:rsid w:val="00CA5EE7"/>
    <w:rsid w:val="00CC7318"/>
    <w:rsid w:val="00CD6E7D"/>
    <w:rsid w:val="00D05B8C"/>
    <w:rsid w:val="00D20DD9"/>
    <w:rsid w:val="00D30ED3"/>
    <w:rsid w:val="00D353A5"/>
    <w:rsid w:val="00D90705"/>
    <w:rsid w:val="00DB2810"/>
    <w:rsid w:val="00DE0E15"/>
    <w:rsid w:val="00DE4301"/>
    <w:rsid w:val="00DF4D97"/>
    <w:rsid w:val="00E26B67"/>
    <w:rsid w:val="00EF38D3"/>
    <w:rsid w:val="00EF3E24"/>
    <w:rsid w:val="00F2175D"/>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3135</Words>
  <Characters>17872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5</cp:revision>
  <dcterms:created xsi:type="dcterms:W3CDTF">2022-08-16T13:28:00Z</dcterms:created>
  <dcterms:modified xsi:type="dcterms:W3CDTF">2022-08-16T13:46:00Z</dcterms:modified>
</cp:coreProperties>
</file>