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7EFCC29D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Release Candidate 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</w:t>
      </w:r>
      <w:r w:rsidR="00FA6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FF99C60" w14:textId="0FE1FD1D" w:rsidR="00157FB3" w:rsidRDefault="00157FB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from SDL 2.0.22 to SDL 2.24.1</w:t>
      </w:r>
      <w:r w:rsidR="00E714FE">
        <w:rPr>
          <w:rFonts w:ascii="Arial" w:hAnsi="Arial" w:cs="Arial"/>
        </w:rPr>
        <w:t>.</w:t>
      </w:r>
    </w:p>
    <w:p w14:paraId="0C798781" w14:textId="495654A2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5F759721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</w:t>
      </w:r>
      <w:r w:rsidR="00FA6C50">
        <w:rPr>
          <w:rFonts w:ascii="Arial" w:hAnsi="Arial" w:cs="Arial"/>
        </w:rPr>
        <w:t>.</w:t>
      </w:r>
    </w:p>
    <w:p w14:paraId="3D33B4FD" w14:textId="53E7E1A7" w:rsidR="00FA6C50" w:rsidRDefault="00FA6C50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  <w:b/>
          <w:bCs/>
        </w:rPr>
        <w:t xml:space="preserve">UI events </w:t>
      </w:r>
      <w:r>
        <w:rPr>
          <w:rFonts w:ascii="Arial" w:hAnsi="Arial" w:cs="Arial"/>
        </w:rPr>
        <w:t xml:space="preserve">can now be used by any renderable. </w:t>
      </w:r>
    </w:p>
    <w:p w14:paraId="01C8A035" w14:textId="67A0914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</w:t>
      </w:r>
      <w:r>
        <w:rPr>
          <w:rFonts w:ascii="Arial" w:hAnsi="Arial" w:cs="Arial"/>
        </w:rPr>
        <w:t xml:space="preserve"> in order to make it easier for developers who develop against other engines to adapt to Lightning</w:t>
      </w:r>
      <w:r>
        <w:rPr>
          <w:rFonts w:ascii="Arial" w:hAnsi="Arial" w:cs="Arial"/>
        </w:rPr>
        <w:t>. Please update your games accordingly.</w:t>
      </w:r>
    </w:p>
    <w:p w14:paraId="15F22C22" w14:textId="2A190BF1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MousePressedEvent</w:t>
      </w:r>
      <w:r>
        <w:rPr>
          <w:rFonts w:ascii="Arial" w:hAnsi="Arial" w:cs="Arial"/>
        </w:rPr>
        <w:t xml:space="preserve">, </w:t>
      </w:r>
      <w:r w:rsidRPr="005C5F8A">
        <w:rPr>
          <w:rFonts w:ascii="Arial" w:hAnsi="Arial" w:cs="Arial"/>
          <w:b/>
          <w:bCs/>
        </w:rPr>
        <w:t>MouseRelease</w:t>
      </w:r>
      <w:r>
        <w:rPr>
          <w:rFonts w:ascii="Arial" w:hAnsi="Arial" w:cs="Arial"/>
          <w:b/>
          <w:bCs/>
        </w:rPr>
        <w:t>d</w:t>
      </w:r>
      <w:r w:rsidRPr="005C5F8A">
        <w:rPr>
          <w:rFonts w:ascii="Arial" w:hAnsi="Arial" w:cs="Arial"/>
          <w:b/>
          <w:bCs/>
        </w:rPr>
        <w:t>Event</w:t>
      </w:r>
      <w:r>
        <w:rPr>
          <w:rFonts w:ascii="Arial" w:hAnsi="Arial" w:cs="Arial"/>
        </w:rPr>
        <w:t xml:space="preserve"> and </w:t>
      </w:r>
      <w:r w:rsidRPr="005C5F8A"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 xml:space="preserve">classes into one </w:t>
      </w:r>
      <w:r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>class.</w:t>
      </w:r>
    </w:p>
    <w:p w14:paraId="1DEBDF50" w14:textId="792313E2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NuCore.SDL2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LightningBase</w:t>
      </w:r>
      <w:r>
        <w:rPr>
          <w:rFonts w:ascii="Arial" w:hAnsi="Arial" w:cs="Arial"/>
        </w:rPr>
        <w:t>.</w:t>
      </w:r>
    </w:p>
    <w:p w14:paraId="51BEB951" w14:textId="2241DF3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Everywhere that previously referenced </w:t>
      </w:r>
      <w:r>
        <w:rPr>
          <w:rFonts w:ascii="Arial" w:hAnsi="Arial" w:cs="Arial"/>
          <w:b/>
          <w:bCs/>
        </w:rPr>
        <w:t xml:space="preserve">frames </w:t>
      </w:r>
      <w:r>
        <w:rPr>
          <w:rFonts w:ascii="Arial" w:hAnsi="Arial" w:cs="Arial"/>
        </w:rPr>
        <w:t xml:space="preserve">as a measure of time now measures </w:t>
      </w:r>
      <w:r>
        <w:rPr>
          <w:rFonts w:ascii="Arial" w:hAnsi="Arial" w:cs="Arial"/>
          <w:b/>
          <w:bCs/>
        </w:rPr>
        <w:t>milliseconds</w:t>
      </w:r>
      <w:r>
        <w:rPr>
          <w:rFonts w:ascii="Arial" w:hAnsi="Arial" w:cs="Arial"/>
        </w:rPr>
        <w:t>, such as the Particle Manager.</w:t>
      </w:r>
    </w:p>
    <w:p w14:paraId="541CC57A" w14:textId="57C551FD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AssetManager is now an actual base class for all asset managers (except LocalisationManager for technical reasons) and all asset managers can have </w:t>
      </w:r>
      <w:r>
        <w:rPr>
          <w:rFonts w:ascii="Arial" w:hAnsi="Arial" w:cs="Arial"/>
          <w:b/>
          <w:bCs/>
        </w:rPr>
        <w:t xml:space="preserve">AddAsset </w:t>
      </w:r>
      <w:r>
        <w:rPr>
          <w:rFonts w:ascii="Arial" w:hAnsi="Arial" w:cs="Arial"/>
        </w:rPr>
        <w:t xml:space="preserve">called on them with an Asset object to add and load an asset and </w:t>
      </w:r>
      <w:r>
        <w:rPr>
          <w:rFonts w:ascii="Arial" w:hAnsi="Arial" w:cs="Arial"/>
          <w:b/>
          <w:bCs/>
        </w:rPr>
        <w:t xml:space="preserve">RemoveAsset </w:t>
      </w:r>
      <w:r>
        <w:rPr>
          <w:rFonts w:ascii="Arial" w:hAnsi="Arial" w:cs="Arial"/>
        </w:rPr>
        <w:t>called on them with an Asset object to unload and remove it.</w:t>
      </w:r>
    </w:p>
    <w:p w14:paraId="0A050656" w14:textId="42E60E35" w:rsidR="00A60DC5" w:rsidRPr="00FA6C50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5724B97F" w14:textId="43293936" w:rsidR="00FA6C50" w:rsidRDefault="00FA6C50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Refactored the renderer. It is now a lot more centralised</w:t>
      </w:r>
      <w:r w:rsidR="00567EE8">
        <w:rPr>
          <w:rFonts w:ascii="Arial" w:hAnsi="Arial" w:cs="Arial"/>
        </w:rPr>
        <w:t xml:space="preserve"> and somewhat faster</w:t>
      </w:r>
      <w:r>
        <w:rPr>
          <w:rFonts w:ascii="Arial" w:hAnsi="Arial" w:cs="Arial"/>
        </w:rPr>
        <w:t>.</w:t>
      </w:r>
    </w:p>
    <w:p w14:paraId="7ABBF170" w14:textId="37291985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 xml:space="preserve">Z-Index </w:t>
      </w:r>
      <w:r>
        <w:rPr>
          <w:rFonts w:ascii="Arial" w:hAnsi="Arial" w:cs="Arial"/>
        </w:rPr>
        <w:t xml:space="preserve">for renderables using the </w:t>
      </w:r>
      <w:r>
        <w:rPr>
          <w:rFonts w:ascii="Arial" w:hAnsi="Arial" w:cs="Arial"/>
          <w:b/>
          <w:bCs/>
        </w:rPr>
        <w:t xml:space="preserve">Renderable::ZIndex </w:t>
      </w:r>
      <w:r>
        <w:rPr>
          <w:rFonts w:ascii="Arial" w:hAnsi="Arial" w:cs="Arial"/>
        </w:rPr>
        <w:t>property.</w:t>
      </w:r>
      <w:r w:rsidR="00567EE8">
        <w:rPr>
          <w:rFonts w:ascii="Arial" w:hAnsi="Arial" w:cs="Arial"/>
        </w:rPr>
        <w:t xml:space="preserve"> Renderables are only re-sorted when the order changes.</w:t>
      </w:r>
    </w:p>
    <w:p w14:paraId="682CD0CE" w14:textId="652B051E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Offscreen renderables are now culled. This increases performance.</w:t>
      </w:r>
    </w:p>
    <w:p w14:paraId="3E702C36" w14:textId="7575DEF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r>
        <w:rPr>
          <w:rFonts w:ascii="Arial" w:hAnsi="Arial" w:cs="Arial"/>
          <w:b/>
          <w:bCs/>
        </w:rPr>
        <w:t xml:space="preserve">Renderer::CurFPS </w:t>
      </w:r>
      <w:r>
        <w:rPr>
          <w:rFonts w:ascii="Arial" w:hAnsi="Arial" w:cs="Arial"/>
        </w:rPr>
        <w:t>being an internal property</w:t>
      </w:r>
      <w:r>
        <w:rPr>
          <w:rFonts w:ascii="Arial" w:hAnsi="Arial" w:cs="Arial"/>
        </w:rPr>
        <w:t>.</w:t>
      </w:r>
    </w:p>
    <w:p w14:paraId="45F790D5" w14:textId="6C022A2E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Window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 xml:space="preserve">, and </w:t>
      </w:r>
      <w:r>
        <w:rPr>
          <w:rFonts w:ascii="Arial" w:hAnsi="Arial" w:cs="Arial"/>
          <w:b/>
          <w:bCs/>
        </w:rPr>
        <w:t xml:space="preserve">WindowSettings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RendererSettings</w:t>
      </w:r>
      <w:r>
        <w:rPr>
          <w:rFonts w:ascii="Arial" w:hAnsi="Arial" w:cs="Arial"/>
        </w:rPr>
        <w:t>.</w:t>
      </w:r>
    </w:p>
    <w:p w14:paraId="7913F042" w14:textId="5FE2B124" w:rsidR="00FA6C50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 w:rsidRPr="00567EE8">
        <w:rPr>
          <w:rFonts w:ascii="Arial" w:hAnsi="Arial" w:cs="Arial"/>
          <w:b/>
          <w:bCs/>
          <w:sz w:val="28"/>
          <w:szCs w:val="28"/>
        </w:rPr>
        <w:t>Texture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>Texture::Access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5D88A731" w14:textId="484ECB03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 xml:space="preserve">Texture::SetOpacity </w:t>
      </w:r>
      <w:r>
        <w:rPr>
          <w:rFonts w:ascii="Arial" w:hAnsi="Arial" w:cs="Arial"/>
        </w:rPr>
        <w:t>to quickly set the Opacity of a texture.</w:t>
      </w:r>
    </w:p>
    <w:p w14:paraId="11CF0A5C" w14:textId="3C8F0FE8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TextureManager </w:t>
      </w:r>
      <w:r>
        <w:rPr>
          <w:rFonts w:ascii="Arial" w:hAnsi="Arial" w:cs="Arial"/>
        </w:rPr>
        <w:t>is no longer experimental.</w:t>
      </w:r>
    </w:p>
    <w:p w14:paraId="57620353" w14:textId="19079E32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 xml:space="preserve">TextureManager::GetInstanceOfTexture </w:t>
      </w:r>
      <w:r>
        <w:rPr>
          <w:rFonts w:ascii="Arial" w:hAnsi="Arial" w:cs="Arial"/>
        </w:rPr>
        <w:t xml:space="preserve">to clone a texture. The </w:t>
      </w:r>
      <w:r>
        <w:rPr>
          <w:rFonts w:ascii="Arial" w:hAnsi="Arial" w:cs="Arial"/>
          <w:b/>
          <w:bCs/>
        </w:rPr>
        <w:t xml:space="preserve">clone </w:t>
      </w:r>
      <w:r>
        <w:rPr>
          <w:rFonts w:ascii="Arial" w:hAnsi="Arial" w:cs="Arial"/>
        </w:rPr>
        <w:t xml:space="preserve">parameter will use the original texture’s handle if set to true. This has the beneficial effect of reducing memory usage, but will also result in </w:t>
      </w:r>
      <w:r>
        <w:rPr>
          <w:rFonts w:ascii="Arial" w:hAnsi="Arial" w:cs="Arial"/>
          <w:b/>
          <w:bCs/>
        </w:rPr>
        <w:t xml:space="preserve">SetPixel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 xml:space="preserve">GetPixel </w:t>
      </w:r>
      <w:r>
        <w:rPr>
          <w:rFonts w:ascii="Arial" w:hAnsi="Arial" w:cs="Arial"/>
        </w:rPr>
        <w:t>affecting every single draw of the texture.</w:t>
      </w:r>
    </w:p>
    <w:p w14:paraId="0CC3AF29" w14:textId="7E7B79D6" w:rsidR="00FA6C50" w:rsidRPr="00FA6C50" w:rsidRDefault="00FA6C50" w:rsidP="00FA6C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</w:t>
      </w:r>
    </w:p>
    <w:p w14:paraId="2B7ABE7B" w14:textId="41C30E80" w:rsidR="00567EE8" w:rsidRDefault="005C5F8A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Implemented</w:t>
      </w:r>
      <w:r w:rsidR="001379F4">
        <w:rPr>
          <w:rFonts w:ascii="Arial" w:hAnsi="Arial" w:cs="Arial"/>
        </w:rPr>
        <w:t xml:space="preserve"> font caching</w:t>
      </w:r>
      <w:r w:rsidR="00567EE8">
        <w:rPr>
          <w:rFonts w:ascii="Arial" w:hAnsi="Arial" w:cs="Arial"/>
        </w:rPr>
        <w:t xml:space="preserve"> (with the internal </w:t>
      </w:r>
      <w:r w:rsidR="00567EE8">
        <w:rPr>
          <w:rFonts w:ascii="Arial" w:hAnsi="Arial" w:cs="Arial"/>
          <w:b/>
          <w:bCs/>
        </w:rPr>
        <w:t>FontCache**</w:t>
      </w:r>
      <w:r w:rsidR="00567EE8">
        <w:rPr>
          <w:rFonts w:ascii="Arial" w:hAnsi="Arial" w:cs="Arial"/>
        </w:rPr>
        <w:t xml:space="preserve"> classes)</w:t>
      </w:r>
      <w:r w:rsidR="001379F4">
        <w:rPr>
          <w:rFonts w:ascii="Arial" w:hAnsi="Arial" w:cs="Arial"/>
        </w:rPr>
        <w:t>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28E951B3" w14:textId="4F4F02BA" w:rsidR="00567EE8" w:rsidRDefault="00567EE8" w:rsidP="00567EE8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Camera</w:t>
      </w:r>
    </w:p>
    <w:p w14:paraId="252886D1" w14:textId="1807C7E8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shake using the </w:t>
      </w:r>
      <w:r>
        <w:rPr>
          <w:rFonts w:ascii="Arial" w:hAnsi="Arial" w:cs="Arial"/>
          <w:b/>
          <w:bCs/>
        </w:rPr>
        <w:t xml:space="preserve">Camera::CameraShake </w:t>
      </w:r>
      <w:r w:rsidR="004E3079">
        <w:rPr>
          <w:rFonts w:ascii="Arial" w:hAnsi="Arial" w:cs="Arial"/>
        </w:rPr>
        <w:t>property.</w:t>
      </w:r>
    </w:p>
    <w:p w14:paraId="7D8CD808" w14:textId="3D239E81" w:rsidR="004E3079" w:rsidRDefault="004E3079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velocity using the </w:t>
      </w:r>
      <w:r>
        <w:rPr>
          <w:rFonts w:ascii="Arial" w:hAnsi="Arial" w:cs="Arial"/>
          <w:b/>
          <w:bCs/>
        </w:rPr>
        <w:t xml:space="preserve">Camera::Velocity </w:t>
      </w:r>
      <w:r>
        <w:rPr>
          <w:rFonts w:ascii="Arial" w:hAnsi="Arial" w:cs="Arial"/>
        </w:rPr>
        <w:t>property.</w:t>
      </w:r>
    </w:p>
    <w:p w14:paraId="1A848B1D" w14:textId="058E12A3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Camera::AllowCameraMoveOnShake </w:t>
      </w:r>
      <w:r>
        <w:rPr>
          <w:rFonts w:ascii="Arial" w:hAnsi="Arial" w:cs="Arial"/>
        </w:rPr>
        <w:t>property to disable the correction behaviour to keep the camera in the same place when shaking.</w:t>
      </w:r>
    </w:p>
    <w:p w14:paraId="366DA9CB" w14:textId="21F0E296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Floor </w:t>
      </w:r>
      <w:r>
        <w:rPr>
          <w:rFonts w:ascii="Arial" w:hAnsi="Arial" w:cs="Arial"/>
        </w:rPr>
        <w:t>camera type. This positions the origin of the camera at the bottom of the screen, as if a floor was rising.</w:t>
      </w:r>
    </w:p>
    <w:p w14:paraId="313152CC" w14:textId="77777777" w:rsidR="00157FB3" w:rsidRPr="00157FB3" w:rsidRDefault="00157FB3" w:rsidP="00157FB3">
      <w:pPr>
        <w:ind w:left="360"/>
        <w:rPr>
          <w:rFonts w:ascii="Arial" w:hAnsi="Arial" w:cs="Arial"/>
        </w:rPr>
      </w:pPr>
    </w:p>
    <w:p w14:paraId="21D5265D" w14:textId="358767B5" w:rsidR="00567EE8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Animation</w:t>
      </w:r>
    </w:p>
    <w:p w14:paraId="1B347434" w14:textId="7DB41A31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implemented:</w:t>
      </w:r>
    </w:p>
    <w:p w14:paraId="00B2A64B" w14:textId="7A61279F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new animation engine allows you to animate any </w:t>
      </w:r>
      <w:r w:rsidR="00FA6C50">
        <w:rPr>
          <w:rFonts w:ascii="Arial" w:hAnsi="Arial" w:cs="Arial"/>
        </w:rPr>
        <w:t>property</w:t>
      </w:r>
      <w:r>
        <w:rPr>
          <w:rFonts w:ascii="Arial" w:hAnsi="Arial" w:cs="Arial"/>
        </w:rPr>
        <w:t xml:space="preserve"> of any</w:t>
      </w:r>
      <w:r w:rsidR="00436E02">
        <w:rPr>
          <w:rFonts w:ascii="Arial" w:hAnsi="Arial" w:cs="Arial"/>
        </w:rPr>
        <w:t xml:space="preserve"> Renderable</w:t>
      </w:r>
      <w:r w:rsidR="00567EE8">
        <w:rPr>
          <w:rFonts w:ascii="Arial" w:hAnsi="Arial" w:cs="Arial"/>
        </w:rPr>
        <w:t>. There are currently 6 modifiable properties for animations, more will be added in future releases.</w:t>
      </w:r>
      <w:r w:rsidR="00567EE8">
        <w:rPr>
          <w:rFonts w:ascii="Arial" w:hAnsi="Arial" w:cs="Arial"/>
        </w:rPr>
        <w:br/>
        <w:t>The animation format uses JSON files.</w:t>
      </w:r>
    </w:p>
    <w:p w14:paraId="4C3A21C4" w14:textId="4B199923" w:rsidR="00567EE8" w:rsidRPr="00567EE8" w:rsidRDefault="00A60DC5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“LightningGL”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Modify GlobalSettings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(“zThis”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ParticleEffect::RemoveEffect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130D" w14:textId="77777777" w:rsidR="00DF5CD4" w:rsidRDefault="00DF5CD4" w:rsidP="00E25B63">
      <w:pPr>
        <w:spacing w:after="0" w:line="240" w:lineRule="auto"/>
      </w:pPr>
      <w:r>
        <w:separator/>
      </w:r>
    </w:p>
  </w:endnote>
  <w:endnote w:type="continuationSeparator" w:id="0">
    <w:p w14:paraId="441EEC78" w14:textId="77777777" w:rsidR="00DF5CD4" w:rsidRDefault="00DF5CD4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4709" w14:textId="77777777" w:rsidR="00DF5CD4" w:rsidRDefault="00DF5CD4" w:rsidP="00E25B63">
      <w:pPr>
        <w:spacing w:after="0" w:line="240" w:lineRule="auto"/>
      </w:pPr>
      <w:r>
        <w:separator/>
      </w:r>
    </w:p>
  </w:footnote>
  <w:footnote w:type="continuationSeparator" w:id="0">
    <w:p w14:paraId="1B0A363F" w14:textId="77777777" w:rsidR="00DF5CD4" w:rsidRDefault="00DF5CD4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078B489E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FA6C50">
      <w:rPr>
        <w:rFonts w:ascii="Arial" w:hAnsi="Arial" w:cs="Arial"/>
      </w:rPr>
      <w:t xml:space="preserve">Last updated </w:t>
    </w:r>
    <w:r w:rsidR="00A60DC5">
      <w:rPr>
        <w:rFonts w:ascii="Arial" w:hAnsi="Arial" w:cs="Arial"/>
      </w:rPr>
      <w:t>October,</w:t>
    </w:r>
    <w:r>
      <w:rPr>
        <w:rFonts w:ascii="Arial" w:hAnsi="Arial" w:cs="Arial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FD1"/>
    <w:multiLevelType w:val="hybridMultilevel"/>
    <w:tmpl w:val="CBC4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438988530">
    <w:abstractNumId w:val="6"/>
  </w:num>
  <w:num w:numId="3" w16cid:durableId="1293172187">
    <w:abstractNumId w:val="5"/>
  </w:num>
  <w:num w:numId="4" w16cid:durableId="679433489">
    <w:abstractNumId w:val="2"/>
  </w:num>
  <w:num w:numId="5" w16cid:durableId="1056854613">
    <w:abstractNumId w:val="3"/>
  </w:num>
  <w:num w:numId="6" w16cid:durableId="1215384832">
    <w:abstractNumId w:val="0"/>
  </w:num>
  <w:num w:numId="7" w16cid:durableId="137264599">
    <w:abstractNumId w:val="4"/>
  </w:num>
  <w:num w:numId="8" w16cid:durableId="8858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157FB3"/>
    <w:rsid w:val="001C2745"/>
    <w:rsid w:val="001F18FF"/>
    <w:rsid w:val="002458DC"/>
    <w:rsid w:val="003C1A36"/>
    <w:rsid w:val="003C6968"/>
    <w:rsid w:val="00436E02"/>
    <w:rsid w:val="00450B0D"/>
    <w:rsid w:val="004B7807"/>
    <w:rsid w:val="004E3079"/>
    <w:rsid w:val="00567EE8"/>
    <w:rsid w:val="005C5F8A"/>
    <w:rsid w:val="0072511E"/>
    <w:rsid w:val="007301B9"/>
    <w:rsid w:val="007B0595"/>
    <w:rsid w:val="007E1F92"/>
    <w:rsid w:val="00947CB4"/>
    <w:rsid w:val="00A60DC5"/>
    <w:rsid w:val="00A66D1C"/>
    <w:rsid w:val="00AD0BE8"/>
    <w:rsid w:val="00B050EE"/>
    <w:rsid w:val="00B4018F"/>
    <w:rsid w:val="00BE017A"/>
    <w:rsid w:val="00BF5D4E"/>
    <w:rsid w:val="00C4433C"/>
    <w:rsid w:val="00C7615C"/>
    <w:rsid w:val="00CF7BC3"/>
    <w:rsid w:val="00D94223"/>
    <w:rsid w:val="00DF5CD4"/>
    <w:rsid w:val="00E25B63"/>
    <w:rsid w:val="00E714FE"/>
    <w:rsid w:val="00EA48AF"/>
    <w:rsid w:val="00F467A4"/>
    <w:rsid w:val="00F46E83"/>
    <w:rsid w:val="00F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13</cp:revision>
  <dcterms:created xsi:type="dcterms:W3CDTF">2022-08-30T16:11:00Z</dcterms:created>
  <dcterms:modified xsi:type="dcterms:W3CDTF">2022-10-18T12:28:00Z</dcterms:modified>
</cp:coreProperties>
</file>