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ind w:firstLine="0"/>
        <w:jc w:val="center"/>
      </w:pPr>
      <w:r>
        <w:rPr>
          <w:rFonts w:ascii="Times New Roman" w:hAnsi="Times New Roman" w:eastAsia="黑体"/>
          <w:b/>
          <w:i w:val="0"/>
          <w:sz w:val="44"/>
        </w:rPr>
        <w:t>山区洪涝灾害下无人机运输与通信协同优化</w:t>
      </w:r>
    </w:p>
    <w:p>
      <w:pPr>
        <w:spacing w:after="600"/>
        <w:ind w:firstLine="0"/>
        <w:jc w:val="center"/>
      </w:pPr>
      <w:r>
        <w:rPr>
          <w:rFonts w:ascii="Times New Roman" w:hAnsi="Times New Roman" w:eastAsia="宋体"/>
          <w:b w:val="0"/>
          <w:i w:val="0"/>
          <w:sz w:val="26"/>
        </w:rPr>
        <w:t>——面向 2026 年中国研究生数学建模竞赛 D 题的建模与求解</w:t>
      </w:r>
    </w:p>
    <w:p>
      <w:pPr>
        <w:spacing w:after="80"/>
        <w:ind w:firstLine="0"/>
        <w:jc w:val="center"/>
      </w:pPr>
      <w:r>
        <w:rPr>
          <w:rFonts w:ascii="Times New Roman" w:hAnsi="Times New Roman" w:eastAsia="黑体"/>
          <w:b/>
          <w:i w:val="0"/>
          <w:sz w:val="32"/>
        </w:rPr>
        <w:t>摘  要</w:t>
      </w:r>
    </w:p>
    <w:p>
      <w:r>
        <w:rPr>
          <w:rFonts w:ascii="Times New Roman" w:hAnsi="Times New Roman" w:eastAsia="宋体"/>
          <w:b w:val="0"/>
          <w:i w:val="0"/>
          <w:sz w:val="24"/>
        </w:rPr>
        <w:t>山区洪涝灾害下物资投送需在道路受阻、能源受限、通信中断的条件下协同组织。本文以广西横州市镇龙乡 1 个临时调度中心 O01、15 个服务区、80 个不可拆货箱、3 种运输机型（8 架实体机）与 2 架中继无人机为场景，围绕“运输任务如何组织、通信保障如何匹配、有限资源如何调配”建立数学模型并求解。全文建立</w:t>
      </w:r>
      <w:r>
        <w:rPr>
          <w:rFonts w:ascii="Times New Roman" w:hAnsi="Times New Roman" w:eastAsia="黑体"/>
          <w:b/>
          <w:i w:val="0"/>
          <w:sz w:val="24"/>
        </w:rPr>
        <w:t>统一物理计算器</w:t>
      </w:r>
      <w:r>
        <w:rPr>
          <w:rFonts w:ascii="Times New Roman" w:hAnsi="Times New Roman" w:eastAsia="宋体"/>
          <w:b w:val="0"/>
          <w:i w:val="0"/>
          <w:sz w:val="24"/>
        </w:rPr>
        <w:t>（地形净空、等效航程、三阶段飞行时间、水平与爬升能耗、SOC 两阶段充电、三维视线遮挡与双向链路预算），四问共用同一套公式与对象编号；另建</w:t>
      </w:r>
      <w:r>
        <w:rPr>
          <w:rFonts w:ascii="Times New Roman" w:hAnsi="Times New Roman" w:eastAsia="黑体"/>
          <w:b/>
          <w:i w:val="0"/>
          <w:sz w:val="24"/>
        </w:rPr>
        <w:t>独立可行性校验器</w:t>
      </w:r>
      <w:r>
        <w:rPr>
          <w:rFonts w:ascii="Times New Roman" w:hAnsi="Times New Roman" w:eastAsia="宋体"/>
          <w:b w:val="0"/>
          <w:i w:val="0"/>
          <w:sz w:val="24"/>
        </w:rPr>
        <w:t>（不导入求解器任何模块、直接从附件与 DEM 重算全部物理量，含 18 类约束与负例测试）复核全部结果。</w:t>
      </w:r>
    </w:p>
    <w:p>
      <w:r>
        <w:rPr>
          <w:rFonts w:ascii="Times New Roman" w:hAnsi="Times New Roman" w:eastAsia="宋体"/>
          <w:b w:val="0"/>
          <w:i w:val="0"/>
          <w:sz w:val="24"/>
        </w:rPr>
        <w:t>针对问题一，建立“能量约束二分反解 + 结构上限取小”的最大安全载荷模型，得到 3 机型 × 15 服务区共 45 组安全载荷。结果表明 A 型机在 15/15 个服务区均受</w:t>
      </w:r>
      <w:r>
        <w:rPr>
          <w:rFonts w:ascii="Times New Roman" w:hAnsi="Times New Roman" w:eastAsia="黑体"/>
          <w:b/>
          <w:i w:val="0"/>
          <w:sz w:val="24"/>
        </w:rPr>
        <w:t>结构载重</w:t>
      </w:r>
      <w:r>
        <w:rPr>
          <w:rFonts w:ascii="Times New Roman" w:hAnsi="Times New Roman" w:eastAsia="宋体"/>
          <w:b w:val="0"/>
          <w:i w:val="0"/>
          <w:sz w:val="24"/>
        </w:rPr>
        <w:t>约束（载荷恒为 25 kg），B 型 14/15 受结构约束，C 型仅 10/15——能量约束只在 C 型远距离飞行时成为紧约束。货箱组批建模为</w:t>
      </w:r>
      <w:r>
        <w:rPr>
          <w:rFonts w:ascii="Times New Roman" w:hAnsi="Times New Roman" w:eastAsia="黑体"/>
          <w:b/>
          <w:i w:val="0"/>
          <w:sz w:val="24"/>
        </w:rPr>
        <w:t>质量—体积二维装箱</w:t>
      </w:r>
      <w:r>
        <w:rPr>
          <w:rFonts w:ascii="Times New Roman" w:hAnsi="Times New Roman" w:eastAsia="宋体"/>
          <w:b w:val="0"/>
          <w:i w:val="0"/>
          <w:sz w:val="24"/>
        </w:rPr>
        <w:t>，采用首次适应递减（FFD）启发式并给出Martello–Toth 型解析下界；推荐方案 18 架次、总能耗 75.07 kWh，</w:t>
      </w:r>
      <w:r>
        <w:rPr>
          <w:rFonts w:ascii="Times New Roman" w:hAnsi="Times New Roman" w:eastAsia="黑体"/>
          <w:b/>
          <w:i w:val="0"/>
          <w:sz w:val="24"/>
        </w:rPr>
        <w:t>逐服务区达到下界，可证最优</w:t>
      </w:r>
      <w:r>
        <w:rPr>
          <w:rFonts w:ascii="Times New Roman" w:hAnsi="Times New Roman" w:eastAsia="宋体"/>
          <w:b w:val="0"/>
          <w:i w:val="0"/>
          <w:sz w:val="24"/>
        </w:rPr>
        <w:t>。返航安全余量敏感性分析显示：</w:t>
      </w:r>
      <m:oMath>
        <m:sSub>
          <m:e>
            <m:r>
              <m:t xml:space="preserve">ρ</m:t>
            </m:r>
          </m:e>
          <m:sub>
            <m:r>
              <m:t xml:space="preserve">g</m:t>
            </m:r>
          </m:sub>
        </m:sSub>
      </m:oMath>
      <w:r>
        <w:rPr>
          <w:rFonts w:ascii="Times New Roman" w:hAnsi="Times New Roman" w:eastAsia="宋体"/>
          <w:b w:val="0"/>
          <w:i w:val="0"/>
          <w:sz w:val="24"/>
        </w:rPr>
        <w:t xml:space="preserve"> 由 0.20 增至 0.35 时总架次数由 18 升至 25，且当 </w:t>
      </w:r>
      <m:oMath>
        <m:sSub>
          <m:e>
            <m:r>
              <m:t xml:space="preserve">ρ</m:t>
            </m:r>
          </m:e>
          <m:sub>
            <m:r>
              <m:t xml:space="preserve">g</m:t>
            </m:r>
          </m:sub>
        </m:sSub>
        <m:r>
          <m:rPr>
            <m:sty m:val="p"/>
          </m:rPr>
          <m:t xml:space="preserve"> </m:t>
        </m:r>
        <m:r>
          <m:rPr>
            <m:sty m:val="p"/>
          </m:rPr>
          <m:t xml:space="preserve">&gt;</m:t>
        </m:r>
        <m:r>
          <m:rPr>
            <m:sty m:val="p"/>
          </m:rPr>
          <m:t xml:space="preserve"> </m:t>
        </m:r>
        <m:r>
          <m:rPr>
            <m:sty m:val="p"/>
          </m:rPr>
          <m:t xml:space="preserve">0.40</m:t>
        </m:r>
      </m:oMath>
      <w:r>
        <w:rPr>
          <w:rFonts w:ascii="Times New Roman" w:hAnsi="Times New Roman" w:eastAsia="宋体"/>
          <w:b w:val="0"/>
          <w:i w:val="0"/>
          <w:sz w:val="24"/>
        </w:rPr>
        <w:t xml:space="preserve"> 时部分高海拔服务区</w:t>
      </w:r>
      <w:r>
        <w:rPr>
          <w:rFonts w:ascii="Times New Roman" w:hAnsi="Times New Roman" w:eastAsia="黑体"/>
          <w:b/>
          <w:i w:val="0"/>
          <w:sz w:val="24"/>
        </w:rPr>
        <w:t>无可行解</w:t>
      </w:r>
      <w:r>
        <w:rPr>
          <w:rFonts w:ascii="Times New Roman" w:hAnsi="Times New Roman" w:eastAsia="宋体"/>
          <w:b w:val="0"/>
          <w:i w:val="0"/>
          <w:sz w:val="24"/>
        </w:rPr>
        <w:t>。</w:t>
      </w:r>
    </w:p>
    <w:p>
      <w:r>
        <w:rPr>
          <w:rFonts w:ascii="Times New Roman" w:hAnsi="Times New Roman" w:eastAsia="宋体"/>
          <w:b w:val="0"/>
          <w:i w:val="0"/>
          <w:sz w:val="24"/>
        </w:rPr>
        <w:t>针对问题二，联合确定货箱组批、服务区访问顺序、机型、执行无人机、共享电池与开工时刻。建立</w:t>
      </w:r>
      <w:r>
        <w:rPr>
          <w:rFonts w:ascii="Times New Roman" w:hAnsi="Times New Roman" w:eastAsia="黑体"/>
          <w:b/>
          <w:i w:val="0"/>
          <w:sz w:val="24"/>
        </w:rPr>
        <w:t>多点串飞架次模型</w:t>
      </w:r>
      <w:r>
        <w:rPr>
          <w:rFonts w:ascii="Times New Roman" w:hAnsi="Times New Roman" w:eastAsia="宋体"/>
          <w:b w:val="0"/>
          <w:i w:val="0"/>
          <w:sz w:val="24"/>
        </w:rPr>
        <w:t>（载荷沿航段递减，逐段校验容量与能耗）与</w:t>
      </w:r>
      <w:r>
        <w:rPr>
          <w:rFonts w:ascii="Times New Roman" w:hAnsi="Times New Roman" w:eastAsia="黑体"/>
          <w:b/>
          <w:i w:val="0"/>
          <w:sz w:val="24"/>
        </w:rPr>
        <w:t>时限驱动贪心派发调度器</w:t>
      </w:r>
      <w:r>
        <w:rPr>
          <w:rFonts w:ascii="Times New Roman" w:hAnsi="Times New Roman" w:eastAsia="宋体"/>
          <w:b w:val="0"/>
          <w:i w:val="0"/>
          <w:sz w:val="24"/>
        </w:rPr>
        <w:t>（资源池 + 两阶段充电周转 + 最小松弛优先），并以局部搜索（搬箱 / 合并）改进组批。得到 28 架次、总能耗 82.30 kWh、全部任务完成时间 2.45 h，准时率 100.0%。</w:t>
      </w:r>
      <w:r>
        <w:rPr>
          <w:rFonts w:ascii="Times New Roman" w:hAnsi="Times New Roman" w:eastAsia="黑体"/>
          <w:b/>
          <w:i w:val="0"/>
          <w:sz w:val="24"/>
        </w:rPr>
        <w:t>关键发现</w:t>
      </w:r>
      <w:r>
        <w:rPr>
          <w:rFonts w:ascii="Times New Roman" w:hAnsi="Times New Roman" w:eastAsia="宋体"/>
          <w:b w:val="0"/>
          <w:i w:val="0"/>
          <w:sz w:val="24"/>
        </w:rPr>
        <w:t>：题目给出的是</w:t>
      </w:r>
      <w:r>
        <w:rPr>
          <w:rFonts w:ascii="Times New Roman" w:hAnsi="Times New Roman" w:eastAsia="黑体"/>
          <w:b/>
          <w:i w:val="0"/>
          <w:sz w:val="24"/>
        </w:rPr>
        <w:t>异构机队</w:t>
      </w:r>
      <w:r>
        <w:rPr>
          <w:rFonts w:ascii="Times New Roman" w:hAnsi="Times New Roman" w:eastAsia="宋体"/>
          <w:b w:val="0"/>
          <w:i w:val="0"/>
          <w:sz w:val="24"/>
        </w:rPr>
        <w:t>（A×4 + B×2 + C×2 = 8 架），若只调用单一机型（例如仅 2 架 C 型）等于只用 1/4 的并行能力，首批保障时限必然大面积超时；把 8 个 60 min 档服务区的首批专架次</w:t>
      </w:r>
      <w:r>
        <w:rPr>
          <w:rFonts w:ascii="Times New Roman" w:hAnsi="Times New Roman" w:eastAsia="黑体"/>
          <w:b/>
          <w:i w:val="0"/>
          <w:sz w:val="24"/>
        </w:rPr>
        <w:t>按机队槽位逐一铺开</w:t>
      </w:r>
      <w:r>
        <w:rPr>
          <w:rFonts w:ascii="Times New Roman" w:hAnsi="Times New Roman" w:eastAsia="宋体"/>
          <w:b w:val="0"/>
          <w:i w:val="0"/>
          <w:sz w:val="24"/>
        </w:rPr>
        <w:t>、并在派发时以</w:t>
      </w:r>
      <w:r>
        <w:rPr>
          <w:rFonts w:ascii="Times New Roman" w:hAnsi="Times New Roman" w:eastAsia="黑体"/>
          <w:b/>
          <w:i w:val="0"/>
          <w:sz w:val="24"/>
        </w:rPr>
        <w:t>最小松弛优先</w:t>
      </w:r>
      <w:r>
        <w:rPr>
          <w:rFonts w:ascii="Times New Roman" w:hAnsi="Times New Roman" w:eastAsia="宋体"/>
          <w:b w:val="0"/>
          <w:i w:val="0"/>
          <w:sz w:val="24"/>
        </w:rPr>
        <w:t>抢占首轮机位，即可让 8 个区在 t=0 同时开工，首批 30 箱与全部 80 箱的时限</w:t>
      </w:r>
      <w:r>
        <w:rPr>
          <w:rFonts w:ascii="Times New Roman" w:hAnsi="Times New Roman" w:eastAsia="黑体"/>
          <w:b/>
          <w:i w:val="0"/>
          <w:sz w:val="24"/>
        </w:rPr>
        <w:t>全部按时满足（准时率 100%）</w:t>
      </w:r>
      <w:r>
        <w:rPr>
          <w:rFonts w:ascii="Times New Roman" w:hAnsi="Times New Roman" w:eastAsia="宋体"/>
          <w:b w:val="0"/>
          <w:i w:val="0"/>
          <w:sz w:val="24"/>
        </w:rPr>
        <w:t>。</w:t>
      </w:r>
    </w:p>
    <w:p>
      <w:r>
        <w:rPr>
          <w:rFonts w:ascii="Times New Roman" w:hAnsi="Times New Roman" w:eastAsia="宋体"/>
          <w:b w:val="0"/>
          <w:i w:val="0"/>
          <w:sz w:val="24"/>
        </w:rPr>
        <w:t>针对问题三，在问题二方案上叠加通信约束。按附录 3 实现三维地形遮挡判定（遮挡仅附加 10 dB 损耗）与双向链路预算，并对运输机</w:t>
      </w:r>
      <w:r>
        <w:rPr>
          <w:rFonts w:ascii="Times New Roman" w:hAnsi="Times New Roman" w:eastAsia="黑体"/>
          <w:b/>
          <w:i w:val="0"/>
          <w:sz w:val="24"/>
        </w:rPr>
        <w:t>爬升—巡航—下降—投送四阶段轨迹逐时刻采样</w:t>
      </w:r>
      <w:r>
        <w:rPr>
          <w:rFonts w:ascii="Times New Roman" w:hAnsi="Times New Roman" w:eastAsia="宋体"/>
          <w:b w:val="0"/>
          <w:i w:val="0"/>
          <w:sz w:val="24"/>
        </w:rPr>
        <w:t>，判定直连 / 中继 / 中断三态。实测 24/28 个架次存在直连中断（平均中断占比 28.5%），证明</w:t>
      </w:r>
      <w:r>
        <w:rPr>
          <w:rFonts w:ascii="Times New Roman" w:hAnsi="Times New Roman" w:eastAsia="黑体"/>
          <w:b/>
          <w:i w:val="0"/>
          <w:sz w:val="24"/>
        </w:rPr>
        <w:t>中继无人机是必需项而非可选项</w:t>
      </w:r>
      <w:r>
        <w:rPr>
          <w:rFonts w:ascii="Times New Roman" w:hAnsi="Times New Roman" w:eastAsia="宋体"/>
          <w:b w:val="0"/>
          <w:i w:val="0"/>
          <w:sz w:val="24"/>
        </w:rPr>
        <w:t>。以“悬停位置 + 服务时段”为决策变量建立时空覆盖模型，采用“单点全程覆盖优先、按时段分段接力兜底”的求解策略，最终 24 个中继架次实现</w:t>
      </w:r>
      <w:r>
        <w:rPr>
          <w:rFonts w:ascii="Times New Roman" w:hAnsi="Times New Roman" w:eastAsia="黑体"/>
          <w:b/>
          <w:i w:val="0"/>
          <w:sz w:val="24"/>
        </w:rPr>
        <w:t>24/24 架次全程通信覆盖（100%）</w:t>
      </w:r>
      <w:r>
        <w:rPr>
          <w:rFonts w:ascii="Times New Roman" w:hAnsi="Times New Roman" w:eastAsia="宋体"/>
          <w:b w:val="0"/>
          <w:i w:val="0"/>
          <w:sz w:val="24"/>
        </w:rPr>
        <w:t>，运输能耗 82.30 kWh + 中继能耗 4.32 kWh，联合完工时间 2.84 h。选址规律显示中继应</w:t>
      </w:r>
      <w:r>
        <w:rPr>
          <w:rFonts w:ascii="Times New Roman" w:hAnsi="Times New Roman" w:eastAsia="黑体"/>
          <w:b/>
          <w:i w:val="0"/>
          <w:sz w:val="24"/>
        </w:rPr>
        <w:t>贴近作业空域而非贴近网关</w:t>
      </w:r>
      <w:r>
        <w:rPr>
          <w:rFonts w:ascii="Times New Roman" w:hAnsi="Times New Roman" w:eastAsia="宋体"/>
          <w:b w:val="0"/>
          <w:i w:val="0"/>
          <w:sz w:val="24"/>
        </w:rPr>
        <w:t>，与链路门限分析完全一致。</w:t>
      </w:r>
    </w:p>
    <w:p>
      <w:r>
        <w:rPr>
          <w:rFonts w:ascii="Times New Roman" w:hAnsi="Times New Roman" w:eastAsia="宋体"/>
          <w:b w:val="0"/>
          <w:i w:val="0"/>
          <w:sz w:val="24"/>
        </w:rPr>
        <w:t>针对问题四，按“同一运输架次的服务区必须同组”的规则，将服务区关系建模为图并以</w:t>
      </w:r>
      <w:r>
        <w:rPr>
          <w:rFonts w:ascii="Times New Roman" w:hAnsi="Times New Roman" w:eastAsia="黑体"/>
          <w:b/>
          <w:i w:val="0"/>
          <w:sz w:val="24"/>
        </w:rPr>
        <w:t>连通分量</w:t>
      </w:r>
      <w:r>
        <w:rPr>
          <w:rFonts w:ascii="Times New Roman" w:hAnsi="Times New Roman" w:eastAsia="宋体"/>
          <w:b w:val="0"/>
          <w:i w:val="0"/>
          <w:sz w:val="24"/>
        </w:rPr>
        <w:t>作为不可拆原子单元；由此得到</w:t>
      </w:r>
      <w:r>
        <w:rPr>
          <w:rFonts w:ascii="Times New Roman" w:hAnsi="Times New Roman" w:eastAsia="黑体"/>
          <w:b/>
          <w:i w:val="0"/>
          <w:sz w:val="24"/>
        </w:rPr>
        <w:t>合法分区组数 K 的取值范围为 1 至连通分量数</w:t>
      </w:r>
      <w:r>
        <w:rPr>
          <w:rFonts w:ascii="Times New Roman" w:hAnsi="Times New Roman" w:eastAsia="宋体"/>
          <w:b w:val="0"/>
          <w:i w:val="0"/>
          <w:sz w:val="24"/>
        </w:rPr>
        <w:t xml:space="preserve">这一结构性结论。在本文问题三方案下，9 个多点架次把 15 个服务区串成 </w:t>
      </w:r>
      <w:r>
        <w:rPr>
          <w:rFonts w:ascii="Times New Roman" w:hAnsi="Times New Roman" w:eastAsia="黑体"/>
          <w:b/>
          <w:i w:val="0"/>
          <w:sz w:val="24"/>
        </w:rPr>
        <w:t>5 个连通分量</w:t>
      </w:r>
      <w:r>
        <w:rPr>
          <w:rFonts w:ascii="Times New Roman" w:hAnsi="Times New Roman" w:eastAsia="宋体"/>
          <w:b w:val="0"/>
          <w:i w:val="0"/>
          <w:sz w:val="24"/>
        </w:rPr>
        <w:t xml:space="preserve">（S010、S014 两个单点架次区独立成组，另三个单元分别含 3/5/5 个服务区），因此 </w:t>
      </w:r>
      <w:r>
        <w:rPr>
          <w:rFonts w:ascii="Times New Roman" w:hAnsi="Times New Roman" w:eastAsia="黑体"/>
          <w:b/>
          <w:i w:val="0"/>
          <w:sz w:val="24"/>
        </w:rPr>
        <w:t>K=2 与 K=3 均可由原子单元直接合并得到，无需拆分任何架次</w:t>
      </w:r>
      <w:r>
        <w:rPr>
          <w:rFonts w:ascii="Times New Roman" w:hAnsi="Times New Roman" w:eastAsia="宋体"/>
          <w:b w:val="0"/>
          <w:i w:val="0"/>
          <w:sz w:val="24"/>
        </w:rPr>
        <w:t>（改动 0 个）；本文另给出 6 个桥接架次作为进一步细化分区粒度时的备用依据。对比结果显示：资源总规模 K=1/2/3 分别为 31/33/36（台·组），组间不均衡度 0/1.87/2.62——</w:t>
      </w:r>
      <w:r>
        <w:rPr>
          <w:rFonts w:ascii="Times New Roman" w:hAnsi="Times New Roman" w:eastAsia="黑体"/>
          <w:b/>
          <w:i w:val="0"/>
          <w:sz w:val="24"/>
        </w:rPr>
        <w:t>分区不省资源</w:t>
      </w:r>
      <w:r>
        <w:rPr>
          <w:rFonts w:ascii="Times New Roman" w:hAnsi="Times New Roman" w:eastAsia="宋体"/>
          <w:b w:val="0"/>
          <w:i w:val="0"/>
          <w:sz w:val="24"/>
        </w:rPr>
        <w:t>（K 越大总规模越大），但能降低单组工作量峰值（15.34→13.92 h），这是一条具有工程指导意义的结论。</w:t>
      </w:r>
    </w:p>
    <w:p>
      <w:r>
        <w:rPr>
          <w:rFonts w:ascii="Times New Roman" w:hAnsi="Times New Roman" w:eastAsia="宋体"/>
          <w:b w:val="0"/>
          <w:i w:val="0"/>
          <w:sz w:val="24"/>
        </w:rPr>
        <w:t>本文全部结论均通过独立校验器复核：问题二与问题三方案的</w:t>
      </w:r>
      <w:r>
        <w:rPr>
          <w:rFonts w:ascii="Times New Roman" w:hAnsi="Times New Roman" w:eastAsia="黑体"/>
          <w:b/>
          <w:i w:val="0"/>
          <w:sz w:val="24"/>
        </w:rPr>
        <w:t>硬约束与时限类违规均为 0 条</w:t>
      </w:r>
      <w:r>
        <w:rPr>
          <w:rFonts w:ascii="Times New Roman" w:hAnsi="Times New Roman" w:eastAsia="宋体"/>
          <w:b w:val="0"/>
          <w:i w:val="0"/>
          <w:sz w:val="24"/>
        </w:rPr>
        <w:t>（80/80 箱按时送达、28/28 架次通信全覆盖），并对通信采样步长、悬停候选网格、DEM 高程噪声与衰落裕量做了敏感性分析，结果表明结论在合理扰动下保持稳定。</w:t>
      </w:r>
    </w:p>
    <w:p>
      <w:pPr>
        <w:spacing w:after="80"/>
        <w:ind w:firstLine="0"/>
      </w:pPr>
      <w:r>
        <w:rPr>
          <w:rFonts w:ascii="Times New Roman" w:hAnsi="Times New Roman" w:eastAsia="黑体"/>
          <w:b/>
          <w:i w:val="0"/>
          <w:sz w:val="24"/>
        </w:rPr>
        <w:t>关键词：</w:t>
      </w:r>
      <w:r>
        <w:rPr>
          <w:rFonts w:ascii="Times New Roman" w:hAnsi="Times New Roman" w:eastAsia="宋体"/>
          <w:b w:val="0"/>
          <w:i w:val="0"/>
          <w:sz w:val="24"/>
        </w:rPr>
        <w:t>无人机应急物流；等效航程；二维装箱下界；时限驱动调度；时空集合覆盖；连通分量分区</w:t>
      </w:r>
    </w:p>
    <w:p>
      <w:pPr>
        <w:pStyle w:val="Heading1"/>
        <w:pageBreakBefore w:val="0"/>
        <w:ind w:firstLine="0"/>
      </w:pPr>
      <w:r>
        <w:rPr>
          <w:rFonts w:ascii="Times New Roman" w:hAnsi="Times New Roman" w:eastAsia="黑体"/>
          <w:b/>
          <w:i w:val="0"/>
          <w:sz w:val="32"/>
        </w:rPr>
        <w:t>目  录</w:t>
      </w:r>
    </w:p>
    <w:p>
      <w:pPr>
        <w:ind w:firstLine="0"/>
      </w:pPr>
      <w:r>
        <w:rPr>
          <w:rFonts w:ascii="Times New Roman" w:hAnsi="Times New Roman" w:eastAsia="宋体"/>
          <w:b w:val="0"/>
          <w:i w:val="0"/>
          <w:sz w:val="21"/>
        </w:rPr>
        <w:fldChar w:fldCharType="begin"/>
        <w:instrText xml:space="preserve"> TOC \o "1-3" \h \z \u </w:instrText>
        <w:fldChar w:fldCharType="separate"/>
        <w:t>右键此处选择“更新域”即可生成目录。</w:t>
        <w:fldChar w:fldCharType="end"/>
      </w:r>
    </w:p>
    <w:p>
      <w:pPr>
        <w:pStyle w:val="Heading1"/>
        <w:ind w:firstLine="0"/>
      </w:pPr>
      <w:r>
        <w:rPr>
          <w:rFonts w:ascii="Times New Roman" w:hAnsi="Times New Roman" w:eastAsia="黑体"/>
          <w:b/>
          <w:i w:val="0"/>
          <w:sz w:val="32"/>
        </w:rPr>
        <w:t>一、引言与问题重述</w:t>
      </w:r>
    </w:p>
    <w:p>
      <w:pPr>
        <w:pStyle w:val="Heading2"/>
        <w:ind w:firstLine="0"/>
      </w:pPr>
      <w:r>
        <w:rPr>
          <w:rFonts w:ascii="Times New Roman" w:hAnsi="Times New Roman" w:eastAsia="黑体"/>
          <w:b/>
          <w:i w:val="0"/>
          <w:sz w:val="28"/>
        </w:rPr>
        <w:t>1.1 问题背景</w:t>
      </w:r>
    </w:p>
    <w:p>
      <w:r>
        <w:rPr>
          <w:rFonts w:ascii="Times New Roman" w:hAnsi="Times New Roman" w:eastAsia="宋体"/>
          <w:b w:val="0"/>
          <w:i w:val="0"/>
          <w:sz w:val="24"/>
        </w:rPr>
        <w:t>山区洪涝灾害具有突发性强、影响范围分散、道路供电通信设施同时受损等特点。连续强降雨易引发山洪、滑坡和道路塌方，使部分居民点在短时间内与外界失去稳定的地面交通联系。灾后早期，饮用水、应急食品、医疗物资和生活卫生用品需尽快送达，而传统车辆难以及时进入地形起伏大、道路受损严重的区域。无人机受地面道路条件影响较小，是应急运输的重要补充手段。</w:t>
      </w:r>
    </w:p>
    <w:p>
      <w:r>
        <w:rPr>
          <w:rFonts w:ascii="Times New Roman" w:hAnsi="Times New Roman" w:eastAsia="宋体"/>
          <w:b w:val="0"/>
          <w:i w:val="0"/>
          <w:sz w:val="24"/>
        </w:rPr>
        <w:t>2026 年 7 月，受台风“美莎克”带来的持续强降雨影响，广西横州市镇龙乡遭遇严重洪涝灾害，核心受灾区域一度交通中断、通信不畅，全乡约 8000 人受困。救援期间，物资依靠徒步或空中投送进入受灾区域。这一现实场景表明，应急物资运输和通信保障需在道路受阻、能源受限和信息不完整的条件下协同组织。</w:t>
      </w:r>
    </w:p>
    <w:p>
      <w:r>
        <w:rPr>
          <w:rFonts w:ascii="Times New Roman" w:hAnsi="Times New Roman" w:eastAsia="宋体"/>
          <w:b w:val="0"/>
          <w:i w:val="0"/>
          <w:sz w:val="24"/>
        </w:rPr>
        <w:t>在实际救援中，完成物资投送不仅取决于无人机能否飞抵目标，还受载荷、水平飞行距离、爬升与下降高度、沿线地形净空、能源储备、任务时限和设备周转等多种因素影响；同时运输无人机在爬升、巡航、下降及物资交接的全过程需持续保持指挥、遥测和交接确认链路。当固定通信设施受损或山体遮挡导致地面网关无法覆盖完整任务区间时，还需空中中继无人机在适当位置和时段提供临时通信保障。因此，山区洪涝灾害下的物资投送需同步考虑运输、通信保障和设备资源的协调使用。</w:t>
      </w:r>
    </w:p>
    <w:p>
      <w:pPr>
        <w:pStyle w:val="Heading2"/>
        <w:ind w:firstLine="0"/>
      </w:pPr>
      <w:r>
        <w:rPr>
          <w:rFonts w:ascii="Times New Roman" w:hAnsi="Times New Roman" w:eastAsia="黑体"/>
          <w:b/>
          <w:i w:val="0"/>
          <w:sz w:val="28"/>
        </w:rPr>
        <w:t>1.2 问题重述</w:t>
      </w:r>
    </w:p>
    <w:p>
      <w:r>
        <w:rPr>
          <w:rFonts w:ascii="Times New Roman" w:hAnsi="Times New Roman" w:eastAsia="宋体"/>
          <w:b w:val="0"/>
          <w:i w:val="0"/>
          <w:sz w:val="24"/>
        </w:rPr>
        <w:t>题目以镇龙乡及周边山区为地理背景设置标准测试场景：1 个临时调度中心 O01（与固定网关 G01 同址）、15 个服务区 S001~S015、80 个不可拆货箱，三种运输无人机机型（A/B/C，共 8 架实体运输机）与配套共享电池组，以及 2 架中继无人机与可更换能源组件、30 m 分辨率 DEM 与无线链路参数。空间坐标和公开地理数据用于描述测试场景，需求、时限、装备和资源参数以附件给定值为准。需解决的四个问题如下。</w:t>
      </w:r>
    </w:p>
    <w:p>
      <w:pPr>
        <w:spacing w:after="80"/>
      </w:pPr>
      <w:r>
        <w:rPr>
          <w:rFonts w:ascii="Times New Roman" w:hAnsi="Times New Roman" w:eastAsia="黑体"/>
          <w:b/>
          <w:i w:val="0"/>
          <w:sz w:val="24"/>
        </w:rPr>
        <w:t>问题 1（单点往返运输能力与货箱组批）：</w:t>
      </w:r>
      <w:r>
        <w:rPr>
          <w:rFonts w:ascii="Times New Roman" w:hAnsi="Times New Roman" w:eastAsia="宋体"/>
          <w:b w:val="0"/>
          <w:i w:val="0"/>
          <w:sz w:val="24"/>
        </w:rPr>
        <w:t>不考虑实体无人机和共享电池调度，每个架次采用 O01→Si→O01 直接往返、仅服务一个服务区。要求计算三种机型在不同服务区的最大安全载荷；在货箱不可拆且恰被安排一次、满足质量/体积/返航电量约束下确定各服务区组批方案；以最少架次、总能耗与累计作业时间进行多目标优化并说明权衡；讨论返航安全余量变化的影响。</w:t>
      </w:r>
    </w:p>
    <w:p>
      <w:pPr>
        <w:spacing w:after="80"/>
      </w:pPr>
      <w:r>
        <w:rPr>
          <w:rFonts w:ascii="Times New Roman" w:hAnsi="Times New Roman" w:eastAsia="黑体"/>
          <w:b/>
          <w:i w:val="0"/>
          <w:sz w:val="24"/>
        </w:rPr>
        <w:t>问题 2（异构无人机多点多架次运输调度）：</w:t>
      </w:r>
      <w:r>
        <w:rPr>
          <w:rFonts w:ascii="Times New Roman" w:hAnsi="Times New Roman" w:eastAsia="宋体"/>
          <w:b w:val="0"/>
          <w:i w:val="0"/>
          <w:sz w:val="24"/>
        </w:rPr>
        <w:t>不考虑通信保障，每个运输架次可访问一个或多个服务区并返回 O01。在货箱不可拆、质量/体积/返航电量、无人机与共享电池数量、充电周转及物资时限等约束下，联合确定货箱组批、访问顺序、机型、执行无人机、共享电池与开始时刻；医疗物资与首批保障货箱时限为硬约束。优化配送及时性、全部任务完成时间、总能耗与架次数，并给出可执行日程与逐箱送达时刻。</w:t>
      </w:r>
    </w:p>
    <w:p>
      <w:pPr>
        <w:spacing w:after="80"/>
      </w:pPr>
      <w:r>
        <w:rPr>
          <w:rFonts w:ascii="Times New Roman" w:hAnsi="Times New Roman" w:eastAsia="黑体"/>
          <w:b/>
          <w:i w:val="0"/>
          <w:sz w:val="24"/>
        </w:rPr>
        <w:t>问题 3（通信约束下运输与中继联合调度）：</w:t>
      </w:r>
      <w:r>
        <w:rPr>
          <w:rFonts w:ascii="Times New Roman" w:hAnsi="Times New Roman" w:eastAsia="宋体"/>
          <w:b w:val="0"/>
          <w:i w:val="0"/>
          <w:sz w:val="24"/>
        </w:rPr>
        <w:t>运输无人机在爬升、巡航、下降及投送阶段均须保持连续通信；直连不可用时可由空中中继（两段链路、无多跳）保障，通信状态按附录 3 判定。联合确定运输与中继的组批、访问顺序、资源与开始时刻，以及中继悬停位置（DEM 范围内、离地不超 300 m）、飞行海拔、服务时段与能源组件分配；优化及时性、联合完工时间、运输与中继总能耗及两类无人机架次数。</w:t>
      </w:r>
    </w:p>
    <w:p>
      <w:pPr>
        <w:spacing w:after="80"/>
      </w:pPr>
      <w:r>
        <w:rPr>
          <w:rFonts w:ascii="Times New Roman" w:hAnsi="Times New Roman" w:eastAsia="黑体"/>
          <w:b/>
          <w:i w:val="0"/>
          <w:sz w:val="24"/>
        </w:rPr>
        <w:t>问题 4（救援任务分区与资源配置优化）：</w:t>
      </w:r>
      <w:r>
        <w:rPr>
          <w:rFonts w:ascii="Times New Roman" w:hAnsi="Times New Roman" w:eastAsia="宋体"/>
          <w:b w:val="0"/>
          <w:i w:val="0"/>
          <w:sz w:val="24"/>
        </w:rPr>
        <w:t>以问题三联合调度方案为基础，将 15 个服务区划分为 2 个和 3 个任务组；每服务区恰属一组、每组非空；同一运输架次涉及的服务区划入同组。各组独立核算运输无人机、共享电池、中继机与中继能源组件数量，资源不得跨组调配；比较资源配置规模、冗余、组间均衡及与库存的缺口。</w:t>
      </w:r>
    </w:p>
    <w:p>
      <w:pPr>
        <w:keepNext/>
        <w:keepLines/>
        <w:spacing w:before="120" w:after="40"/>
        <w:ind w:firstLine="0"/>
        <w:jc w:val="center"/>
      </w:pPr>
      <w:r>
        <w:drawing>
          <wp:inline xmlns:a="http://schemas.openxmlformats.org/drawingml/2006/main" xmlns:pic="http://schemas.openxmlformats.org/drawingml/2006/picture">
            <wp:extent cx="4774079" cy="3240000"/>
            <wp:docPr id="1" name="Picture 1"/>
            <wp:cNvGraphicFramePr>
              <a:graphicFrameLocks noChangeAspect="1"/>
            </wp:cNvGraphicFramePr>
            <a:graphic>
              <a:graphicData uri="http://schemas.openxmlformats.org/drawingml/2006/picture">
                <pic:pic>
                  <pic:nvPicPr>
                    <pic:cNvPr id="0" name="f01_roadmap.png"/>
                    <pic:cNvPicPr/>
                  </pic:nvPicPr>
                  <pic:blipFill>
                    <a:blip r:embed="rId9"/>
                    <a:stretch>
                      <a:fillRect/>
                    </a:stretch>
                  </pic:blipFill>
                  <pic:spPr>
                    <a:xfrm>
                      <a:off x="0" y="0"/>
                      <a:ext cx="4774079" cy="3240000"/>
                    </a:xfrm>
                    <a:prstGeom prst="rect"/>
                  </pic:spPr>
                </pic:pic>
              </a:graphicData>
            </a:graphic>
          </wp:inline>
        </w:drawing>
      </w:r>
    </w:p>
    <w:p>
      <w:pPr>
        <w:keepLines/>
        <w:spacing w:after="200"/>
        <w:ind w:firstLine="0"/>
        <w:jc w:val="center"/>
      </w:pPr>
      <w:r>
        <w:rPr>
          <w:rFonts w:ascii="Times New Roman" w:hAnsi="Times New Roman" w:eastAsia="黑体"/>
          <w:b/>
          <w:i w:val="0"/>
          <w:sz w:val="21"/>
        </w:rPr>
        <w:t>图 1  全文技术路线图</w:t>
      </w:r>
    </w:p>
    <w:p>
      <w:r>
        <w:rPr>
          <w:rFonts w:ascii="Times New Roman" w:hAnsi="Times New Roman" w:eastAsia="宋体"/>
          <w:b w:val="0"/>
          <w:i w:val="0"/>
          <w:sz w:val="24"/>
        </w:rPr>
        <w:t>如图 1 所示，全文按“数据与物理基础—问题一能力评估—问题二运输调度—问题三通信协同—问题四分区配置”五个层次递进展开：最底层是统一的物理计算器，上一问的输出作为下一问的输入；另设模型检验与验证带，用独立校验器、算法互证与敏感性分析贯穿四个问题。</w:t>
      </w:r>
    </w:p>
    <w:p>
      <w:pPr>
        <w:pStyle w:val="Heading1"/>
        <w:ind w:firstLine="0"/>
      </w:pPr>
      <w:r>
        <w:rPr>
          <w:rFonts w:ascii="Times New Roman" w:hAnsi="Times New Roman" w:eastAsia="黑体"/>
          <w:b/>
          <w:i w:val="0"/>
          <w:sz w:val="32"/>
        </w:rPr>
        <w:t>二、总体分析</w:t>
      </w:r>
    </w:p>
    <w:p>
      <w:pPr>
        <w:pStyle w:val="Heading2"/>
        <w:ind w:firstLine="0"/>
      </w:pPr>
      <w:r>
        <w:rPr>
          <w:rFonts w:ascii="Times New Roman" w:hAnsi="Times New Roman" w:eastAsia="黑体"/>
          <w:b/>
          <w:i w:val="0"/>
          <w:sz w:val="28"/>
        </w:rPr>
        <w:t>2.1 数据特征分析</w:t>
      </w:r>
    </w:p>
    <w:p>
      <w:pPr>
        <w:pStyle w:val="Heading3"/>
        <w:ind w:firstLine="0"/>
      </w:pPr>
      <w:r>
        <w:rPr>
          <w:rFonts w:ascii="Times New Roman" w:hAnsi="Times New Roman" w:eastAsia="黑体"/>
          <w:b/>
          <w:i w:val="0"/>
          <w:sz w:val="25"/>
        </w:rPr>
        <w:t>2.1.1 空间与地形</w:t>
      </w:r>
    </w:p>
    <w:p>
      <w:r>
        <w:rPr>
          <w:rFonts w:ascii="Times New Roman" w:hAnsi="Times New Roman" w:eastAsia="宋体"/>
          <w:b w:val="0"/>
          <w:i w:val="0"/>
          <w:sz w:val="24"/>
        </w:rPr>
        <w:t>DEM 为 Copernicus GLO-30 数字表面模型（DSM，WGS84 / EPSG:4326、约 30 m 栅格、NoData = −32767），覆盖区域地面高程介于 41.7~1132.9 m。调度中心 O01 海拔 127.7 m，15 个服务区海拔 154.0~444.5 m，地形起伏显著。需要特别说明：附件 DEM 是</w:t>
      </w:r>
      <w:r>
        <w:rPr>
          <w:rFonts w:ascii="Times New Roman" w:hAnsi="Times New Roman" w:eastAsia="黑体"/>
          <w:b/>
          <w:i w:val="0"/>
          <w:sz w:val="24"/>
        </w:rPr>
        <w:t>数字表面模型（DSM）</w:t>
      </w:r>
      <w:r>
        <w:rPr>
          <w:rFonts w:ascii="Times New Roman" w:hAnsi="Times New Roman" w:eastAsia="宋体"/>
          <w:b w:val="0"/>
          <w:i w:val="0"/>
          <w:sz w:val="24"/>
        </w:rPr>
        <w:t>而非裸地 DEM，包含植被与建筑高度，用于净空与遮挡判定偏保守，符合救援场景的安全取向。</w:t>
      </w:r>
    </w:p>
    <w:p>
      <w:pPr>
        <w:keepNext/>
        <w:keepLines/>
        <w:spacing w:before="120" w:after="40"/>
        <w:ind w:firstLine="0"/>
        <w:jc w:val="center"/>
      </w:pPr>
      <w:r>
        <w:drawing>
          <wp:inline xmlns:a="http://schemas.openxmlformats.org/drawingml/2006/main" xmlns:pic="http://schemas.openxmlformats.org/drawingml/2006/picture">
            <wp:extent cx="4286250" cy="3240000"/>
            <wp:docPr id="2" name="Picture 2"/>
            <wp:cNvGraphicFramePr>
              <a:graphicFrameLocks noChangeAspect="1"/>
            </wp:cNvGraphicFramePr>
            <a:graphic>
              <a:graphicData uri="http://schemas.openxmlformats.org/drawingml/2006/picture">
                <pic:pic>
                  <pic:nvPicPr>
                    <pic:cNvPr id="0" name="f02_terrain_nodes.png"/>
                    <pic:cNvPicPr/>
                  </pic:nvPicPr>
                  <pic:blipFill>
                    <a:blip r:embed="rId10"/>
                    <a:stretch>
                      <a:fillRect/>
                    </a:stretch>
                  </pic:blipFill>
                  <pic:spPr>
                    <a:xfrm>
                      <a:off x="0" y="0"/>
                      <a:ext cx="4286250" cy="3240000"/>
                    </a:xfrm>
                    <a:prstGeom prst="rect"/>
                  </pic:spPr>
                </pic:pic>
              </a:graphicData>
            </a:graphic>
          </wp:inline>
        </w:drawing>
      </w:r>
    </w:p>
    <w:p>
      <w:pPr>
        <w:keepLines/>
        <w:spacing w:after="200"/>
        <w:ind w:firstLine="0"/>
        <w:jc w:val="center"/>
      </w:pPr>
      <w:r>
        <w:rPr>
          <w:rFonts w:ascii="Times New Roman" w:hAnsi="Times New Roman" w:eastAsia="黑体"/>
          <w:b/>
          <w:i w:val="0"/>
          <w:sz w:val="21"/>
        </w:rPr>
        <w:t>图 2  研究区 30 m DEM 与任务节点分布</w:t>
      </w:r>
    </w:p>
    <w:p>
      <w:pPr>
        <w:keepNext/>
        <w:keepLines/>
        <w:spacing w:before="120" w:after="40"/>
        <w:ind w:firstLine="0"/>
        <w:jc w:val="center"/>
      </w:pPr>
      <w:r>
        <w:drawing>
          <wp:inline xmlns:a="http://schemas.openxmlformats.org/drawingml/2006/main" xmlns:pic="http://schemas.openxmlformats.org/drawingml/2006/picture">
            <wp:extent cx="5544000" cy="2555203"/>
            <wp:docPr id="3" name="Picture 3"/>
            <wp:cNvGraphicFramePr>
              <a:graphicFrameLocks noChangeAspect="1"/>
            </wp:cNvGraphicFramePr>
            <a:graphic>
              <a:graphicData uri="http://schemas.openxmlformats.org/drawingml/2006/picture">
                <pic:pic>
                  <pic:nvPicPr>
                    <pic:cNvPr id="0" name="f24_nodes.png"/>
                    <pic:cNvPicPr/>
                  </pic:nvPicPr>
                  <pic:blipFill>
                    <a:blip r:embed="rId11"/>
                    <a:stretch>
                      <a:fillRect/>
                    </a:stretch>
                  </pic:blipFill>
                  <pic:spPr>
                    <a:xfrm>
                      <a:off x="0" y="0"/>
                      <a:ext cx="5544000" cy="2555203"/>
                    </a:xfrm>
                    <a:prstGeom prst="rect"/>
                  </pic:spPr>
                </pic:pic>
              </a:graphicData>
            </a:graphic>
          </wp:inline>
        </w:drawing>
      </w:r>
    </w:p>
    <w:p>
      <w:pPr>
        <w:keepLines/>
        <w:spacing w:after="200"/>
        <w:ind w:firstLine="0"/>
        <w:jc w:val="center"/>
      </w:pPr>
      <w:r>
        <w:rPr>
          <w:rFonts w:ascii="Times New Roman" w:hAnsi="Times New Roman" w:eastAsia="黑体"/>
          <w:b/>
          <w:i w:val="0"/>
          <w:sz w:val="21"/>
        </w:rPr>
        <w:t>图 3  节点坐标与海拔分布</w:t>
      </w:r>
    </w:p>
    <w:p>
      <w:pPr>
        <w:keepNext/>
        <w:keepLines/>
        <w:spacing w:before="160" w:after="60"/>
        <w:ind w:firstLine="0"/>
        <w:jc w:val="center"/>
      </w:pPr>
      <w:r>
        <w:rPr>
          <w:rFonts w:ascii="Times New Roman" w:hAnsi="Times New Roman" w:eastAsia="黑体"/>
          <w:b/>
          <w:i w:val="0"/>
          <w:sz w:val="21"/>
        </w:rPr>
        <w:t>表 1  调度中心与服务区坐标及海拔</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88"/>
        <w:gridCol w:w="1138"/>
        <w:gridCol w:w="1074"/>
        <w:gridCol w:w="1074"/>
        <w:gridCol w:w="1258"/>
        <w:gridCol w:w="936"/>
        <w:gridCol w:w="1474"/>
        <w:gridCol w:w="1315"/>
      </w:tblGrid>
      <w:tr>
        <w:trPr>
          <w:cantSplit/>
          <w:tblHeader/>
        </w:trPr>
        <w:tc>
          <w:tcPr>
            <w:tcW w:type="dxa" w:w="68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编号</w:t>
            </w:r>
          </w:p>
        </w:tc>
        <w:tc>
          <w:tcPr>
            <w:tcW w:type="dxa" w:w="113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名称</w:t>
            </w:r>
          </w:p>
        </w:tc>
        <w:tc>
          <w:tcPr>
            <w:tcW w:type="dxa" w:w="107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经度 / </w:t>
            </w:r>
            <m:oMath>
              <m:sSup>
                <m:e>
                  <m:r>
                    <m:rPr>
                      <m:sty m:val="p"/>
                    </m:rPr>
                    <m:t xml:space="preserve"/>
                  </m:r>
                </m:e>
                <m:sup/>
              </m:sSup>
              <m:r>
                <m:t xml:space="preserve">circ</m:t>
              </m:r>
            </m:oMath>
          </w:p>
        </w:tc>
        <w:tc>
          <w:tcPr>
            <w:tcW w:type="dxa" w:w="107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纬度 / </w:t>
            </w:r>
            <m:oMath>
              <m:sSup>
                <m:e>
                  <m:r>
                    <m:rPr>
                      <m:sty m:val="p"/>
                    </m:rPr>
                    <m:t xml:space="preserve"/>
                  </m:r>
                </m:e>
                <m:sup/>
              </m:sSup>
              <m:r>
                <m:t xml:space="preserve">circ</m:t>
              </m:r>
            </m:oMath>
          </w:p>
        </w:tc>
        <w:tc>
          <w:tcPr>
            <w:tcW w:type="dxa" w:w="125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地面高程 / </w:t>
            </w:r>
            <m:oMath>
              <m:r>
                <m:rPr>
                  <m:sty m:val="p"/>
                </m:rPr>
                <m:t xml:space="preserve">m</m:t>
              </m:r>
            </m:oMath>
          </w:p>
        </w:tc>
        <w:tc>
          <w:tcPr>
            <w:tcW w:type="dxa" w:w="936"/>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类型</w:t>
            </w:r>
          </w:p>
        </w:tc>
        <w:tc>
          <w:tcPr>
            <w:tcW w:type="dxa" w:w="147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作业高度偏移 / </w:t>
            </w:r>
            <m:oMath>
              <m:r>
                <m:rPr>
                  <m:sty m:val="p"/>
                </m:rPr>
                <m:t xml:space="preserve">m</m:t>
              </m:r>
            </m:oMath>
          </w:p>
        </w:tc>
        <w:tc>
          <w:tcPr>
            <w:tcW w:type="dxa" w:w="131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服务人口 / </w:t>
            </w:r>
            <m:oMath>
              <m:r>
                <m:rPr>
                  <m:sty m:val="p"/>
                </m:rPr>
                <m:t xml:space="preserve">人</m:t>
              </m:r>
            </m:oMath>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O01</w:t>
            </w:r>
          </w:p>
        </w:tc>
        <w:tc>
          <w:tcPr>
            <w:tcW w:type="dxa" w:w="1138"/>
          </w:tcPr>
          <w:p>
            <w:pPr>
              <w:spacing w:after="20" w:before="20" w:line="276" w:lineRule="auto"/>
              <w:ind w:firstLine="0"/>
              <w:jc w:val="center"/>
            </w:pPr>
            <w:r/>
            <w:r>
              <w:rPr>
                <w:rFonts w:ascii="Times New Roman" w:hAnsi="Times New Roman" w:eastAsia="宋体"/>
                <w:b w:val="0"/>
                <w:i w:val="0"/>
                <w:sz w:val="17"/>
              </w:rPr>
              <w:t>凤丹村无人</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23.009</w:t>
            </w:r>
          </w:p>
        </w:tc>
        <w:tc>
          <w:tcPr>
            <w:tcW w:type="dxa" w:w="1258"/>
          </w:tcPr>
          <w:p>
            <w:pPr>
              <w:spacing w:after="20" w:before="20" w:line="276" w:lineRule="auto"/>
              <w:ind w:firstLine="0"/>
              <w:jc w:val="center"/>
            </w:pPr>
            <w:r/>
            <w:r>
              <w:rPr>
                <w:rFonts w:ascii="Times New Roman" w:hAnsi="Times New Roman" w:eastAsia="宋体"/>
                <w:b w:val="0"/>
                <w:i w:val="0"/>
                <w:sz w:val="17"/>
              </w:rPr>
              <w:t>127.7</w:t>
            </w:r>
          </w:p>
        </w:tc>
        <w:tc>
          <w:tcPr>
            <w:tcW w:type="dxa" w:w="936"/>
          </w:tcPr>
          <w:p>
            <w:pPr>
              <w:spacing w:after="20" w:before="20" w:line="276" w:lineRule="auto"/>
              <w:ind w:firstLine="0"/>
              <w:jc w:val="center"/>
            </w:pPr>
            <w:r/>
            <w:r>
              <w:rPr>
                <w:rFonts w:ascii="Times New Roman" w:hAnsi="Times New Roman" w:eastAsia="宋体"/>
                <w:b w:val="0"/>
                <w:i w:val="0"/>
                <w:sz w:val="17"/>
              </w:rPr>
              <w:t>center</w:t>
            </w:r>
          </w:p>
        </w:tc>
        <w:tc>
          <w:tcPr>
            <w:tcW w:type="dxa" w:w="1474"/>
          </w:tcPr>
          <w:p>
            <w:pPr>
              <w:spacing w:after="20" w:before="20" w:line="276" w:lineRule="auto"/>
              <w:ind w:firstLine="0"/>
              <w:jc w:val="center"/>
            </w:pPr>
            <w:r/>
            <w:r>
              <w:rPr>
                <w:rFonts w:ascii="Times New Roman" w:hAnsi="Times New Roman" w:eastAsia="宋体"/>
                <w:b w:val="0"/>
                <w:i w:val="0"/>
                <w:sz w:val="17"/>
              </w:rPr>
              <w:t>0.000</w:t>
            </w:r>
          </w:p>
        </w:tc>
        <w:tc>
          <w:tcPr>
            <w:tcW w:type="dxa" w:w="1315"/>
          </w:tcPr>
          <w:p>
            <w:pPr>
              <w:spacing w:after="20" w:before="20" w:line="276" w:lineRule="auto"/>
              <w:ind w:firstLine="0"/>
              <w:jc w:val="center"/>
            </w:pPr>
            <w:r/>
            <w:r>
              <w:rPr>
                <w:rFonts w:ascii="Times New Roman" w:hAnsi="Times New Roman" w:eastAsia="宋体"/>
                <w:b w:val="0"/>
                <w:i w:val="0"/>
                <w:sz w:val="17"/>
              </w:rPr>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S001</w:t>
            </w:r>
          </w:p>
        </w:tc>
        <w:tc>
          <w:tcPr>
            <w:tcW w:type="dxa" w:w="1138"/>
          </w:tcPr>
          <w:p>
            <w:pPr>
              <w:spacing w:after="20" w:before="20" w:line="276" w:lineRule="auto"/>
              <w:ind w:firstLine="0"/>
              <w:jc w:val="center"/>
            </w:pPr>
            <w:r/>
            <w:r>
              <w:rPr>
                <w:rFonts w:ascii="Times New Roman" w:hAnsi="Times New Roman" w:eastAsia="宋体"/>
                <w:b w:val="0"/>
                <w:i w:val="0"/>
                <w:sz w:val="17"/>
              </w:rPr>
              <w:t>平旺、那龙</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23.034</w:t>
            </w:r>
          </w:p>
        </w:tc>
        <w:tc>
          <w:tcPr>
            <w:tcW w:type="dxa" w:w="1258"/>
          </w:tcPr>
          <w:p>
            <w:pPr>
              <w:spacing w:after="20" w:before="20" w:line="276" w:lineRule="auto"/>
              <w:ind w:firstLine="0"/>
              <w:jc w:val="center"/>
            </w:pPr>
            <w:r/>
            <w:r>
              <w:rPr>
                <w:rFonts w:ascii="Times New Roman" w:hAnsi="Times New Roman" w:eastAsia="宋体"/>
                <w:b w:val="0"/>
                <w:i w:val="0"/>
                <w:sz w:val="17"/>
              </w:rPr>
              <w:t>154.0</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2100.0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S002</w:t>
            </w:r>
          </w:p>
        </w:tc>
        <w:tc>
          <w:tcPr>
            <w:tcW w:type="dxa" w:w="1138"/>
          </w:tcPr>
          <w:p>
            <w:pPr>
              <w:spacing w:after="20" w:before="20" w:line="276" w:lineRule="auto"/>
              <w:ind w:firstLine="0"/>
              <w:jc w:val="center"/>
            </w:pPr>
            <w:r/>
            <w:r>
              <w:rPr>
                <w:rFonts w:ascii="Times New Roman" w:hAnsi="Times New Roman" w:eastAsia="宋体"/>
                <w:b w:val="0"/>
                <w:i w:val="0"/>
                <w:sz w:val="17"/>
              </w:rPr>
              <w:t>上良</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23.070</w:t>
            </w:r>
          </w:p>
        </w:tc>
        <w:tc>
          <w:tcPr>
            <w:tcW w:type="dxa" w:w="1258"/>
          </w:tcPr>
          <w:p>
            <w:pPr>
              <w:spacing w:after="20" w:before="20" w:line="276" w:lineRule="auto"/>
              <w:ind w:firstLine="0"/>
              <w:jc w:val="center"/>
            </w:pPr>
            <w:r/>
            <w:r>
              <w:rPr>
                <w:rFonts w:ascii="Times New Roman" w:hAnsi="Times New Roman" w:eastAsia="宋体"/>
                <w:b w:val="0"/>
                <w:i w:val="0"/>
                <w:sz w:val="17"/>
              </w:rPr>
              <w:t>189.5</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330.0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S003</w:t>
            </w:r>
          </w:p>
        </w:tc>
        <w:tc>
          <w:tcPr>
            <w:tcW w:type="dxa" w:w="1138"/>
          </w:tcPr>
          <w:p>
            <w:pPr>
              <w:spacing w:after="20" w:before="20" w:line="276" w:lineRule="auto"/>
              <w:ind w:firstLine="0"/>
              <w:jc w:val="center"/>
            </w:pPr>
            <w:r/>
            <w:r>
              <w:rPr>
                <w:rFonts w:ascii="Times New Roman" w:hAnsi="Times New Roman" w:eastAsia="宋体"/>
                <w:b w:val="0"/>
                <w:i w:val="0"/>
                <w:sz w:val="17"/>
              </w:rPr>
              <w:t>六造、那旭</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23.040</w:t>
            </w:r>
          </w:p>
        </w:tc>
        <w:tc>
          <w:tcPr>
            <w:tcW w:type="dxa" w:w="1258"/>
          </w:tcPr>
          <w:p>
            <w:pPr>
              <w:spacing w:after="20" w:before="20" w:line="276" w:lineRule="auto"/>
              <w:ind w:firstLine="0"/>
              <w:jc w:val="center"/>
            </w:pPr>
            <w:r/>
            <w:r>
              <w:rPr>
                <w:rFonts w:ascii="Times New Roman" w:hAnsi="Times New Roman" w:eastAsia="宋体"/>
                <w:b w:val="0"/>
                <w:i w:val="0"/>
                <w:sz w:val="17"/>
              </w:rPr>
              <w:t>308.5</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275.0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S004</w:t>
            </w:r>
          </w:p>
        </w:tc>
        <w:tc>
          <w:tcPr>
            <w:tcW w:type="dxa" w:w="1138"/>
          </w:tcPr>
          <w:p>
            <w:pPr>
              <w:spacing w:after="20" w:before="20" w:line="276" w:lineRule="auto"/>
              <w:ind w:firstLine="0"/>
              <w:jc w:val="center"/>
            </w:pPr>
            <w:r/>
            <w:r>
              <w:rPr>
                <w:rFonts w:ascii="Times New Roman" w:hAnsi="Times New Roman" w:eastAsia="宋体"/>
                <w:b w:val="0"/>
                <w:i w:val="0"/>
                <w:sz w:val="17"/>
              </w:rPr>
              <w:t>大站</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23.078</w:t>
            </w:r>
          </w:p>
        </w:tc>
        <w:tc>
          <w:tcPr>
            <w:tcW w:type="dxa" w:w="1258"/>
          </w:tcPr>
          <w:p>
            <w:pPr>
              <w:spacing w:after="20" w:before="20" w:line="276" w:lineRule="auto"/>
              <w:ind w:firstLine="0"/>
              <w:jc w:val="center"/>
            </w:pPr>
            <w:r/>
            <w:r>
              <w:rPr>
                <w:rFonts w:ascii="Times New Roman" w:hAnsi="Times New Roman" w:eastAsia="宋体"/>
                <w:b w:val="0"/>
                <w:i w:val="0"/>
                <w:sz w:val="17"/>
              </w:rPr>
              <w:t>198.3</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188.0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S005</w:t>
            </w:r>
          </w:p>
        </w:tc>
        <w:tc>
          <w:tcPr>
            <w:tcW w:type="dxa" w:w="1138"/>
          </w:tcPr>
          <w:p>
            <w:pPr>
              <w:spacing w:after="20" w:before="20" w:line="276" w:lineRule="auto"/>
              <w:ind w:firstLine="0"/>
              <w:jc w:val="center"/>
            </w:pPr>
            <w:r/>
            <w:r>
              <w:rPr>
                <w:rFonts w:ascii="Times New Roman" w:hAnsi="Times New Roman" w:eastAsia="宋体"/>
                <w:b w:val="0"/>
                <w:i w:val="0"/>
                <w:sz w:val="17"/>
              </w:rPr>
              <w:t>上良、古律</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23.056</w:t>
            </w:r>
          </w:p>
        </w:tc>
        <w:tc>
          <w:tcPr>
            <w:tcW w:type="dxa" w:w="1258"/>
          </w:tcPr>
          <w:p>
            <w:pPr>
              <w:spacing w:after="20" w:before="20" w:line="276" w:lineRule="auto"/>
              <w:ind w:firstLine="0"/>
              <w:jc w:val="center"/>
            </w:pPr>
            <w:r/>
            <w:r>
              <w:rPr>
                <w:rFonts w:ascii="Times New Roman" w:hAnsi="Times New Roman" w:eastAsia="宋体"/>
                <w:b w:val="0"/>
                <w:i w:val="0"/>
                <w:sz w:val="17"/>
              </w:rPr>
              <w:t>165.0</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126.0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S006</w:t>
            </w:r>
          </w:p>
        </w:tc>
        <w:tc>
          <w:tcPr>
            <w:tcW w:type="dxa" w:w="1138"/>
          </w:tcPr>
          <w:p>
            <w:pPr>
              <w:spacing w:after="20" w:before="20" w:line="276" w:lineRule="auto"/>
              <w:ind w:firstLine="0"/>
              <w:jc w:val="center"/>
            </w:pPr>
            <w:r/>
            <w:r>
              <w:rPr>
                <w:rFonts w:ascii="Times New Roman" w:hAnsi="Times New Roman" w:eastAsia="宋体"/>
                <w:b w:val="0"/>
                <w:i w:val="0"/>
                <w:sz w:val="17"/>
              </w:rPr>
              <w:t>六昌、木路</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23.008</w:t>
            </w:r>
          </w:p>
        </w:tc>
        <w:tc>
          <w:tcPr>
            <w:tcW w:type="dxa" w:w="1258"/>
          </w:tcPr>
          <w:p>
            <w:pPr>
              <w:spacing w:after="20" w:before="20" w:line="276" w:lineRule="auto"/>
              <w:ind w:firstLine="0"/>
              <w:jc w:val="center"/>
            </w:pPr>
            <w:r/>
            <w:r>
              <w:rPr>
                <w:rFonts w:ascii="Times New Roman" w:hAnsi="Times New Roman" w:eastAsia="宋体"/>
                <w:b w:val="0"/>
                <w:i w:val="0"/>
                <w:sz w:val="17"/>
              </w:rPr>
              <w:t>284.8</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121.0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S007</w:t>
            </w:r>
          </w:p>
        </w:tc>
        <w:tc>
          <w:tcPr>
            <w:tcW w:type="dxa" w:w="1138"/>
          </w:tcPr>
          <w:p>
            <w:pPr>
              <w:spacing w:after="20" w:before="20" w:line="276" w:lineRule="auto"/>
              <w:ind w:firstLine="0"/>
              <w:jc w:val="center"/>
            </w:pPr>
            <w:r/>
            <w:r>
              <w:rPr>
                <w:rFonts w:ascii="Times New Roman" w:hAnsi="Times New Roman" w:eastAsia="宋体"/>
                <w:b w:val="0"/>
                <w:i w:val="0"/>
                <w:sz w:val="17"/>
              </w:rPr>
              <w:t>佛子、那桑</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23.029</w:t>
            </w:r>
          </w:p>
        </w:tc>
        <w:tc>
          <w:tcPr>
            <w:tcW w:type="dxa" w:w="1258"/>
          </w:tcPr>
          <w:p>
            <w:pPr>
              <w:spacing w:after="20" w:before="20" w:line="276" w:lineRule="auto"/>
              <w:ind w:firstLine="0"/>
              <w:jc w:val="center"/>
            </w:pPr>
            <w:r/>
            <w:r>
              <w:rPr>
                <w:rFonts w:ascii="Times New Roman" w:hAnsi="Times New Roman" w:eastAsia="宋体"/>
                <w:b w:val="0"/>
                <w:i w:val="0"/>
                <w:sz w:val="17"/>
              </w:rPr>
              <w:t>318.5</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76.000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S008</w:t>
            </w:r>
          </w:p>
        </w:tc>
        <w:tc>
          <w:tcPr>
            <w:tcW w:type="dxa" w:w="1138"/>
          </w:tcPr>
          <w:p>
            <w:pPr>
              <w:spacing w:after="20" w:before="20" w:line="276" w:lineRule="auto"/>
              <w:ind w:firstLine="0"/>
              <w:jc w:val="center"/>
            </w:pPr>
            <w:r/>
            <w:r>
              <w:rPr>
                <w:rFonts w:ascii="Times New Roman" w:hAnsi="Times New Roman" w:eastAsia="宋体"/>
                <w:b w:val="0"/>
                <w:i w:val="0"/>
                <w:sz w:val="17"/>
              </w:rPr>
              <w:t>古麻、大站</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23.080</w:t>
            </w:r>
          </w:p>
        </w:tc>
        <w:tc>
          <w:tcPr>
            <w:tcW w:type="dxa" w:w="1258"/>
          </w:tcPr>
          <w:p>
            <w:pPr>
              <w:spacing w:after="20" w:before="20" w:line="276" w:lineRule="auto"/>
              <w:ind w:firstLine="0"/>
              <w:jc w:val="center"/>
            </w:pPr>
            <w:r/>
            <w:r>
              <w:rPr>
                <w:rFonts w:ascii="Times New Roman" w:hAnsi="Times New Roman" w:eastAsia="宋体"/>
                <w:b w:val="0"/>
                <w:i w:val="0"/>
                <w:sz w:val="17"/>
              </w:rPr>
              <w:t>240.9</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55.000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S009</w:t>
            </w:r>
          </w:p>
        </w:tc>
        <w:tc>
          <w:tcPr>
            <w:tcW w:type="dxa" w:w="1138"/>
          </w:tcPr>
          <w:p>
            <w:pPr>
              <w:spacing w:after="20" w:before="20" w:line="276" w:lineRule="auto"/>
              <w:ind w:firstLine="0"/>
              <w:jc w:val="center"/>
            </w:pPr>
            <w:r/>
            <w:r>
              <w:rPr>
                <w:rFonts w:ascii="Times New Roman" w:hAnsi="Times New Roman" w:eastAsia="宋体"/>
                <w:b w:val="0"/>
                <w:i w:val="0"/>
                <w:sz w:val="17"/>
              </w:rPr>
              <w:t>那龙</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23.055</w:t>
            </w:r>
          </w:p>
        </w:tc>
        <w:tc>
          <w:tcPr>
            <w:tcW w:type="dxa" w:w="1258"/>
          </w:tcPr>
          <w:p>
            <w:pPr>
              <w:spacing w:after="20" w:before="20" w:line="276" w:lineRule="auto"/>
              <w:ind w:firstLine="0"/>
              <w:jc w:val="center"/>
            </w:pPr>
            <w:r/>
            <w:r>
              <w:rPr>
                <w:rFonts w:ascii="Times New Roman" w:hAnsi="Times New Roman" w:eastAsia="宋体"/>
                <w:b w:val="0"/>
                <w:i w:val="0"/>
                <w:sz w:val="17"/>
              </w:rPr>
              <w:t>200.0</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45.000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S010</w:t>
            </w:r>
          </w:p>
        </w:tc>
        <w:tc>
          <w:tcPr>
            <w:tcW w:type="dxa" w:w="1138"/>
          </w:tcPr>
          <w:p>
            <w:pPr>
              <w:spacing w:after="20" w:before="20" w:line="276" w:lineRule="auto"/>
              <w:ind w:firstLine="0"/>
              <w:jc w:val="center"/>
            </w:pPr>
            <w:r/>
            <w:r>
              <w:rPr>
                <w:rFonts w:ascii="Times New Roman" w:hAnsi="Times New Roman" w:eastAsia="宋体"/>
                <w:b w:val="0"/>
                <w:i w:val="0"/>
                <w:sz w:val="17"/>
              </w:rPr>
              <w:t>镇龙乡</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23.019</w:t>
            </w:r>
          </w:p>
        </w:tc>
        <w:tc>
          <w:tcPr>
            <w:tcW w:type="dxa" w:w="1258"/>
          </w:tcPr>
          <w:p>
            <w:pPr>
              <w:spacing w:after="20" w:before="20" w:line="276" w:lineRule="auto"/>
              <w:ind w:firstLine="0"/>
              <w:jc w:val="center"/>
            </w:pPr>
            <w:r/>
            <w:r>
              <w:rPr>
                <w:rFonts w:ascii="Times New Roman" w:hAnsi="Times New Roman" w:eastAsia="宋体"/>
                <w:b w:val="0"/>
                <w:i w:val="0"/>
                <w:sz w:val="17"/>
              </w:rPr>
              <w:t>321.6</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31.000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S011</w:t>
            </w:r>
          </w:p>
        </w:tc>
        <w:tc>
          <w:tcPr>
            <w:tcW w:type="dxa" w:w="1138"/>
          </w:tcPr>
          <w:p>
            <w:pPr>
              <w:spacing w:after="20" w:before="20" w:line="276" w:lineRule="auto"/>
              <w:ind w:firstLine="0"/>
              <w:jc w:val="center"/>
            </w:pPr>
            <w:r/>
            <w:r>
              <w:rPr>
                <w:rFonts w:ascii="Times New Roman" w:hAnsi="Times New Roman" w:eastAsia="宋体"/>
                <w:b w:val="0"/>
                <w:i w:val="0"/>
                <w:sz w:val="17"/>
              </w:rPr>
              <w:t>那从</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23.032</w:t>
            </w:r>
          </w:p>
        </w:tc>
        <w:tc>
          <w:tcPr>
            <w:tcW w:type="dxa" w:w="1258"/>
          </w:tcPr>
          <w:p>
            <w:pPr>
              <w:spacing w:after="20" w:before="20" w:line="276" w:lineRule="auto"/>
              <w:ind w:firstLine="0"/>
              <w:jc w:val="center"/>
            </w:pPr>
            <w:r/>
            <w:r>
              <w:rPr>
                <w:rFonts w:ascii="Times New Roman" w:hAnsi="Times New Roman" w:eastAsia="宋体"/>
                <w:b w:val="0"/>
                <w:i w:val="0"/>
                <w:sz w:val="17"/>
              </w:rPr>
              <w:t>182.1</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30.000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S012</w:t>
            </w:r>
          </w:p>
        </w:tc>
        <w:tc>
          <w:tcPr>
            <w:tcW w:type="dxa" w:w="1138"/>
          </w:tcPr>
          <w:p>
            <w:pPr>
              <w:spacing w:after="20" w:before="20" w:line="276" w:lineRule="auto"/>
              <w:ind w:firstLine="0"/>
              <w:jc w:val="center"/>
            </w:pPr>
            <w:r/>
            <w:r>
              <w:rPr>
                <w:rFonts w:ascii="Times New Roman" w:hAnsi="Times New Roman" w:eastAsia="宋体"/>
                <w:b w:val="0"/>
                <w:i w:val="0"/>
                <w:sz w:val="17"/>
              </w:rPr>
              <w:t>镇龙乡</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23.054</w:t>
            </w:r>
          </w:p>
        </w:tc>
        <w:tc>
          <w:tcPr>
            <w:tcW w:type="dxa" w:w="1258"/>
          </w:tcPr>
          <w:p>
            <w:pPr>
              <w:spacing w:after="20" w:before="20" w:line="276" w:lineRule="auto"/>
              <w:ind w:firstLine="0"/>
              <w:jc w:val="center"/>
            </w:pPr>
            <w:r/>
            <w:r>
              <w:rPr>
                <w:rFonts w:ascii="Times New Roman" w:hAnsi="Times New Roman" w:eastAsia="宋体"/>
                <w:b w:val="0"/>
                <w:i w:val="0"/>
                <w:sz w:val="17"/>
              </w:rPr>
              <w:t>249.8</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16.000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S013</w:t>
            </w:r>
          </w:p>
        </w:tc>
        <w:tc>
          <w:tcPr>
            <w:tcW w:type="dxa" w:w="1138"/>
          </w:tcPr>
          <w:p>
            <w:pPr>
              <w:spacing w:after="20" w:before="20" w:line="276" w:lineRule="auto"/>
              <w:ind w:firstLine="0"/>
              <w:jc w:val="center"/>
            </w:pPr>
            <w:r/>
            <w:r>
              <w:rPr>
                <w:rFonts w:ascii="Times New Roman" w:hAnsi="Times New Roman" w:eastAsia="宋体"/>
                <w:b w:val="0"/>
                <w:i w:val="0"/>
                <w:sz w:val="17"/>
              </w:rPr>
              <w:t>镇龙乡</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23.031</w:t>
            </w:r>
          </w:p>
        </w:tc>
        <w:tc>
          <w:tcPr>
            <w:tcW w:type="dxa" w:w="1258"/>
          </w:tcPr>
          <w:p>
            <w:pPr>
              <w:spacing w:after="20" w:before="20" w:line="276" w:lineRule="auto"/>
              <w:ind w:firstLine="0"/>
              <w:jc w:val="center"/>
            </w:pPr>
            <w:r/>
            <w:r>
              <w:rPr>
                <w:rFonts w:ascii="Times New Roman" w:hAnsi="Times New Roman" w:eastAsia="宋体"/>
                <w:b w:val="0"/>
                <w:i w:val="0"/>
                <w:sz w:val="17"/>
              </w:rPr>
              <w:t>321.7</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14.000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S014</w:t>
            </w:r>
          </w:p>
        </w:tc>
        <w:tc>
          <w:tcPr>
            <w:tcW w:type="dxa" w:w="1138"/>
          </w:tcPr>
          <w:p>
            <w:pPr>
              <w:spacing w:after="20" w:before="20" w:line="276" w:lineRule="auto"/>
              <w:ind w:firstLine="0"/>
              <w:jc w:val="center"/>
            </w:pPr>
            <w:r/>
            <w:r>
              <w:rPr>
                <w:rFonts w:ascii="Times New Roman" w:hAnsi="Times New Roman" w:eastAsia="宋体"/>
                <w:b w:val="0"/>
                <w:i w:val="0"/>
                <w:sz w:val="17"/>
              </w:rPr>
              <w:t>镇龙乡</w:t>
            </w:r>
          </w:p>
        </w:tc>
        <w:tc>
          <w:tcPr>
            <w:tcW w:type="dxa" w:w="1074"/>
          </w:tcPr>
          <w:p>
            <w:pPr>
              <w:spacing w:after="20" w:before="20" w:line="276" w:lineRule="auto"/>
              <w:ind w:firstLine="0"/>
              <w:jc w:val="center"/>
            </w:pPr>
            <w:r/>
            <w:r>
              <w:rPr>
                <w:rFonts w:ascii="Times New Roman" w:hAnsi="Times New Roman" w:eastAsia="宋体"/>
                <w:b w:val="0"/>
                <w:i w:val="0"/>
                <w:sz w:val="17"/>
              </w:rPr>
              <w:t>109.3</w:t>
            </w:r>
          </w:p>
        </w:tc>
        <w:tc>
          <w:tcPr>
            <w:tcW w:type="dxa" w:w="1074"/>
          </w:tcPr>
          <w:p>
            <w:pPr>
              <w:spacing w:after="20" w:before="20" w:line="276" w:lineRule="auto"/>
              <w:ind w:firstLine="0"/>
              <w:jc w:val="center"/>
            </w:pPr>
            <w:r/>
            <w:r>
              <w:rPr>
                <w:rFonts w:ascii="Times New Roman" w:hAnsi="Times New Roman" w:eastAsia="宋体"/>
                <w:b w:val="0"/>
                <w:i w:val="0"/>
                <w:sz w:val="17"/>
              </w:rPr>
              <w:t>23.005</w:t>
            </w:r>
          </w:p>
        </w:tc>
        <w:tc>
          <w:tcPr>
            <w:tcW w:type="dxa" w:w="1258"/>
          </w:tcPr>
          <w:p>
            <w:pPr>
              <w:spacing w:after="20" w:before="20" w:line="276" w:lineRule="auto"/>
              <w:ind w:firstLine="0"/>
              <w:jc w:val="center"/>
            </w:pPr>
            <w:r/>
            <w:r>
              <w:rPr>
                <w:rFonts w:ascii="Times New Roman" w:hAnsi="Times New Roman" w:eastAsia="宋体"/>
                <w:b w:val="0"/>
                <w:i w:val="0"/>
                <w:sz w:val="17"/>
              </w:rPr>
              <w:t>321.0</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12.000</w:t>
            </w:r>
          </w:p>
        </w:tc>
      </w:tr>
      <w:tr>
        <w:trPr>
          <w:cantSplit/>
        </w:trPr>
        <w:tc>
          <w:tcPr>
            <w:tcW w:type="dxa" w:w="688"/>
          </w:tcPr>
          <w:p>
            <w:pPr>
              <w:spacing w:after="20" w:before="20" w:line="276" w:lineRule="auto"/>
              <w:ind w:firstLine="0"/>
              <w:jc w:val="center"/>
            </w:pPr>
            <w:r/>
            <w:r>
              <w:rPr>
                <w:rFonts w:ascii="Times New Roman" w:hAnsi="Times New Roman" w:eastAsia="宋体"/>
                <w:b w:val="0"/>
                <w:i w:val="0"/>
                <w:sz w:val="17"/>
              </w:rPr>
              <w:t>S015</w:t>
            </w:r>
          </w:p>
        </w:tc>
        <w:tc>
          <w:tcPr>
            <w:tcW w:type="dxa" w:w="1138"/>
          </w:tcPr>
          <w:p>
            <w:pPr>
              <w:spacing w:after="20" w:before="20" w:line="276" w:lineRule="auto"/>
              <w:ind w:firstLine="0"/>
              <w:jc w:val="center"/>
            </w:pPr>
            <w:r/>
            <w:r>
              <w:rPr>
                <w:rFonts w:ascii="Times New Roman" w:hAnsi="Times New Roman" w:eastAsia="宋体"/>
                <w:b w:val="0"/>
                <w:i w:val="0"/>
                <w:sz w:val="17"/>
              </w:rPr>
              <w:t>六造、那托</w:t>
            </w:r>
          </w:p>
        </w:tc>
        <w:tc>
          <w:tcPr>
            <w:tcW w:type="dxa" w:w="1074"/>
          </w:tcPr>
          <w:p>
            <w:pPr>
              <w:spacing w:after="20" w:before="20" w:line="276" w:lineRule="auto"/>
              <w:ind w:firstLine="0"/>
              <w:jc w:val="center"/>
            </w:pPr>
            <w:r/>
            <w:r>
              <w:rPr>
                <w:rFonts w:ascii="Times New Roman" w:hAnsi="Times New Roman" w:eastAsia="宋体"/>
                <w:b w:val="0"/>
                <w:i w:val="0"/>
                <w:sz w:val="17"/>
              </w:rPr>
              <w:t>109.2</w:t>
            </w:r>
          </w:p>
        </w:tc>
        <w:tc>
          <w:tcPr>
            <w:tcW w:type="dxa" w:w="1074"/>
          </w:tcPr>
          <w:p>
            <w:pPr>
              <w:spacing w:after="20" w:before="20" w:line="276" w:lineRule="auto"/>
              <w:ind w:firstLine="0"/>
              <w:jc w:val="center"/>
            </w:pPr>
            <w:r/>
            <w:r>
              <w:rPr>
                <w:rFonts w:ascii="Times New Roman" w:hAnsi="Times New Roman" w:eastAsia="宋体"/>
                <w:b w:val="0"/>
                <w:i w:val="0"/>
                <w:sz w:val="17"/>
              </w:rPr>
              <w:t>23.049</w:t>
            </w:r>
          </w:p>
        </w:tc>
        <w:tc>
          <w:tcPr>
            <w:tcW w:type="dxa" w:w="1258"/>
          </w:tcPr>
          <w:p>
            <w:pPr>
              <w:spacing w:after="20" w:before="20" w:line="276" w:lineRule="auto"/>
              <w:ind w:firstLine="0"/>
              <w:jc w:val="center"/>
            </w:pPr>
            <w:r/>
            <w:r>
              <w:rPr>
                <w:rFonts w:ascii="Times New Roman" w:hAnsi="Times New Roman" w:eastAsia="宋体"/>
                <w:b w:val="0"/>
                <w:i w:val="0"/>
                <w:sz w:val="17"/>
              </w:rPr>
              <w:t>444.5</w:t>
            </w:r>
          </w:p>
        </w:tc>
        <w:tc>
          <w:tcPr>
            <w:tcW w:type="dxa" w:w="936"/>
          </w:tcPr>
          <w:p>
            <w:pPr>
              <w:spacing w:after="20" w:before="20" w:line="276" w:lineRule="auto"/>
              <w:ind w:firstLine="0"/>
              <w:jc w:val="center"/>
            </w:pPr>
            <w:r/>
            <w:r>
              <w:rPr>
                <w:rFonts w:ascii="Times New Roman" w:hAnsi="Times New Roman" w:eastAsia="宋体"/>
                <w:b w:val="0"/>
                <w:i w:val="0"/>
                <w:sz w:val="17"/>
              </w:rPr>
              <w:t>service</w:t>
            </w:r>
          </w:p>
        </w:tc>
        <w:tc>
          <w:tcPr>
            <w:tcW w:type="dxa" w:w="1474"/>
          </w:tcPr>
          <w:p>
            <w:pPr>
              <w:spacing w:after="20" w:before="20" w:line="276" w:lineRule="auto"/>
              <w:ind w:firstLine="0"/>
              <w:jc w:val="center"/>
            </w:pPr>
            <w:r/>
            <w:r>
              <w:rPr>
                <w:rFonts w:ascii="Times New Roman" w:hAnsi="Times New Roman" w:eastAsia="宋体"/>
                <w:b w:val="0"/>
                <w:i w:val="0"/>
                <w:sz w:val="17"/>
              </w:rPr>
              <w:t>30.000</w:t>
            </w:r>
          </w:p>
        </w:tc>
        <w:tc>
          <w:tcPr>
            <w:tcW w:type="dxa" w:w="1315"/>
          </w:tcPr>
          <w:p>
            <w:pPr>
              <w:spacing w:after="20" w:before="20" w:line="276" w:lineRule="auto"/>
              <w:ind w:firstLine="0"/>
              <w:jc w:val="center"/>
            </w:pPr>
            <w:r/>
            <w:r>
              <w:rPr>
                <w:rFonts w:ascii="Times New Roman" w:hAnsi="Times New Roman" w:eastAsia="宋体"/>
                <w:b w:val="0"/>
                <w:i w:val="0"/>
                <w:sz w:val="17"/>
              </w:rPr>
              <w:t>3.000</w:t>
            </w:r>
          </w:p>
        </w:tc>
      </w:tr>
    </w:tbl>
    <w:p>
      <w:pPr>
        <w:spacing w:after="40"/>
      </w:pPr>
    </w:p>
    <w:p>
      <w:pPr>
        <w:pStyle w:val="Heading3"/>
        <w:ind w:firstLine="0"/>
      </w:pPr>
      <w:r>
        <w:rPr>
          <w:rFonts w:ascii="Times New Roman" w:hAnsi="Times New Roman" w:eastAsia="黑体"/>
          <w:b/>
          <w:i w:val="0"/>
          <w:sz w:val="25"/>
        </w:rPr>
        <w:t>2.1.2 物资与时限</w:t>
      </w:r>
    </w:p>
    <w:p>
      <w:r>
        <w:rPr>
          <w:rFonts w:ascii="Times New Roman" w:hAnsi="Times New Roman" w:eastAsia="宋体"/>
          <w:b w:val="0"/>
          <w:i w:val="0"/>
          <w:sz w:val="24"/>
        </w:rPr>
        <w:t>80 个货箱总计 758 kg、2.011 m³，含医疗物资、饮用水、应急食品、生活卫生用品四类；30 箱标记为首批保障（每服务区 1 医疗 + 1 饮用水）。首批截止时间分为 60 / 120 / 180 min 三档，期望送达时间分 60 / 120 / 180 / 240 min 四档。</w:t>
      </w:r>
      <w:r>
        <w:rPr>
          <w:rFonts w:ascii="Times New Roman" w:hAnsi="Times New Roman" w:eastAsia="黑体"/>
          <w:b/>
          <w:i w:val="0"/>
          <w:sz w:val="24"/>
        </w:rPr>
        <w:t>体积是主要瓶颈</w:t>
      </w:r>
      <w:r>
        <w:rPr>
          <w:rFonts w:ascii="Times New Roman" w:hAnsi="Times New Roman" w:eastAsia="宋体"/>
          <w:b w:val="0"/>
          <w:i w:val="0"/>
          <w:sz w:val="24"/>
        </w:rPr>
        <w:t>：单箱体积最大者生活卫生用品为 0.035 m³，而 A 型机可用装载体积仅 0.06 m³。</w:t>
      </w:r>
    </w:p>
    <w:p>
      <w:pPr>
        <w:keepNext/>
        <w:keepLines/>
        <w:spacing w:before="120" w:after="40"/>
        <w:ind w:firstLine="0"/>
        <w:jc w:val="center"/>
      </w:pPr>
      <w:r>
        <w:drawing>
          <wp:inline xmlns:a="http://schemas.openxmlformats.org/drawingml/2006/main" xmlns:pic="http://schemas.openxmlformats.org/drawingml/2006/picture">
            <wp:extent cx="5544000" cy="1911896"/>
            <wp:docPr id="4" name="Picture 4"/>
            <wp:cNvGraphicFramePr>
              <a:graphicFrameLocks noChangeAspect="1"/>
            </wp:cNvGraphicFramePr>
            <a:graphic>
              <a:graphicData uri="http://schemas.openxmlformats.org/drawingml/2006/picture">
                <pic:pic>
                  <pic:nvPicPr>
                    <pic:cNvPr id="0" name="f03_box_stats.png"/>
                    <pic:cNvPicPr/>
                  </pic:nvPicPr>
                  <pic:blipFill>
                    <a:blip r:embed="rId12"/>
                    <a:stretch>
                      <a:fillRect/>
                    </a:stretch>
                  </pic:blipFill>
                  <pic:spPr>
                    <a:xfrm>
                      <a:off x="0" y="0"/>
                      <a:ext cx="5544000" cy="1911896"/>
                    </a:xfrm>
                    <a:prstGeom prst="rect"/>
                  </pic:spPr>
                </pic:pic>
              </a:graphicData>
            </a:graphic>
          </wp:inline>
        </w:drawing>
      </w:r>
    </w:p>
    <w:p>
      <w:pPr>
        <w:keepLines/>
        <w:spacing w:after="200"/>
        <w:ind w:firstLine="0"/>
        <w:jc w:val="center"/>
      </w:pPr>
      <w:r>
        <w:rPr>
          <w:rFonts w:ascii="Times New Roman" w:hAnsi="Times New Roman" w:eastAsia="黑体"/>
          <w:b/>
          <w:i w:val="0"/>
          <w:sz w:val="21"/>
        </w:rPr>
        <w:t>图 4  货箱数据特征（80 箱）</w:t>
      </w:r>
    </w:p>
    <w:p>
      <w:pPr>
        <w:keepNext/>
        <w:keepLines/>
        <w:spacing w:before="160" w:after="60"/>
        <w:ind w:firstLine="0"/>
        <w:jc w:val="center"/>
      </w:pPr>
      <w:r>
        <w:rPr>
          <w:rFonts w:ascii="Times New Roman" w:hAnsi="Times New Roman" w:eastAsia="黑体"/>
          <w:b/>
          <w:i w:val="0"/>
          <w:sz w:val="21"/>
        </w:rPr>
        <w:t>表 2  分类物资总量统计</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3075"/>
        <w:gridCol w:w="1681"/>
        <w:gridCol w:w="2101"/>
        <w:gridCol w:w="2101"/>
      </w:tblGrid>
      <w:tr>
        <w:trPr>
          <w:cantSplit/>
          <w:tblHeader/>
        </w:trPr>
        <w:tc>
          <w:tcPr>
            <w:tcW w:type="dxa" w:w="307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w:t>
            </w:r>
          </w:p>
        </w:tc>
        <w:tc>
          <w:tcPr>
            <w:tcW w:type="dxa" w:w="168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箱数</w:t>
            </w:r>
          </w:p>
        </w:tc>
        <w:tc>
          <w:tcPr>
            <w:tcW w:type="dxa" w:w="210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总质量</w:t>
            </w:r>
          </w:p>
        </w:tc>
        <w:tc>
          <w:tcPr>
            <w:tcW w:type="dxa" w:w="210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总体积</w:t>
            </w:r>
          </w:p>
        </w:tc>
      </w:tr>
      <w:tr>
        <w:trPr>
          <w:cantSplit/>
        </w:trPr>
        <w:tc>
          <w:tcPr>
            <w:tcW w:type="dxa" w:w="3075"/>
          </w:tcPr>
          <w:p>
            <w:pPr>
              <w:spacing w:after="20" w:before="20" w:line="276" w:lineRule="auto"/>
              <w:ind w:firstLine="0"/>
              <w:jc w:val="center"/>
            </w:pPr>
            <w:r/>
            <w:r>
              <w:rPr>
                <w:rFonts w:ascii="Times New Roman" w:hAnsi="Times New Roman" w:eastAsia="宋体"/>
                <w:b w:val="0"/>
                <w:i w:val="0"/>
                <w:sz w:val="17"/>
              </w:rPr>
              <w:t>医疗物资</w:t>
            </w:r>
          </w:p>
        </w:tc>
        <w:tc>
          <w:tcPr>
            <w:tcW w:type="dxa" w:w="1681"/>
          </w:tcPr>
          <w:p>
            <w:pPr>
              <w:spacing w:after="20" w:before="20" w:line="276" w:lineRule="auto"/>
              <w:ind w:firstLine="0"/>
              <w:jc w:val="center"/>
            </w:pPr>
            <w:r/>
            <w:r>
              <w:rPr>
                <w:rFonts w:ascii="Times New Roman" w:hAnsi="Times New Roman" w:eastAsia="宋体"/>
                <w:b w:val="0"/>
                <w:i w:val="0"/>
                <w:sz w:val="17"/>
              </w:rPr>
              <w:t>16</w:t>
            </w:r>
          </w:p>
        </w:tc>
        <w:tc>
          <w:tcPr>
            <w:tcW w:type="dxa" w:w="2101"/>
          </w:tcPr>
          <w:p>
            <w:pPr>
              <w:spacing w:after="20" w:before="20" w:line="276" w:lineRule="auto"/>
              <w:ind w:firstLine="0"/>
              <w:jc w:val="center"/>
            </w:pPr>
            <w:r/>
            <w:r>
              <w:rPr>
                <w:rFonts w:ascii="Times New Roman" w:hAnsi="Times New Roman" w:eastAsia="宋体"/>
                <w:b w:val="0"/>
                <w:i w:val="0"/>
                <w:sz w:val="17"/>
              </w:rPr>
              <w:t>48.00</w:t>
            </w:r>
          </w:p>
        </w:tc>
        <w:tc>
          <w:tcPr>
            <w:tcW w:type="dxa" w:w="2101"/>
          </w:tcPr>
          <w:p>
            <w:pPr>
              <w:spacing w:after="20" w:before="20" w:line="276" w:lineRule="auto"/>
              <w:ind w:firstLine="0"/>
              <w:jc w:val="center"/>
            </w:pPr>
            <w:r/>
            <w:r>
              <w:rPr>
                <w:rFonts w:ascii="Times New Roman" w:hAnsi="Times New Roman" w:eastAsia="宋体"/>
                <w:b w:val="0"/>
                <w:i w:val="0"/>
                <w:sz w:val="17"/>
              </w:rPr>
              <w:t>0.19</w:t>
            </w:r>
          </w:p>
        </w:tc>
      </w:tr>
      <w:tr>
        <w:trPr>
          <w:cantSplit/>
        </w:trPr>
        <w:tc>
          <w:tcPr>
            <w:tcW w:type="dxa" w:w="3075"/>
          </w:tcPr>
          <w:p>
            <w:pPr>
              <w:spacing w:after="20" w:before="20" w:line="276" w:lineRule="auto"/>
              <w:ind w:firstLine="0"/>
              <w:jc w:val="center"/>
            </w:pPr>
            <w:r/>
            <w:r>
              <w:rPr>
                <w:rFonts w:ascii="Times New Roman" w:hAnsi="Times New Roman" w:eastAsia="宋体"/>
                <w:b w:val="0"/>
                <w:i w:val="0"/>
                <w:sz w:val="17"/>
              </w:rPr>
              <w:t>应急食品</w:t>
            </w:r>
          </w:p>
        </w:tc>
        <w:tc>
          <w:tcPr>
            <w:tcW w:type="dxa" w:w="1681"/>
          </w:tcPr>
          <w:p>
            <w:pPr>
              <w:spacing w:after="20" w:before="20" w:line="276" w:lineRule="auto"/>
              <w:ind w:firstLine="0"/>
              <w:jc w:val="center"/>
            </w:pPr>
            <w:r/>
            <w:r>
              <w:rPr>
                <w:rFonts w:ascii="Times New Roman" w:hAnsi="Times New Roman" w:eastAsia="宋体"/>
                <w:b w:val="0"/>
                <w:i w:val="0"/>
                <w:sz w:val="17"/>
              </w:rPr>
              <w:t>19</w:t>
            </w:r>
          </w:p>
        </w:tc>
        <w:tc>
          <w:tcPr>
            <w:tcW w:type="dxa" w:w="2101"/>
          </w:tcPr>
          <w:p>
            <w:pPr>
              <w:spacing w:after="20" w:before="20" w:line="276" w:lineRule="auto"/>
              <w:ind w:firstLine="0"/>
              <w:jc w:val="center"/>
            </w:pPr>
            <w:r/>
            <w:r>
              <w:rPr>
                <w:rFonts w:ascii="Times New Roman" w:hAnsi="Times New Roman" w:eastAsia="宋体"/>
                <w:b w:val="0"/>
                <w:i w:val="0"/>
                <w:sz w:val="17"/>
              </w:rPr>
              <w:t>152.00</w:t>
            </w:r>
          </w:p>
        </w:tc>
        <w:tc>
          <w:tcPr>
            <w:tcW w:type="dxa" w:w="2101"/>
          </w:tcPr>
          <w:p>
            <w:pPr>
              <w:spacing w:after="20" w:before="20" w:line="276" w:lineRule="auto"/>
              <w:ind w:firstLine="0"/>
              <w:jc w:val="center"/>
            </w:pPr>
            <w:r/>
            <w:r>
              <w:rPr>
                <w:rFonts w:ascii="Times New Roman" w:hAnsi="Times New Roman" w:eastAsia="宋体"/>
                <w:b w:val="0"/>
                <w:i w:val="0"/>
                <w:sz w:val="17"/>
              </w:rPr>
              <w:t>0.53</w:t>
            </w:r>
          </w:p>
        </w:tc>
      </w:tr>
      <w:tr>
        <w:trPr>
          <w:cantSplit/>
        </w:trPr>
        <w:tc>
          <w:tcPr>
            <w:tcW w:type="dxa" w:w="3075"/>
          </w:tcPr>
          <w:p>
            <w:pPr>
              <w:spacing w:after="20" w:before="20" w:line="276" w:lineRule="auto"/>
              <w:ind w:firstLine="0"/>
              <w:jc w:val="center"/>
            </w:pPr>
            <w:r/>
            <w:r>
              <w:rPr>
                <w:rFonts w:ascii="Times New Roman" w:hAnsi="Times New Roman" w:eastAsia="宋体"/>
                <w:b w:val="0"/>
                <w:i w:val="0"/>
                <w:sz w:val="17"/>
              </w:rPr>
              <w:t>生活卫生用品</w:t>
            </w:r>
          </w:p>
        </w:tc>
        <w:tc>
          <w:tcPr>
            <w:tcW w:type="dxa" w:w="1681"/>
          </w:tcPr>
          <w:p>
            <w:pPr>
              <w:spacing w:after="20" w:before="20" w:line="276" w:lineRule="auto"/>
              <w:ind w:firstLine="0"/>
              <w:jc w:val="center"/>
            </w:pPr>
            <w:r/>
            <w:r>
              <w:rPr>
                <w:rFonts w:ascii="Times New Roman" w:hAnsi="Times New Roman" w:eastAsia="宋体"/>
                <w:b w:val="0"/>
                <w:i w:val="0"/>
                <w:sz w:val="17"/>
              </w:rPr>
              <w:t>9</w:t>
            </w:r>
          </w:p>
        </w:tc>
        <w:tc>
          <w:tcPr>
            <w:tcW w:type="dxa" w:w="2101"/>
          </w:tcPr>
          <w:p>
            <w:pPr>
              <w:spacing w:after="20" w:before="20" w:line="276" w:lineRule="auto"/>
              <w:ind w:firstLine="0"/>
              <w:jc w:val="center"/>
            </w:pPr>
            <w:r/>
            <w:r>
              <w:rPr>
                <w:rFonts w:ascii="Times New Roman" w:hAnsi="Times New Roman" w:eastAsia="宋体"/>
                <w:b w:val="0"/>
                <w:i w:val="0"/>
                <w:sz w:val="17"/>
              </w:rPr>
              <w:t>54.00</w:t>
            </w:r>
          </w:p>
        </w:tc>
        <w:tc>
          <w:tcPr>
            <w:tcW w:type="dxa" w:w="2101"/>
          </w:tcPr>
          <w:p>
            <w:pPr>
              <w:spacing w:after="20" w:before="20" w:line="276" w:lineRule="auto"/>
              <w:ind w:firstLine="0"/>
              <w:jc w:val="center"/>
            </w:pPr>
            <w:r/>
            <w:r>
              <w:rPr>
                <w:rFonts w:ascii="Times New Roman" w:hAnsi="Times New Roman" w:eastAsia="宋体"/>
                <w:b w:val="0"/>
                <w:i w:val="0"/>
                <w:sz w:val="17"/>
              </w:rPr>
              <w:t>0.32</w:t>
            </w:r>
          </w:p>
        </w:tc>
      </w:tr>
      <w:tr>
        <w:trPr>
          <w:cantSplit/>
        </w:trPr>
        <w:tc>
          <w:tcPr>
            <w:tcW w:type="dxa" w:w="3075"/>
          </w:tcPr>
          <w:p>
            <w:pPr>
              <w:spacing w:after="20" w:before="20" w:line="276" w:lineRule="auto"/>
              <w:ind w:firstLine="0"/>
              <w:jc w:val="center"/>
            </w:pPr>
            <w:r/>
            <w:r>
              <w:rPr>
                <w:rFonts w:ascii="Times New Roman" w:hAnsi="Times New Roman" w:eastAsia="宋体"/>
                <w:b w:val="0"/>
                <w:i w:val="0"/>
                <w:sz w:val="17"/>
              </w:rPr>
              <w:t>饮用水</w:t>
            </w:r>
          </w:p>
        </w:tc>
        <w:tc>
          <w:tcPr>
            <w:tcW w:type="dxa" w:w="1681"/>
          </w:tcPr>
          <w:p>
            <w:pPr>
              <w:spacing w:after="20" w:before="20" w:line="276" w:lineRule="auto"/>
              <w:ind w:firstLine="0"/>
              <w:jc w:val="center"/>
            </w:pPr>
            <w:r/>
            <w:r>
              <w:rPr>
                <w:rFonts w:ascii="Times New Roman" w:hAnsi="Times New Roman" w:eastAsia="宋体"/>
                <w:b w:val="0"/>
                <w:i w:val="0"/>
                <w:sz w:val="17"/>
              </w:rPr>
              <w:t>36</w:t>
            </w:r>
          </w:p>
        </w:tc>
        <w:tc>
          <w:tcPr>
            <w:tcW w:type="dxa" w:w="2101"/>
          </w:tcPr>
          <w:p>
            <w:pPr>
              <w:spacing w:after="20" w:before="20" w:line="276" w:lineRule="auto"/>
              <w:ind w:firstLine="0"/>
              <w:jc w:val="center"/>
            </w:pPr>
            <w:r/>
            <w:r>
              <w:rPr>
                <w:rFonts w:ascii="Times New Roman" w:hAnsi="Times New Roman" w:eastAsia="宋体"/>
                <w:b w:val="0"/>
                <w:i w:val="0"/>
                <w:sz w:val="17"/>
              </w:rPr>
              <w:t>504.00</w:t>
            </w:r>
          </w:p>
        </w:tc>
        <w:tc>
          <w:tcPr>
            <w:tcW w:type="dxa" w:w="2101"/>
          </w:tcPr>
          <w:p>
            <w:pPr>
              <w:spacing w:after="20" w:before="20" w:line="276" w:lineRule="auto"/>
              <w:ind w:firstLine="0"/>
              <w:jc w:val="center"/>
            </w:pPr>
            <w:r/>
            <w:r>
              <w:rPr>
                <w:rFonts w:ascii="Times New Roman" w:hAnsi="Times New Roman" w:eastAsia="宋体"/>
                <w:b w:val="0"/>
                <w:i w:val="0"/>
                <w:sz w:val="17"/>
              </w:rPr>
              <w:t>0.97</w:t>
            </w:r>
          </w:p>
        </w:tc>
      </w:tr>
    </w:tbl>
    <w:p>
      <w:pPr>
        <w:spacing w:after="40"/>
      </w:pPr>
    </w:p>
    <w:p>
      <w:pPr>
        <w:keepNext/>
        <w:keepLines/>
        <w:spacing w:before="160" w:after="60"/>
        <w:ind w:firstLine="0"/>
        <w:jc w:val="center"/>
      </w:pPr>
      <w:r>
        <w:rPr>
          <w:rFonts w:ascii="Times New Roman" w:hAnsi="Times New Roman" w:eastAsia="黑体"/>
          <w:b/>
          <w:i w:val="0"/>
          <w:sz w:val="21"/>
        </w:rPr>
        <w:t>表 3  各服务区物资需求</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3199"/>
        <w:gridCol w:w="2560"/>
        <w:gridCol w:w="3199"/>
      </w:tblGrid>
      <w:tr>
        <w:trPr>
          <w:cantSplit/>
          <w:tblHeader/>
        </w:trPr>
        <w:tc>
          <w:tcPr>
            <w:tcW w:type="dxa" w:w="319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服务区</w:t>
            </w:r>
          </w:p>
        </w:tc>
        <w:tc>
          <w:tcPr>
            <w:tcW w:type="dxa" w:w="256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箱数</w:t>
            </w:r>
          </w:p>
        </w:tc>
        <w:tc>
          <w:tcPr>
            <w:tcW w:type="dxa" w:w="319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总质量</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S001</w:t>
            </w:r>
          </w:p>
        </w:tc>
        <w:tc>
          <w:tcPr>
            <w:tcW w:type="dxa" w:w="2560"/>
          </w:tcPr>
          <w:p>
            <w:pPr>
              <w:spacing w:after="20" w:before="20" w:line="276" w:lineRule="auto"/>
              <w:ind w:firstLine="0"/>
              <w:jc w:val="center"/>
            </w:pPr>
            <w:r/>
            <w:r>
              <w:rPr>
                <w:rFonts w:ascii="Times New Roman" w:hAnsi="Times New Roman" w:eastAsia="宋体"/>
                <w:b w:val="0"/>
                <w:i w:val="0"/>
                <w:sz w:val="17"/>
              </w:rPr>
              <w:t>15</w:t>
            </w:r>
          </w:p>
        </w:tc>
        <w:tc>
          <w:tcPr>
            <w:tcW w:type="dxa" w:w="3199"/>
          </w:tcPr>
          <w:p>
            <w:pPr>
              <w:spacing w:after="20" w:before="20" w:line="276" w:lineRule="auto"/>
              <w:ind w:firstLine="0"/>
              <w:jc w:val="center"/>
            </w:pPr>
            <w:r/>
            <w:r>
              <w:rPr>
                <w:rFonts w:ascii="Times New Roman" w:hAnsi="Times New Roman" w:eastAsia="宋体"/>
                <w:b w:val="0"/>
                <w:i w:val="0"/>
                <w:sz w:val="17"/>
              </w:rPr>
              <w:t>154.00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S002</w:t>
            </w:r>
          </w:p>
        </w:tc>
        <w:tc>
          <w:tcPr>
            <w:tcW w:type="dxa" w:w="2560"/>
          </w:tcPr>
          <w:p>
            <w:pPr>
              <w:spacing w:after="20" w:before="20" w:line="276" w:lineRule="auto"/>
              <w:ind w:firstLine="0"/>
              <w:jc w:val="center"/>
            </w:pPr>
            <w:r/>
            <w:r>
              <w:rPr>
                <w:rFonts w:ascii="Times New Roman" w:hAnsi="Times New Roman" w:eastAsia="宋体"/>
                <w:b w:val="0"/>
                <w:i w:val="0"/>
                <w:sz w:val="17"/>
              </w:rPr>
              <w:t>8</w:t>
            </w:r>
          </w:p>
        </w:tc>
        <w:tc>
          <w:tcPr>
            <w:tcW w:type="dxa" w:w="3199"/>
          </w:tcPr>
          <w:p>
            <w:pPr>
              <w:spacing w:after="20" w:before="20" w:line="276" w:lineRule="auto"/>
              <w:ind w:firstLine="0"/>
              <w:jc w:val="center"/>
            </w:pPr>
            <w:r/>
            <w:r>
              <w:rPr>
                <w:rFonts w:ascii="Times New Roman" w:hAnsi="Times New Roman" w:eastAsia="宋体"/>
                <w:b w:val="0"/>
                <w:i w:val="0"/>
                <w:sz w:val="17"/>
              </w:rPr>
              <w:t>81.00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S003</w:t>
            </w:r>
          </w:p>
        </w:tc>
        <w:tc>
          <w:tcPr>
            <w:tcW w:type="dxa" w:w="2560"/>
          </w:tcPr>
          <w:p>
            <w:pPr>
              <w:spacing w:after="20" w:before="20" w:line="276" w:lineRule="auto"/>
              <w:ind w:firstLine="0"/>
              <w:jc w:val="center"/>
            </w:pPr>
            <w:r/>
            <w:r>
              <w:rPr>
                <w:rFonts w:ascii="Times New Roman" w:hAnsi="Times New Roman" w:eastAsia="宋体"/>
                <w:b w:val="0"/>
                <w:i w:val="0"/>
                <w:sz w:val="17"/>
              </w:rPr>
              <w:t>8</w:t>
            </w:r>
          </w:p>
        </w:tc>
        <w:tc>
          <w:tcPr>
            <w:tcW w:type="dxa" w:w="3199"/>
          </w:tcPr>
          <w:p>
            <w:pPr>
              <w:spacing w:after="20" w:before="20" w:line="276" w:lineRule="auto"/>
              <w:ind w:firstLine="0"/>
              <w:jc w:val="center"/>
            </w:pPr>
            <w:r/>
            <w:r>
              <w:rPr>
                <w:rFonts w:ascii="Times New Roman" w:hAnsi="Times New Roman" w:eastAsia="宋体"/>
                <w:b w:val="0"/>
                <w:i w:val="0"/>
                <w:sz w:val="17"/>
              </w:rPr>
              <w:t>81.00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S004</w:t>
            </w:r>
          </w:p>
        </w:tc>
        <w:tc>
          <w:tcPr>
            <w:tcW w:type="dxa" w:w="2560"/>
          </w:tcPr>
          <w:p>
            <w:pPr>
              <w:spacing w:after="20" w:before="20" w:line="276" w:lineRule="auto"/>
              <w:ind w:firstLine="0"/>
              <w:jc w:val="center"/>
            </w:pPr>
            <w:r/>
            <w:r>
              <w:rPr>
                <w:rFonts w:ascii="Times New Roman" w:hAnsi="Times New Roman" w:eastAsia="宋体"/>
                <w:b w:val="0"/>
                <w:i w:val="0"/>
                <w:sz w:val="17"/>
              </w:rPr>
              <w:t>6</w:t>
            </w:r>
          </w:p>
        </w:tc>
        <w:tc>
          <w:tcPr>
            <w:tcW w:type="dxa" w:w="3199"/>
          </w:tcPr>
          <w:p>
            <w:pPr>
              <w:spacing w:after="20" w:before="20" w:line="276" w:lineRule="auto"/>
              <w:ind w:firstLine="0"/>
              <w:jc w:val="center"/>
            </w:pPr>
            <w:r/>
            <w:r>
              <w:rPr>
                <w:rFonts w:ascii="Times New Roman" w:hAnsi="Times New Roman" w:eastAsia="宋体"/>
                <w:b w:val="0"/>
                <w:i w:val="0"/>
                <w:sz w:val="17"/>
              </w:rPr>
              <w:t>59.00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S005</w:t>
            </w:r>
          </w:p>
        </w:tc>
        <w:tc>
          <w:tcPr>
            <w:tcW w:type="dxa" w:w="2560"/>
          </w:tcPr>
          <w:p>
            <w:pPr>
              <w:spacing w:after="20" w:before="20" w:line="276" w:lineRule="auto"/>
              <w:ind w:firstLine="0"/>
              <w:jc w:val="center"/>
            </w:pPr>
            <w:r/>
            <w:r>
              <w:rPr>
                <w:rFonts w:ascii="Times New Roman" w:hAnsi="Times New Roman" w:eastAsia="宋体"/>
                <w:b w:val="0"/>
                <w:i w:val="0"/>
                <w:sz w:val="17"/>
              </w:rPr>
              <w:t>6</w:t>
            </w:r>
          </w:p>
        </w:tc>
        <w:tc>
          <w:tcPr>
            <w:tcW w:type="dxa" w:w="3199"/>
          </w:tcPr>
          <w:p>
            <w:pPr>
              <w:spacing w:after="20" w:before="20" w:line="276" w:lineRule="auto"/>
              <w:ind w:firstLine="0"/>
              <w:jc w:val="center"/>
            </w:pPr>
            <w:r/>
            <w:r>
              <w:rPr>
                <w:rFonts w:ascii="Times New Roman" w:hAnsi="Times New Roman" w:eastAsia="宋体"/>
                <w:b w:val="0"/>
                <w:i w:val="0"/>
                <w:sz w:val="17"/>
              </w:rPr>
              <w:t>59.00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S006</w:t>
            </w:r>
          </w:p>
        </w:tc>
        <w:tc>
          <w:tcPr>
            <w:tcW w:type="dxa" w:w="2560"/>
          </w:tcPr>
          <w:p>
            <w:pPr>
              <w:spacing w:after="20" w:before="20" w:line="276" w:lineRule="auto"/>
              <w:ind w:firstLine="0"/>
              <w:jc w:val="center"/>
            </w:pPr>
            <w:r/>
            <w:r>
              <w:rPr>
                <w:rFonts w:ascii="Times New Roman" w:hAnsi="Times New Roman" w:eastAsia="宋体"/>
                <w:b w:val="0"/>
                <w:i w:val="0"/>
                <w:sz w:val="17"/>
              </w:rPr>
              <w:t>6</w:t>
            </w:r>
          </w:p>
        </w:tc>
        <w:tc>
          <w:tcPr>
            <w:tcW w:type="dxa" w:w="3199"/>
          </w:tcPr>
          <w:p>
            <w:pPr>
              <w:spacing w:after="20" w:before="20" w:line="276" w:lineRule="auto"/>
              <w:ind w:firstLine="0"/>
              <w:jc w:val="center"/>
            </w:pPr>
            <w:r/>
            <w:r>
              <w:rPr>
                <w:rFonts w:ascii="Times New Roman" w:hAnsi="Times New Roman" w:eastAsia="宋体"/>
                <w:b w:val="0"/>
                <w:i w:val="0"/>
                <w:sz w:val="17"/>
              </w:rPr>
              <w:t>59.00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S007</w:t>
            </w:r>
          </w:p>
        </w:tc>
        <w:tc>
          <w:tcPr>
            <w:tcW w:type="dxa" w:w="2560"/>
          </w:tcPr>
          <w:p>
            <w:pPr>
              <w:spacing w:after="20" w:before="20" w:line="276" w:lineRule="auto"/>
              <w:ind w:firstLine="0"/>
              <w:jc w:val="center"/>
            </w:pPr>
            <w:r/>
            <w:r>
              <w:rPr>
                <w:rFonts w:ascii="Times New Roman" w:hAnsi="Times New Roman" w:eastAsia="宋体"/>
                <w:b w:val="0"/>
                <w:i w:val="0"/>
                <w:sz w:val="17"/>
              </w:rPr>
              <w:t>5</w:t>
            </w:r>
          </w:p>
        </w:tc>
        <w:tc>
          <w:tcPr>
            <w:tcW w:type="dxa" w:w="3199"/>
          </w:tcPr>
          <w:p>
            <w:pPr>
              <w:spacing w:after="20" w:before="20" w:line="276" w:lineRule="auto"/>
              <w:ind w:firstLine="0"/>
              <w:jc w:val="center"/>
            </w:pPr>
            <w:r/>
            <w:r>
              <w:rPr>
                <w:rFonts w:ascii="Times New Roman" w:hAnsi="Times New Roman" w:eastAsia="宋体"/>
                <w:b w:val="0"/>
                <w:i w:val="0"/>
                <w:sz w:val="17"/>
              </w:rPr>
              <w:t>45.00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S008</w:t>
            </w:r>
          </w:p>
        </w:tc>
        <w:tc>
          <w:tcPr>
            <w:tcW w:type="dxa" w:w="2560"/>
          </w:tcPr>
          <w:p>
            <w:pPr>
              <w:spacing w:after="20" w:before="20" w:line="276" w:lineRule="auto"/>
              <w:ind w:firstLine="0"/>
              <w:jc w:val="center"/>
            </w:pPr>
            <w:r/>
            <w:r>
              <w:rPr>
                <w:rFonts w:ascii="Times New Roman" w:hAnsi="Times New Roman" w:eastAsia="宋体"/>
                <w:b w:val="0"/>
                <w:i w:val="0"/>
                <w:sz w:val="17"/>
              </w:rPr>
              <w:t>5</w:t>
            </w:r>
          </w:p>
        </w:tc>
        <w:tc>
          <w:tcPr>
            <w:tcW w:type="dxa" w:w="3199"/>
          </w:tcPr>
          <w:p>
            <w:pPr>
              <w:spacing w:after="20" w:before="20" w:line="276" w:lineRule="auto"/>
              <w:ind w:firstLine="0"/>
              <w:jc w:val="center"/>
            </w:pPr>
            <w:r/>
            <w:r>
              <w:rPr>
                <w:rFonts w:ascii="Times New Roman" w:hAnsi="Times New Roman" w:eastAsia="宋体"/>
                <w:b w:val="0"/>
                <w:i w:val="0"/>
                <w:sz w:val="17"/>
              </w:rPr>
              <w:t>45.00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S009</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S010</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S011</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S012</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S013</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S014</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r>
        <w:trPr>
          <w:cantSplit/>
        </w:trPr>
        <w:tc>
          <w:tcPr>
            <w:tcW w:type="dxa" w:w="3199"/>
          </w:tcPr>
          <w:p>
            <w:pPr>
              <w:spacing w:after="20" w:before="20" w:line="276" w:lineRule="auto"/>
              <w:ind w:firstLine="0"/>
              <w:jc w:val="center"/>
            </w:pPr>
            <w:r/>
            <w:r>
              <w:rPr>
                <w:rFonts w:ascii="Times New Roman" w:hAnsi="Times New Roman" w:eastAsia="宋体"/>
                <w:b w:val="0"/>
                <w:i w:val="0"/>
                <w:sz w:val="17"/>
              </w:rPr>
              <w:t>S015</w:t>
            </w:r>
          </w:p>
        </w:tc>
        <w:tc>
          <w:tcPr>
            <w:tcW w:type="dxa" w:w="2560"/>
          </w:tcPr>
          <w:p>
            <w:pPr>
              <w:spacing w:after="20" w:before="20" w:line="276" w:lineRule="auto"/>
              <w:ind w:firstLine="0"/>
              <w:jc w:val="center"/>
            </w:pPr>
            <w:r/>
            <w:r>
              <w:rPr>
                <w:rFonts w:ascii="Times New Roman" w:hAnsi="Times New Roman" w:eastAsia="宋体"/>
                <w:b w:val="0"/>
                <w:i w:val="0"/>
                <w:sz w:val="17"/>
              </w:rPr>
              <w:t>3</w:t>
            </w:r>
          </w:p>
        </w:tc>
        <w:tc>
          <w:tcPr>
            <w:tcW w:type="dxa" w:w="3199"/>
          </w:tcPr>
          <w:p>
            <w:pPr>
              <w:spacing w:after="20" w:before="20" w:line="276" w:lineRule="auto"/>
              <w:ind w:firstLine="0"/>
              <w:jc w:val="center"/>
            </w:pPr>
            <w:r/>
            <w:r>
              <w:rPr>
                <w:rFonts w:ascii="Times New Roman" w:hAnsi="Times New Roman" w:eastAsia="宋体"/>
                <w:b w:val="0"/>
                <w:i w:val="0"/>
                <w:sz w:val="17"/>
              </w:rPr>
              <w:t>25.00</w:t>
            </w:r>
          </w:p>
        </w:tc>
      </w:tr>
    </w:tbl>
    <w:p>
      <w:pPr>
        <w:spacing w:after="40"/>
      </w:pPr>
    </w:p>
    <w:p>
      <w:pPr>
        <w:pStyle w:val="Heading3"/>
        <w:ind w:firstLine="0"/>
      </w:pPr>
      <w:r>
        <w:rPr>
          <w:rFonts w:ascii="Times New Roman" w:hAnsi="Times New Roman" w:eastAsia="黑体"/>
          <w:b/>
          <w:i w:val="0"/>
          <w:sz w:val="25"/>
        </w:rPr>
        <w:t>2.1.3 装备与链路</w:t>
      </w:r>
    </w:p>
    <w:p>
      <w:r>
        <w:rPr>
          <w:rFonts w:ascii="Times New Roman" w:hAnsi="Times New Roman" w:eastAsia="宋体"/>
          <w:b w:val="0"/>
          <w:i w:val="0"/>
          <w:sz w:val="24"/>
        </w:rPr>
        <w:t>三种运输机型参数差异显著：A 型（中轻载）最大载货 25 kg、可用体积 0.06 m³；B 型（中载）30 kg / 0.073 m³；C 型（重载）80 kg / 0.25 m³，但满载标准航程仅 12 km。机队配置为 A×4、B×2、C×2（共 8 架），共享电池按机型分别为 A:6 / B:4 / C:4 组，等效完全充电时间 1800 / 2400 / 3000 s。中继机 2 架、能源组件 6 组，悬停离地高度上限 300 m。</w:t>
      </w:r>
    </w:p>
    <w:p>
      <w:pPr>
        <w:keepNext/>
        <w:keepLines/>
        <w:spacing w:before="120" w:after="40"/>
        <w:ind w:firstLine="0"/>
        <w:jc w:val="center"/>
      </w:pPr>
      <w:r>
        <w:drawing>
          <wp:inline xmlns:a="http://schemas.openxmlformats.org/drawingml/2006/main" xmlns:pic="http://schemas.openxmlformats.org/drawingml/2006/picture">
            <wp:extent cx="5544000" cy="1825146"/>
            <wp:docPr id="5" name="Picture 5"/>
            <wp:cNvGraphicFramePr>
              <a:graphicFrameLocks noChangeAspect="1"/>
            </wp:cNvGraphicFramePr>
            <a:graphic>
              <a:graphicData uri="http://schemas.openxmlformats.org/drawingml/2006/picture">
                <pic:pic>
                  <pic:nvPicPr>
                    <pic:cNvPr id="0" name="f23_model_params.png"/>
                    <pic:cNvPicPr/>
                  </pic:nvPicPr>
                  <pic:blipFill>
                    <a:blip r:embed="rId13"/>
                    <a:stretch>
                      <a:fillRect/>
                    </a:stretch>
                  </pic:blipFill>
                  <pic:spPr>
                    <a:xfrm>
                      <a:off x="0" y="0"/>
                      <a:ext cx="5544000" cy="1825146"/>
                    </a:xfrm>
                    <a:prstGeom prst="rect"/>
                  </pic:spPr>
                </pic:pic>
              </a:graphicData>
            </a:graphic>
          </wp:inline>
        </w:drawing>
      </w:r>
    </w:p>
    <w:p>
      <w:pPr>
        <w:keepLines/>
        <w:spacing w:after="200"/>
        <w:ind w:firstLine="0"/>
        <w:jc w:val="center"/>
      </w:pPr>
      <w:r>
        <w:rPr>
          <w:rFonts w:ascii="Times New Roman" w:hAnsi="Times New Roman" w:eastAsia="黑体"/>
          <w:b/>
          <w:i w:val="0"/>
          <w:sz w:val="21"/>
        </w:rPr>
        <w:t>图 5  机型与中继参数一览</w:t>
      </w:r>
    </w:p>
    <w:p>
      <w:pPr>
        <w:keepNext/>
        <w:keepLines/>
        <w:spacing w:before="160" w:after="60"/>
        <w:ind w:firstLine="0"/>
        <w:jc w:val="center"/>
      </w:pPr>
      <w:r>
        <w:rPr>
          <w:rFonts w:ascii="Times New Roman" w:hAnsi="Times New Roman" w:eastAsia="黑体"/>
          <w:b/>
          <w:i w:val="0"/>
          <w:sz w:val="21"/>
        </w:rPr>
        <w:t>表 4  三种运输机型参数</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498"/>
        <w:gridCol w:w="498"/>
        <w:gridCol w:w="498"/>
        <w:gridCol w:w="498"/>
        <w:gridCol w:w="498"/>
        <w:gridCol w:w="498"/>
        <w:gridCol w:w="498"/>
        <w:gridCol w:w="498"/>
        <w:gridCol w:w="498"/>
        <w:gridCol w:w="498"/>
        <w:gridCol w:w="498"/>
        <w:gridCol w:w="498"/>
        <w:gridCol w:w="498"/>
        <w:gridCol w:w="498"/>
        <w:gridCol w:w="498"/>
        <w:gridCol w:w="498"/>
        <w:gridCol w:w="498"/>
        <w:gridCol w:w="498"/>
      </w:tblGrid>
      <w:tr>
        <w:trPr>
          <w:cantSplit/>
          <w:tblHeader/>
        </w:trPr>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编号</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名称</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空机质量</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载荷</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舱容</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巡航速度</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空载航程</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满载航程</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能量</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余量</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准备</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装载</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交接</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逐箱</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爬升速度</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下降速度</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爬升效率</w:t>
            </w:r>
          </w:p>
        </w:tc>
        <w:tc>
          <w:tcPr>
            <w:tcW w:type="dxa" w:w="498"/>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下降效率</w:t>
            </w:r>
          </w:p>
        </w:tc>
      </w:tr>
      <w:tr>
        <w:trPr>
          <w:cantSplit/>
        </w:trPr>
        <w:tc>
          <w:tcPr>
            <w:tcW w:type="dxa" w:w="498"/>
          </w:tcPr>
          <w:p>
            <w:pPr>
              <w:spacing w:after="20" w:before="20" w:line="276" w:lineRule="auto"/>
              <w:ind w:firstLine="0"/>
              <w:jc w:val="center"/>
            </w:pPr>
            <w:r/>
            <w:r>
              <w:rPr>
                <w:rFonts w:ascii="Times New Roman" w:hAnsi="Times New Roman" w:eastAsia="宋体"/>
                <w:b w:val="0"/>
                <w:i w:val="0"/>
                <w:sz w:val="14"/>
              </w:rPr>
              <w:t>A</w:t>
            </w:r>
          </w:p>
        </w:tc>
        <w:tc>
          <w:tcPr>
            <w:tcW w:type="dxa" w:w="498"/>
          </w:tcPr>
          <w:p>
            <w:pPr>
              <w:spacing w:after="20" w:before="20" w:line="276" w:lineRule="auto"/>
              <w:ind w:firstLine="0"/>
              <w:jc w:val="center"/>
            </w:pPr>
            <w:r/>
            <w:r>
              <w:rPr>
                <w:rFonts w:ascii="Times New Roman" w:hAnsi="Times New Roman" w:eastAsia="宋体"/>
                <w:b w:val="0"/>
                <w:i w:val="0"/>
                <w:sz w:val="14"/>
              </w:rPr>
              <w:t>中轻载标准</w:t>
            </w:r>
          </w:p>
        </w:tc>
        <w:tc>
          <w:tcPr>
            <w:tcW w:type="dxa" w:w="498"/>
          </w:tcPr>
          <w:p>
            <w:pPr>
              <w:spacing w:after="20" w:before="20" w:line="276" w:lineRule="auto"/>
              <w:ind w:firstLine="0"/>
              <w:jc w:val="center"/>
            </w:pPr>
            <w:r/>
            <w:r>
              <w:rPr>
                <w:rFonts w:ascii="Times New Roman" w:hAnsi="Times New Roman" w:eastAsia="宋体"/>
                <w:b w:val="0"/>
                <w:i w:val="0"/>
                <w:sz w:val="14"/>
              </w:rPr>
              <w:t>70.000</w:t>
            </w:r>
          </w:p>
        </w:tc>
        <w:tc>
          <w:tcPr>
            <w:tcW w:type="dxa" w:w="498"/>
          </w:tcPr>
          <w:p>
            <w:pPr>
              <w:spacing w:after="20" w:before="20" w:line="276" w:lineRule="auto"/>
              <w:ind w:firstLine="0"/>
              <w:jc w:val="center"/>
            </w:pPr>
            <w:r/>
            <w:r>
              <w:rPr>
                <w:rFonts w:ascii="Times New Roman" w:hAnsi="Times New Roman" w:eastAsia="宋体"/>
                <w:b w:val="0"/>
                <w:i w:val="0"/>
                <w:sz w:val="14"/>
              </w:rPr>
              <w:t>25.000</w:t>
            </w:r>
          </w:p>
        </w:tc>
        <w:tc>
          <w:tcPr>
            <w:tcW w:type="dxa" w:w="498"/>
          </w:tcPr>
          <w:p>
            <w:pPr>
              <w:spacing w:after="20" w:before="20" w:line="276" w:lineRule="auto"/>
              <w:ind w:firstLine="0"/>
              <w:jc w:val="center"/>
            </w:pPr>
            <w:r/>
            <w:r>
              <w:rPr>
                <w:rFonts w:ascii="Times New Roman" w:hAnsi="Times New Roman" w:eastAsia="宋体"/>
                <w:b w:val="0"/>
                <w:i w:val="0"/>
                <w:sz w:val="14"/>
              </w:rPr>
              <w:t>0.060</w:t>
            </w:r>
          </w:p>
        </w:tc>
        <w:tc>
          <w:tcPr>
            <w:tcW w:type="dxa" w:w="498"/>
          </w:tcPr>
          <w:p>
            <w:pPr>
              <w:spacing w:after="20" w:before="20" w:line="276" w:lineRule="auto"/>
              <w:ind w:firstLine="0"/>
              <w:jc w:val="center"/>
            </w:pPr>
            <w:r/>
            <w:r>
              <w:rPr>
                <w:rFonts w:ascii="Times New Roman" w:hAnsi="Times New Roman" w:eastAsia="宋体"/>
                <w:b w:val="0"/>
                <w:i w:val="0"/>
                <w:sz w:val="14"/>
              </w:rPr>
              <w:t>12.000</w:t>
            </w:r>
          </w:p>
        </w:tc>
        <w:tc>
          <w:tcPr>
            <w:tcW w:type="dxa" w:w="498"/>
          </w:tcPr>
          <w:p>
            <w:pPr>
              <w:spacing w:after="20" w:before="20" w:line="276" w:lineRule="auto"/>
              <w:ind w:firstLine="0"/>
              <w:jc w:val="center"/>
            </w:pPr>
            <w:r/>
            <w:r>
              <w:rPr>
                <w:rFonts w:ascii="Times New Roman" w:hAnsi="Times New Roman" w:eastAsia="宋体"/>
                <w:b w:val="0"/>
                <w:i w:val="0"/>
                <w:sz w:val="14"/>
              </w:rPr>
              <w:t>25000.0</w:t>
            </w:r>
          </w:p>
        </w:tc>
        <w:tc>
          <w:tcPr>
            <w:tcW w:type="dxa" w:w="498"/>
          </w:tcPr>
          <w:p>
            <w:pPr>
              <w:spacing w:after="20" w:before="20" w:line="276" w:lineRule="auto"/>
              <w:ind w:firstLine="0"/>
              <w:jc w:val="center"/>
            </w:pPr>
            <w:r/>
            <w:r>
              <w:rPr>
                <w:rFonts w:ascii="Times New Roman" w:hAnsi="Times New Roman" w:eastAsia="宋体"/>
                <w:b w:val="0"/>
                <w:i w:val="0"/>
                <w:sz w:val="14"/>
              </w:rPr>
              <w:t>20000.0</w:t>
            </w:r>
          </w:p>
        </w:tc>
        <w:tc>
          <w:tcPr>
            <w:tcW w:type="dxa" w:w="498"/>
          </w:tcPr>
          <w:p>
            <w:pPr>
              <w:spacing w:after="20" w:before="20" w:line="276" w:lineRule="auto"/>
              <w:ind w:firstLine="0"/>
              <w:jc w:val="center"/>
            </w:pPr>
            <w:r/>
            <w:r>
              <w:rPr>
                <w:rFonts w:ascii="Times New Roman" w:hAnsi="Times New Roman" w:eastAsia="宋体"/>
                <w:b w:val="0"/>
                <w:i w:val="0"/>
                <w:sz w:val="14"/>
              </w:rPr>
              <w:t>4.500</w:t>
            </w:r>
          </w:p>
        </w:tc>
        <w:tc>
          <w:tcPr>
            <w:tcW w:type="dxa" w:w="498"/>
          </w:tcPr>
          <w:p>
            <w:pPr>
              <w:spacing w:after="20" w:before="20" w:line="276" w:lineRule="auto"/>
              <w:ind w:firstLine="0"/>
              <w:jc w:val="center"/>
            </w:pPr>
            <w:r/>
            <w:r>
              <w:rPr>
                <w:rFonts w:ascii="Times New Roman" w:hAnsi="Times New Roman" w:eastAsia="宋体"/>
                <w:b w:val="0"/>
                <w:i w:val="0"/>
                <w:sz w:val="14"/>
              </w:rPr>
              <w:t>0.200</w:t>
            </w:r>
          </w:p>
        </w:tc>
        <w:tc>
          <w:tcPr>
            <w:tcW w:type="dxa" w:w="498"/>
          </w:tcPr>
          <w:p>
            <w:pPr>
              <w:spacing w:after="20" w:before="20" w:line="276" w:lineRule="auto"/>
              <w:ind w:firstLine="0"/>
              <w:jc w:val="center"/>
            </w:pPr>
            <w:r/>
            <w:r>
              <w:rPr>
                <w:rFonts w:ascii="Times New Roman" w:hAnsi="Times New Roman" w:eastAsia="宋体"/>
                <w:b w:val="0"/>
                <w:i w:val="0"/>
                <w:sz w:val="14"/>
              </w:rPr>
              <w:t>300.0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150.0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3.000</w:t>
            </w:r>
          </w:p>
        </w:tc>
        <w:tc>
          <w:tcPr>
            <w:tcW w:type="dxa" w:w="498"/>
          </w:tcPr>
          <w:p>
            <w:pPr>
              <w:spacing w:after="20" w:before="20" w:line="276" w:lineRule="auto"/>
              <w:ind w:firstLine="0"/>
              <w:jc w:val="center"/>
            </w:pPr>
            <w:r/>
            <w:r>
              <w:rPr>
                <w:rFonts w:ascii="Times New Roman" w:hAnsi="Times New Roman" w:eastAsia="宋体"/>
                <w:b w:val="0"/>
                <w:i w:val="0"/>
                <w:sz w:val="14"/>
              </w:rPr>
              <w:t>2.500</w:t>
            </w:r>
          </w:p>
        </w:tc>
        <w:tc>
          <w:tcPr>
            <w:tcW w:type="dxa" w:w="498"/>
          </w:tcPr>
          <w:p>
            <w:pPr>
              <w:spacing w:after="20" w:before="20" w:line="276" w:lineRule="auto"/>
              <w:ind w:firstLine="0"/>
              <w:jc w:val="center"/>
            </w:pPr>
            <w:r/>
            <w:r>
              <w:rPr>
                <w:rFonts w:ascii="Times New Roman" w:hAnsi="Times New Roman" w:eastAsia="宋体"/>
                <w:b w:val="0"/>
                <w:i w:val="0"/>
                <w:sz w:val="14"/>
              </w:rPr>
              <w:t>0.720</w:t>
            </w:r>
          </w:p>
        </w:tc>
        <w:tc>
          <w:tcPr>
            <w:tcW w:type="dxa" w:w="498"/>
          </w:tcPr>
          <w:p>
            <w:pPr>
              <w:spacing w:after="20" w:before="20" w:line="276" w:lineRule="auto"/>
              <w:ind w:firstLine="0"/>
              <w:jc w:val="center"/>
            </w:pPr>
            <w:r/>
            <w:r>
              <w:rPr>
                <w:rFonts w:ascii="Times New Roman" w:hAnsi="Times New Roman" w:eastAsia="宋体"/>
                <w:b w:val="0"/>
                <w:i w:val="0"/>
                <w:sz w:val="14"/>
              </w:rPr>
              <w:t>0.000</w:t>
            </w:r>
          </w:p>
        </w:tc>
      </w:tr>
      <w:tr>
        <w:trPr>
          <w:cantSplit/>
        </w:trPr>
        <w:tc>
          <w:tcPr>
            <w:tcW w:type="dxa" w:w="498"/>
          </w:tcPr>
          <w:p>
            <w:pPr>
              <w:spacing w:after="20" w:before="20" w:line="276" w:lineRule="auto"/>
              <w:ind w:firstLine="0"/>
              <w:jc w:val="center"/>
            </w:pPr>
            <w:r/>
            <w:r>
              <w:rPr>
                <w:rFonts w:ascii="Times New Roman" w:hAnsi="Times New Roman" w:eastAsia="宋体"/>
                <w:b w:val="0"/>
                <w:i w:val="0"/>
                <w:sz w:val="14"/>
              </w:rPr>
              <w:t>B</w:t>
            </w:r>
          </w:p>
        </w:tc>
        <w:tc>
          <w:tcPr>
            <w:tcW w:type="dxa" w:w="498"/>
          </w:tcPr>
          <w:p>
            <w:pPr>
              <w:spacing w:after="20" w:before="20" w:line="276" w:lineRule="auto"/>
              <w:ind w:firstLine="0"/>
              <w:jc w:val="center"/>
            </w:pPr>
            <w:r/>
            <w:r>
              <w:rPr>
                <w:rFonts w:ascii="Times New Roman" w:hAnsi="Times New Roman" w:eastAsia="宋体"/>
                <w:b w:val="0"/>
                <w:i w:val="0"/>
                <w:sz w:val="14"/>
              </w:rPr>
              <w:t>中载标准测</w:t>
            </w:r>
          </w:p>
        </w:tc>
        <w:tc>
          <w:tcPr>
            <w:tcW w:type="dxa" w:w="498"/>
          </w:tcPr>
          <w:p>
            <w:pPr>
              <w:spacing w:after="20" w:before="20" w:line="276" w:lineRule="auto"/>
              <w:ind w:firstLine="0"/>
              <w:jc w:val="center"/>
            </w:pPr>
            <w:r/>
            <w:r>
              <w:rPr>
                <w:rFonts w:ascii="Times New Roman" w:hAnsi="Times New Roman" w:eastAsia="宋体"/>
                <w:b w:val="0"/>
                <w:i w:val="0"/>
                <w:sz w:val="14"/>
              </w:rPr>
              <w:t>65.000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0.073</w:t>
            </w:r>
          </w:p>
        </w:tc>
        <w:tc>
          <w:tcPr>
            <w:tcW w:type="dxa" w:w="498"/>
          </w:tcPr>
          <w:p>
            <w:pPr>
              <w:spacing w:after="20" w:before="20" w:line="276" w:lineRule="auto"/>
              <w:ind w:firstLine="0"/>
              <w:jc w:val="center"/>
            </w:pPr>
            <w:r/>
            <w:r>
              <w:rPr>
                <w:rFonts w:ascii="Times New Roman" w:hAnsi="Times New Roman" w:eastAsia="宋体"/>
                <w:b w:val="0"/>
                <w:i w:val="0"/>
                <w:sz w:val="14"/>
              </w:rPr>
              <w:t>15.000</w:t>
            </w:r>
          </w:p>
        </w:tc>
        <w:tc>
          <w:tcPr>
            <w:tcW w:type="dxa" w:w="498"/>
          </w:tcPr>
          <w:p>
            <w:pPr>
              <w:spacing w:after="20" w:before="20" w:line="276" w:lineRule="auto"/>
              <w:ind w:firstLine="0"/>
              <w:jc w:val="center"/>
            </w:pPr>
            <w:r/>
            <w:r>
              <w:rPr>
                <w:rFonts w:ascii="Times New Roman" w:hAnsi="Times New Roman" w:eastAsia="宋体"/>
                <w:b w:val="0"/>
                <w:i w:val="0"/>
                <w:sz w:val="14"/>
              </w:rPr>
              <w:t>28000.0</w:t>
            </w:r>
          </w:p>
        </w:tc>
        <w:tc>
          <w:tcPr>
            <w:tcW w:type="dxa" w:w="498"/>
          </w:tcPr>
          <w:p>
            <w:pPr>
              <w:spacing w:after="20" w:before="20" w:line="276" w:lineRule="auto"/>
              <w:ind w:firstLine="0"/>
              <w:jc w:val="center"/>
            </w:pPr>
            <w:r/>
            <w:r>
              <w:rPr>
                <w:rFonts w:ascii="Times New Roman" w:hAnsi="Times New Roman" w:eastAsia="宋体"/>
                <w:b w:val="0"/>
                <w:i w:val="0"/>
                <w:sz w:val="14"/>
              </w:rPr>
              <w:t>16000.0</w:t>
            </w:r>
          </w:p>
        </w:tc>
        <w:tc>
          <w:tcPr>
            <w:tcW w:type="dxa" w:w="498"/>
          </w:tcPr>
          <w:p>
            <w:pPr>
              <w:spacing w:after="20" w:before="20" w:line="276" w:lineRule="auto"/>
              <w:ind w:firstLine="0"/>
              <w:jc w:val="center"/>
            </w:pPr>
            <w:r/>
            <w:r>
              <w:rPr>
                <w:rFonts w:ascii="Times New Roman" w:hAnsi="Times New Roman" w:eastAsia="宋体"/>
                <w:b w:val="0"/>
                <w:i w:val="0"/>
                <w:sz w:val="14"/>
              </w:rPr>
              <w:t>4.000</w:t>
            </w:r>
          </w:p>
        </w:tc>
        <w:tc>
          <w:tcPr>
            <w:tcW w:type="dxa" w:w="498"/>
          </w:tcPr>
          <w:p>
            <w:pPr>
              <w:spacing w:after="20" w:before="20" w:line="276" w:lineRule="auto"/>
              <w:ind w:firstLine="0"/>
              <w:jc w:val="center"/>
            </w:pPr>
            <w:r/>
            <w:r>
              <w:rPr>
                <w:rFonts w:ascii="Times New Roman" w:hAnsi="Times New Roman" w:eastAsia="宋体"/>
                <w:b w:val="0"/>
                <w:i w:val="0"/>
                <w:sz w:val="14"/>
              </w:rPr>
              <w:t>0.200</w:t>
            </w:r>
          </w:p>
        </w:tc>
        <w:tc>
          <w:tcPr>
            <w:tcW w:type="dxa" w:w="498"/>
          </w:tcPr>
          <w:p>
            <w:pPr>
              <w:spacing w:after="20" w:before="20" w:line="276" w:lineRule="auto"/>
              <w:ind w:firstLine="0"/>
              <w:jc w:val="center"/>
            </w:pPr>
            <w:r/>
            <w:r>
              <w:rPr>
                <w:rFonts w:ascii="Times New Roman" w:hAnsi="Times New Roman" w:eastAsia="宋体"/>
                <w:b w:val="0"/>
                <w:i w:val="0"/>
                <w:sz w:val="14"/>
              </w:rPr>
              <w:t>300.0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150.0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3.000</w:t>
            </w:r>
          </w:p>
        </w:tc>
        <w:tc>
          <w:tcPr>
            <w:tcW w:type="dxa" w:w="498"/>
          </w:tcPr>
          <w:p>
            <w:pPr>
              <w:spacing w:after="20" w:before="20" w:line="276" w:lineRule="auto"/>
              <w:ind w:firstLine="0"/>
              <w:jc w:val="center"/>
            </w:pPr>
            <w:r/>
            <w:r>
              <w:rPr>
                <w:rFonts w:ascii="Times New Roman" w:hAnsi="Times New Roman" w:eastAsia="宋体"/>
                <w:b w:val="0"/>
                <w:i w:val="0"/>
                <w:sz w:val="14"/>
              </w:rPr>
              <w:t>2.500</w:t>
            </w:r>
          </w:p>
        </w:tc>
        <w:tc>
          <w:tcPr>
            <w:tcW w:type="dxa" w:w="498"/>
          </w:tcPr>
          <w:p>
            <w:pPr>
              <w:spacing w:after="20" w:before="20" w:line="276" w:lineRule="auto"/>
              <w:ind w:firstLine="0"/>
              <w:jc w:val="center"/>
            </w:pPr>
            <w:r/>
            <w:r>
              <w:rPr>
                <w:rFonts w:ascii="Times New Roman" w:hAnsi="Times New Roman" w:eastAsia="宋体"/>
                <w:b w:val="0"/>
                <w:i w:val="0"/>
                <w:sz w:val="14"/>
              </w:rPr>
              <w:t>0.720</w:t>
            </w:r>
          </w:p>
        </w:tc>
        <w:tc>
          <w:tcPr>
            <w:tcW w:type="dxa" w:w="498"/>
          </w:tcPr>
          <w:p>
            <w:pPr>
              <w:spacing w:after="20" w:before="20" w:line="276" w:lineRule="auto"/>
              <w:ind w:firstLine="0"/>
              <w:jc w:val="center"/>
            </w:pPr>
            <w:r/>
            <w:r>
              <w:rPr>
                <w:rFonts w:ascii="Times New Roman" w:hAnsi="Times New Roman" w:eastAsia="宋体"/>
                <w:b w:val="0"/>
                <w:i w:val="0"/>
                <w:sz w:val="14"/>
              </w:rPr>
              <w:t>0.000</w:t>
            </w:r>
          </w:p>
        </w:tc>
      </w:tr>
      <w:tr>
        <w:trPr>
          <w:cantSplit/>
        </w:trPr>
        <w:tc>
          <w:tcPr>
            <w:tcW w:type="dxa" w:w="498"/>
          </w:tcPr>
          <w:p>
            <w:pPr>
              <w:spacing w:after="20" w:before="20" w:line="276" w:lineRule="auto"/>
              <w:ind w:firstLine="0"/>
              <w:jc w:val="center"/>
            </w:pPr>
            <w:r/>
            <w:r>
              <w:rPr>
                <w:rFonts w:ascii="Times New Roman" w:hAnsi="Times New Roman" w:eastAsia="宋体"/>
                <w:b w:val="0"/>
                <w:i w:val="0"/>
                <w:sz w:val="14"/>
              </w:rPr>
              <w:t>C</w:t>
            </w:r>
          </w:p>
        </w:tc>
        <w:tc>
          <w:tcPr>
            <w:tcW w:type="dxa" w:w="498"/>
          </w:tcPr>
          <w:p>
            <w:pPr>
              <w:spacing w:after="20" w:before="20" w:line="276" w:lineRule="auto"/>
              <w:ind w:firstLine="0"/>
              <w:jc w:val="center"/>
            </w:pPr>
            <w:r/>
            <w:r>
              <w:rPr>
                <w:rFonts w:ascii="Times New Roman" w:hAnsi="Times New Roman" w:eastAsia="宋体"/>
                <w:b w:val="0"/>
                <w:i w:val="0"/>
                <w:sz w:val="14"/>
              </w:rPr>
              <w:t>重载标准测</w:t>
            </w:r>
          </w:p>
        </w:tc>
        <w:tc>
          <w:tcPr>
            <w:tcW w:type="dxa" w:w="498"/>
          </w:tcPr>
          <w:p>
            <w:pPr>
              <w:spacing w:after="20" w:before="20" w:line="276" w:lineRule="auto"/>
              <w:ind w:firstLine="0"/>
              <w:jc w:val="center"/>
            </w:pPr>
            <w:r/>
            <w:r>
              <w:rPr>
                <w:rFonts w:ascii="Times New Roman" w:hAnsi="Times New Roman" w:eastAsia="宋体"/>
                <w:b w:val="0"/>
                <w:i w:val="0"/>
                <w:sz w:val="14"/>
              </w:rPr>
              <w:t>69.900</w:t>
            </w:r>
          </w:p>
        </w:tc>
        <w:tc>
          <w:tcPr>
            <w:tcW w:type="dxa" w:w="498"/>
          </w:tcPr>
          <w:p>
            <w:pPr>
              <w:spacing w:after="20" w:before="20" w:line="276" w:lineRule="auto"/>
              <w:ind w:firstLine="0"/>
              <w:jc w:val="center"/>
            </w:pPr>
            <w:r/>
            <w:r>
              <w:rPr>
                <w:rFonts w:ascii="Times New Roman" w:hAnsi="Times New Roman" w:eastAsia="宋体"/>
                <w:b w:val="0"/>
                <w:i w:val="0"/>
                <w:sz w:val="14"/>
              </w:rPr>
              <w:t>80.000</w:t>
            </w:r>
          </w:p>
        </w:tc>
        <w:tc>
          <w:tcPr>
            <w:tcW w:type="dxa" w:w="498"/>
          </w:tcPr>
          <w:p>
            <w:pPr>
              <w:spacing w:after="20" w:before="20" w:line="276" w:lineRule="auto"/>
              <w:ind w:firstLine="0"/>
              <w:jc w:val="center"/>
            </w:pPr>
            <w:r/>
            <w:r>
              <w:rPr>
                <w:rFonts w:ascii="Times New Roman" w:hAnsi="Times New Roman" w:eastAsia="宋体"/>
                <w:b w:val="0"/>
                <w:i w:val="0"/>
                <w:sz w:val="14"/>
              </w:rPr>
              <w:t>0.250</w:t>
            </w:r>
          </w:p>
        </w:tc>
        <w:tc>
          <w:tcPr>
            <w:tcW w:type="dxa" w:w="498"/>
          </w:tcPr>
          <w:p>
            <w:pPr>
              <w:spacing w:after="20" w:before="20" w:line="276" w:lineRule="auto"/>
              <w:ind w:firstLine="0"/>
              <w:jc w:val="center"/>
            </w:pPr>
            <w:r/>
            <w:r>
              <w:rPr>
                <w:rFonts w:ascii="Times New Roman" w:hAnsi="Times New Roman" w:eastAsia="宋体"/>
                <w:b w:val="0"/>
                <w:i w:val="0"/>
                <w:sz w:val="14"/>
              </w:rPr>
              <w:t>15.000</w:t>
            </w:r>
          </w:p>
        </w:tc>
        <w:tc>
          <w:tcPr>
            <w:tcW w:type="dxa" w:w="498"/>
          </w:tcPr>
          <w:p>
            <w:pPr>
              <w:spacing w:after="20" w:before="20" w:line="276" w:lineRule="auto"/>
              <w:ind w:firstLine="0"/>
              <w:jc w:val="center"/>
            </w:pPr>
            <w:r/>
            <w:r>
              <w:rPr>
                <w:rFonts w:ascii="Times New Roman" w:hAnsi="Times New Roman" w:eastAsia="宋体"/>
                <w:b w:val="0"/>
                <w:i w:val="0"/>
                <w:sz w:val="14"/>
              </w:rPr>
              <w:t>26000.0</w:t>
            </w:r>
          </w:p>
        </w:tc>
        <w:tc>
          <w:tcPr>
            <w:tcW w:type="dxa" w:w="498"/>
          </w:tcPr>
          <w:p>
            <w:pPr>
              <w:spacing w:after="20" w:before="20" w:line="276" w:lineRule="auto"/>
              <w:ind w:firstLine="0"/>
              <w:jc w:val="center"/>
            </w:pPr>
            <w:r/>
            <w:r>
              <w:rPr>
                <w:rFonts w:ascii="Times New Roman" w:hAnsi="Times New Roman" w:eastAsia="宋体"/>
                <w:b w:val="0"/>
                <w:i w:val="0"/>
                <w:sz w:val="14"/>
              </w:rPr>
              <w:t>12000.0</w:t>
            </w:r>
          </w:p>
        </w:tc>
        <w:tc>
          <w:tcPr>
            <w:tcW w:type="dxa" w:w="498"/>
          </w:tcPr>
          <w:p>
            <w:pPr>
              <w:spacing w:after="20" w:before="20" w:line="276" w:lineRule="auto"/>
              <w:ind w:firstLine="0"/>
              <w:jc w:val="center"/>
            </w:pPr>
            <w:r/>
            <w:r>
              <w:rPr>
                <w:rFonts w:ascii="Times New Roman" w:hAnsi="Times New Roman" w:eastAsia="宋体"/>
                <w:b w:val="0"/>
                <w:i w:val="0"/>
                <w:sz w:val="14"/>
              </w:rPr>
              <w:t>8.000</w:t>
            </w:r>
          </w:p>
        </w:tc>
        <w:tc>
          <w:tcPr>
            <w:tcW w:type="dxa" w:w="498"/>
          </w:tcPr>
          <w:p>
            <w:pPr>
              <w:spacing w:after="20" w:before="20" w:line="276" w:lineRule="auto"/>
              <w:ind w:firstLine="0"/>
              <w:jc w:val="center"/>
            </w:pPr>
            <w:r/>
            <w:r>
              <w:rPr>
                <w:rFonts w:ascii="Times New Roman" w:hAnsi="Times New Roman" w:eastAsia="宋体"/>
                <w:b w:val="0"/>
                <w:i w:val="0"/>
                <w:sz w:val="14"/>
              </w:rPr>
              <w:t>0.200</w:t>
            </w:r>
          </w:p>
        </w:tc>
        <w:tc>
          <w:tcPr>
            <w:tcW w:type="dxa" w:w="498"/>
          </w:tcPr>
          <w:p>
            <w:pPr>
              <w:spacing w:after="20" w:before="20" w:line="276" w:lineRule="auto"/>
              <w:ind w:firstLine="0"/>
              <w:jc w:val="center"/>
            </w:pPr>
            <w:r/>
            <w:r>
              <w:rPr>
                <w:rFonts w:ascii="Times New Roman" w:hAnsi="Times New Roman" w:eastAsia="宋体"/>
                <w:b w:val="0"/>
                <w:i w:val="0"/>
                <w:sz w:val="14"/>
              </w:rPr>
              <w:t>300.0</w:t>
            </w:r>
          </w:p>
        </w:tc>
        <w:tc>
          <w:tcPr>
            <w:tcW w:type="dxa" w:w="498"/>
          </w:tcPr>
          <w:p>
            <w:pPr>
              <w:spacing w:after="20" w:before="20" w:line="276" w:lineRule="auto"/>
              <w:ind w:firstLine="0"/>
              <w:jc w:val="center"/>
            </w:pPr>
            <w:r/>
            <w:r>
              <w:rPr>
                <w:rFonts w:ascii="Times New Roman" w:hAnsi="Times New Roman" w:eastAsia="宋体"/>
                <w:b w:val="0"/>
                <w:i w:val="0"/>
                <w:sz w:val="14"/>
              </w:rPr>
              <w:t>30.000</w:t>
            </w:r>
          </w:p>
        </w:tc>
        <w:tc>
          <w:tcPr>
            <w:tcW w:type="dxa" w:w="498"/>
          </w:tcPr>
          <w:p>
            <w:pPr>
              <w:spacing w:after="20" w:before="20" w:line="276" w:lineRule="auto"/>
              <w:ind w:firstLine="0"/>
              <w:jc w:val="center"/>
            </w:pPr>
            <w:r/>
            <w:r>
              <w:rPr>
                <w:rFonts w:ascii="Times New Roman" w:hAnsi="Times New Roman" w:eastAsia="宋体"/>
                <w:b w:val="0"/>
                <w:i w:val="0"/>
                <w:sz w:val="14"/>
              </w:rPr>
              <w:t>180.0</w:t>
            </w:r>
          </w:p>
        </w:tc>
        <w:tc>
          <w:tcPr>
            <w:tcW w:type="dxa" w:w="498"/>
          </w:tcPr>
          <w:p>
            <w:pPr>
              <w:spacing w:after="20" w:before="20" w:line="276" w:lineRule="auto"/>
              <w:ind w:firstLine="0"/>
              <w:jc w:val="center"/>
            </w:pPr>
            <w:r/>
            <w:r>
              <w:rPr>
                <w:rFonts w:ascii="Times New Roman" w:hAnsi="Times New Roman" w:eastAsia="宋体"/>
                <w:b w:val="0"/>
                <w:i w:val="0"/>
                <w:sz w:val="14"/>
              </w:rPr>
              <w:t>36.000</w:t>
            </w:r>
          </w:p>
        </w:tc>
        <w:tc>
          <w:tcPr>
            <w:tcW w:type="dxa" w:w="498"/>
          </w:tcPr>
          <w:p>
            <w:pPr>
              <w:spacing w:after="20" w:before="20" w:line="276" w:lineRule="auto"/>
              <w:ind w:firstLine="0"/>
              <w:jc w:val="center"/>
            </w:pPr>
            <w:r/>
            <w:r>
              <w:rPr>
                <w:rFonts w:ascii="Times New Roman" w:hAnsi="Times New Roman" w:eastAsia="宋体"/>
                <w:b w:val="0"/>
                <w:i w:val="0"/>
                <w:sz w:val="14"/>
              </w:rPr>
              <w:t>2.500</w:t>
            </w:r>
          </w:p>
        </w:tc>
        <w:tc>
          <w:tcPr>
            <w:tcW w:type="dxa" w:w="498"/>
          </w:tcPr>
          <w:p>
            <w:pPr>
              <w:spacing w:after="20" w:before="20" w:line="276" w:lineRule="auto"/>
              <w:ind w:firstLine="0"/>
              <w:jc w:val="center"/>
            </w:pPr>
            <w:r/>
            <w:r>
              <w:rPr>
                <w:rFonts w:ascii="Times New Roman" w:hAnsi="Times New Roman" w:eastAsia="宋体"/>
                <w:b w:val="0"/>
                <w:i w:val="0"/>
                <w:sz w:val="14"/>
              </w:rPr>
              <w:t>2.000</w:t>
            </w:r>
          </w:p>
        </w:tc>
        <w:tc>
          <w:tcPr>
            <w:tcW w:type="dxa" w:w="498"/>
          </w:tcPr>
          <w:p>
            <w:pPr>
              <w:spacing w:after="20" w:before="20" w:line="276" w:lineRule="auto"/>
              <w:ind w:firstLine="0"/>
              <w:jc w:val="center"/>
            </w:pPr>
            <w:r/>
            <w:r>
              <w:rPr>
                <w:rFonts w:ascii="Times New Roman" w:hAnsi="Times New Roman" w:eastAsia="宋体"/>
                <w:b w:val="0"/>
                <w:i w:val="0"/>
                <w:sz w:val="14"/>
              </w:rPr>
              <w:t>0.720</w:t>
            </w:r>
          </w:p>
        </w:tc>
        <w:tc>
          <w:tcPr>
            <w:tcW w:type="dxa" w:w="498"/>
          </w:tcPr>
          <w:p>
            <w:pPr>
              <w:spacing w:after="20" w:before="20" w:line="276" w:lineRule="auto"/>
              <w:ind w:firstLine="0"/>
              <w:jc w:val="center"/>
            </w:pPr>
            <w:r/>
            <w:r>
              <w:rPr>
                <w:rFonts w:ascii="Times New Roman" w:hAnsi="Times New Roman" w:eastAsia="宋体"/>
                <w:b w:val="0"/>
                <w:i w:val="0"/>
                <w:sz w:val="14"/>
              </w:rPr>
              <w:t>0.000</w:t>
            </w:r>
          </w:p>
        </w:tc>
      </w:tr>
    </w:tbl>
    <w:p>
      <w:pPr>
        <w:spacing w:after="40"/>
      </w:pPr>
    </w:p>
    <w:p>
      <w:pPr>
        <w:keepNext/>
        <w:keepLines/>
        <w:spacing w:before="160" w:after="60"/>
        <w:ind w:firstLine="0"/>
        <w:jc w:val="center"/>
      </w:pPr>
      <w:r>
        <w:rPr>
          <w:rFonts w:ascii="Times New Roman" w:hAnsi="Times New Roman" w:eastAsia="黑体"/>
          <w:b/>
          <w:i w:val="0"/>
          <w:sz w:val="21"/>
        </w:rPr>
        <w:t>表 5  共享电池库存与充电时间</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2380"/>
        <w:gridCol w:w="3603"/>
        <w:gridCol w:w="2975"/>
      </w:tblGrid>
      <w:tr>
        <w:trPr>
          <w:cantSplit/>
          <w:tblHeader/>
        </w:trPr>
        <w:tc>
          <w:tcPr>
            <w:tcW w:type="dxa" w:w="238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机型编号</w:t>
            </w:r>
          </w:p>
        </w:tc>
        <w:tc>
          <w:tcPr>
            <w:tcW w:type="dxa" w:w="360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配套电池组数 / </w:t>
            </w:r>
            <m:oMath>
              <m:r>
                <m:rPr>
                  <m:sty m:val="p"/>
                </m:rPr>
                <m:t xml:space="preserve">组</m:t>
              </m:r>
            </m:oMath>
          </w:p>
        </w:tc>
        <w:tc>
          <w:tcPr>
            <w:tcW w:type="dxa" w:w="297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满充时间 / </w:t>
            </w:r>
            <m:oMath>
              <m:r>
                <m:rPr>
                  <m:sty m:val="p"/>
                </m:rPr>
                <m:t xml:space="preserve">s</m:t>
              </m:r>
            </m:oMath>
          </w:p>
        </w:tc>
      </w:tr>
      <w:tr>
        <w:trPr>
          <w:cantSplit/>
        </w:trPr>
        <w:tc>
          <w:tcPr>
            <w:tcW w:type="dxa" w:w="2380"/>
          </w:tcPr>
          <w:p>
            <w:pPr>
              <w:spacing w:after="20" w:before="20" w:line="276" w:lineRule="auto"/>
              <w:ind w:firstLine="0"/>
              <w:jc w:val="center"/>
            </w:pPr>
            <w:r/>
            <w:r>
              <w:rPr>
                <w:rFonts w:ascii="Times New Roman" w:hAnsi="Times New Roman" w:eastAsia="宋体"/>
                <w:b w:val="0"/>
                <w:i w:val="0"/>
                <w:sz w:val="17"/>
              </w:rPr>
              <w:t>A</w:t>
            </w:r>
          </w:p>
        </w:tc>
        <w:tc>
          <w:tcPr>
            <w:tcW w:type="dxa" w:w="3603"/>
          </w:tcPr>
          <w:p>
            <w:pPr>
              <w:spacing w:after="20" w:before="20" w:line="276" w:lineRule="auto"/>
              <w:ind w:firstLine="0"/>
              <w:jc w:val="center"/>
            </w:pPr>
            <w:r/>
            <w:r>
              <w:rPr>
                <w:rFonts w:ascii="Times New Roman" w:hAnsi="Times New Roman" w:eastAsia="宋体"/>
                <w:b w:val="0"/>
                <w:i w:val="0"/>
                <w:sz w:val="17"/>
              </w:rPr>
              <w:t>6</w:t>
            </w:r>
          </w:p>
        </w:tc>
        <w:tc>
          <w:tcPr>
            <w:tcW w:type="dxa" w:w="2975"/>
          </w:tcPr>
          <w:p>
            <w:pPr>
              <w:spacing w:after="20" w:before="20" w:line="276" w:lineRule="auto"/>
              <w:ind w:firstLine="0"/>
              <w:jc w:val="center"/>
            </w:pPr>
            <w:r/>
            <w:r>
              <w:rPr>
                <w:rFonts w:ascii="Times New Roman" w:hAnsi="Times New Roman" w:eastAsia="宋体"/>
                <w:b w:val="0"/>
                <w:i w:val="0"/>
                <w:sz w:val="17"/>
              </w:rPr>
              <w:t>1800.0</w:t>
            </w:r>
          </w:p>
        </w:tc>
      </w:tr>
      <w:tr>
        <w:trPr>
          <w:cantSplit/>
        </w:trPr>
        <w:tc>
          <w:tcPr>
            <w:tcW w:type="dxa" w:w="2380"/>
          </w:tcPr>
          <w:p>
            <w:pPr>
              <w:spacing w:after="20" w:before="20" w:line="276" w:lineRule="auto"/>
              <w:ind w:firstLine="0"/>
              <w:jc w:val="center"/>
            </w:pPr>
            <w:r/>
            <w:r>
              <w:rPr>
                <w:rFonts w:ascii="Times New Roman" w:hAnsi="Times New Roman" w:eastAsia="宋体"/>
                <w:b w:val="0"/>
                <w:i w:val="0"/>
                <w:sz w:val="17"/>
              </w:rPr>
              <w:t>B</w:t>
            </w:r>
          </w:p>
        </w:tc>
        <w:tc>
          <w:tcPr>
            <w:tcW w:type="dxa" w:w="3603"/>
          </w:tcPr>
          <w:p>
            <w:pPr>
              <w:spacing w:after="20" w:before="20" w:line="276" w:lineRule="auto"/>
              <w:ind w:firstLine="0"/>
              <w:jc w:val="center"/>
            </w:pPr>
            <w:r/>
            <w:r>
              <w:rPr>
                <w:rFonts w:ascii="Times New Roman" w:hAnsi="Times New Roman" w:eastAsia="宋体"/>
                <w:b w:val="0"/>
                <w:i w:val="0"/>
                <w:sz w:val="17"/>
              </w:rPr>
              <w:t>4</w:t>
            </w:r>
          </w:p>
        </w:tc>
        <w:tc>
          <w:tcPr>
            <w:tcW w:type="dxa" w:w="2975"/>
          </w:tcPr>
          <w:p>
            <w:pPr>
              <w:spacing w:after="20" w:before="20" w:line="276" w:lineRule="auto"/>
              <w:ind w:firstLine="0"/>
              <w:jc w:val="center"/>
            </w:pPr>
            <w:r/>
            <w:r>
              <w:rPr>
                <w:rFonts w:ascii="Times New Roman" w:hAnsi="Times New Roman" w:eastAsia="宋体"/>
                <w:b w:val="0"/>
                <w:i w:val="0"/>
                <w:sz w:val="17"/>
              </w:rPr>
              <w:t>2400.0</w:t>
            </w:r>
          </w:p>
        </w:tc>
      </w:tr>
      <w:tr>
        <w:trPr>
          <w:cantSplit/>
        </w:trPr>
        <w:tc>
          <w:tcPr>
            <w:tcW w:type="dxa" w:w="2380"/>
          </w:tcPr>
          <w:p>
            <w:pPr>
              <w:spacing w:after="20" w:before="20" w:line="276" w:lineRule="auto"/>
              <w:ind w:firstLine="0"/>
              <w:jc w:val="center"/>
            </w:pPr>
            <w:r/>
            <w:r>
              <w:rPr>
                <w:rFonts w:ascii="Times New Roman" w:hAnsi="Times New Roman" w:eastAsia="宋体"/>
                <w:b w:val="0"/>
                <w:i w:val="0"/>
                <w:sz w:val="17"/>
              </w:rPr>
              <w:t>C</w:t>
            </w:r>
          </w:p>
        </w:tc>
        <w:tc>
          <w:tcPr>
            <w:tcW w:type="dxa" w:w="3603"/>
          </w:tcPr>
          <w:p>
            <w:pPr>
              <w:spacing w:after="20" w:before="20" w:line="276" w:lineRule="auto"/>
              <w:ind w:firstLine="0"/>
              <w:jc w:val="center"/>
            </w:pPr>
            <w:r/>
            <w:r>
              <w:rPr>
                <w:rFonts w:ascii="Times New Roman" w:hAnsi="Times New Roman" w:eastAsia="宋体"/>
                <w:b w:val="0"/>
                <w:i w:val="0"/>
                <w:sz w:val="17"/>
              </w:rPr>
              <w:t>4</w:t>
            </w:r>
          </w:p>
        </w:tc>
        <w:tc>
          <w:tcPr>
            <w:tcW w:type="dxa" w:w="2975"/>
          </w:tcPr>
          <w:p>
            <w:pPr>
              <w:spacing w:after="20" w:before="20" w:line="276" w:lineRule="auto"/>
              <w:ind w:firstLine="0"/>
              <w:jc w:val="center"/>
            </w:pPr>
            <w:r/>
            <w:r>
              <w:rPr>
                <w:rFonts w:ascii="Times New Roman" w:hAnsi="Times New Roman" w:eastAsia="宋体"/>
                <w:b w:val="0"/>
                <w:i w:val="0"/>
                <w:sz w:val="17"/>
              </w:rPr>
              <w:t>3000.0</w:t>
            </w:r>
          </w:p>
        </w:tc>
      </w:tr>
    </w:tbl>
    <w:p>
      <w:pPr>
        <w:spacing w:after="40"/>
      </w:pPr>
    </w:p>
    <w:p>
      <w:pPr>
        <w:keepNext/>
        <w:keepLines/>
        <w:spacing w:before="160" w:after="60"/>
        <w:ind w:firstLine="0"/>
        <w:jc w:val="center"/>
      </w:pPr>
      <w:r>
        <w:rPr>
          <w:rFonts w:ascii="Times New Roman" w:hAnsi="Times New Roman" w:eastAsia="黑体"/>
          <w:b/>
          <w:i w:val="0"/>
          <w:sz w:val="21"/>
        </w:rPr>
        <w:t>表 6  逐架实体无人机清单</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2680"/>
        <w:gridCol w:w="3139"/>
        <w:gridCol w:w="3139"/>
      </w:tblGrid>
      <w:tr>
        <w:trPr>
          <w:cantSplit/>
          <w:tblHeader/>
        </w:trPr>
        <w:tc>
          <w:tcPr>
            <w:tcW w:type="dxa" w:w="268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无人机</w:t>
            </w:r>
          </w:p>
        </w:tc>
        <w:tc>
          <w:tcPr>
            <w:tcW w:type="dxa" w:w="31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机型编号</w:t>
            </w:r>
          </w:p>
        </w:tc>
        <w:tc>
          <w:tcPr>
            <w:tcW w:type="dxa" w:w="31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初始位置</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U01</w:t>
            </w:r>
          </w:p>
        </w:tc>
        <w:tc>
          <w:tcPr>
            <w:tcW w:type="dxa" w:w="3139"/>
          </w:tcPr>
          <w:p>
            <w:pPr>
              <w:spacing w:after="20" w:before="20" w:line="276" w:lineRule="auto"/>
              <w:ind w:firstLine="0"/>
              <w:jc w:val="center"/>
            </w:pPr>
            <w:r/>
            <w:r>
              <w:rPr>
                <w:rFonts w:ascii="Times New Roman" w:hAnsi="Times New Roman" w:eastAsia="宋体"/>
                <w:b w:val="0"/>
                <w:i w:val="0"/>
                <w:sz w:val="17"/>
              </w:rPr>
              <w:t>A</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U02</w:t>
            </w:r>
          </w:p>
        </w:tc>
        <w:tc>
          <w:tcPr>
            <w:tcW w:type="dxa" w:w="3139"/>
          </w:tcPr>
          <w:p>
            <w:pPr>
              <w:spacing w:after="20" w:before="20" w:line="276" w:lineRule="auto"/>
              <w:ind w:firstLine="0"/>
              <w:jc w:val="center"/>
            </w:pPr>
            <w:r/>
            <w:r>
              <w:rPr>
                <w:rFonts w:ascii="Times New Roman" w:hAnsi="Times New Roman" w:eastAsia="宋体"/>
                <w:b w:val="0"/>
                <w:i w:val="0"/>
                <w:sz w:val="17"/>
              </w:rPr>
              <w:t>A</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U03</w:t>
            </w:r>
          </w:p>
        </w:tc>
        <w:tc>
          <w:tcPr>
            <w:tcW w:type="dxa" w:w="3139"/>
          </w:tcPr>
          <w:p>
            <w:pPr>
              <w:spacing w:after="20" w:before="20" w:line="276" w:lineRule="auto"/>
              <w:ind w:firstLine="0"/>
              <w:jc w:val="center"/>
            </w:pPr>
            <w:r/>
            <w:r>
              <w:rPr>
                <w:rFonts w:ascii="Times New Roman" w:hAnsi="Times New Roman" w:eastAsia="宋体"/>
                <w:b w:val="0"/>
                <w:i w:val="0"/>
                <w:sz w:val="17"/>
              </w:rPr>
              <w:t>A</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U04</w:t>
            </w:r>
          </w:p>
        </w:tc>
        <w:tc>
          <w:tcPr>
            <w:tcW w:type="dxa" w:w="3139"/>
          </w:tcPr>
          <w:p>
            <w:pPr>
              <w:spacing w:after="20" w:before="20" w:line="276" w:lineRule="auto"/>
              <w:ind w:firstLine="0"/>
              <w:jc w:val="center"/>
            </w:pPr>
            <w:r/>
            <w:r>
              <w:rPr>
                <w:rFonts w:ascii="Times New Roman" w:hAnsi="Times New Roman" w:eastAsia="宋体"/>
                <w:b w:val="0"/>
                <w:i w:val="0"/>
                <w:sz w:val="17"/>
              </w:rPr>
              <w:t>A</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U05</w:t>
            </w:r>
          </w:p>
        </w:tc>
        <w:tc>
          <w:tcPr>
            <w:tcW w:type="dxa" w:w="3139"/>
          </w:tcPr>
          <w:p>
            <w:pPr>
              <w:spacing w:after="20" w:before="20" w:line="276" w:lineRule="auto"/>
              <w:ind w:firstLine="0"/>
              <w:jc w:val="center"/>
            </w:pPr>
            <w:r/>
            <w:r>
              <w:rPr>
                <w:rFonts w:ascii="Times New Roman" w:hAnsi="Times New Roman" w:eastAsia="宋体"/>
                <w:b w:val="0"/>
                <w:i w:val="0"/>
                <w:sz w:val="17"/>
              </w:rPr>
              <w:t>B</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U06</w:t>
            </w:r>
          </w:p>
        </w:tc>
        <w:tc>
          <w:tcPr>
            <w:tcW w:type="dxa" w:w="3139"/>
          </w:tcPr>
          <w:p>
            <w:pPr>
              <w:spacing w:after="20" w:before="20" w:line="276" w:lineRule="auto"/>
              <w:ind w:firstLine="0"/>
              <w:jc w:val="center"/>
            </w:pPr>
            <w:r/>
            <w:r>
              <w:rPr>
                <w:rFonts w:ascii="Times New Roman" w:hAnsi="Times New Roman" w:eastAsia="宋体"/>
                <w:b w:val="0"/>
                <w:i w:val="0"/>
                <w:sz w:val="17"/>
              </w:rPr>
              <w:t>B</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U07</w:t>
            </w:r>
          </w:p>
        </w:tc>
        <w:tc>
          <w:tcPr>
            <w:tcW w:type="dxa" w:w="3139"/>
          </w:tcPr>
          <w:p>
            <w:pPr>
              <w:spacing w:after="20" w:before="20" w:line="276" w:lineRule="auto"/>
              <w:ind w:firstLine="0"/>
              <w:jc w:val="center"/>
            </w:pPr>
            <w:r/>
            <w:r>
              <w:rPr>
                <w:rFonts w:ascii="Times New Roman" w:hAnsi="Times New Roman" w:eastAsia="宋体"/>
                <w:b w:val="0"/>
                <w:i w:val="0"/>
                <w:sz w:val="17"/>
              </w:rPr>
              <w:t>C</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r>
        <w:trPr>
          <w:cantSplit/>
        </w:trPr>
        <w:tc>
          <w:tcPr>
            <w:tcW w:type="dxa" w:w="2680"/>
          </w:tcPr>
          <w:p>
            <w:pPr>
              <w:spacing w:after="20" w:before="20" w:line="276" w:lineRule="auto"/>
              <w:ind w:firstLine="0"/>
              <w:jc w:val="center"/>
            </w:pPr>
            <w:r/>
            <w:r>
              <w:rPr>
                <w:rFonts w:ascii="Times New Roman" w:hAnsi="Times New Roman" w:eastAsia="宋体"/>
                <w:b w:val="0"/>
                <w:i w:val="0"/>
                <w:sz w:val="17"/>
              </w:rPr>
              <w:t>U08</w:t>
            </w:r>
          </w:p>
        </w:tc>
        <w:tc>
          <w:tcPr>
            <w:tcW w:type="dxa" w:w="3139"/>
          </w:tcPr>
          <w:p>
            <w:pPr>
              <w:spacing w:after="20" w:before="20" w:line="276" w:lineRule="auto"/>
              <w:ind w:firstLine="0"/>
              <w:jc w:val="center"/>
            </w:pPr>
            <w:r/>
            <w:r>
              <w:rPr>
                <w:rFonts w:ascii="Times New Roman" w:hAnsi="Times New Roman" w:eastAsia="宋体"/>
                <w:b w:val="0"/>
                <w:i w:val="0"/>
                <w:sz w:val="17"/>
              </w:rPr>
              <w:t>C</w:t>
            </w:r>
          </w:p>
        </w:tc>
        <w:tc>
          <w:tcPr>
            <w:tcW w:type="dxa" w:w="3139"/>
          </w:tcPr>
          <w:p>
            <w:pPr>
              <w:spacing w:after="20" w:before="20" w:line="276" w:lineRule="auto"/>
              <w:ind w:firstLine="0"/>
              <w:jc w:val="center"/>
            </w:pPr>
            <w:r/>
            <w:r>
              <w:rPr>
                <w:rFonts w:ascii="Times New Roman" w:hAnsi="Times New Roman" w:eastAsia="宋体"/>
                <w:b w:val="0"/>
                <w:i w:val="0"/>
                <w:sz w:val="17"/>
              </w:rPr>
              <w:t>O01</w:t>
            </w:r>
          </w:p>
        </w:tc>
      </w:tr>
    </w:tbl>
    <w:p>
      <w:pPr>
        <w:spacing w:after="40"/>
      </w:pPr>
    </w:p>
    <w:p>
      <w:pPr>
        <w:pStyle w:val="Heading2"/>
        <w:ind w:firstLine="0"/>
      </w:pPr>
      <w:r>
        <w:rPr>
          <w:rFonts w:ascii="Times New Roman" w:hAnsi="Times New Roman" w:eastAsia="黑体"/>
          <w:b/>
          <w:i w:val="0"/>
          <w:sz w:val="28"/>
        </w:rPr>
        <w:t>2.2 总体技术路线</w:t>
      </w:r>
    </w:p>
    <w:p>
      <w:r>
        <w:rPr>
          <w:rFonts w:ascii="Times New Roman" w:hAnsi="Times New Roman" w:eastAsia="宋体"/>
          <w:b w:val="0"/>
          <w:i w:val="0"/>
          <w:sz w:val="24"/>
        </w:rPr>
        <w:t>四个问题共享同一套物理规则与数据对象，构成“能力评估→运输调度→通信协同→任务分区”的逐级递进关系。为保证四问口径一致、公式前后统一，本文首先构建一个</w:t>
      </w:r>
      <w:r>
        <w:rPr>
          <w:rFonts w:ascii="Times New Roman" w:hAnsi="Times New Roman" w:eastAsia="黑体"/>
          <w:b/>
          <w:i w:val="0"/>
          <w:sz w:val="24"/>
        </w:rPr>
        <w:t>公共物理计算器</w:t>
      </w:r>
      <w:r>
        <w:rPr>
          <w:rFonts w:ascii="Times New Roman" w:hAnsi="Times New Roman" w:eastAsia="宋体"/>
          <w:b w:val="0"/>
          <w:i w:val="0"/>
          <w:sz w:val="24"/>
        </w:rPr>
        <w:t>，统一封装地形净空、等效航程、飞行时间、能耗、SOC 两阶段充电与通信链路预算，所有子问题均调用同一计算器，从源头消除公式不一致的风险；并另行构建</w:t>
      </w:r>
      <w:r>
        <w:rPr>
          <w:rFonts w:ascii="Times New Roman" w:hAnsi="Times New Roman" w:eastAsia="黑体"/>
          <w:b/>
          <w:i w:val="0"/>
          <w:sz w:val="24"/>
        </w:rPr>
        <w:t>独立校验器</w:t>
      </w:r>
      <w:r>
        <w:rPr>
          <w:rFonts w:ascii="Times New Roman" w:hAnsi="Times New Roman" w:eastAsia="宋体"/>
          <w:b w:val="0"/>
          <w:i w:val="0"/>
          <w:sz w:val="24"/>
        </w:rPr>
        <w:t>，它不导入公共计算器、直接从原始附件与 DEM 重算全部物理量，用于交叉复核，避免“公共模块本身写错”导致的系统性错误。</w:t>
      </w:r>
    </w:p>
    <w:p>
      <w:pPr>
        <w:keepNext/>
        <w:keepLines/>
        <w:spacing w:before="120" w:after="40"/>
        <w:ind w:firstLine="0"/>
        <w:jc w:val="center"/>
      </w:pPr>
      <w:r>
        <w:drawing>
          <wp:inline xmlns:a="http://schemas.openxmlformats.org/drawingml/2006/main" xmlns:pic="http://schemas.openxmlformats.org/drawingml/2006/picture">
            <wp:extent cx="4870318" cy="3240000"/>
            <wp:docPr id="6" name="Picture 6"/>
            <wp:cNvGraphicFramePr>
              <a:graphicFrameLocks noChangeAspect="1"/>
            </wp:cNvGraphicFramePr>
            <a:graphic>
              <a:graphicData uri="http://schemas.openxmlformats.org/drawingml/2006/picture">
                <pic:pic>
                  <pic:nvPicPr>
                    <pic:cNvPr id="0" name="f18_physics_calculator.png"/>
                    <pic:cNvPicPr/>
                  </pic:nvPicPr>
                  <pic:blipFill>
                    <a:blip r:embed="rId14"/>
                    <a:stretch>
                      <a:fillRect/>
                    </a:stretch>
                  </pic:blipFill>
                  <pic:spPr>
                    <a:xfrm>
                      <a:off x="0" y="0"/>
                      <a:ext cx="4870318" cy="3240000"/>
                    </a:xfrm>
                    <a:prstGeom prst="rect"/>
                  </pic:spPr>
                </pic:pic>
              </a:graphicData>
            </a:graphic>
          </wp:inline>
        </w:drawing>
      </w:r>
    </w:p>
    <w:p>
      <w:pPr>
        <w:keepLines/>
        <w:spacing w:after="200"/>
        <w:ind w:firstLine="0"/>
        <w:jc w:val="center"/>
      </w:pPr>
      <w:r>
        <w:rPr>
          <w:rFonts w:ascii="Times New Roman" w:hAnsi="Times New Roman" w:eastAsia="黑体"/>
          <w:b/>
          <w:i w:val="0"/>
          <w:sz w:val="21"/>
        </w:rPr>
        <w:t>图 6  统一物理计算器：公式与耦合关系</w:t>
      </w:r>
    </w:p>
    <w:p>
      <w:pPr>
        <w:pStyle w:val="Heading2"/>
        <w:ind w:firstLine="0"/>
      </w:pPr>
      <w:r>
        <w:rPr>
          <w:rFonts w:ascii="Times New Roman" w:hAnsi="Times New Roman" w:eastAsia="黑体"/>
          <w:b/>
          <w:i w:val="0"/>
          <w:sz w:val="28"/>
        </w:rPr>
        <w:t>2.3 模型假设与符号说明</w:t>
      </w:r>
    </w:p>
    <w:p>
      <w:r>
        <w:rPr>
          <w:rFonts w:ascii="Times New Roman" w:hAnsi="Times New Roman" w:eastAsia="宋体"/>
          <w:b w:val="0"/>
          <w:i w:val="0"/>
          <w:sz w:val="24"/>
        </w:rPr>
        <w:t>本文在题目给定条件之外补充如下假设，并在后续分析中对关键假设做了敏感性检验：</w:t>
      </w:r>
    </w:p>
    <w:p>
      <w:pPr>
        <w:pStyle w:val="ListBullet"/>
        <w:spacing w:line="324" w:lineRule="auto"/>
        <w:ind w:firstLine="0" w:left="480"/>
      </w:pPr>
      <w:r>
        <w:rPr>
          <w:rFonts w:ascii="Times New Roman" w:hAnsi="Times New Roman" w:eastAsia="宋体"/>
          <w:b w:val="0"/>
          <w:i w:val="0"/>
          <w:sz w:val="23"/>
        </w:rPr>
        <w:t>各功能层为连续均匀介质，仅考虑沿膜厚方向的传热传质（本题不涉及，此处指沿航段的几何简化）；</w:t>
      </w:r>
    </w:p>
    <w:p>
      <w:pPr>
        <w:pStyle w:val="ListBullet"/>
        <w:spacing w:line="324" w:lineRule="auto"/>
        <w:ind w:firstLine="0" w:left="480"/>
      </w:pPr>
      <w:r>
        <w:rPr>
          <w:rFonts w:ascii="Times New Roman" w:hAnsi="Times New Roman" w:eastAsia="宋体"/>
          <w:b w:val="0"/>
          <w:i w:val="0"/>
          <w:sz w:val="23"/>
        </w:rPr>
        <w:t>水平巡航距离取投影平面上的直线距离，航段地形净空按沿线 DEM 最高点 + 50 m 确定；</w:t>
      </w:r>
    </w:p>
    <w:p>
      <w:pPr>
        <w:pStyle w:val="ListBullet"/>
        <w:spacing w:line="324" w:lineRule="auto"/>
        <w:ind w:firstLine="0" w:left="480"/>
      </w:pPr>
      <w:r>
        <w:rPr>
          <w:rFonts w:ascii="Times New Roman" w:hAnsi="Times New Roman" w:eastAsia="宋体"/>
          <w:b w:val="0"/>
          <w:i w:val="0"/>
          <w:sz w:val="23"/>
        </w:rPr>
        <w:t>货箱不可拆分，每个货箱恰被安排一次；</w:t>
      </w:r>
    </w:p>
    <w:p>
      <w:pPr>
        <w:pStyle w:val="ListBullet"/>
        <w:spacing w:line="324" w:lineRule="auto"/>
        <w:ind w:firstLine="0" w:left="480"/>
      </w:pPr>
      <w:r>
        <w:rPr>
          <w:rFonts w:ascii="Times New Roman" w:hAnsi="Times New Roman" w:eastAsia="宋体"/>
          <w:b w:val="0"/>
          <w:i w:val="0"/>
          <w:sz w:val="23"/>
        </w:rPr>
        <w:t>同一架次完成投送后返回 O01，返程空载；</w:t>
      </w:r>
    </w:p>
    <w:p>
      <w:pPr>
        <w:pStyle w:val="ListBullet"/>
        <w:spacing w:line="324" w:lineRule="auto"/>
        <w:ind w:firstLine="0" w:left="480"/>
      </w:pPr>
      <w:r>
        <w:rPr>
          <w:rFonts w:ascii="Times New Roman" w:hAnsi="Times New Roman" w:eastAsia="宋体"/>
          <w:b w:val="0"/>
          <w:i w:val="0"/>
          <w:sz w:val="23"/>
        </w:rPr>
        <w:t>共享电池与中继能源组件均为独立资源，任务占用与充电时段不得重叠；</w:t>
      </w:r>
    </w:p>
    <w:p>
      <w:pPr>
        <w:pStyle w:val="ListBullet"/>
        <w:spacing w:line="324" w:lineRule="auto"/>
        <w:ind w:firstLine="0" w:left="480"/>
      </w:pPr>
      <w:r>
        <w:rPr>
          <w:rFonts w:ascii="Times New Roman" w:hAnsi="Times New Roman" w:eastAsia="宋体"/>
          <w:b w:val="0"/>
          <w:i w:val="0"/>
          <w:sz w:val="23"/>
        </w:rPr>
        <w:t>能源资源在任务结束后立即开始充电，充电期间不可使用；</w:t>
      </w:r>
    </w:p>
    <w:p>
      <w:pPr>
        <w:pStyle w:val="ListBullet"/>
        <w:spacing w:line="324" w:lineRule="auto"/>
        <w:ind w:firstLine="0" w:left="480"/>
      </w:pPr>
      <w:r>
        <w:rPr>
          <w:rFonts w:ascii="Times New Roman" w:hAnsi="Times New Roman" w:eastAsia="宋体"/>
          <w:b w:val="0"/>
          <w:i w:val="0"/>
          <w:sz w:val="23"/>
        </w:rPr>
        <w:t>通信判定采用几何视线（LOS）严格判据，遮挡时附加 10 dB 损耗而非直接判定中断；</w:t>
      </w:r>
    </w:p>
    <w:p>
      <w:pPr>
        <w:pStyle w:val="ListBullet"/>
        <w:spacing w:line="324" w:lineRule="auto"/>
        <w:ind w:firstLine="0" w:left="480"/>
      </w:pPr>
      <w:r>
        <w:rPr>
          <w:rFonts w:ascii="Times New Roman" w:hAnsi="Times New Roman" w:eastAsia="宋体"/>
          <w:b w:val="0"/>
          <w:i w:val="0"/>
          <w:sz w:val="23"/>
        </w:rPr>
        <w:t>中继不进行多跳转发，运输机任一时刻只由 G01 或一架中继保障。</w:t>
      </w:r>
    </w:p>
    <w:p>
      <w:pPr>
        <w:ind w:firstLine="0"/>
      </w:pPr>
      <w:r>
        <w:rPr>
          <w:rFonts w:ascii="Times New Roman" w:hAnsi="Times New Roman" w:eastAsia="宋体"/>
          <w:b w:val="0"/>
          <w:i w:val="0"/>
          <w:sz w:val="24"/>
        </w:rPr>
        <w:t>主要符号如表 7。</w:t>
      </w:r>
    </w:p>
    <w:p>
      <w:pPr>
        <w:keepNext/>
        <w:keepLines/>
        <w:spacing w:before="160" w:after="60"/>
        <w:ind w:firstLine="0"/>
        <w:jc w:val="center"/>
      </w:pPr>
      <w:r>
        <w:rPr>
          <w:rFonts w:ascii="Times New Roman" w:hAnsi="Times New Roman" w:eastAsia="黑体"/>
          <w:b/>
          <w:i w:val="0"/>
          <w:sz w:val="21"/>
        </w:rPr>
        <w:t>表 7  主要符号说明</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3421"/>
        <w:gridCol w:w="5537"/>
      </w:tblGrid>
      <w:tr>
        <w:trPr>
          <w:cantSplit/>
          <w:tblHeader/>
        </w:trPr>
        <w:tc>
          <w:tcPr>
            <w:tcW w:type="dxa" w:w="3421"/>
            <w:tcBorders>
              <w:bottom w:val="single" w:sz="6" w:space="0" w:color="000000"/>
            </w:tcBorders>
          </w:tcPr>
          <w:p>
            <w:pPr>
              <w:spacing w:after="20" w:before="20" w:line="276" w:lineRule="auto"/>
              <w:ind w:firstLine="0"/>
              <w:jc w:val="center"/>
            </w:pPr>
            <w:r/>
            <w:r>
              <w:rPr>
                <w:rFonts w:ascii="Times New Roman" w:hAnsi="Times New Roman" w:eastAsia="黑体"/>
                <w:b/>
                <w:i w:val="0"/>
                <w:sz w:val="18"/>
              </w:rPr>
              <w:t>符号</w:t>
            </w:r>
          </w:p>
        </w:tc>
        <w:tc>
          <w:tcPr>
            <w:tcW w:type="dxa" w:w="5537"/>
            <w:tcBorders>
              <w:bottom w:val="single" w:sz="6" w:space="0" w:color="000000"/>
            </w:tcBorders>
          </w:tcPr>
          <w:p>
            <w:pPr>
              <w:spacing w:after="20" w:before="20" w:line="276" w:lineRule="auto"/>
              <w:ind w:firstLine="0"/>
              <w:jc w:val="center"/>
            </w:pPr>
            <w:r/>
            <w:r>
              <w:rPr>
                <w:rFonts w:ascii="Times New Roman" w:hAnsi="Times New Roman" w:eastAsia="黑体"/>
                <w:b/>
                <w:i w:val="0"/>
                <w:sz w:val="18"/>
              </w:rPr>
              <w:t>说明</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s</w:t>
            </w:r>
          </w:p>
        </w:tc>
        <w:tc>
          <w:tcPr>
            <w:tcW w:type="dxa" w:w="5537"/>
          </w:tcPr>
          <w:p>
            <w:pPr>
              <w:spacing w:after="20" w:before="20" w:line="276" w:lineRule="auto"/>
              <w:ind w:firstLine="0"/>
              <w:jc w:val="center"/>
            </w:pPr>
            <w:r/>
            <w:r>
              <w:rPr>
                <w:rFonts w:ascii="Times New Roman" w:hAnsi="Times New Roman" w:eastAsia="宋体"/>
                <w:b w:val="0"/>
                <w:i w:val="0"/>
                <w:sz w:val="18"/>
              </w:rPr>
              <w:t>荷电状态 SOC，s ∈ [0, 1]</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tchg(s)</w:t>
            </w:r>
          </w:p>
        </w:tc>
        <w:tc>
          <w:tcPr>
            <w:tcW w:type="dxa" w:w="5537"/>
          </w:tcPr>
          <w:p>
            <w:pPr>
              <w:spacing w:after="20" w:before="20" w:line="276" w:lineRule="auto"/>
              <w:ind w:firstLine="0"/>
              <w:jc w:val="center"/>
            </w:pPr>
            <w:r/>
            <w:r>
              <w:rPr>
                <w:rFonts w:ascii="Times New Roman" w:hAnsi="Times New Roman" w:eastAsia="宋体"/>
                <w:b w:val="0"/>
                <w:i w:val="0"/>
                <w:sz w:val="18"/>
              </w:rPr>
              <w:t>由 SOC = s 充满所需时间，min</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mb, vb</w:t>
            </w:r>
          </w:p>
        </w:tc>
        <w:tc>
          <w:tcPr>
            <w:tcW w:type="dxa" w:w="5537"/>
          </w:tcPr>
          <w:p>
            <w:pPr>
              <w:spacing w:after="20" w:before="20" w:line="276" w:lineRule="auto"/>
              <w:ind w:firstLine="0"/>
              <w:jc w:val="center"/>
            </w:pPr>
            <w:r/>
            <w:r>
              <w:rPr>
                <w:rFonts w:ascii="Times New Roman" w:hAnsi="Times New Roman" w:eastAsia="宋体"/>
                <w:b w:val="0"/>
                <w:i w:val="0"/>
                <w:sz w:val="18"/>
              </w:rPr>
              <w:t>货箱 b 的质量 kg / 体积 m³</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nbox</w:t>
            </w:r>
          </w:p>
        </w:tc>
        <w:tc>
          <w:tcPr>
            <w:tcW w:type="dxa" w:w="5537"/>
          </w:tcPr>
          <w:p>
            <w:pPr>
              <w:spacing w:after="20" w:before="20" w:line="276" w:lineRule="auto"/>
              <w:ind w:firstLine="0"/>
              <w:jc w:val="center"/>
            </w:pPr>
            <w:r/>
            <w:r>
              <w:rPr>
                <w:rFonts w:ascii="Times New Roman" w:hAnsi="Times New Roman" w:eastAsia="宋体"/>
                <w:b w:val="0"/>
                <w:i w:val="0"/>
                <w:sz w:val="18"/>
              </w:rPr>
              <w:t>架次装载的货箱数</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tp</w:t>
            </w:r>
          </w:p>
        </w:tc>
        <w:tc>
          <w:tcPr>
            <w:tcW w:type="dxa" w:w="5537"/>
          </w:tcPr>
          <w:p>
            <w:pPr>
              <w:spacing w:after="20" w:before="20" w:line="276" w:lineRule="auto"/>
              <w:ind w:firstLine="0"/>
              <w:jc w:val="center"/>
            </w:pPr>
            <w:r/>
            <w:r>
              <w:rPr>
                <w:rFonts w:ascii="Times New Roman" w:hAnsi="Times New Roman" w:eastAsia="宋体"/>
                <w:b w:val="0"/>
                <w:i w:val="0"/>
                <w:sz w:val="18"/>
              </w:rPr>
              <w:t>架次总作业时间，s</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Pt,a</w:t>
            </w:r>
          </w:p>
        </w:tc>
        <w:tc>
          <w:tcPr>
            <w:tcW w:type="dxa" w:w="5537"/>
          </w:tcPr>
          <w:p>
            <w:pPr>
              <w:spacing w:after="20" w:before="20" w:line="276" w:lineRule="auto"/>
              <w:ind w:firstLine="0"/>
              <w:jc w:val="center"/>
            </w:pPr>
            <w:r/>
            <w:r>
              <w:rPr>
                <w:rFonts w:ascii="Times New Roman" w:hAnsi="Times New Roman" w:eastAsia="宋体"/>
                <w:b w:val="0"/>
                <w:i w:val="0"/>
                <w:sz w:val="18"/>
              </w:rPr>
              <w:t>发射端 a 的发射功率，dBm</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Psens,b</w:t>
            </w:r>
          </w:p>
        </w:tc>
        <w:tc>
          <w:tcPr>
            <w:tcW w:type="dxa" w:w="5537"/>
          </w:tcPr>
          <w:p>
            <w:pPr>
              <w:spacing w:after="20" w:before="20" w:line="276" w:lineRule="auto"/>
              <w:ind w:firstLine="0"/>
              <w:jc w:val="center"/>
            </w:pPr>
            <w:r/>
            <w:r>
              <w:rPr>
                <w:rFonts w:ascii="Times New Roman" w:hAnsi="Times New Roman" w:eastAsia="宋体"/>
                <w:b w:val="0"/>
                <w:i w:val="0"/>
                <w:sz w:val="18"/>
              </w:rPr>
              <w:t>接收端 b 的接收灵敏度，dBm</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Mb</w:t>
            </w:r>
          </w:p>
        </w:tc>
        <w:tc>
          <w:tcPr>
            <w:tcW w:type="dxa" w:w="5537"/>
          </w:tcPr>
          <w:p>
            <w:pPr>
              <w:spacing w:after="20" w:before="20" w:line="276" w:lineRule="auto"/>
              <w:ind w:firstLine="0"/>
              <w:jc w:val="center"/>
            </w:pPr>
            <w:r/>
            <w:r>
              <w:rPr>
                <w:rFonts w:ascii="Times New Roman" w:hAnsi="Times New Roman" w:eastAsia="宋体"/>
                <w:b w:val="0"/>
                <w:i w:val="0"/>
                <w:sz w:val="18"/>
              </w:rPr>
              <w:t>接收端 b 的衰落裕量，dB</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Pth,b</w:t>
            </w:r>
          </w:p>
        </w:tc>
        <w:tc>
          <w:tcPr>
            <w:tcW w:type="dxa" w:w="5537"/>
          </w:tcPr>
          <w:p>
            <w:pPr>
              <w:spacing w:after="20" w:before="20" w:line="276" w:lineRule="auto"/>
              <w:ind w:firstLine="0"/>
              <w:jc w:val="center"/>
            </w:pPr>
            <w:r/>
            <w:r>
              <w:rPr>
                <w:rFonts w:ascii="Times New Roman" w:hAnsi="Times New Roman" w:eastAsia="宋体"/>
                <w:b w:val="0"/>
                <w:i w:val="0"/>
                <w:sz w:val="18"/>
              </w:rPr>
              <w:t>接收端 b 的有效接收门限，dBm</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Lmax,a \to b</w:t>
            </w:r>
          </w:p>
        </w:tc>
        <w:tc>
          <w:tcPr>
            <w:tcW w:type="dxa" w:w="5537"/>
          </w:tcPr>
          <w:p>
            <w:pPr>
              <w:spacing w:after="20" w:before="20" w:line="276" w:lineRule="auto"/>
              <w:ind w:firstLine="0"/>
              <w:jc w:val="center"/>
            </w:pPr>
            <w:r/>
            <w:r>
              <w:rPr>
                <w:rFonts w:ascii="Times New Roman" w:hAnsi="Times New Roman" w:eastAsia="宋体"/>
                <w:b w:val="0"/>
                <w:i w:val="0"/>
                <w:sz w:val="18"/>
              </w:rPr>
              <w:t>a→b 方向的最大允许路径损耗，dB</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Lmax,a \leftrightarrow b</w:t>
            </w:r>
          </w:p>
        </w:tc>
        <w:tc>
          <w:tcPr>
            <w:tcW w:type="dxa" w:w="5537"/>
          </w:tcPr>
          <w:p>
            <w:pPr>
              <w:spacing w:after="20" w:before="20" w:line="276" w:lineRule="auto"/>
              <w:ind w:firstLine="0"/>
              <w:jc w:val="center"/>
            </w:pPr>
            <w:r/>
            <w:r>
              <w:rPr>
                <w:rFonts w:ascii="Times New Roman" w:hAnsi="Times New Roman" w:eastAsia="宋体"/>
                <w:b w:val="0"/>
                <w:i w:val="0"/>
                <w:sz w:val="18"/>
              </w:rPr>
              <w:t>双向链路门限（取两方向较小值），dB</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LFSPL</w:t>
            </w:r>
          </w:p>
        </w:tc>
        <w:tc>
          <w:tcPr>
            <w:tcW w:type="dxa" w:w="5537"/>
          </w:tcPr>
          <w:p>
            <w:pPr>
              <w:spacing w:after="20" w:before="20" w:line="276" w:lineRule="auto"/>
              <w:ind w:firstLine="0"/>
              <w:jc w:val="center"/>
            </w:pPr>
            <w:r/>
            <w:r>
              <w:rPr>
                <w:rFonts w:ascii="Times New Roman" w:hAnsi="Times New Roman" w:eastAsia="宋体"/>
                <w:b w:val="0"/>
                <w:i w:val="0"/>
                <w:sz w:val="18"/>
              </w:rPr>
              <w:t>自由空间路径损耗，dB</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Lobs</w:t>
            </w:r>
          </w:p>
        </w:tc>
        <w:tc>
          <w:tcPr>
            <w:tcW w:type="dxa" w:w="5537"/>
          </w:tcPr>
          <w:p>
            <w:pPr>
              <w:spacing w:after="20" w:before="20" w:line="276" w:lineRule="auto"/>
              <w:ind w:firstLine="0"/>
              <w:jc w:val="center"/>
            </w:pPr>
            <w:r/>
            <w:r>
              <w:rPr>
                <w:rFonts w:ascii="Times New Roman" w:hAnsi="Times New Roman" w:eastAsia="宋体"/>
                <w:b w:val="0"/>
                <w:i w:val="0"/>
                <w:sz w:val="18"/>
              </w:rPr>
              <w:t>地形遮挡附加损耗，取 10 dB</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bijt</w:t>
            </w:r>
          </w:p>
        </w:tc>
        <w:tc>
          <w:tcPr>
            <w:tcW w:type="dxa" w:w="5537"/>
          </w:tcPr>
          <w:p>
            <w:pPr>
              <w:spacing w:after="20" w:before="20" w:line="276" w:lineRule="auto"/>
              <w:ind w:firstLine="0"/>
              <w:jc w:val="center"/>
            </w:pPr>
            <w:r/>
            <w:r>
              <w:rPr>
                <w:rFonts w:ascii="Times New Roman" w:hAnsi="Times New Roman" w:eastAsia="宋体"/>
                <w:b w:val="0"/>
                <w:i w:val="0"/>
                <w:sz w:val="18"/>
              </w:rPr>
              <w:t>时刻 t 链路 (i,j) 的地形遮挡指示变量</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Aijt</w:t>
            </w:r>
          </w:p>
        </w:tc>
        <w:tc>
          <w:tcPr>
            <w:tcW w:type="dxa" w:w="5537"/>
          </w:tcPr>
          <w:p>
            <w:pPr>
              <w:spacing w:after="20" w:before="20" w:line="276" w:lineRule="auto"/>
              <w:ind w:firstLine="0"/>
              <w:jc w:val="center"/>
            </w:pPr>
            <w:r/>
            <w:r>
              <w:rPr>
                <w:rFonts w:ascii="Times New Roman" w:hAnsi="Times New Roman" w:eastAsia="宋体"/>
                <w:b w:val="0"/>
                <w:i w:val="0"/>
                <w:sz w:val="18"/>
              </w:rPr>
              <w:t>时刻 t 链路可用性指示变量</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Dijt</w:t>
            </w:r>
          </w:p>
        </w:tc>
        <w:tc>
          <w:tcPr>
            <w:tcW w:type="dxa" w:w="5537"/>
          </w:tcPr>
          <w:p>
            <w:pPr>
              <w:spacing w:after="20" w:before="20" w:line="276" w:lineRule="auto"/>
              <w:ind w:firstLine="0"/>
              <w:jc w:val="center"/>
            </w:pPr>
            <w:r/>
            <w:r>
              <w:rPr>
                <w:rFonts w:ascii="Times New Roman" w:hAnsi="Times New Roman" w:eastAsia="宋体"/>
                <w:b w:val="0"/>
                <w:i w:val="0"/>
                <w:sz w:val="18"/>
              </w:rPr>
              <w:t>时刻 t 链路两端三维距离，km</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Phover, Pcomms</w:t>
            </w:r>
          </w:p>
        </w:tc>
        <w:tc>
          <w:tcPr>
            <w:tcW w:type="dxa" w:w="5537"/>
          </w:tcPr>
          <w:p>
            <w:pPr>
              <w:spacing w:after="20" w:before="20" w:line="276" w:lineRule="auto"/>
              <w:ind w:firstLine="0"/>
              <w:jc w:val="center"/>
            </w:pPr>
            <w:r/>
            <w:r>
              <w:rPr>
                <w:rFonts w:ascii="Times New Roman" w:hAnsi="Times New Roman" w:eastAsia="宋体"/>
                <w:b w:val="0"/>
                <w:i w:val="0"/>
                <w:sz w:val="18"/>
              </w:rPr>
              <w:t>中继悬停功率 / 通信附加功率，kW</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tsvc</w:t>
            </w:r>
          </w:p>
        </w:tc>
        <w:tc>
          <w:tcPr>
            <w:tcW w:type="dxa" w:w="5537"/>
          </w:tcPr>
          <w:p>
            <w:pPr>
              <w:spacing w:after="20" w:before="20" w:line="276" w:lineRule="auto"/>
              <w:ind w:firstLine="0"/>
              <w:jc w:val="center"/>
            </w:pPr>
            <w:r/>
            <w:r>
              <w:rPr>
                <w:rFonts w:ascii="Times New Roman" w:hAnsi="Times New Roman" w:eastAsia="宋体"/>
                <w:b w:val="0"/>
                <w:i w:val="0"/>
                <w:sz w:val="18"/>
              </w:rPr>
              <w:t>中继服务时段，s</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t>K</w:t>
            </w:r>
          </w:p>
        </w:tc>
        <w:tc>
          <w:tcPr>
            <w:tcW w:type="dxa" w:w="5537"/>
          </w:tcPr>
          <w:p>
            <w:pPr>
              <w:spacing w:after="20" w:before="20" w:line="276" w:lineRule="auto"/>
              <w:ind w:firstLine="0"/>
              <w:jc w:val="center"/>
            </w:pPr>
            <w:r/>
            <w:r>
              <w:rPr>
                <w:rFonts w:ascii="Times New Roman" w:hAnsi="Times New Roman" w:eastAsia="宋体"/>
                <w:b w:val="0"/>
                <w:i w:val="0"/>
                <w:sz w:val="18"/>
              </w:rPr>
              <w:t>任务组数，K ∈ 1, 2, 3</w:t>
            </w:r>
          </w:p>
        </w:tc>
      </w:tr>
      <w:tr>
        <w:trPr>
          <w:cantSplit/>
        </w:trPr>
        <w:tc>
          <w:tcPr>
            <w:tcW w:type="dxa" w:w="3421"/>
          </w:tcPr>
          <w:p>
            <w:pPr>
              <w:spacing w:after="20" w:before="20" w:line="276" w:lineRule="auto"/>
              <w:ind w:firstLine="0"/>
              <w:jc w:val="center"/>
            </w:pPr>
            <w:r/>
            <w:r>
              <w:rPr>
                <w:rFonts w:ascii="Times New Roman" w:hAnsi="Times New Roman" w:eastAsia="宋体"/>
                <w:b w:val="0"/>
                <w:i w:val="0"/>
                <w:sz w:val="18"/>
              </w:rPr>
            </w:r>
          </w:p>
        </w:tc>
        <w:tc>
          <w:tcPr>
            <w:tcW w:type="dxa" w:w="5537"/>
          </w:tcPr>
          <w:p>
            <w:pPr>
              <w:spacing w:after="20" w:before="20" w:line="276" w:lineRule="auto"/>
              <w:ind w:firstLine="0"/>
              <w:jc w:val="center"/>
            </w:pPr>
            <w:r/>
            <w:r>
              <w:rPr>
                <w:rFonts w:ascii="Times New Roman" w:hAnsi="Times New Roman" w:eastAsia="宋体"/>
                <w:b w:val="0"/>
                <w:i w:val="0"/>
                <w:sz w:val="18"/>
              </w:rPr>
            </w:r>
          </w:p>
        </w:tc>
      </w:tr>
    </w:tbl>
    <w:p>
      <w:pPr>
        <w:spacing w:after="40"/>
      </w:pPr>
    </w:p>
    <w:p>
      <w:pPr>
        <w:pStyle w:val="Heading1"/>
        <w:ind w:firstLine="0"/>
      </w:pPr>
      <w:r>
        <w:rPr>
          <w:rFonts w:ascii="Times New Roman" w:hAnsi="Times New Roman" w:eastAsia="黑体"/>
          <w:b/>
          <w:i w:val="0"/>
          <w:sz w:val="32"/>
        </w:rPr>
        <w:t>三、公共物理模型与通信链路模型</w:t>
      </w:r>
    </w:p>
    <w:p>
      <w:pPr>
        <w:pStyle w:val="Heading2"/>
        <w:ind w:firstLine="0"/>
      </w:pPr>
      <w:r>
        <w:rPr>
          <w:rFonts w:ascii="Times New Roman" w:hAnsi="Times New Roman" w:eastAsia="黑体"/>
          <w:b/>
          <w:i w:val="0"/>
          <w:sz w:val="28"/>
        </w:rPr>
        <w:t>3.1 航段几何与作业高度</w:t>
      </w:r>
    </w:p>
    <w:p>
      <w:r>
        <w:rPr>
          <w:rFonts w:ascii="Times New Roman" w:hAnsi="Times New Roman" w:eastAsia="宋体"/>
          <w:b w:val="0"/>
          <w:i w:val="0"/>
          <w:sz w:val="24"/>
        </w:rPr>
        <w:t>以调度中心为起点、服务区为终点构成任务节点集。任意两个任务节点之间的运输航段采用两点水平直线，计划巡航海拔取该航段所经过 DEM 像元的</w:t>
      </w:r>
      <w:r>
        <w:rPr>
          <w:rFonts w:ascii="Times New Roman" w:hAnsi="Times New Roman" w:eastAsia="黑体"/>
          <w:b/>
          <w:i w:val="0"/>
          <w:sz w:val="24"/>
        </w:rPr>
        <w:t>最高地面高程以上 50 m</w:t>
      </w:r>
      <w:r>
        <w:rPr>
          <w:rFonts w:ascii="Times New Roman" w:hAnsi="Times New Roman" w:eastAsia="宋体"/>
          <w:b w:val="0"/>
          <w:i w:val="0"/>
          <w:sz w:val="24"/>
        </w:rPr>
        <w:t>；O01 的作业高度取其地面海拔，服务区的作业高度取其地面海拔以上 30 m；连续访问多个服务区时，每次投送后均从 30 m 作业高度重新爬升。爬升与下降高度由巡航海拔与两端作业高度之差确定：</w:t>
      </w:r>
    </w:p>
    <w:p>
      <w:pPr>
        <w:keepLines/>
        <w:tabs>
          <w:tab w:pos="4479" w:val="center"/>
          <w:tab w:pos="8957" w:val="right"/>
        </w:tabs>
        <w:spacing w:before="80" w:after="80"/>
        <w:ind w:firstLine="0"/>
      </w:pPr>
      <w:r>
        <w:tab/>
      </w:r>
      <m:oMath>
        <m:sSub>
          <m:e>
            <m:r>
              <m:t xml:space="preserve">H</m:t>
            </m:r>
          </m:e>
          <m:sub>
            <m:r>
              <m:t xml:space="preserve">cruise</m:t>
            </m:r>
          </m:sub>
        </m:sSub>
        <m:r>
          <m:rPr>
            <m:sty m:val="p"/>
          </m:rPr>
          <m:t xml:space="preserve">(</m:t>
        </m:r>
        <m:r>
          <m:t xml:space="preserve">i</m:t>
        </m:r>
        <m:r>
          <m:rPr>
            <m:sty m:val="p"/>
          </m:rPr>
          <m:t xml:space="preserve">,</m:t>
        </m:r>
        <m:r>
          <m:t xml:space="preserve">j</m:t>
        </m:r>
        <m:r>
          <m:rPr>
            <m:sty m:val="p"/>
          </m:rPr>
          <m:t xml:space="preserve">)</m:t>
        </m:r>
        <m:r>
          <m:rPr>
            <m:sty m:val="p"/>
          </m:rPr>
          <m:t xml:space="preserve"> </m:t>
        </m:r>
        <m:r>
          <m:rPr>
            <m:sty m:val="p"/>
          </m:rPr>
          <m:t xml:space="preserve">=</m:t>
        </m:r>
        <m:r>
          <m:rPr>
            <m:sty m:val="p"/>
          </m:rPr>
          <m:t xml:space="preserve"> </m:t>
        </m:r>
        <m:r>
          <m:rPr>
            <m:sty m:val="p"/>
          </m:rPr>
          <m:t xml:space="preserve">max</m:t>
        </m:r>
        <m:r>
          <m:rPr>
            <m:sty m:val="p"/>
          </m:rPr>
          <m:t xml:space="preserve">{</m:t>
        </m:r>
        <m:r>
          <m:rPr>
            <m:sty m:val="p"/>
          </m:rPr>
          <m:t xml:space="preserve"> </m:t>
        </m:r>
        <m:r>
          <m:rPr>
            <m:sty m:val="p"/>
          </m:rPr>
          <m:t xml:space="preserve">D</m:t>
        </m:r>
        <m:r>
          <m:rPr>
            <m:sty m:val="p"/>
          </m:rPr>
          <m:t xml:space="preserve">E</m:t>
        </m:r>
        <m:r>
          <m:rPr>
            <m:sty m:val="p"/>
          </m:rPr>
          <m:t xml:space="preserve">M</m:t>
        </m:r>
        <m:r>
          <m:rPr>
            <m:sty m:val="p"/>
          </m:rPr>
          <m:t xml:space="preserve">(</m:t>
        </m:r>
        <m:r>
          <m:t xml:space="preserve">p</m:t>
        </m:r>
        <m:r>
          <m:rPr>
            <m:sty m:val="p"/>
          </m:rPr>
          <m:t xml:space="preserve">)</m:t>
        </m:r>
        <m:r>
          <m:rPr>
            <m:sty m:val="p"/>
          </m:rPr>
          <m:t xml:space="preserve"> </m:t>
        </m:r>
        <m:r>
          <m:rPr>
            <m:sty m:val="p"/>
          </m:rPr>
          <m:t xml:space="preserve">:</m:t>
        </m:r>
        <m:r>
          <m:rPr>
            <m:sty m:val="p"/>
          </m:rPr>
          <m:t xml:space="preserve"> </m:t>
        </m:r>
        <m:r>
          <m:t xml:space="preserve">p</m:t>
        </m:r>
        <m:r>
          <m:rPr>
            <m:sty m:val="p"/>
          </m:rPr>
          <m:t xml:space="preserve"> </m:t>
        </m:r>
        <m:r>
          <m:rPr>
            <m:sty m:val="p"/>
          </m:rPr>
          <m:t xml:space="preserve">∈</m:t>
        </m:r>
        <m:r>
          <m:rPr>
            <m:sty m:val="p"/>
          </m:rPr>
          <m:t xml:space="preserve"> </m:t>
        </m:r>
        <m:bar>
          <m:barPr>
            <m:pos m:val="top"/>
          </m:barPr>
          <m:e>
            <m:r>
              <m:t xml:space="preserve">ij</m:t>
            </m:r>
          </m:e>
        </m:bar>
        <m:r>
          <m:rPr>
            <m:sty m:val="p"/>
          </m:rPr>
          <m:t xml:space="preserve"> </m:t>
        </m:r>
        <m:r>
          <m:rPr>
            <m:sty m:val="p"/>
          </m:rPr>
          <m:t xml:space="preserve">}</m:t>
        </m:r>
        <m:r>
          <m:rPr>
            <m:sty m:val="p"/>
          </m:rPr>
          <m:t xml:space="preserve"> </m:t>
        </m:r>
        <m:r>
          <m:rPr>
            <m:sty m:val="p"/>
          </m:rPr>
          <m:t xml:space="preserve">+</m:t>
        </m:r>
        <m:r>
          <m:rPr>
            <m:sty m:val="p"/>
          </m:rPr>
          <m:t xml:space="preserve"> </m:t>
        </m:r>
        <m:r>
          <m:rPr>
            <m:sty m:val="p"/>
          </m:rPr>
          <m:t xml:space="preserve">50</m:t>
        </m:r>
        <m:r>
          <m:rPr>
            <m:sty m:val="p"/>
          </m:rPr>
          <m:t xml:space="preserve"> </m:t>
        </m:r>
        <m:r>
          <m:rPr>
            <m:sty m:val="p"/>
          </m:rPr>
          <m:t xml:space="preserve">m</m:t>
        </m:r>
      </m:oMath>
      <w:r>
        <w:tab/>
      </w:r>
      <w:r>
        <w:rPr>
          <w:rFonts w:ascii="Times New Roman" w:hAnsi="Times New Roman" w:eastAsia="宋体"/>
          <w:b w:val="0"/>
          <w:i w:val="0"/>
          <w:sz w:val="24"/>
        </w:rPr>
        <w:t>(1)</w:t>
      </w:r>
    </w:p>
    <w:p>
      <w:pPr>
        <w:keepLines/>
        <w:tabs>
          <w:tab w:pos="4479" w:val="center"/>
          <w:tab w:pos="8957" w:val="right"/>
        </w:tabs>
        <w:spacing w:before="80" w:after="80"/>
        <w:ind w:firstLine="0"/>
      </w:pPr>
      <w:r>
        <w:tab/>
      </w:r>
      <m:oMath>
        <m:sSup>
          <m:e>
            <m:r>
              <m:t xml:space="preserve">h</m:t>
            </m:r>
          </m:e>
          <m:sup>
            <m:r>
              <m:rPr>
                <m:sty m:val="p"/>
              </m:rPr>
              <m:t xml:space="preserve">+</m:t>
            </m:r>
          </m:sup>
        </m:sSup>
        <m:r>
          <m:rPr>
            <m:sty m:val="p"/>
          </m:rPr>
          <m:t xml:space="preserve">(</m:t>
        </m:r>
        <m:r>
          <m:t xml:space="preserve">i</m:t>
        </m:r>
        <m:r>
          <m:rPr>
            <m:sty m:val="p"/>
          </m:rPr>
          <m:t xml:space="preserve">,</m:t>
        </m:r>
        <m:r>
          <m:t xml:space="preserve">j</m:t>
        </m:r>
        <m:r>
          <m:rPr>
            <m:sty m:val="p"/>
          </m:rPr>
          <m:t xml:space="preserve">)</m:t>
        </m:r>
        <m:r>
          <m:rPr>
            <m:sty m:val="p"/>
          </m:rPr>
          <m:t xml:space="preserve"> </m:t>
        </m:r>
        <m:r>
          <m:rPr>
            <m:sty m:val="p"/>
          </m:rPr>
          <m:t xml:space="preserve">=</m:t>
        </m:r>
        <m:r>
          <m:rPr>
            <m:sty m:val="p"/>
          </m:rPr>
          <m:t xml:space="preserve"> </m:t>
        </m:r>
        <m:sSub>
          <m:e>
            <m:r>
              <m:t xml:space="preserve">H</m:t>
            </m:r>
          </m:e>
          <m:sub>
            <m:r>
              <m:t xml:space="preserve">cruise</m:t>
            </m:r>
          </m:sub>
        </m:sSub>
        <m:r>
          <m:rPr>
            <m:sty m:val="p"/>
          </m:rPr>
          <m:t xml:space="preserve"> </m:t>
        </m:r>
        <m:r>
          <m:rPr>
            <m:sty m:val="p"/>
          </m:rPr>
          <m:t xml:space="preserve">-</m:t>
        </m:r>
        <m:r>
          <m:rPr>
            <m:sty m:val="p"/>
          </m:rPr>
          <m:t xml:space="preserve"> </m:t>
        </m:r>
        <m:sSub>
          <m:e>
            <m:r>
              <m:t xml:space="preserve">H</m:t>
            </m:r>
          </m:e>
          <m:sub>
            <m:r>
              <m:t xml:space="preserve">op</m:t>
            </m:r>
          </m:sub>
        </m:sSub>
        <m:r>
          <m:rPr>
            <m:sty m:val="p"/>
          </m:rPr>
          <m:t xml:space="preserve">(</m:t>
        </m:r>
        <m:r>
          <m:t xml:space="preserve">i</m:t>
        </m:r>
        <m:r>
          <m:rPr>
            <m:sty m:val="p"/>
          </m:rPr>
          <m:t xml:space="preserve">)</m:t>
        </m:r>
        <m:r>
          <m:rPr>
            <m:sty m:val="p"/>
          </m:rPr>
          <m:t xml:space="preserve">,</m:t>
        </m:r>
        <m:r>
          <m:rPr>
            <m:sty m:val="p"/>
          </m:rPr>
          <m:t xml:space="preserve"> </m:t>
        </m:r>
        <m:r>
          <m:rPr>
            <m:sty m:val="p"/>
          </m:rPr>
          <m:t xml:space="preserve">  </m:t>
        </m:r>
        <m:r>
          <m:rPr>
            <m:sty m:val="p"/>
          </m:rPr>
          <m:t xml:space="preserve"> </m:t>
        </m:r>
        <m:sSup>
          <m:e>
            <m:r>
              <m:t xml:space="preserve">h</m:t>
            </m:r>
          </m:e>
          <m:sup>
            <m:r>
              <m:rPr>
                <m:sty m:val="p"/>
              </m:rPr>
              <m:t xml:space="preserve">-</m:t>
            </m:r>
          </m:sup>
        </m:sSup>
        <m:r>
          <m:rPr>
            <m:sty m:val="p"/>
          </m:rPr>
          <m:t xml:space="preserve">(</m:t>
        </m:r>
        <m:r>
          <m:t xml:space="preserve">i</m:t>
        </m:r>
        <m:r>
          <m:rPr>
            <m:sty m:val="p"/>
          </m:rPr>
          <m:t xml:space="preserve">,</m:t>
        </m:r>
        <m:r>
          <m:t xml:space="preserve">j</m:t>
        </m:r>
        <m:r>
          <m:rPr>
            <m:sty m:val="p"/>
          </m:rPr>
          <m:t xml:space="preserve">)</m:t>
        </m:r>
        <m:r>
          <m:rPr>
            <m:sty m:val="p"/>
          </m:rPr>
          <m:t xml:space="preserve"> </m:t>
        </m:r>
        <m:r>
          <m:rPr>
            <m:sty m:val="p"/>
          </m:rPr>
          <m:t xml:space="preserve">=</m:t>
        </m:r>
        <m:r>
          <m:rPr>
            <m:sty m:val="p"/>
          </m:rPr>
          <m:t xml:space="preserve"> </m:t>
        </m:r>
        <m:sSub>
          <m:e>
            <m:r>
              <m:t xml:space="preserve">H</m:t>
            </m:r>
          </m:e>
          <m:sub>
            <m:r>
              <m:t xml:space="preserve">cruise</m:t>
            </m:r>
          </m:sub>
        </m:sSub>
        <m:r>
          <m:rPr>
            <m:sty m:val="p"/>
          </m:rPr>
          <m:t xml:space="preserve"> </m:t>
        </m:r>
        <m:r>
          <m:rPr>
            <m:sty m:val="p"/>
          </m:rPr>
          <m:t xml:space="preserve">-</m:t>
        </m:r>
        <m:r>
          <m:rPr>
            <m:sty m:val="p"/>
          </m:rPr>
          <m:t xml:space="preserve"> </m:t>
        </m:r>
        <m:sSub>
          <m:e>
            <m:r>
              <m:t xml:space="preserve">H</m:t>
            </m:r>
          </m:e>
          <m:sub>
            <m:r>
              <m:t xml:space="preserve">op</m:t>
            </m:r>
          </m:sub>
        </m:sSub>
        <m:r>
          <m:rPr>
            <m:sty m:val="p"/>
          </m:rPr>
          <m:t xml:space="preserve">(</m:t>
        </m:r>
        <m:r>
          <m:t xml:space="preserve">j</m:t>
        </m:r>
        <m:r>
          <m:rPr>
            <m:sty m:val="p"/>
          </m:rPr>
          <m:t xml:space="preserve">)</m:t>
        </m:r>
      </m:oMath>
      <w:r>
        <w:tab/>
      </w:r>
      <w:r>
        <w:rPr>
          <w:rFonts w:ascii="Times New Roman" w:hAnsi="Times New Roman" w:eastAsia="宋体"/>
          <w:b w:val="0"/>
          <w:i w:val="0"/>
          <w:sz w:val="24"/>
        </w:rPr>
        <w:t>(2)</w:t>
      </w:r>
    </w:p>
    <w:p>
      <w:r>
        <w:rPr>
          <w:rFonts w:ascii="Times New Roman" w:hAnsi="Times New Roman" w:eastAsia="宋体"/>
          <w:b w:val="0"/>
          <w:i w:val="0"/>
          <w:sz w:val="24"/>
        </w:rPr>
        <w:t>由于经纬度不能直接用于距离计算（1° 经度与 1° 纬度对应的米数不同），所有水平距离均在以研究区形心为原点的局部切平面上计算，并使用 WGS84 子午圈/卯酉圈曲率半径换算，与 pyproj 测地距离的相对误差小于 0.1%。</w:t>
      </w:r>
    </w:p>
    <w:p>
      <w:pPr>
        <w:pStyle w:val="Heading2"/>
        <w:ind w:firstLine="0"/>
      </w:pPr>
      <w:r>
        <w:rPr>
          <w:rFonts w:ascii="Times New Roman" w:hAnsi="Times New Roman" w:eastAsia="黑体"/>
          <w:b/>
          <w:i w:val="0"/>
          <w:sz w:val="28"/>
        </w:rPr>
        <w:t>3.2 载荷—航程关系与最大安全载荷</w:t>
      </w:r>
    </w:p>
    <w:p>
      <w:r>
        <w:rPr>
          <w:rFonts w:ascii="Times New Roman" w:hAnsi="Times New Roman" w:eastAsia="宋体"/>
          <w:b w:val="0"/>
          <w:i w:val="0"/>
          <w:sz w:val="24"/>
        </w:rPr>
        <w:t>机型 g 携带载荷 q 时的等效航程按题目附录 2 给出：</w:t>
      </w:r>
    </w:p>
    <w:p>
      <w:pPr>
        <w:keepLines/>
        <w:tabs>
          <w:tab w:pos="4479" w:val="center"/>
          <w:tab w:pos="8957" w:val="right"/>
        </w:tabs>
        <w:spacing w:before="80" w:after="80"/>
        <w:ind w:firstLine="0"/>
      </w:pPr>
      <w:r>
        <w:tab/>
      </w:r>
      <m:oMath>
        <m:sSub>
          <m:e>
            <m:r>
              <m:t xml:space="preserve">L</m:t>
            </m:r>
          </m:e>
          <m:sub>
            <m:r>
              <m:t xml:space="preserve">g</m:t>
            </m:r>
          </m:sub>
        </m:sSub>
        <m:r>
          <m:rPr>
            <m:sty m:val="p"/>
          </m:rPr>
          <m:t xml:space="preserve">(</m:t>
        </m:r>
        <m:r>
          <m:t xml:space="preserve">q</m:t>
        </m:r>
        <m:r>
          <m:rPr>
            <m:sty m:val="p"/>
          </m:rPr>
          <m:t xml:space="preserve">)</m:t>
        </m:r>
        <m:r>
          <m:rPr>
            <m:sty m:val="p"/>
          </m:rPr>
          <m:t xml:space="preserve"> </m:t>
        </m:r>
        <m:r>
          <m:rPr>
            <m:sty m:val="p"/>
          </m:rPr>
          <m:t xml:space="preserve">=</m:t>
        </m:r>
        <m:r>
          <m:rPr>
            <m:sty m:val="p"/>
          </m:rPr>
          <m:t xml:space="preserve"> </m:t>
        </m:r>
        <m:sSub>
          <m:e>
            <m:r>
              <m:t xml:space="preserve">L</m:t>
            </m:r>
          </m:e>
          <m:sub>
            <m:r>
              <m:t xml:space="preserve">g</m:t>
            </m:r>
            <m:r>
              <m:rPr>
                <m:sty m:val="p"/>
              </m:rPr>
              <m:t xml:space="preserve">0</m:t>
            </m:r>
          </m:sub>
        </m:sSub>
        <m:r>
          <m:rPr>
            <m:sty m:val="p"/>
          </m:rPr>
          <m:t xml:space="preserve"> </m:t>
        </m:r>
        <m:r>
          <m:rPr>
            <m:sty m:val="p"/>
          </m:rPr>
          <m:t xml:space="preserve">-</m:t>
        </m:r>
        <m:r>
          <m:rPr>
            <m:sty m:val="p"/>
          </m:rPr>
          <m:t xml:space="preserve"> </m:t>
        </m:r>
        <m:sSub>
          <m:e>
            <m:r>
              <m:rPr>
                <m:sty m:val="p"/>
              </m:rPr>
              <m:t xml:space="preserve">(</m:t>
            </m:r>
            <m:r>
              <m:t xml:space="preserve">L</m:t>
            </m:r>
          </m:e>
          <m:sub>
            <m:r>
              <m:t xml:space="preserve">g</m:t>
            </m:r>
            <m:r>
              <m:rPr>
                <m:sty m:val="p"/>
              </m:rPr>
              <m:t xml:space="preserve">0</m:t>
            </m:r>
          </m:sub>
        </m:sSub>
        <m:r>
          <m:rPr>
            <m:sty m:val="p"/>
          </m:rPr>
          <m:t xml:space="preserve"> </m:t>
        </m:r>
        <m:r>
          <m:rPr>
            <m:sty m:val="p"/>
          </m:rPr>
          <m:t xml:space="preserve">-</m:t>
        </m:r>
        <m:r>
          <m:rPr>
            <m:sty m:val="p"/>
          </m:rPr>
          <m:t xml:space="preserve"> </m:t>
        </m:r>
        <m:sSub>
          <m:e>
            <m:r>
              <m:t xml:space="preserve">L</m:t>
            </m:r>
          </m:e>
          <m:sub>
            <m:r>
              <m:t xml:space="preserve">gF</m:t>
            </m:r>
          </m:sub>
        </m:sSub>
        <m:r>
          <m:rPr>
            <m:sty m:val="p"/>
          </m:rPr>
          <m:t xml:space="preserve">)</m:t>
        </m:r>
        <m:r>
          <m:rPr>
            <m:sty m:val="p"/>
          </m:rPr>
          <m:t xml:space="preserve"> </m:t>
        </m:r>
        <m:r>
          <m:rPr>
            <m:sty m:val="p"/>
          </m:rPr>
          <m:t xml:space="preserve">·</m:t>
        </m:r>
        <m:r>
          <m:rPr>
            <m:sty m:val="p"/>
          </m:rPr>
          <m:t xml:space="preserve"> </m:t>
        </m:r>
        <m:r>
          <m:rPr>
            <m:sty m:val="p"/>
          </m:rPr>
          <m:t xml:space="preserve">(</m:t>
        </m:r>
        <m:r>
          <m:rPr>
            <m:sty m:val="p"/>
          </m:rPr>
          <m:t xml:space="preserve"> </m:t>
        </m:r>
        <m:f>
          <m:num>
            <m:r>
              <m:t xml:space="preserve">q</m:t>
            </m:r>
          </m:num>
          <m:den>
            <m:sSub>
              <m:e>
                <m:r>
                  <m:t xml:space="preserve">Q</m:t>
                </m:r>
              </m:e>
              <m:sub>
                <m:r>
                  <m:t xml:space="preserve">g</m:t>
                </m:r>
              </m:sub>
            </m:sSub>
          </m:den>
        </m:f>
        <m:r>
          <m:rPr>
            <m:sty m:val="p"/>
          </m:rPr>
          <m:t xml:space="preserve"> </m:t>
        </m:r>
        <m:sSup>
          <m:e>
            <m:r>
              <m:rPr>
                <m:sty m:val="p"/>
              </m:rPr>
              <m:t xml:space="preserve">)</m:t>
            </m:r>
          </m:e>
          <m:sup>
            <m:r>
              <m:rPr>
                <m:sty m:val="p"/>
              </m:rPr>
              <m:t xml:space="preserve">3</m:t>
            </m:r>
            <m:r>
              <m:rPr>
                <m:sty m:val="p"/>
              </m:rPr>
              <m:t xml:space="preserve">/</m:t>
            </m:r>
            <m:r>
              <m:rPr>
                <m:sty m:val="p"/>
              </m:rPr>
              <m:t xml:space="preserve">2</m:t>
            </m:r>
          </m:sup>
        </m:sSup>
        <m:r>
          <m:rPr>
            <m:sty m:val="p"/>
          </m:rPr>
          <m:t xml:space="preserve">,</m:t>
        </m:r>
        <m:r>
          <m:rPr>
            <m:sty m:val="p"/>
          </m:rPr>
          <m:t xml:space="preserve"> </m:t>
        </m:r>
        <m:r>
          <m:rPr>
            <m:sty m:val="p"/>
          </m:rPr>
          <m:t xml:space="preserve">  </m:t>
        </m:r>
        <m:r>
          <m:rPr>
            <m:sty m:val="p"/>
          </m:rPr>
          <m:t xml:space="preserve"> </m:t>
        </m:r>
        <m:r>
          <m:rPr>
            <m:sty m:val="p"/>
          </m:rPr>
          <m:t xml:space="preserve">0</m:t>
        </m:r>
        <m:r>
          <m:rPr>
            <m:sty m:val="p"/>
          </m:rPr>
          <m:t xml:space="preserve"> </m:t>
        </m:r>
        <m:r>
          <m:rPr>
            <m:sty m:val="p"/>
          </m:rPr>
          <m:t xml:space="preserve">≤</m:t>
        </m:r>
        <m:r>
          <m:rPr>
            <m:sty m:val="p"/>
          </m:rPr>
          <m:t xml:space="preserve"> </m:t>
        </m:r>
        <m:r>
          <m:t xml:space="preserve">q</m:t>
        </m:r>
        <m:r>
          <m:rPr>
            <m:sty m:val="p"/>
          </m:rPr>
          <m:t xml:space="preserve"> </m:t>
        </m:r>
        <m:r>
          <m:rPr>
            <m:sty m:val="p"/>
          </m:rPr>
          <m:t xml:space="preserve">≤</m:t>
        </m:r>
        <m:r>
          <m:rPr>
            <m:sty m:val="p"/>
          </m:rPr>
          <m:t xml:space="preserve"> </m:t>
        </m:r>
        <m:sSub>
          <m:e>
            <m:r>
              <m:t xml:space="preserve">Q</m:t>
            </m:r>
          </m:e>
          <m:sub>
            <m:r>
              <m:t xml:space="preserve">g</m:t>
            </m:r>
          </m:sub>
        </m:sSub>
      </m:oMath>
      <w:r>
        <w:tab/>
      </w:r>
      <w:r>
        <w:rPr>
          <w:rFonts w:ascii="Times New Roman" w:hAnsi="Times New Roman" w:eastAsia="宋体"/>
          <w:b w:val="0"/>
          <w:i w:val="0"/>
          <w:sz w:val="24"/>
        </w:rPr>
        <w:t>(3)</w:t>
      </w:r>
    </w:p>
    <w:p>
      <w:r>
        <w:rPr>
          <w:rFonts w:ascii="Times New Roman" w:hAnsi="Times New Roman" w:eastAsia="宋体"/>
          <w:b w:val="0"/>
          <w:i w:val="0"/>
          <w:sz w:val="24"/>
        </w:rPr>
        <w:t xml:space="preserve">该关系关于 </w:t>
      </w:r>
      <m:oMath>
        <m:r>
          <m:t xml:space="preserve">q</m:t>
        </m:r>
      </m:oMath>
      <w:r>
        <w:rPr>
          <w:rFonts w:ascii="Times New Roman" w:hAnsi="Times New Roman" w:eastAsia="宋体"/>
          <w:b w:val="0"/>
          <w:i w:val="0"/>
          <w:sz w:val="24"/>
        </w:rPr>
        <w:t xml:space="preserve"> 单调不增且为凸函数（指数 </w:t>
      </w:r>
      <m:oMath>
        <m:r>
          <m:rPr>
            <m:sty m:val="p"/>
          </m:rPr>
          <m:t xml:space="preserve">3</m:t>
        </m:r>
        <m:r>
          <m:rPr>
            <m:sty m:val="p"/>
          </m:rPr>
          <m:t xml:space="preserve">/</m:t>
        </m:r>
        <m:r>
          <m:rPr>
            <m:sty m:val="p"/>
          </m:rPr>
          <m:t xml:space="preserve">2</m:t>
        </m:r>
        <m:r>
          <m:rPr>
            <m:sty m:val="p"/>
          </m:rPr>
          <m:t xml:space="preserve"> </m:t>
        </m:r>
        <m:r>
          <m:rPr>
            <m:sty m:val="p"/>
          </m:rPr>
          <m:t xml:space="preserve">&gt;</m:t>
        </m:r>
        <m:r>
          <m:rPr>
            <m:sty m:val="p"/>
          </m:rPr>
          <m:t xml:space="preserve"> </m:t>
        </m:r>
        <m:r>
          <m:rPr>
            <m:sty m:val="p"/>
          </m:rPr>
          <m:t xml:space="preserve">1</m:t>
        </m:r>
      </m:oMath>
      <w:r>
        <w:rPr>
          <w:rFonts w:ascii="Times New Roman" w:hAnsi="Times New Roman" w:eastAsia="宋体"/>
          <w:b w:val="0"/>
          <w:i w:val="0"/>
          <w:sz w:val="24"/>
        </w:rPr>
        <w:t xml:space="preserve">），因此载荷越大等效航程越短。单点往返任务中，去程载货 </w:t>
      </w:r>
      <m:oMath>
        <m:r>
          <m:t xml:space="preserve">q</m:t>
        </m:r>
      </m:oMath>
      <w:r>
        <w:rPr>
          <w:rFonts w:ascii="Times New Roman" w:hAnsi="Times New Roman" w:eastAsia="宋体"/>
          <w:b w:val="0"/>
          <w:i w:val="0"/>
          <w:sz w:val="24"/>
        </w:rPr>
        <w:t>、回程空载，往返总能耗须满足返航安全余量约束：</w:t>
      </w:r>
    </w:p>
    <w:p>
      <w:pPr>
        <w:keepLines/>
        <w:tabs>
          <w:tab w:pos="4479" w:val="center"/>
          <w:tab w:pos="8957" w:val="right"/>
        </w:tabs>
        <w:spacing w:before="80" w:after="80"/>
        <w:ind w:firstLine="0"/>
      </w:pPr>
      <w:r>
        <w:tab/>
      </w:r>
      <m:oMath>
        <m:sSup>
          <m:e>
            <m:sSub>
              <m:e>
                <m:r>
                  <m:t xml:space="preserve">E</m:t>
                </m:r>
              </m:e>
              <m:sub>
                <m:r>
                  <m:t xml:space="preserve">g</m:t>
                </m:r>
              </m:sub>
            </m:sSub>
          </m:e>
          <m:sup>
            <m:r>
              <m:t xml:space="preserve">T</m:t>
            </m:r>
          </m:sup>
        </m:sSup>
        <m:r>
          <m:rPr>
            <m:sty m:val="p"/>
          </m:rPr>
          <m:t xml:space="preserve">(</m:t>
        </m:r>
        <m:r>
          <m:t xml:space="preserve">q</m:t>
        </m:r>
        <m:r>
          <m:rPr>
            <m:sty m:val="p"/>
          </m:rPr>
          <m:t xml:space="preserve">)</m:t>
        </m:r>
        <m:r>
          <m:rPr>
            <m:sty m:val="p"/>
          </m:rPr>
          <m:t xml:space="preserve"> </m:t>
        </m:r>
        <m:r>
          <m:rPr>
            <m:sty m:val="p"/>
          </m:rPr>
          <m:t xml:space="preserve">=</m:t>
        </m:r>
        <m:r>
          <m:rPr>
            <m:sty m:val="p"/>
          </m:rPr>
          <m:t xml:space="preserve"> </m:t>
        </m:r>
        <m:nary>
          <m:naryPr>
            <m:chr m:val="∑"/>
            <m:limLoc m:val="undOvr"/>
            <m:supHide m:val="1"/>
          </m:naryPr>
          <m:sub>
            <m:r>
              <m:rPr>
                <m:sty m:val="p"/>
              </m:rPr>
              <m:t xml:space="preserve">(</m:t>
            </m:r>
            <m:r>
              <m:t xml:space="preserve">i</m:t>
            </m:r>
            <m:r>
              <m:rPr>
                <m:sty m:val="p"/>
              </m:rPr>
              <m:t xml:space="preserve">,</m:t>
            </m:r>
            <m:r>
              <m:t xml:space="preserve">j</m:t>
            </m:r>
            <m:r>
              <m:rPr>
                <m:sty m:val="p"/>
              </m:rPr>
              <m:t xml:space="preserve">)</m:t>
            </m:r>
            <m:r>
              <m:rPr>
                <m:sty m:val="p"/>
              </m:rPr>
              <m:t xml:space="preserve"> </m:t>
            </m:r>
            <m:r>
              <m:rPr>
                <m:sty m:val="p"/>
              </m:rPr>
              <m:t xml:space="preserve">∈</m:t>
            </m:r>
            <m:r>
              <m:rPr>
                <m:sty m:val="p"/>
              </m:rPr>
              <m:t xml:space="preserve"> </m:t>
            </m:r>
            <m:r>
              <m:t xml:space="preserve">p</m:t>
            </m:r>
          </m:sub>
          <m:sup/>
          <m:e/>
        </m:nary>
        <m:r>
          <m:rPr>
            <m:sty m:val="p"/>
          </m:rPr>
          <m:t xml:space="preserve"> </m:t>
        </m:r>
        <m:sSub>
          <m:e>
            <m:r>
              <m:t xml:space="preserve">E</m:t>
            </m:r>
          </m:e>
          <m:sub>
            <m:r>
              <m:t xml:space="preserve">gij</m:t>
            </m:r>
          </m:sub>
        </m:sSub>
        <m:sSub>
          <m:e>
            <m:r>
              <m:rPr>
                <m:sty m:val="p"/>
              </m:rPr>
              <m:t xml:space="preserve">(</m:t>
            </m:r>
            <m:r>
              <m:t xml:space="preserve">q</m:t>
            </m:r>
          </m:e>
          <m:sub>
            <m:r>
              <m:t xml:space="preserve">pij</m:t>
            </m:r>
          </m:sub>
        </m:sSub>
        <m:r>
          <m:rPr>
            <m:sty m:val="p"/>
          </m:rPr>
          <m:t xml:space="preserve">)</m:t>
        </m:r>
        <m:r>
          <m:rPr>
            <m:sty m:val="p"/>
          </m:rPr>
          <m:t xml:space="preserve"> </m:t>
        </m:r>
        <m:r>
          <m:rPr>
            <m:sty m:val="p"/>
          </m:rPr>
          <m:t xml:space="preserve">≤</m:t>
        </m:r>
        <m:r>
          <m:rPr>
            <m:sty m:val="p"/>
          </m:rPr>
          <m:t xml:space="preserve"> </m:t>
        </m:r>
        <m:r>
          <m:rPr>
            <m:sty m:val="p"/>
          </m:rPr>
          <m:t xml:space="preserve">(</m:t>
        </m:r>
        <m:r>
          <m:rPr>
            <m:sty m:val="p"/>
          </m:rPr>
          <m:t xml:space="preserve">1</m:t>
        </m:r>
        <m:r>
          <m:rPr>
            <m:sty m:val="p"/>
          </m:rPr>
          <m:t xml:space="preserve"> </m:t>
        </m:r>
        <m:r>
          <m:rPr>
            <m:sty m:val="p"/>
          </m:rPr>
          <m:t xml:space="preserve">-</m:t>
        </m:r>
        <m:r>
          <m:rPr>
            <m:sty m:val="p"/>
          </m:rPr>
          <m:t xml:space="preserve"> </m:t>
        </m:r>
        <m:sSub>
          <m:e>
            <m:r>
              <m:t xml:space="preserve">ρ</m:t>
            </m:r>
          </m:e>
          <m:sub>
            <m:r>
              <m:t xml:space="preserve">g</m:t>
            </m:r>
          </m:sub>
        </m:sSub>
        <m:r>
          <m:rPr>
            <m:sty m:val="p"/>
          </m:rPr>
          <m:t xml:space="preserve">)</m:t>
        </m:r>
        <m:r>
          <m:rPr>
            <m:sty m:val="p"/>
          </m:rPr>
          <m:t xml:space="preserve"> </m:t>
        </m:r>
        <m:r>
          <m:rPr>
            <m:sty m:val="p"/>
          </m:rPr>
          <m:t xml:space="preserve">·</m:t>
        </m:r>
        <m:r>
          <m:rPr>
            <m:sty m:val="p"/>
          </m:rPr>
          <m:t xml:space="preserve"> </m:t>
        </m:r>
        <m:sSup>
          <m:e>
            <m:sSub>
              <m:e>
                <m:r>
                  <m:t xml:space="preserve">E</m:t>
                </m:r>
              </m:e>
              <m:sub>
                <m:r>
                  <m:t xml:space="preserve">g</m:t>
                </m:r>
              </m:sub>
            </m:sSub>
          </m:e>
          <m:sup>
            <m:r>
              <m:t xml:space="preserve">use</m:t>
            </m:r>
          </m:sup>
        </m:sSup>
      </m:oMath>
      <w:r>
        <w:tab/>
      </w:r>
      <w:r>
        <w:rPr>
          <w:rFonts w:ascii="Times New Roman" w:hAnsi="Times New Roman" w:eastAsia="宋体"/>
          <w:b w:val="0"/>
          <w:i w:val="0"/>
          <w:sz w:val="24"/>
        </w:rPr>
        <w:t>(4)</w:t>
      </w:r>
    </w:p>
    <w:p>
      <w:r>
        <w:rPr>
          <w:rFonts w:ascii="Times New Roman" w:hAnsi="Times New Roman" w:eastAsia="黑体"/>
          <w:b/>
          <w:i w:val="0"/>
          <w:sz w:val="24"/>
        </w:rPr>
        <w:t>最大安全载荷</w:t>
      </w:r>
      <w:r>
        <w:rPr>
          <w:rFonts w:ascii="Times New Roman" w:hAnsi="Times New Roman" w:eastAsia="宋体"/>
          <w:b w:val="0"/>
          <w:i w:val="0"/>
          <w:sz w:val="24"/>
        </w:rPr>
        <w:t xml:space="preserve">定义为使上式取等号的 </w:t>
      </w:r>
      <m:oMath>
        <m:r>
          <m:t xml:space="preserve">q</m:t>
        </m:r>
      </m:oMath>
      <w:r>
        <w:rPr>
          <w:rFonts w:ascii="Times New Roman" w:hAnsi="Times New Roman" w:eastAsia="宋体"/>
          <w:b w:val="0"/>
          <w:i w:val="0"/>
          <w:sz w:val="24"/>
        </w:rPr>
        <w:t xml:space="preserve">。由于 </w:t>
      </w:r>
      <m:oMath>
        <m:sSub>
          <m:e>
            <m:r>
              <m:rPr>
                <m:sty m:val="p"/>
              </m:rPr>
              <m:t xml:space="preserve">(</m:t>
            </m:r>
            <m:r>
              <m:t xml:space="preserve">q</m:t>
            </m:r>
            <m:r>
              <m:rPr>
                <m:sty m:val="p"/>
              </m:rPr>
              <m:t xml:space="preserve">/</m:t>
            </m:r>
            <m:r>
              <m:t xml:space="preserve">Q</m:t>
            </m:r>
          </m:e>
          <m:sub>
            <m:r>
              <m:t xml:space="preserve">g</m:t>
            </m:r>
          </m:sub>
        </m:sSub>
        <m:sSup>
          <m:e>
            <m:r>
              <m:rPr>
                <m:sty m:val="p"/>
              </m:rPr>
              <m:t xml:space="preserve">)</m:t>
            </m:r>
          </m:e>
          <m:sup>
            <m:r>
              <m:rPr>
                <m:sty m:val="p"/>
              </m:rPr>
              <m:t xml:space="preserve">3</m:t>
            </m:r>
            <m:r>
              <m:rPr>
                <m:sty m:val="p"/>
              </m:rPr>
              <m:t xml:space="preserve">/</m:t>
            </m:r>
            <m:r>
              <m:rPr>
                <m:sty m:val="p"/>
              </m:rPr>
              <m:t xml:space="preserve">2</m:t>
            </m:r>
          </m:sup>
        </m:sSup>
      </m:oMath>
      <w:r>
        <w:rPr>
          <w:rFonts w:ascii="Times New Roman" w:hAnsi="Times New Roman" w:eastAsia="宋体"/>
          <w:b w:val="0"/>
          <w:i w:val="0"/>
          <w:sz w:val="24"/>
        </w:rPr>
        <w:t xml:space="preserve"> 无初等反函数，该方程必须</w:t>
      </w:r>
      <w:r>
        <w:rPr>
          <w:rFonts w:ascii="Times New Roman" w:hAnsi="Times New Roman" w:eastAsia="黑体"/>
          <w:b/>
          <w:i w:val="0"/>
          <w:sz w:val="24"/>
        </w:rPr>
        <w:t>数值反解</w:t>
      </w:r>
      <w:r>
        <w:rPr>
          <w:rFonts w:ascii="Times New Roman" w:hAnsi="Times New Roman" w:eastAsia="宋体"/>
          <w:b w:val="0"/>
          <w:i w:val="0"/>
          <w:sz w:val="24"/>
        </w:rPr>
        <w:t>：</w:t>
      </w:r>
      <m:oMath>
        <m:sSup>
          <m:e>
            <m:sSub>
              <m:e>
                <m:r>
                  <m:t xml:space="preserve">E</m:t>
                </m:r>
              </m:e>
              <m:sub>
                <m:r>
                  <m:t xml:space="preserve">g</m:t>
                </m:r>
              </m:sub>
            </m:sSub>
          </m:e>
          <m:sup>
            <m:r>
              <m:t xml:space="preserve">T</m:t>
            </m:r>
          </m:sup>
        </m:sSup>
        <m:r>
          <m:rPr>
            <m:sty m:val="p"/>
          </m:rPr>
          <m:t xml:space="preserve">(</m:t>
        </m:r>
        <m:r>
          <m:t xml:space="preserve">q</m:t>
        </m:r>
        <m:r>
          <m:rPr>
            <m:sty m:val="p"/>
          </m:rPr>
          <m:t xml:space="preserve">)</m:t>
        </m:r>
      </m:oMath>
      <w:r>
        <w:rPr>
          <w:rFonts w:ascii="Times New Roman" w:hAnsi="Times New Roman" w:eastAsia="宋体"/>
          <w:b w:val="0"/>
          <w:i w:val="0"/>
          <w:sz w:val="24"/>
        </w:rPr>
        <w:t xml:space="preserve"> 关于 </w:t>
      </w:r>
      <m:oMath>
        <m:r>
          <m:t xml:space="preserve">q</m:t>
        </m:r>
      </m:oMath>
      <w:r>
        <w:rPr>
          <w:rFonts w:ascii="Times New Roman" w:hAnsi="Times New Roman" w:eastAsia="宋体"/>
          <w:b w:val="0"/>
          <w:i w:val="0"/>
          <w:sz w:val="24"/>
        </w:rPr>
        <w:t xml:space="preserve"> 单调递增，故在 </w:t>
      </w:r>
      <m:oMath>
        <m:r>
          <m:rPr>
            <m:sty m:val="p"/>
          </m:rPr>
          <m:t xml:space="preserve">[</m:t>
        </m:r>
        <m:r>
          <m:rPr>
            <m:sty m:val="p"/>
          </m:rPr>
          <m:t xml:space="preserve">0</m:t>
        </m:r>
        <m:r>
          <m:rPr>
            <m:sty m:val="p"/>
          </m:rPr>
          <m:t xml:space="preserve">,</m:t>
        </m:r>
        <m:r>
          <m:rPr>
            <m:sty m:val="p"/>
          </m:rPr>
          <m:t xml:space="preserve"> </m:t>
        </m:r>
        <m:sSub>
          <m:e>
            <m:r>
              <m:t xml:space="preserve">Q</m:t>
            </m:r>
          </m:e>
          <m:sub>
            <m:r>
              <m:t xml:space="preserve">g</m:t>
            </m:r>
          </m:sub>
        </m:sSub>
        <m:r>
          <m:rPr>
            <m:sty m:val="p"/>
          </m:rPr>
          <m:t xml:space="preserve">]</m:t>
        </m:r>
      </m:oMath>
      <w:r>
        <w:rPr>
          <w:rFonts w:ascii="Times New Roman" w:hAnsi="Times New Roman" w:eastAsia="宋体"/>
          <w:b w:val="0"/>
          <w:i w:val="0"/>
          <w:sz w:val="24"/>
        </w:rPr>
        <w:t xml:space="preserve"> 上用Brent 法求根；若端点处预算仍有余，则结构上限 </w:t>
      </w:r>
      <m:oMath>
        <m:sSub>
          <m:e>
            <m:r>
              <m:t xml:space="preserve">Q</m:t>
            </m:r>
          </m:e>
          <m:sub>
            <m:r>
              <m:t xml:space="preserve">g</m:t>
            </m:r>
          </m:sub>
        </m:sSub>
      </m:oMath>
      <w:r>
        <w:rPr>
          <w:rFonts w:ascii="Times New Roman" w:hAnsi="Times New Roman" w:eastAsia="宋体"/>
          <w:b w:val="0"/>
          <w:i w:val="0"/>
          <w:sz w:val="24"/>
        </w:rPr>
        <w:t xml:space="preserve"> 起作用。最终安全载荷取能量反解值与 </w:t>
      </w:r>
      <m:oMath>
        <m:sSub>
          <m:e>
            <m:r>
              <m:t xml:space="preserve">Q</m:t>
            </m:r>
          </m:e>
          <m:sub>
            <m:r>
              <m:t xml:space="preserve">g</m:t>
            </m:r>
          </m:sub>
        </m:sSub>
      </m:oMath>
      <w:r>
        <w:rPr>
          <w:rFonts w:ascii="Times New Roman" w:hAnsi="Times New Roman" w:eastAsia="宋体"/>
          <w:b w:val="0"/>
          <w:i w:val="0"/>
          <w:sz w:val="24"/>
        </w:rPr>
        <w:t>、体积瓶颈对应质量三者之最小。</w:t>
      </w:r>
    </w:p>
    <w:p>
      <w:pPr>
        <w:pStyle w:val="Heading2"/>
        <w:ind w:firstLine="0"/>
      </w:pPr>
      <w:r>
        <w:rPr>
          <w:rFonts w:ascii="Times New Roman" w:hAnsi="Times New Roman" w:eastAsia="黑体"/>
          <w:b/>
          <w:i w:val="0"/>
          <w:sz w:val="28"/>
        </w:rPr>
        <w:t>3.3 飞行时间与能耗</w:t>
      </w:r>
    </w:p>
    <w:p>
      <w:r>
        <w:rPr>
          <w:rFonts w:ascii="Times New Roman" w:hAnsi="Times New Roman" w:eastAsia="宋体"/>
          <w:b w:val="0"/>
          <w:i w:val="0"/>
          <w:sz w:val="24"/>
        </w:rPr>
        <w:t>航段飞行时间按爬升、巡航、下降三阶段相加；航段能耗由水平巡航能耗与爬升附加能耗两部分构成，下降能耗效率取 0（题目附录 2），即</w:t>
      </w:r>
      <w:r>
        <w:rPr>
          <w:rFonts w:ascii="Times New Roman" w:hAnsi="Times New Roman" w:eastAsia="黑体"/>
          <w:b/>
          <w:i w:val="0"/>
          <w:sz w:val="24"/>
        </w:rPr>
        <w:t>不单独计算下降附加能耗</w:t>
      </w:r>
      <w:r>
        <w:rPr>
          <w:rFonts w:ascii="Times New Roman" w:hAnsi="Times New Roman" w:eastAsia="宋体"/>
          <w:b w:val="0"/>
          <w:i w:val="0"/>
          <w:sz w:val="24"/>
        </w:rPr>
        <w:t>：</w:t>
      </w:r>
    </w:p>
    <w:p>
      <w:pPr>
        <w:keepLines/>
        <w:tabs>
          <w:tab w:pos="4479" w:val="center"/>
          <w:tab w:pos="8957" w:val="right"/>
        </w:tabs>
        <w:spacing w:before="80" w:after="80"/>
        <w:ind w:firstLine="0"/>
      </w:pPr>
      <w:r>
        <w:tab/>
      </w:r>
      <m:oMath>
        <m:sSub>
          <m:e>
            <m:r>
              <m:t xml:space="preserve">t</m:t>
            </m:r>
          </m:e>
          <m:sub>
            <m:r>
              <m:t xml:space="preserve">gij</m:t>
            </m:r>
          </m:sub>
        </m:sSub>
        <m:r>
          <m:rPr>
            <m:sty m:val="p"/>
          </m:rPr>
          <m:t xml:space="preserve"> </m:t>
        </m:r>
        <m:r>
          <m:rPr>
            <m:sty m:val="p"/>
          </m:rPr>
          <m:t xml:space="preserve">=</m:t>
        </m:r>
        <m:r>
          <m:rPr>
            <m:sty m:val="p"/>
          </m:rPr>
          <m:t xml:space="preserve"> </m:t>
        </m:r>
        <m:f>
          <m:num>
            <m:sSup>
              <m:e>
                <m:r>
                  <m:t xml:space="preserve">h</m:t>
                </m:r>
              </m:e>
              <m:sup>
                <m:r>
                  <m:rPr>
                    <m:sty m:val="p"/>
                  </m:rPr>
                  <m:t xml:space="preserve">+</m:t>
                </m:r>
              </m:sup>
            </m:sSup>
          </m:num>
          <m:den>
            <m:sSup>
              <m:e>
                <m:sSub>
                  <m:e>
                    <m:r>
                      <m:t xml:space="preserve">v</m:t>
                    </m:r>
                  </m:e>
                  <m:sub>
                    <m:r>
                      <m:t xml:space="preserve">g</m:t>
                    </m:r>
                  </m:sub>
                </m:sSub>
              </m:e>
              <m:sup>
                <m:r>
                  <m:t xml:space="preserve">up</m:t>
                </m:r>
              </m:sup>
            </m:sSup>
          </m:den>
        </m:f>
        <m:r>
          <m:rPr>
            <m:sty m:val="p"/>
          </m:rPr>
          <m:t xml:space="preserve"> </m:t>
        </m:r>
        <m:r>
          <m:rPr>
            <m:sty m:val="p"/>
          </m:rPr>
          <m:t xml:space="preserve">+</m:t>
        </m:r>
        <m:r>
          <m:rPr>
            <m:sty m:val="p"/>
          </m:rPr>
          <m:t xml:space="preserve"> </m:t>
        </m:r>
        <m:f>
          <m:num>
            <m:sSub>
              <m:e>
                <m:r>
                  <m:t xml:space="preserve">d</m:t>
                </m:r>
              </m:e>
              <m:sub>
                <m:r>
                  <m:t xml:space="preserve">ij</m:t>
                </m:r>
              </m:sub>
            </m:sSub>
          </m:num>
          <m:den>
            <m:sSup>
              <m:e>
                <m:sSub>
                  <m:e>
                    <m:r>
                      <m:t xml:space="preserve">v</m:t>
                    </m:r>
                  </m:e>
                  <m:sub>
                    <m:r>
                      <m:t xml:space="preserve">g</m:t>
                    </m:r>
                  </m:sub>
                </m:sSub>
              </m:e>
              <m:sup>
                <m:r>
                  <m:t xml:space="preserve">c</m:t>
                </m:r>
              </m:sup>
            </m:sSup>
          </m:den>
        </m:f>
        <m:r>
          <m:rPr>
            <m:sty m:val="p"/>
          </m:rPr>
          <m:t xml:space="preserve"> </m:t>
        </m:r>
        <m:r>
          <m:rPr>
            <m:sty m:val="p"/>
          </m:rPr>
          <m:t xml:space="preserve">+</m:t>
        </m:r>
        <m:r>
          <m:rPr>
            <m:sty m:val="p"/>
          </m:rPr>
          <m:t xml:space="preserve"> </m:t>
        </m:r>
        <m:f>
          <m:num>
            <m:sSup>
              <m:e>
                <m:r>
                  <m:t xml:space="preserve">h</m:t>
                </m:r>
              </m:e>
              <m:sup>
                <m:r>
                  <m:rPr>
                    <m:sty m:val="p"/>
                  </m:rPr>
                  <m:t xml:space="preserve">-</m:t>
                </m:r>
              </m:sup>
            </m:sSup>
          </m:num>
          <m:den>
            <m:sSup>
              <m:e>
                <m:sSub>
                  <m:e>
                    <m:r>
                      <m:t xml:space="preserve">v</m:t>
                    </m:r>
                  </m:e>
                  <m:sub>
                    <m:r>
                      <m:t xml:space="preserve">g</m:t>
                    </m:r>
                  </m:sub>
                </m:sSub>
              </m:e>
              <m:sup>
                <m:r>
                  <m:t xml:space="preserve">down</m:t>
                </m:r>
              </m:sup>
            </m:sSup>
          </m:den>
        </m:f>
      </m:oMath>
      <w:r>
        <w:tab/>
      </w:r>
      <w:r>
        <w:rPr>
          <w:rFonts w:ascii="Times New Roman" w:hAnsi="Times New Roman" w:eastAsia="宋体"/>
          <w:b w:val="0"/>
          <w:i w:val="0"/>
          <w:sz w:val="24"/>
        </w:rPr>
        <w:t>(5)</w:t>
      </w:r>
    </w:p>
    <w:p>
      <w:pPr>
        <w:keepLines/>
        <w:tabs>
          <w:tab w:pos="4479" w:val="center"/>
          <w:tab w:pos="8957" w:val="right"/>
        </w:tabs>
        <w:spacing w:before="80" w:after="80"/>
        <w:ind w:firstLine="0"/>
      </w:pPr>
      <w:r>
        <w:tab/>
      </w:r>
      <m:oMath>
        <m:sSub>
          <m:e>
            <m:r>
              <m:t xml:space="preserve">E</m:t>
            </m:r>
          </m:e>
          <m:sub>
            <m:r>
              <m:t xml:space="preserve">gij</m:t>
            </m:r>
          </m:sub>
        </m:sSub>
        <m:r>
          <m:rPr>
            <m:sty m:val="p"/>
          </m:rPr>
          <m:t xml:space="preserve">(</m:t>
        </m:r>
        <m:r>
          <m:t xml:space="preserve">q</m:t>
        </m:r>
        <m:r>
          <m:rPr>
            <m:sty m:val="p"/>
          </m:rPr>
          <m:t xml:space="preserve">)</m:t>
        </m:r>
        <m:r>
          <m:rPr>
            <m:sty m:val="p"/>
          </m:rPr>
          <m:t xml:space="preserve"> </m:t>
        </m:r>
        <m:r>
          <m:rPr>
            <m:sty m:val="p"/>
          </m:rPr>
          <m:t xml:space="preserve">=</m:t>
        </m:r>
        <m:r>
          <m:rPr>
            <m:sty m:val="p"/>
          </m:rPr>
          <m:t xml:space="preserve"> </m:t>
        </m:r>
        <m:sSup>
          <m:e>
            <m:sSub>
              <m:e>
                <m:r>
                  <m:t xml:space="preserve">E</m:t>
                </m:r>
              </m:e>
              <m:sub>
                <m:r>
                  <m:t xml:space="preserve">gij</m:t>
                </m:r>
              </m:sub>
            </m:sSub>
          </m:e>
          <m:sup>
            <m:r>
              <m:t xml:space="preserve">hor</m:t>
            </m:r>
          </m:sup>
        </m:sSup>
        <m:r>
          <m:rPr>
            <m:sty m:val="p"/>
          </m:rPr>
          <m:t xml:space="preserve">(</m:t>
        </m:r>
        <m:r>
          <m:t xml:space="preserve">q</m:t>
        </m:r>
        <m:r>
          <m:rPr>
            <m:sty m:val="p"/>
          </m:rPr>
          <m:t xml:space="preserve">)</m:t>
        </m:r>
        <m:r>
          <m:rPr>
            <m:sty m:val="p"/>
          </m:rPr>
          <m:t xml:space="preserve"> </m:t>
        </m:r>
        <m:r>
          <m:rPr>
            <m:sty m:val="p"/>
          </m:rPr>
          <m:t xml:space="preserve">+</m:t>
        </m:r>
        <m:r>
          <m:rPr>
            <m:sty m:val="p"/>
          </m:rPr>
          <m:t xml:space="preserve"> </m:t>
        </m:r>
        <m:sSup>
          <m:e>
            <m:sSub>
              <m:e>
                <m:r>
                  <m:t xml:space="preserve">E</m:t>
                </m:r>
              </m:e>
              <m:sub>
                <m:r>
                  <m:t xml:space="preserve">gij</m:t>
                </m:r>
              </m:sub>
            </m:sSub>
          </m:e>
          <m:sup>
            <m:r>
              <m:t xml:space="preserve">up</m:t>
            </m:r>
          </m:sup>
        </m:sSup>
        <m:r>
          <m:rPr>
            <m:sty m:val="p"/>
          </m:rPr>
          <m:t xml:space="preserve">(</m:t>
        </m:r>
        <m:r>
          <m:t xml:space="preserve">q</m:t>
        </m:r>
        <m:r>
          <m:rPr>
            <m:sty m:val="p"/>
          </m:rPr>
          <m:t xml:space="preserve">)</m:t>
        </m:r>
      </m:oMath>
      <w:r>
        <w:tab/>
      </w:r>
      <w:r>
        <w:rPr>
          <w:rFonts w:ascii="Times New Roman" w:hAnsi="Times New Roman" w:eastAsia="宋体"/>
          <w:b w:val="0"/>
          <w:i w:val="0"/>
          <w:sz w:val="24"/>
        </w:rPr>
        <w:t>(6)</w:t>
      </w:r>
    </w:p>
    <w:p>
      <w:r>
        <w:rPr>
          <w:rFonts w:ascii="Times New Roman" w:hAnsi="Times New Roman" w:eastAsia="黑体"/>
          <w:b/>
          <w:i w:val="0"/>
          <w:sz w:val="24"/>
        </w:rPr>
        <w:t>能耗口径说明（重要的建模选择）</w:t>
      </w:r>
      <w:r>
        <w:rPr>
          <w:rFonts w:ascii="Times New Roman" w:hAnsi="Times New Roman" w:eastAsia="宋体"/>
          <w:b w:val="0"/>
          <w:i w:val="0"/>
          <w:sz w:val="24"/>
        </w:rPr>
        <w:t>：题目附录 2 给出了运输机的空载/满载标准航程与电池可用能量，但</w:t>
      </w:r>
      <w:r>
        <w:rPr>
          <w:rFonts w:ascii="Times New Roman" w:hAnsi="Times New Roman" w:eastAsia="黑体"/>
          <w:b/>
          <w:i w:val="0"/>
          <w:sz w:val="24"/>
        </w:rPr>
        <w:t>未给出运输机的巡航功率</w:t>
      </w:r>
      <w:r>
        <w:rPr>
          <w:rFonts w:ascii="Times New Roman" w:hAnsi="Times New Roman" w:eastAsia="宋体"/>
          <w:b w:val="0"/>
          <w:i w:val="0"/>
          <w:sz w:val="24"/>
        </w:rPr>
        <w:t xml:space="preserve">（仅中继机给出功率）。因此本文采用“由航程反推”的自洽口径：飞满一个标准航程恰好耗尽一组可用能量，即 </w:t>
      </w:r>
      <m:oMath>
        <m:sSup>
          <m:e>
            <m:sSub>
              <m:e>
                <m:r>
                  <m:t xml:space="preserve">E</m:t>
                </m:r>
              </m:e>
              <m:sub>
                <m:r>
                  <m:t xml:space="preserve">gij</m:t>
                </m:r>
              </m:sub>
            </m:sSub>
          </m:e>
          <m:sup>
            <m:r>
              <m:t xml:space="preserve">hor</m:t>
            </m:r>
          </m:sup>
        </m:sSup>
        <m:r>
          <m:rPr>
            <m:sty m:val="p"/>
          </m:rPr>
          <m:t xml:space="preserve">(</m:t>
        </m:r>
        <m:r>
          <m:t xml:space="preserve">q</m:t>
        </m:r>
        <m:r>
          <m:rPr>
            <m:sty m:val="p"/>
          </m:rPr>
          <m:t xml:space="preserve">)</m:t>
        </m:r>
        <m:r>
          <m:rPr>
            <m:sty m:val="p"/>
          </m:rPr>
          <m:t xml:space="preserve"> </m:t>
        </m:r>
        <m:r>
          <m:rPr>
            <m:sty m:val="p"/>
          </m:rPr>
          <m:t xml:space="preserve">=</m:t>
        </m:r>
        <m:r>
          <m:rPr>
            <m:sty m:val="p"/>
          </m:rPr>
          <m:t xml:space="preserve"> </m:t>
        </m:r>
        <m:sSub>
          <m:e>
            <m:r>
              <m:rPr>
                <m:sty m:val="p"/>
              </m:rPr>
              <m:t xml:space="preserve">(</m:t>
            </m:r>
            <m:r>
              <m:t xml:space="preserve">d</m:t>
            </m:r>
          </m:e>
          <m:sub>
            <m:r>
              <m:t xml:space="preserve">ij</m:t>
            </m:r>
          </m:sub>
        </m:sSub>
        <m:r>
          <m:rPr>
            <m:sty m:val="p"/>
          </m:rPr>
          <m:t xml:space="preserve"> </m:t>
        </m:r>
        <m:r>
          <m:rPr>
            <m:sty m:val="p"/>
          </m:rPr>
          <m:t xml:space="preserve">/</m:t>
        </m:r>
        <m:r>
          <m:rPr>
            <m:sty m:val="p"/>
          </m:rPr>
          <m:t xml:space="preserve"> </m:t>
        </m:r>
        <m:sSub>
          <m:e>
            <m:r>
              <m:t xml:space="preserve">L</m:t>
            </m:r>
          </m:e>
          <m:sub>
            <m:r>
              <m:t xml:space="preserve">g</m:t>
            </m:r>
          </m:sub>
        </m:sSub>
        <m:r>
          <m:rPr>
            <m:sty m:val="p"/>
          </m:rPr>
          <m:t xml:space="preserve">(</m:t>
        </m:r>
        <m:r>
          <m:t xml:space="preserve">q</m:t>
        </m:r>
        <m:r>
          <m:rPr>
            <m:sty m:val="p"/>
          </m:rPr>
          <m:t xml:space="preserve">)</m:t>
        </m:r>
        <m:r>
          <m:rPr>
            <m:sty m:val="p"/>
          </m:rPr>
          <m:t xml:space="preserve">)</m:t>
        </m:r>
        <m:r>
          <m:rPr>
            <m:sty m:val="p"/>
          </m:rPr>
          <m:t xml:space="preserve"> </m:t>
        </m:r>
        <m:r>
          <m:rPr>
            <m:sty m:val="p"/>
          </m:rPr>
          <m:t xml:space="preserve">·</m:t>
        </m:r>
        <m:r>
          <m:rPr>
            <m:sty m:val="p"/>
          </m:rPr>
          <m:t xml:space="preserve"> </m:t>
        </m:r>
        <m:sSup>
          <m:e>
            <m:sSub>
              <m:e>
                <m:r>
                  <m:t xml:space="preserve">E</m:t>
                </m:r>
              </m:e>
              <m:sub>
                <m:r>
                  <m:t xml:space="preserve">g</m:t>
                </m:r>
              </m:sub>
            </m:sSub>
          </m:e>
          <m:sup>
            <m:r>
              <m:t xml:space="preserve">use</m:t>
            </m:r>
          </m:sup>
        </m:sSup>
      </m:oMath>
      <w:r>
        <w:rPr>
          <w:rFonts w:ascii="Times New Roman" w:hAnsi="Times New Roman" w:eastAsia="宋体"/>
          <w:b w:val="0"/>
          <w:i w:val="0"/>
          <w:sz w:val="24"/>
        </w:rPr>
        <w:t>；爬升附加能耗按机械功除以爬升效率计算：</w:t>
      </w:r>
      <m:oMath>
        <m:sSup>
          <m:e>
            <m:sSub>
              <m:e>
                <m:r>
                  <m:t xml:space="preserve">E</m:t>
                </m:r>
              </m:e>
              <m:sub>
                <m:r>
                  <m:t xml:space="preserve">gij</m:t>
                </m:r>
              </m:sub>
            </m:sSub>
          </m:e>
          <m:sup>
            <m:r>
              <m:t xml:space="preserve">up</m:t>
            </m:r>
          </m:sup>
        </m:sSup>
        <m:r>
          <m:rPr>
            <m:sty m:val="p"/>
          </m:rPr>
          <m:t xml:space="preserve"> </m:t>
        </m:r>
        <m:r>
          <m:rPr>
            <m:sty m:val="p"/>
          </m:rPr>
          <m:t xml:space="preserve">=</m:t>
        </m:r>
        <m:r>
          <m:rPr>
            <m:sty m:val="p"/>
          </m:rPr>
          <m:t xml:space="preserve"> </m:t>
        </m:r>
        <m:r>
          <m:t xml:space="preserve">m</m:t>
        </m:r>
        <m:r>
          <m:rPr>
            <m:sty m:val="p"/>
          </m:rPr>
          <m:t xml:space="preserve"> </m:t>
        </m:r>
        <m:r>
          <m:rPr>
            <m:sty m:val="p"/>
          </m:rPr>
          <m:t xml:space="preserve">·</m:t>
        </m:r>
        <m:r>
          <m:rPr>
            <m:sty m:val="p"/>
          </m:rPr>
          <m:t xml:space="preserve"> </m:t>
        </m:r>
        <m:r>
          <m:t xml:space="preserve">g</m:t>
        </m:r>
        <m:r>
          <m:rPr>
            <m:sty m:val="p"/>
          </m:rPr>
          <m:t xml:space="preserve"> </m:t>
        </m:r>
        <m:r>
          <m:rPr>
            <m:sty m:val="p"/>
          </m:rPr>
          <m:t xml:space="preserve">·</m:t>
        </m:r>
        <m:r>
          <m:rPr>
            <m:sty m:val="p"/>
          </m:rPr>
          <m:t xml:space="preserve"> </m:t>
        </m:r>
        <m:sSup>
          <m:e>
            <m:r>
              <m:t xml:space="preserve">h</m:t>
            </m:r>
          </m:e>
          <m:sup>
            <m:r>
              <m:rPr>
                <m:sty m:val="p"/>
              </m:rPr>
              <m:t xml:space="preserve">+</m:t>
            </m:r>
          </m:sup>
        </m:sSup>
        <m:r>
          <m:rPr>
            <m:sty m:val="p"/>
          </m:rPr>
          <m:t xml:space="preserve"> </m:t>
        </m:r>
        <m:r>
          <m:rPr>
            <m:sty m:val="p"/>
          </m:rPr>
          <m:t xml:space="preserve">/</m:t>
        </m:r>
        <m:r>
          <m:rPr>
            <m:sty m:val="p"/>
          </m:rPr>
          <m:t xml:space="preserve"> </m:t>
        </m:r>
        <m:sSub>
          <m:e>
            <m:r>
              <m:t xml:space="preserve">η</m:t>
            </m:r>
          </m:e>
          <m:sub>
            <m:r>
              <m:t xml:space="preserve">up</m:t>
            </m:r>
          </m:sub>
        </m:sSub>
      </m:oMath>
      <w:r>
        <w:rPr>
          <w:rFonts w:ascii="Times New Roman" w:hAnsi="Times New Roman" w:eastAsia="宋体"/>
          <w:b w:val="0"/>
          <w:i w:val="0"/>
          <w:sz w:val="24"/>
        </w:rPr>
        <w:t xml:space="preserve">，其中 </w:t>
      </w:r>
      <m:oMath>
        <m:sSub>
          <m:e>
            <m:r>
              <m:t xml:space="preserve">η</m:t>
            </m:r>
          </m:e>
          <m:sub>
            <m:r>
              <m:t xml:space="preserve">up</m:t>
            </m:r>
          </m:sub>
        </m:sSub>
        <m:r>
          <m:rPr>
            <m:sty m:val="p"/>
          </m:rPr>
          <m:t xml:space="preserve"> </m:t>
        </m:r>
        <m:r>
          <m:rPr>
            <m:sty m:val="p"/>
          </m:rPr>
          <m:t xml:space="preserve">=</m:t>
        </m:r>
        <m:r>
          <m:rPr>
            <m:sty m:val="p"/>
          </m:rPr>
          <m:t xml:space="preserve"> </m:t>
        </m:r>
        <m:r>
          <m:rPr>
            <m:sty m:val="p"/>
          </m:rPr>
          <m:t xml:space="preserve">0.72</m:t>
        </m:r>
      </m:oMath>
      <w:r>
        <w:rPr>
          <w:rFonts w:ascii="Times New Roman" w:hAnsi="Times New Roman" w:eastAsia="宋体"/>
          <w:b w:val="0"/>
          <w:i w:val="0"/>
          <w:sz w:val="24"/>
        </w:rPr>
        <w:t xml:space="preserve"> 为附件给出的爬升能耗效率。该口径下返航安全余量约束自然退化为“水平距离不超过 </w:t>
      </w:r>
      <m:oMath>
        <m:r>
          <m:rPr>
            <m:sty m:val="p"/>
          </m:rPr>
          <m:t xml:space="preserve">(</m:t>
        </m:r>
        <m:r>
          <m:rPr>
            <m:sty m:val="p"/>
          </m:rPr>
          <m:t xml:space="preserve">1</m:t>
        </m:r>
        <m:r>
          <m:rPr>
            <m:sty m:val="p"/>
          </m:rPr>
          <m:t xml:space="preserve">-</m:t>
        </m:r>
        <m:sSub>
          <m:e>
            <m:r>
              <m:t xml:space="preserve">ρ</m:t>
            </m:r>
          </m:e>
          <m:sub>
            <m:r>
              <m:t xml:space="preserve">g</m:t>
            </m:r>
          </m:sub>
        </m:sSub>
        <m:r>
          <m:rPr>
            <m:sty m:val="p"/>
          </m:rPr>
          <m:t xml:space="preserve">)</m:t>
        </m:r>
        <m:r>
          <m:rPr>
            <m:sty m:val="p"/>
          </m:rPr>
          <m:t xml:space="preserve"> </m:t>
        </m:r>
        <m:r>
          <m:rPr>
            <m:sty m:val="p"/>
          </m:rPr>
          <m:t xml:space="preserve">·</m:t>
        </m:r>
        <m:r>
          <m:rPr>
            <m:sty m:val="p"/>
          </m:rPr>
          <m:t xml:space="preserve"> </m:t>
        </m:r>
        <m:sSub>
          <m:e>
            <m:r>
              <m:t xml:space="preserve">L</m:t>
            </m:r>
          </m:e>
          <m:sub>
            <m:r>
              <m:t xml:space="preserve">g</m:t>
            </m:r>
          </m:sub>
        </m:sSub>
        <m:r>
          <m:rPr>
            <m:sty m:val="p"/>
          </m:rPr>
          <m:t xml:space="preserve">(</m:t>
        </m:r>
        <m:r>
          <m:t xml:space="preserve">q</m:t>
        </m:r>
        <m:r>
          <m:rPr>
            <m:sty m:val="p"/>
          </m:rPr>
          <m:t xml:space="preserve">)</m:t>
        </m:r>
      </m:oMath>
      <w:r>
        <w:rPr>
          <w:rFonts w:ascii="Times New Roman" w:hAnsi="Times New Roman" w:eastAsia="宋体"/>
          <w:b w:val="0"/>
          <w:i w:val="0"/>
          <w:sz w:val="24"/>
        </w:rPr>
        <w:t>”，物理含义清晰。</w:t>
      </w:r>
    </w:p>
    <w:p>
      <w:pPr>
        <w:keepNext/>
        <w:keepLines/>
        <w:spacing w:before="120" w:after="40"/>
        <w:ind w:firstLine="0"/>
        <w:jc w:val="center"/>
      </w:pPr>
      <w:r>
        <w:drawing>
          <wp:inline xmlns:a="http://schemas.openxmlformats.org/drawingml/2006/main" xmlns:pic="http://schemas.openxmlformats.org/drawingml/2006/picture">
            <wp:extent cx="5544000" cy="2106770"/>
            <wp:docPr id="7" name="Picture 7"/>
            <wp:cNvGraphicFramePr>
              <a:graphicFrameLocks noChangeAspect="1"/>
            </wp:cNvGraphicFramePr>
            <a:graphic>
              <a:graphicData uri="http://schemas.openxmlformats.org/drawingml/2006/picture">
                <pic:pic>
                  <pic:nvPicPr>
                    <pic:cNvPr id="0" name="f20_flight_profile.png"/>
                    <pic:cNvPicPr/>
                  </pic:nvPicPr>
                  <pic:blipFill>
                    <a:blip r:embed="rId15"/>
                    <a:stretch>
                      <a:fillRect/>
                    </a:stretch>
                  </pic:blipFill>
                  <pic:spPr>
                    <a:xfrm>
                      <a:off x="0" y="0"/>
                      <a:ext cx="5544000" cy="2106770"/>
                    </a:xfrm>
                    <a:prstGeom prst="rect"/>
                  </pic:spPr>
                </pic:pic>
              </a:graphicData>
            </a:graphic>
          </wp:inline>
        </w:drawing>
      </w:r>
    </w:p>
    <w:p>
      <w:pPr>
        <w:keepLines/>
        <w:spacing w:after="200"/>
        <w:ind w:firstLine="0"/>
        <w:jc w:val="center"/>
      </w:pPr>
      <w:r>
        <w:rPr>
          <w:rFonts w:ascii="Times New Roman" w:hAnsi="Times New Roman" w:eastAsia="黑体"/>
          <w:b/>
          <w:i w:val="0"/>
          <w:sz w:val="21"/>
        </w:rPr>
        <w:t>图 7  飞行剖面与能耗构成</w:t>
      </w:r>
    </w:p>
    <w:p>
      <w:pPr>
        <w:pStyle w:val="Heading2"/>
        <w:ind w:firstLine="0"/>
      </w:pPr>
      <w:r>
        <w:rPr>
          <w:rFonts w:ascii="Times New Roman" w:hAnsi="Times New Roman" w:eastAsia="黑体"/>
          <w:b/>
          <w:i w:val="0"/>
          <w:sz w:val="28"/>
        </w:rPr>
        <w:t>3.4 能源周转模型</w:t>
      </w:r>
    </w:p>
    <w:p>
      <w:r>
        <w:rPr>
          <w:rFonts w:ascii="Times New Roman" w:hAnsi="Times New Roman" w:eastAsia="宋体"/>
          <w:b w:val="0"/>
          <w:i w:val="0"/>
          <w:sz w:val="24"/>
        </w:rPr>
        <w:t>共享电池与中继能源组件均作为独立资源记录荷电状态（SOC），初始 SOC = 100%。两类资源统一采用两阶段等效充电模型：</w:t>
      </w:r>
    </w:p>
    <w:p>
      <w:pPr>
        <w:keepLines/>
        <w:tabs>
          <w:tab w:pos="4479" w:val="center"/>
          <w:tab w:pos="8957" w:val="right"/>
        </w:tabs>
        <w:spacing w:before="80" w:after="80"/>
        <w:ind w:firstLine="0"/>
      </w:pPr>
      <w:r>
        <w:tab/>
      </w:r>
      <m:oMath>
        <m:sSub>
          <m:e>
            <m:r>
              <m:t xml:space="preserve">t</m:t>
            </m:r>
          </m:e>
          <m:sub>
            <m:r>
              <m:t xml:space="preserve">chg</m:t>
            </m:r>
          </m:sub>
        </m:sSub>
        <m:r>
          <m:rPr>
            <m:sty m:val="p"/>
          </m:rPr>
          <m:t xml:space="preserve">(</m:t>
        </m:r>
        <m:r>
          <m:t xml:space="preserve">s</m:t>
        </m:r>
        <m:r>
          <m:rPr>
            <m:sty m:val="p"/>
          </m:rPr>
          <m:t xml:space="preserve">)</m:t>
        </m:r>
        <m:r>
          <m:rPr>
            <m:sty m:val="p"/>
          </m:rPr>
          <m:t xml:space="preserve"> </m:t>
        </m:r>
        <m:r>
          <m:rPr>
            <m:sty m:val="p"/>
          </m:rPr>
          <m:t xml:space="preserve">=</m:t>
        </m:r>
        <m:r>
          <m:rPr>
            <m:sty m:val="p"/>
          </m:rPr>
          <m:t xml:space="preserve"> </m:t>
        </m:r>
        <m:sSub>
          <m:e>
            <m:r>
              <m:t xml:space="preserve">T</m:t>
            </m:r>
          </m:e>
          <m:sub>
            <m:r>
              <m:t xml:space="preserve">full</m:t>
            </m:r>
          </m:sub>
        </m:sSub>
        <m:r>
          <m:rPr>
            <m:sty m:val="p"/>
          </m:rPr>
          <m:t xml:space="preserve"> </m:t>
        </m:r>
        <m:r>
          <m:rPr>
            <m:sty m:val="p"/>
          </m:rPr>
          <m:t xml:space="preserve">·</m:t>
        </m:r>
        <m:r>
          <m:rPr>
            <m:sty m:val="p"/>
          </m:rPr>
          <m:t xml:space="preserve"> </m:t>
        </m:r>
        <m:r>
          <m:rPr>
            <m:sty m:val="p"/>
          </m:rPr>
          <m:t xml:space="preserve">[</m:t>
        </m:r>
        <m:r>
          <m:rPr>
            <m:sty m:val="p"/>
          </m:rPr>
          <m:t xml:space="preserve"> </m:t>
        </m:r>
        <m:r>
          <m:rPr>
            <m:sty m:val="p"/>
          </m:rPr>
          <m:t xml:space="preserve">0.65</m:t>
        </m:r>
        <m:r>
          <m:rPr>
            <m:sty m:val="p"/>
          </m:rPr>
          <m:t xml:space="preserve"> </m:t>
        </m:r>
        <m:r>
          <m:rPr>
            <m:sty m:val="p"/>
          </m:rPr>
          <m:t xml:space="preserve">·</m:t>
        </m:r>
        <m:r>
          <m:rPr>
            <m:sty m:val="p"/>
          </m:rPr>
          <m:t xml:space="preserve"> </m:t>
        </m:r>
        <m:f>
          <m:num>
            <m:r>
              <m:rPr>
                <m:sty m:val="p"/>
              </m:rPr>
              <m:t xml:space="preserve">0.90</m:t>
            </m:r>
            <m:r>
              <m:rPr>
                <m:sty m:val="p"/>
              </m:rPr>
              <m:t xml:space="preserve"> </m:t>
            </m:r>
            <m:r>
              <m:rPr>
                <m:sty m:val="p"/>
              </m:rPr>
              <m:t xml:space="preserve">-</m:t>
            </m:r>
            <m:r>
              <m:rPr>
                <m:sty m:val="p"/>
              </m:rPr>
              <m:t xml:space="preserve"> </m:t>
            </m:r>
            <m:r>
              <m:t xml:space="preserve">s</m:t>
            </m:r>
          </m:num>
          <m:den>
            <m:r>
              <m:rPr>
                <m:sty m:val="p"/>
              </m:rPr>
              <m:t xml:space="preserve">0.90</m:t>
            </m:r>
          </m:den>
        </m:f>
        <m:r>
          <m:rPr>
            <m:sty m:val="p"/>
          </m:rPr>
          <m:t xml:space="preserve"> </m:t>
        </m:r>
        <m:r>
          <m:rPr>
            <m:sty m:val="p"/>
          </m:rPr>
          <m:t xml:space="preserve">+</m:t>
        </m:r>
        <m:r>
          <m:rPr>
            <m:sty m:val="p"/>
          </m:rPr>
          <m:t xml:space="preserve"> </m:t>
        </m:r>
        <m:r>
          <m:rPr>
            <m:sty m:val="p"/>
          </m:rPr>
          <m:t xml:space="preserve">0.35</m:t>
        </m:r>
        <m:r>
          <m:rPr>
            <m:sty m:val="p"/>
          </m:rPr>
          <m:t xml:space="preserve"> </m:t>
        </m:r>
        <m:r>
          <m:rPr>
            <m:sty m:val="p"/>
          </m:rPr>
          <m:t xml:space="preserve">]</m:t>
        </m:r>
        <m:r>
          <m:rPr>
            <m:sty m:val="p"/>
          </m:rPr>
          <m:t xml:space="preserve">,</m:t>
        </m:r>
        <m:r>
          <m:rPr>
            <m:sty m:val="p"/>
          </m:rPr>
          <m:t xml:space="preserve"> </m:t>
        </m:r>
        <m:r>
          <m:rPr>
            <m:sty m:val="p"/>
          </m:rPr>
          <m:t xml:space="preserve">  </m:t>
        </m:r>
        <m:r>
          <m:rPr>
            <m:sty m:val="p"/>
          </m:rPr>
          <m:t xml:space="preserve"> </m:t>
        </m:r>
        <m:r>
          <m:rPr>
            <m:sty m:val="p"/>
          </m:rPr>
          <m:t xml:space="preserve">0</m:t>
        </m:r>
        <m:r>
          <m:rPr>
            <m:sty m:val="p"/>
          </m:rPr>
          <m:t xml:space="preserve"> </m:t>
        </m:r>
        <m:r>
          <m:rPr>
            <m:sty m:val="p"/>
          </m:rPr>
          <m:t xml:space="preserve">≤</m:t>
        </m:r>
        <m:r>
          <m:rPr>
            <m:sty m:val="p"/>
          </m:rPr>
          <m:t xml:space="preserve"> </m:t>
        </m:r>
        <m:r>
          <m:t xml:space="preserve">s</m:t>
        </m:r>
        <m:r>
          <m:rPr>
            <m:sty m:val="p"/>
          </m:rPr>
          <m:t xml:space="preserve"> </m:t>
        </m:r>
        <m:r>
          <m:rPr>
            <m:sty m:val="p"/>
          </m:rPr>
          <m:t xml:space="preserve">&lt;</m:t>
        </m:r>
        <m:r>
          <m:rPr>
            <m:sty m:val="p"/>
          </m:rPr>
          <m:t xml:space="preserve"> </m:t>
        </m:r>
        <m:r>
          <m:rPr>
            <m:sty m:val="p"/>
          </m:rPr>
          <m:t xml:space="preserve">0.90</m:t>
        </m:r>
      </m:oMath>
      <w:r>
        <w:tab/>
      </w:r>
      <w:r>
        <w:rPr>
          <w:rFonts w:ascii="Times New Roman" w:hAnsi="Times New Roman" w:eastAsia="宋体"/>
          <w:b w:val="0"/>
          <w:i w:val="0"/>
          <w:sz w:val="24"/>
        </w:rPr>
        <w:t>(7)</w:t>
      </w:r>
    </w:p>
    <w:p>
      <w:pPr>
        <w:keepLines/>
        <w:tabs>
          <w:tab w:pos="4479" w:val="center"/>
          <w:tab w:pos="8957" w:val="right"/>
        </w:tabs>
        <w:spacing w:before="80" w:after="80"/>
        <w:ind w:firstLine="0"/>
      </w:pPr>
      <w:r>
        <w:tab/>
      </w:r>
      <m:oMath>
        <m:sSub>
          <m:e>
            <m:r>
              <m:t xml:space="preserve">t</m:t>
            </m:r>
          </m:e>
          <m:sub>
            <m:r>
              <m:t xml:space="preserve">chg</m:t>
            </m:r>
          </m:sub>
        </m:sSub>
        <m:r>
          <m:rPr>
            <m:sty m:val="p"/>
          </m:rPr>
          <m:t xml:space="preserve">(</m:t>
        </m:r>
        <m:r>
          <m:t xml:space="preserve">s</m:t>
        </m:r>
        <m:r>
          <m:rPr>
            <m:sty m:val="p"/>
          </m:rPr>
          <m:t xml:space="preserve">)</m:t>
        </m:r>
        <m:r>
          <m:rPr>
            <m:sty m:val="p"/>
          </m:rPr>
          <m:t xml:space="preserve"> </m:t>
        </m:r>
        <m:r>
          <m:rPr>
            <m:sty m:val="p"/>
          </m:rPr>
          <m:t xml:space="preserve">=</m:t>
        </m:r>
        <m:r>
          <m:rPr>
            <m:sty m:val="p"/>
          </m:rPr>
          <m:t xml:space="preserve"> </m:t>
        </m:r>
        <m:sSub>
          <m:e>
            <m:r>
              <m:t xml:space="preserve">T</m:t>
            </m:r>
          </m:e>
          <m:sub>
            <m:r>
              <m:t xml:space="preserve">full</m:t>
            </m:r>
          </m:sub>
        </m:sSub>
        <m:r>
          <m:rPr>
            <m:sty m:val="p"/>
          </m:rPr>
          <m:t xml:space="preserve"> </m:t>
        </m:r>
        <m:r>
          <m:rPr>
            <m:sty m:val="p"/>
          </m:rPr>
          <m:t xml:space="preserve">·</m:t>
        </m:r>
        <m:r>
          <m:rPr>
            <m:sty m:val="p"/>
          </m:rPr>
          <m:t xml:space="preserve"> </m:t>
        </m:r>
        <m:r>
          <m:rPr>
            <m:sty m:val="p"/>
          </m:rPr>
          <m:t xml:space="preserve">0.35</m:t>
        </m:r>
        <m:r>
          <m:rPr>
            <m:sty m:val="p"/>
          </m:rPr>
          <m:t xml:space="preserve"> </m:t>
        </m:r>
        <m:r>
          <m:rPr>
            <m:sty m:val="p"/>
          </m:rPr>
          <m:t xml:space="preserve">·</m:t>
        </m:r>
        <m:r>
          <m:rPr>
            <m:sty m:val="p"/>
          </m:rPr>
          <m:t xml:space="preserve"> </m:t>
        </m:r>
        <m:f>
          <m:num>
            <m:r>
              <m:rPr>
                <m:sty m:val="p"/>
              </m:rPr>
              <m:t xml:space="preserve">1</m:t>
            </m:r>
            <m:r>
              <m:rPr>
                <m:sty m:val="p"/>
              </m:rPr>
              <m:t xml:space="preserve"> </m:t>
            </m:r>
            <m:r>
              <m:rPr>
                <m:sty m:val="p"/>
              </m:rPr>
              <m:t xml:space="preserve">-</m:t>
            </m:r>
            <m:r>
              <m:rPr>
                <m:sty m:val="p"/>
              </m:rPr>
              <m:t xml:space="preserve"> </m:t>
            </m:r>
            <m:r>
              <m:t xml:space="preserve">s</m:t>
            </m:r>
          </m:num>
          <m:den>
            <m:r>
              <m:rPr>
                <m:sty m:val="p"/>
              </m:rPr>
              <m:t xml:space="preserve">0.10</m:t>
            </m:r>
          </m:den>
        </m:f>
        <m:r>
          <m:rPr>
            <m:sty m:val="p"/>
          </m:rPr>
          <m:t xml:space="preserve">,</m:t>
        </m:r>
        <m:r>
          <m:rPr>
            <m:sty m:val="p"/>
          </m:rPr>
          <m:t xml:space="preserve"> </m:t>
        </m:r>
        <m:r>
          <m:rPr>
            <m:sty m:val="p"/>
          </m:rPr>
          <m:t xml:space="preserve">  </m:t>
        </m:r>
        <m:r>
          <m:rPr>
            <m:sty m:val="p"/>
          </m:rPr>
          <m:t xml:space="preserve"> </m:t>
        </m:r>
        <m:r>
          <m:rPr>
            <m:sty m:val="p"/>
          </m:rPr>
          <m:t xml:space="preserve">0.90</m:t>
        </m:r>
        <m:r>
          <m:rPr>
            <m:sty m:val="p"/>
          </m:rPr>
          <m:t xml:space="preserve"> </m:t>
        </m:r>
        <m:r>
          <m:rPr>
            <m:sty m:val="p"/>
          </m:rPr>
          <m:t xml:space="preserve">≤</m:t>
        </m:r>
        <m:r>
          <m:rPr>
            <m:sty m:val="p"/>
          </m:rPr>
          <m:t xml:space="preserve"> </m:t>
        </m:r>
        <m:r>
          <m:t xml:space="preserve">s</m:t>
        </m:r>
        <m:r>
          <m:rPr>
            <m:sty m:val="p"/>
          </m:rPr>
          <m:t xml:space="preserve"> </m:t>
        </m:r>
        <m:r>
          <m:rPr>
            <m:sty m:val="p"/>
          </m:rPr>
          <m:t xml:space="preserve">≤</m:t>
        </m:r>
        <m:r>
          <m:rPr>
            <m:sty m:val="p"/>
          </m:rPr>
          <m:t xml:space="preserve"> </m:t>
        </m:r>
        <m:r>
          <m:rPr>
            <m:sty m:val="p"/>
          </m:rPr>
          <m:t xml:space="preserve">1</m:t>
        </m:r>
      </m:oMath>
      <w:r>
        <w:tab/>
      </w:r>
      <w:r>
        <w:rPr>
          <w:rFonts w:ascii="Times New Roman" w:hAnsi="Times New Roman" w:eastAsia="宋体"/>
          <w:b w:val="0"/>
          <w:i w:val="0"/>
          <w:sz w:val="24"/>
        </w:rPr>
        <w:t>(8)</w:t>
      </w:r>
    </w:p>
    <w:p>
      <w:r>
        <w:rPr>
          <w:rFonts w:ascii="Times New Roman" w:hAnsi="Times New Roman" w:eastAsia="宋体"/>
          <w:b w:val="0"/>
          <w:i w:val="0"/>
          <w:sz w:val="24"/>
        </w:rPr>
        <w:t xml:space="preserve">该分段函数在 </w:t>
      </w:r>
      <m:oMath>
        <m:r>
          <m:t xml:space="preserve">s</m:t>
        </m:r>
        <m:r>
          <m:rPr>
            <m:sty m:val="p"/>
          </m:rPr>
          <m:t xml:space="preserve"> </m:t>
        </m:r>
        <m:r>
          <m:rPr>
            <m:sty m:val="p"/>
          </m:rPr>
          <m:t xml:space="preserve">=</m:t>
        </m:r>
        <m:r>
          <m:rPr>
            <m:sty m:val="p"/>
          </m:rPr>
          <m:t xml:space="preserve"> </m:t>
        </m:r>
        <m:r>
          <m:rPr>
            <m:sty m:val="p"/>
          </m:rPr>
          <m:t xml:space="preserve">0.90</m:t>
        </m:r>
      </m:oMath>
      <w:r>
        <w:rPr>
          <w:rFonts w:ascii="Times New Roman" w:hAnsi="Times New Roman" w:eastAsia="宋体"/>
          <w:b w:val="0"/>
          <w:i w:val="0"/>
          <w:sz w:val="24"/>
        </w:rPr>
        <w:t xml:space="preserve"> 处连续（两段取值均为 </w:t>
      </w:r>
      <m:oMath>
        <m:r>
          <m:rPr>
            <m:sty m:val="p"/>
          </m:rPr>
          <m:t xml:space="preserve">0.35</m:t>
        </m:r>
        <m:r>
          <m:rPr>
            <m:sty m:val="p"/>
          </m:rPr>
          <m:t xml:space="preserve"> </m:t>
        </m:r>
        <m:r>
          <m:rPr>
            <m:sty m:val="p"/>
          </m:rPr>
          <m:t xml:space="preserve">·</m:t>
        </m:r>
        <m:r>
          <m:rPr>
            <m:sty m:val="p"/>
          </m:rPr>
          <m:t xml:space="preserve"> </m:t>
        </m:r>
        <m:sSub>
          <m:e>
            <m:r>
              <m:t xml:space="preserve">T</m:t>
            </m:r>
          </m:e>
          <m:sub>
            <m:r>
              <m:t xml:space="preserve">full</m:t>
            </m:r>
          </m:sub>
        </m:sSub>
      </m:oMath>
      <w:r>
        <w:rPr>
          <w:rFonts w:ascii="Times New Roman" w:hAnsi="Times New Roman" w:eastAsia="宋体"/>
          <w:b w:val="0"/>
          <w:i w:val="0"/>
          <w:sz w:val="24"/>
        </w:rPr>
        <w:t>），</w:t>
      </w:r>
      <m:oMath>
        <m:sSub>
          <m:e>
            <m:r>
              <m:t xml:space="preserve">t</m:t>
            </m:r>
          </m:e>
          <m:sub>
            <m:r>
              <m:t xml:space="preserve">chg</m:t>
            </m:r>
          </m:sub>
        </m:sSub>
        <m:r>
          <m:rPr>
            <m:sty m:val="p"/>
          </m:rPr>
          <m:t xml:space="preserve">(</m:t>
        </m:r>
        <m:r>
          <m:rPr>
            <m:sty m:val="p"/>
          </m:rPr>
          <m:t xml:space="preserve">0</m:t>
        </m:r>
        <m:r>
          <m:rPr>
            <m:sty m:val="p"/>
          </m:rPr>
          <m:t xml:space="preserve">)</m:t>
        </m:r>
        <m:r>
          <m:rPr>
            <m:sty m:val="p"/>
          </m:rPr>
          <m:t xml:space="preserve"> </m:t>
        </m:r>
        <m:r>
          <m:rPr>
            <m:sty m:val="p"/>
          </m:rPr>
          <m:t xml:space="preserve">=</m:t>
        </m:r>
        <m:r>
          <m:rPr>
            <m:sty m:val="p"/>
          </m:rPr>
          <m:t xml:space="preserve"> </m:t>
        </m:r>
        <m:sSub>
          <m:e>
            <m:r>
              <m:t xml:space="preserve">T</m:t>
            </m:r>
          </m:e>
          <m:sub>
            <m:r>
              <m:t xml:space="preserve">full</m:t>
            </m:r>
          </m:sub>
        </m:sSub>
      </m:oMath>
      <w:r>
        <w:rPr>
          <w:rFonts w:ascii="Times New Roman" w:hAnsi="Times New Roman" w:eastAsia="宋体"/>
          <w:b w:val="0"/>
          <w:i w:val="0"/>
          <w:sz w:val="24"/>
        </w:rPr>
        <w:t>、</w:t>
      </w:r>
      <m:oMath>
        <m:sSub>
          <m:e>
            <m:r>
              <m:t xml:space="preserve">t</m:t>
            </m:r>
          </m:e>
          <m:sub>
            <m:r>
              <m:t xml:space="preserve">chg</m:t>
            </m:r>
          </m:sub>
        </m:sSub>
        <m:r>
          <m:rPr>
            <m:sty m:val="p"/>
          </m:rPr>
          <m:t xml:space="preserve">(</m:t>
        </m:r>
        <m:r>
          <m:rPr>
            <m:sty m:val="p"/>
          </m:rPr>
          <m:t xml:space="preserve">1</m:t>
        </m:r>
        <m:r>
          <m:rPr>
            <m:sty m:val="p"/>
          </m:rPr>
          <m:t xml:space="preserve">)</m:t>
        </m:r>
        <m:r>
          <m:rPr>
            <m:sty m:val="p"/>
          </m:rPr>
          <m:t xml:space="preserve"> </m:t>
        </m:r>
        <m:r>
          <m:rPr>
            <m:sty m:val="p"/>
          </m:rPr>
          <m:t xml:space="preserve">=</m:t>
        </m:r>
        <m:r>
          <m:rPr>
            <m:sty m:val="p"/>
          </m:rPr>
          <m:t xml:space="preserve"> </m:t>
        </m:r>
        <m:r>
          <m:rPr>
            <m:sty m:val="p"/>
          </m:rPr>
          <m:t xml:space="preserve">0</m:t>
        </m:r>
      </m:oMath>
      <w:r>
        <w:rPr>
          <w:rFonts w:ascii="Times New Roman" w:hAnsi="Times New Roman" w:eastAsia="宋体"/>
          <w:b w:val="0"/>
          <w:i w:val="0"/>
          <w:sz w:val="24"/>
        </w:rPr>
        <w:t>。同一资源的任务占用与充电时段不得重叠，不同资源可并行充电；同一机型的共享电池可在该机型不同实体无人机之间调度，不同机型之间不可混用。</w:t>
      </w:r>
    </w:p>
    <w:p>
      <w:pPr>
        <w:pStyle w:val="Heading2"/>
        <w:ind w:firstLine="0"/>
      </w:pPr>
      <w:r>
        <w:rPr>
          <w:rFonts w:ascii="Times New Roman" w:hAnsi="Times New Roman" w:eastAsia="黑体"/>
          <w:b/>
          <w:i w:val="0"/>
          <w:sz w:val="28"/>
        </w:rPr>
        <w:t>3.5 通信链路模型</w:t>
      </w:r>
    </w:p>
    <w:p>
      <w:r>
        <w:rPr>
          <w:rFonts w:ascii="Times New Roman" w:hAnsi="Times New Roman" w:eastAsia="宋体"/>
          <w:b w:val="0"/>
          <w:i w:val="0"/>
          <w:sz w:val="24"/>
        </w:rPr>
        <w:t>通信系统由固定网关 G01、运输无人机与中继无人机构成。运输机可与 G01 建立直连链路；直连不可用时可通过一架中继建立“运输机—中继—G01”两段链路，不允许中继之间多跳转发。链路判定包含地形遮挡、传播损耗与双向链路预算三部分。</w:t>
      </w:r>
    </w:p>
    <w:p>
      <w:r>
        <w:rPr>
          <w:rFonts w:ascii="Times New Roman" w:hAnsi="Times New Roman" w:eastAsia="黑体"/>
          <w:b/>
          <w:i w:val="0"/>
          <w:sz w:val="24"/>
        </w:rPr>
        <w:t>（1）地形遮挡判定</w:t>
      </w:r>
      <w:r>
        <w:rPr>
          <w:rFonts w:ascii="Times New Roman" w:hAnsi="Times New Roman" w:eastAsia="宋体"/>
          <w:b w:val="0"/>
          <w:i w:val="0"/>
          <w:sz w:val="24"/>
        </w:rPr>
        <w:t>：根据两端点三维位置与 30 m DEM，沿视线水平投影采样，比较各采样点地面高程与视线插值高度，若地形高过视线则该航段存在遮挡（</w:t>
      </w:r>
      <m:oMath>
        <m:sSub>
          <m:e>
            <m:r>
              <m:t xml:space="preserve">b</m:t>
            </m:r>
          </m:e>
          <m:sub>
            <m:r>
              <m:t xml:space="preserve">ijt</m:t>
            </m:r>
          </m:sub>
        </m:sSub>
        <m:r>
          <m:rPr>
            <m:sty m:val="p"/>
          </m:rPr>
          <m:t xml:space="preserve"> </m:t>
        </m:r>
        <m:r>
          <m:rPr>
            <m:sty m:val="p"/>
          </m:rPr>
          <m:t xml:space="preserve">=</m:t>
        </m:r>
        <m:r>
          <m:rPr>
            <m:sty m:val="p"/>
          </m:rPr>
          <m:t xml:space="preserve"> </m:t>
        </m:r>
        <m:r>
          <m:rPr>
            <m:sty m:val="p"/>
          </m:rPr>
          <m:t xml:space="preserve">1</m:t>
        </m:r>
      </m:oMath>
      <w:r>
        <w:rPr>
          <w:rFonts w:ascii="Times New Roman" w:hAnsi="Times New Roman" w:eastAsia="宋体"/>
          <w:b w:val="0"/>
          <w:i w:val="0"/>
          <w:sz w:val="24"/>
        </w:rPr>
        <w:t>）。需要强调：遮挡</w:t>
      </w:r>
      <w:r>
        <w:rPr>
          <w:rFonts w:ascii="Times New Roman" w:hAnsi="Times New Roman" w:eastAsia="黑体"/>
          <w:b/>
          <w:i w:val="0"/>
          <w:sz w:val="24"/>
        </w:rPr>
        <w:t>只附加 10 dB 损耗</w:t>
      </w:r>
      <w:r>
        <w:rPr>
          <w:rFonts w:ascii="Times New Roman" w:hAnsi="Times New Roman" w:eastAsia="宋体"/>
          <w:b w:val="0"/>
          <w:i w:val="0"/>
          <w:sz w:val="24"/>
        </w:rPr>
        <w:t xml:space="preserve">（附件 </w:t>
      </w:r>
      <m:oMath>
        <m:sSub>
          <m:e>
            <m:r>
              <m:t xml:space="preserve">L</m:t>
            </m:r>
          </m:e>
          <m:sub>
            <m:r>
              <m:t xml:space="preserve">obs</m:t>
            </m:r>
          </m:sub>
        </m:sSub>
      </m:oMath>
      <w:r>
        <w:rPr>
          <w:rFonts w:ascii="Times New Roman" w:hAnsi="Times New Roman" w:eastAsia="宋体"/>
          <w:b w:val="0"/>
          <w:i w:val="0"/>
          <w:sz w:val="24"/>
        </w:rPr>
        <w:t>），而不是直接判定链路中断——链路是否可用仍需比较总损耗与门限。</w:t>
      </w:r>
    </w:p>
    <w:p>
      <w:r>
        <w:rPr>
          <w:rFonts w:ascii="Times New Roman" w:hAnsi="Times New Roman" w:eastAsia="黑体"/>
          <w:b/>
          <w:i w:val="0"/>
          <w:sz w:val="24"/>
        </w:rPr>
        <w:t>（2）接收门限与双向链路预算</w:t>
      </w:r>
      <w:r>
        <w:rPr>
          <w:rFonts w:ascii="Times New Roman" w:hAnsi="Times New Roman" w:eastAsia="宋体"/>
          <w:b w:val="0"/>
          <w:i w:val="0"/>
          <w:sz w:val="24"/>
        </w:rPr>
        <w:t>：</w:t>
      </w:r>
    </w:p>
    <w:p>
      <w:pPr>
        <w:keepLines/>
        <w:tabs>
          <w:tab w:pos="4479" w:val="center"/>
          <w:tab w:pos="8957" w:val="right"/>
        </w:tabs>
        <w:spacing w:before="80" w:after="80"/>
        <w:ind w:firstLine="0"/>
      </w:pPr>
      <w:r>
        <w:tab/>
      </w:r>
      <m:oMath>
        <m:sSub>
          <m:e>
            <m:r>
              <m:t xml:space="preserve">P</m:t>
            </m:r>
          </m:e>
          <m:sub>
            <m:r>
              <m:t xml:space="preserve">t</m:t>
            </m:r>
            <m:r>
              <m:t xml:space="preserve">h</m:t>
            </m:r>
            <m:r>
              <m:rPr>
                <m:sty m:val="p"/>
              </m:rPr>
              <m:t xml:space="preserve">,</m:t>
            </m:r>
            <m:r>
              <m:t xml:space="preserve">b</m:t>
            </m:r>
          </m:sub>
        </m:sSub>
        <m:r>
          <m:rPr>
            <m:sty m:val="p"/>
          </m:rPr>
          <m:t xml:space="preserve"> </m:t>
        </m:r>
        <m:r>
          <m:rPr>
            <m:sty m:val="p"/>
          </m:rPr>
          <m:t xml:space="preserve">=</m:t>
        </m:r>
        <m:r>
          <m:rPr>
            <m:sty m:val="p"/>
          </m:rPr>
          <m:t xml:space="preserve"> </m:t>
        </m:r>
        <m:sSub>
          <m:e>
            <m:r>
              <m:t xml:space="preserve">P</m:t>
            </m:r>
          </m:e>
          <m:sub>
            <m:r>
              <m:t xml:space="preserve">s</m:t>
            </m:r>
            <m:r>
              <m:t xml:space="preserve">e</m:t>
            </m:r>
            <m:r>
              <m:t xml:space="preserve">n</m:t>
            </m:r>
            <m:r>
              <m:t xml:space="preserve">s</m:t>
            </m:r>
            <m:r>
              <m:rPr>
                <m:sty m:val="p"/>
              </m:rPr>
              <m:t xml:space="preserve">,</m:t>
            </m:r>
            <m:r>
              <m:t xml:space="preserve">b</m:t>
            </m:r>
          </m:sub>
        </m:sSub>
        <m:r>
          <m:rPr>
            <m:sty m:val="p"/>
          </m:rPr>
          <m:t xml:space="preserve"> </m:t>
        </m:r>
        <m:r>
          <m:rPr>
            <m:sty m:val="p"/>
          </m:rPr>
          <m:t xml:space="preserve">+</m:t>
        </m:r>
        <m:r>
          <m:rPr>
            <m:sty m:val="p"/>
          </m:rPr>
          <m:t xml:space="preserve"> </m:t>
        </m:r>
        <m:sSub>
          <m:e>
            <m:r>
              <m:t xml:space="preserve">M</m:t>
            </m:r>
          </m:e>
          <m:sub>
            <m:r>
              <m:t xml:space="preserve">b</m:t>
            </m:r>
          </m:sub>
        </m:sSub>
      </m:oMath>
      <w:r>
        <w:tab/>
      </w:r>
      <w:r>
        <w:rPr>
          <w:rFonts w:ascii="Times New Roman" w:hAnsi="Times New Roman" w:eastAsia="宋体"/>
          <w:b w:val="0"/>
          <w:i w:val="0"/>
          <w:sz w:val="24"/>
        </w:rPr>
        <w:t>(9)</w:t>
      </w:r>
    </w:p>
    <w:p>
      <w:pPr>
        <w:keepLines/>
        <w:tabs>
          <w:tab w:pos="4479" w:val="center"/>
          <w:tab w:pos="8957" w:val="right"/>
        </w:tabs>
        <w:spacing w:before="80" w:after="80"/>
        <w:ind w:firstLine="0"/>
      </w:pPr>
      <w:r>
        <w:tab/>
      </w:r>
      <m:oMath>
        <m:sSub>
          <m:e>
            <m:r>
              <m:t xml:space="preserve">L</m:t>
            </m:r>
          </m:e>
          <m:sub>
            <m:r>
              <m:t xml:space="preserve">m</m:t>
            </m:r>
            <m:r>
              <m:t xml:space="preserve">a</m:t>
            </m:r>
            <m:r>
              <m:t xml:space="preserve">x</m:t>
            </m:r>
            <m:r>
              <m:rPr>
                <m:sty m:val="p"/>
              </m:rPr>
              <m:t xml:space="preserve">,</m:t>
            </m:r>
            <m:r>
              <m:t xml:space="preserve">a</m:t>
            </m:r>
            <m:r>
              <m:rPr>
                <m:sty m:val="p"/>
              </m:rPr>
              <m:t xml:space="preserve"> </m:t>
            </m:r>
            <m:r>
              <m:rPr>
                <m:sty m:val="p"/>
              </m:rPr>
              <m:t xml:space="preserve">→</m:t>
            </m:r>
            <m:r>
              <m:rPr>
                <m:sty m:val="p"/>
              </m:rPr>
              <m:t xml:space="preserve"> </m:t>
            </m:r>
            <m:r>
              <m:t xml:space="preserve">b</m:t>
            </m:r>
          </m:sub>
        </m:sSub>
        <m:r>
          <m:rPr>
            <m:sty m:val="p"/>
          </m:rPr>
          <m:t xml:space="preserve"> </m:t>
        </m:r>
        <m:r>
          <m:rPr>
            <m:sty m:val="p"/>
          </m:rPr>
          <m:t xml:space="preserve">=</m:t>
        </m:r>
        <m:r>
          <m:rPr>
            <m:sty m:val="p"/>
          </m:rPr>
          <m:t xml:space="preserve"> </m:t>
        </m:r>
        <m:sSub>
          <m:e>
            <m:r>
              <m:t xml:space="preserve">P</m:t>
            </m:r>
          </m:e>
          <m:sub>
            <m:r>
              <m:t xml:space="preserve">t</m:t>
            </m:r>
            <m:r>
              <m:rPr>
                <m:sty m:val="p"/>
              </m:rPr>
              <m:t xml:space="preserve">,</m:t>
            </m:r>
            <m:r>
              <m:t xml:space="preserve">a</m:t>
            </m:r>
          </m:sub>
        </m:sSub>
        <m:r>
          <m:rPr>
            <m:sty m:val="p"/>
          </m:rPr>
          <m:t xml:space="preserve"> </m:t>
        </m:r>
        <m:r>
          <m:rPr>
            <m:sty m:val="p"/>
          </m:rPr>
          <m:t xml:space="preserve">+</m:t>
        </m:r>
        <m:r>
          <m:rPr>
            <m:sty m:val="p"/>
          </m:rPr>
          <m:t xml:space="preserve"> </m:t>
        </m:r>
        <m:sSub>
          <m:e>
            <m:r>
              <m:t xml:space="preserve">G</m:t>
            </m:r>
          </m:e>
          <m:sub>
            <m:r>
              <m:t xml:space="preserve">t</m:t>
            </m:r>
            <m:r>
              <m:rPr>
                <m:sty m:val="p"/>
              </m:rPr>
              <m:t xml:space="preserve">,</m:t>
            </m:r>
            <m:r>
              <m:t xml:space="preserve">a</m:t>
            </m:r>
          </m:sub>
        </m:sSub>
        <m:r>
          <m:rPr>
            <m:sty m:val="p"/>
          </m:rPr>
          <m:t xml:space="preserve"> </m:t>
        </m:r>
        <m:r>
          <m:rPr>
            <m:sty m:val="p"/>
          </m:rPr>
          <m:t xml:space="preserve">+</m:t>
        </m:r>
        <m:r>
          <m:rPr>
            <m:sty m:val="p"/>
          </m:rPr>
          <m:t xml:space="preserve"> </m:t>
        </m:r>
        <m:sSub>
          <m:e>
            <m:r>
              <m:t xml:space="preserve">G</m:t>
            </m:r>
          </m:e>
          <m:sub>
            <m:r>
              <m:t xml:space="preserve">r</m:t>
            </m:r>
            <m:r>
              <m:rPr>
                <m:sty m:val="p"/>
              </m:rPr>
              <m:t xml:space="preserve">,</m:t>
            </m:r>
            <m:r>
              <m:t xml:space="preserve">b</m:t>
            </m:r>
          </m:sub>
        </m:sSub>
        <m:r>
          <m:rPr>
            <m:sty m:val="p"/>
          </m:rPr>
          <m:t xml:space="preserve"> </m:t>
        </m:r>
        <m:r>
          <m:rPr>
            <m:sty m:val="p"/>
          </m:rPr>
          <m:t xml:space="preserve">-</m:t>
        </m:r>
        <m:r>
          <m:rPr>
            <m:sty m:val="p"/>
          </m:rPr>
          <m:t xml:space="preserve"> </m:t>
        </m:r>
        <m:sSub>
          <m:e>
            <m:r>
              <m:t xml:space="preserve">L</m:t>
            </m:r>
          </m:e>
          <m:sub>
            <m:r>
              <m:t xml:space="preserve">sys</m:t>
            </m:r>
          </m:sub>
        </m:sSub>
        <m:r>
          <m:rPr>
            <m:sty m:val="p"/>
          </m:rPr>
          <m:t xml:space="preserve"> </m:t>
        </m:r>
        <m:r>
          <m:rPr>
            <m:sty m:val="p"/>
          </m:rPr>
          <m:t xml:space="preserve">-</m:t>
        </m:r>
        <m:r>
          <m:rPr>
            <m:sty m:val="p"/>
          </m:rPr>
          <m:t xml:space="preserve"> </m:t>
        </m:r>
        <m:sSub>
          <m:e>
            <m:r>
              <m:t xml:space="preserve">P</m:t>
            </m:r>
          </m:e>
          <m:sub>
            <m:r>
              <m:t xml:space="preserve">t</m:t>
            </m:r>
            <m:r>
              <m:t xml:space="preserve">h</m:t>
            </m:r>
            <m:r>
              <m:rPr>
                <m:sty m:val="p"/>
              </m:rPr>
              <m:t xml:space="preserve">,</m:t>
            </m:r>
            <m:r>
              <m:t xml:space="preserve">b</m:t>
            </m:r>
          </m:sub>
        </m:sSub>
      </m:oMath>
      <w:r>
        <w:tab/>
      </w:r>
      <w:r>
        <w:rPr>
          <w:rFonts w:ascii="Times New Roman" w:hAnsi="Times New Roman" w:eastAsia="宋体"/>
          <w:b w:val="0"/>
          <w:i w:val="0"/>
          <w:sz w:val="24"/>
        </w:rPr>
        <w:t>(10)</w:t>
      </w:r>
    </w:p>
    <w:p>
      <w:pPr>
        <w:keepLines/>
        <w:tabs>
          <w:tab w:pos="4479" w:val="center"/>
          <w:tab w:pos="8957" w:val="right"/>
        </w:tabs>
        <w:spacing w:before="80" w:after="80"/>
        <w:ind w:firstLine="0"/>
      </w:pPr>
      <w:r>
        <w:tab/>
      </w:r>
      <m:oMath>
        <m:sSub>
          <m:e>
            <m:r>
              <m:t xml:space="preserve">L</m:t>
            </m:r>
          </m:e>
          <m:sub>
            <m:r>
              <m:t xml:space="preserve">m</m:t>
            </m:r>
            <m:r>
              <m:t xml:space="preserve">a</m:t>
            </m:r>
            <m:r>
              <m:t xml:space="preserve">x</m:t>
            </m:r>
            <m:r>
              <m:rPr>
                <m:sty m:val="p"/>
              </m:rPr>
              <m:t xml:space="preserve">,</m:t>
            </m:r>
            <m:r>
              <m:t xml:space="preserve">a</m:t>
            </m:r>
            <m:r>
              <m:rPr>
                <m:sty m:val="p"/>
              </m:rPr>
              <m:t xml:space="preserve"> </m:t>
            </m:r>
            <m:r>
              <m:rPr>
                <m:sty m:val="p"/>
              </m:rPr>
              <m:t xml:space="preserve">↔</m:t>
            </m:r>
            <m:r>
              <m:rPr>
                <m:sty m:val="p"/>
              </m:rPr>
              <m:t xml:space="preserve"> </m:t>
            </m:r>
            <m:r>
              <m:t xml:space="preserve">b</m:t>
            </m:r>
          </m:sub>
        </m:sSub>
        <m:r>
          <m:rPr>
            <m:sty m:val="p"/>
          </m:rPr>
          <m:t xml:space="preserve"> </m:t>
        </m:r>
        <m:r>
          <m:rPr>
            <m:sty m:val="p"/>
          </m:rPr>
          <m:t xml:space="preserve">=</m:t>
        </m:r>
        <m:r>
          <m:rPr>
            <m:sty m:val="p"/>
          </m:rPr>
          <m:t xml:space="preserve"> </m:t>
        </m:r>
        <m:r>
          <m:rPr>
            <m:sty m:val="p"/>
          </m:rPr>
          <m:t xml:space="preserve">min</m:t>
        </m:r>
        <m:r>
          <m:rPr>
            <m:sty m:val="p"/>
          </m:rPr>
          <m:t xml:space="preserve">(</m:t>
        </m:r>
        <m:r>
          <m:rPr>
            <m:sty m:val="p"/>
          </m:rPr>
          <m:t xml:space="preserve"> </m:t>
        </m:r>
        <m:sSub>
          <m:e>
            <m:r>
              <m:t xml:space="preserve">L</m:t>
            </m:r>
          </m:e>
          <m:sub>
            <m:r>
              <m:t xml:space="preserve">m</m:t>
            </m:r>
            <m:r>
              <m:t xml:space="preserve">a</m:t>
            </m:r>
            <m:r>
              <m:t xml:space="preserve">x</m:t>
            </m:r>
            <m:r>
              <m:rPr>
                <m:sty m:val="p"/>
              </m:rPr>
              <m:t xml:space="preserve">,</m:t>
            </m:r>
            <m:r>
              <m:t xml:space="preserve">a</m:t>
            </m:r>
            <m:r>
              <m:rPr>
                <m:sty m:val="p"/>
              </m:rPr>
              <m:t xml:space="preserve"> </m:t>
            </m:r>
            <m:r>
              <m:rPr>
                <m:sty m:val="p"/>
              </m:rPr>
              <m:t xml:space="preserve">→</m:t>
            </m:r>
            <m:r>
              <m:rPr>
                <m:sty m:val="p"/>
              </m:rPr>
              <m:t xml:space="preserve"> </m:t>
            </m:r>
            <m:r>
              <m:t xml:space="preserve">b</m:t>
            </m:r>
          </m:sub>
        </m:sSub>
        <m:r>
          <m:rPr>
            <m:sty m:val="p"/>
          </m:rPr>
          <m:t xml:space="preserve">,</m:t>
        </m:r>
        <m:r>
          <m:rPr>
            <m:sty m:val="p"/>
          </m:rPr>
          <m:t xml:space="preserve"> </m:t>
        </m:r>
        <m:sSub>
          <m:e>
            <m:r>
              <m:t xml:space="preserve">L</m:t>
            </m:r>
          </m:e>
          <m:sub>
            <m:r>
              <m:t xml:space="preserve">m</m:t>
            </m:r>
            <m:r>
              <m:t xml:space="preserve">a</m:t>
            </m:r>
            <m:r>
              <m:t xml:space="preserve">x</m:t>
            </m:r>
            <m:r>
              <m:rPr>
                <m:sty m:val="p"/>
              </m:rPr>
              <m:t xml:space="preserve">,</m:t>
            </m:r>
            <m:r>
              <m:t xml:space="preserve">b</m:t>
            </m:r>
            <m:r>
              <m:rPr>
                <m:sty m:val="p"/>
              </m:rPr>
              <m:t xml:space="preserve"> </m:t>
            </m:r>
            <m:r>
              <m:rPr>
                <m:sty m:val="p"/>
              </m:rPr>
              <m:t xml:space="preserve">→</m:t>
            </m:r>
            <m:r>
              <m:rPr>
                <m:sty m:val="p"/>
              </m:rPr>
              <m:t xml:space="preserve"> </m:t>
            </m:r>
            <m:r>
              <m:t xml:space="preserve">a</m:t>
            </m:r>
          </m:sub>
        </m:sSub>
        <m:r>
          <m:rPr>
            <m:sty m:val="p"/>
          </m:rPr>
          <m:t xml:space="preserve"> </m:t>
        </m:r>
        <m:r>
          <m:rPr>
            <m:sty m:val="p"/>
          </m:rPr>
          <m:t xml:space="preserve">)</m:t>
        </m:r>
      </m:oMath>
      <w:r>
        <w:tab/>
      </w:r>
      <w:r>
        <w:rPr>
          <w:rFonts w:ascii="Times New Roman" w:hAnsi="Times New Roman" w:eastAsia="宋体"/>
          <w:b w:val="0"/>
          <w:i w:val="0"/>
          <w:sz w:val="24"/>
        </w:rPr>
        <w:t>(11)</w:t>
      </w:r>
    </w:p>
    <w:p>
      <w:r>
        <w:rPr>
          <w:rFonts w:ascii="Times New Roman" w:hAnsi="Times New Roman" w:eastAsia="宋体"/>
          <w:b w:val="0"/>
          <w:i w:val="0"/>
          <w:sz w:val="24"/>
        </w:rPr>
        <w:t>其中式 (11) 体现题目要求：运输控制与状态回传均需保障，故按</w:t>
      </w:r>
      <w:r>
        <w:rPr>
          <w:rFonts w:ascii="Times New Roman" w:hAnsi="Times New Roman" w:eastAsia="黑体"/>
          <w:b/>
          <w:i w:val="0"/>
          <w:sz w:val="24"/>
        </w:rPr>
        <w:t>双向链路</w:t>
      </w:r>
      <w:r>
        <w:rPr>
          <w:rFonts w:ascii="Times New Roman" w:hAnsi="Times New Roman" w:eastAsia="宋体"/>
          <w:b w:val="0"/>
          <w:i w:val="0"/>
          <w:sz w:val="24"/>
        </w:rPr>
        <w:t>判定并取两个方向门限中的较小值。</w:t>
      </w:r>
    </w:p>
    <w:p>
      <w:r>
        <w:rPr>
          <w:rFonts w:ascii="Times New Roman" w:hAnsi="Times New Roman" w:eastAsia="黑体"/>
          <w:b/>
          <w:i w:val="0"/>
          <w:sz w:val="24"/>
        </w:rPr>
        <w:t>（3）传播损耗与可用性</w:t>
      </w:r>
      <w:r>
        <w:rPr>
          <w:rFonts w:ascii="Times New Roman" w:hAnsi="Times New Roman" w:eastAsia="宋体"/>
          <w:b w:val="0"/>
          <w:i w:val="0"/>
          <w:sz w:val="24"/>
        </w:rPr>
        <w:t>：</w:t>
      </w:r>
    </w:p>
    <w:p>
      <w:pPr>
        <w:keepLines/>
        <w:tabs>
          <w:tab w:pos="4479" w:val="center"/>
          <w:tab w:pos="8957" w:val="right"/>
        </w:tabs>
        <w:spacing w:before="80" w:after="80"/>
        <w:ind w:firstLine="0"/>
      </w:pPr>
      <w:r>
        <w:tab/>
      </w:r>
      <m:oMath>
        <m:sSub>
          <m:e>
            <m:r>
              <m:t xml:space="preserve">L</m:t>
            </m:r>
          </m:e>
          <m:sub>
            <m:r>
              <m:t xml:space="preserve">F</m:t>
            </m:r>
            <m:r>
              <m:t xml:space="preserve">S</m:t>
            </m:r>
            <m:r>
              <m:t xml:space="preserve">P</m:t>
            </m:r>
            <m:r>
              <m:t xml:space="preserve">L</m:t>
            </m:r>
            <m:r>
              <m:rPr>
                <m:sty m:val="p"/>
              </m:rPr>
              <m:t xml:space="preserve">,</m:t>
            </m:r>
            <m:r>
              <m:t xml:space="preserve">i</m:t>
            </m:r>
            <m:r>
              <m:t xml:space="preserve">j</m:t>
            </m:r>
            <m:r>
              <m:t xml:space="preserve">t</m:t>
            </m:r>
          </m:sub>
        </m:sSub>
        <m:r>
          <m:rPr>
            <m:sty m:val="p"/>
          </m:rPr>
          <m:t xml:space="preserve"> </m:t>
        </m:r>
        <m:r>
          <m:rPr>
            <m:sty m:val="p"/>
          </m:rPr>
          <m:t xml:space="preserve">=</m:t>
        </m:r>
        <m:r>
          <m:rPr>
            <m:sty m:val="p"/>
          </m:rPr>
          <m:t xml:space="preserve"> </m:t>
        </m:r>
        <m:r>
          <m:rPr>
            <m:sty m:val="p"/>
          </m:rPr>
          <m:t xml:space="preserve">32.45</m:t>
        </m:r>
        <m:r>
          <m:rPr>
            <m:sty m:val="p"/>
          </m:rPr>
          <m:t xml:space="preserve"> </m:t>
        </m:r>
        <m:r>
          <m:rPr>
            <m:sty m:val="p"/>
          </m:rPr>
          <m:t xml:space="preserve">+</m:t>
        </m:r>
        <m:r>
          <m:rPr>
            <m:sty m:val="p"/>
          </m:rPr>
          <m:t xml:space="preserve"> </m:t>
        </m:r>
        <m:r>
          <m:rPr>
            <m:sty m:val="p"/>
          </m:rPr>
          <m:t xml:space="preserve">20</m:t>
        </m:r>
        <m:r>
          <m:rPr>
            <m:sty m:val="p"/>
          </m:rPr>
          <m:t xml:space="preserve"> </m:t>
        </m:r>
        <m:r>
          <m:rPr>
            <m:sty m:val="p"/>
          </m:rPr>
          <m:t xml:space="preserve">·</m:t>
        </m:r>
        <m:r>
          <m:rPr>
            <m:sty m:val="p"/>
          </m:rPr>
          <m:t xml:space="preserve"> </m:t>
        </m:r>
        <m:sSub>
          <m:e>
            <m:r>
              <m:rPr>
                <m:sty m:val="p"/>
              </m:rPr>
              <m:t xml:space="preserve">log</m:t>
            </m:r>
          </m:e>
          <m:sub>
            <m:r>
              <m:rPr>
                <m:sty m:val="p"/>
              </m:rPr>
              <m:t xml:space="preserve">10</m:t>
            </m:r>
          </m:sub>
        </m:sSub>
        <m:r>
          <m:rPr>
            <m:sty m:val="p"/>
          </m:rPr>
          <m:t xml:space="preserve">(</m:t>
        </m:r>
        <m:r>
          <m:t xml:space="preserve">f</m:t>
        </m:r>
        <m:r>
          <m:rPr>
            <m:sty m:val="p"/>
          </m:rPr>
          <m:t xml:space="preserve">)</m:t>
        </m:r>
        <m:r>
          <m:rPr>
            <m:sty m:val="p"/>
          </m:rPr>
          <m:t xml:space="preserve"> </m:t>
        </m:r>
        <m:r>
          <m:rPr>
            <m:sty m:val="p"/>
          </m:rPr>
          <m:t xml:space="preserve">+</m:t>
        </m:r>
        <m:r>
          <m:rPr>
            <m:sty m:val="p"/>
          </m:rPr>
          <m:t xml:space="preserve"> </m:t>
        </m:r>
        <m:r>
          <m:rPr>
            <m:sty m:val="p"/>
          </m:rPr>
          <m:t xml:space="preserve">20</m:t>
        </m:r>
        <m:r>
          <m:rPr>
            <m:sty m:val="p"/>
          </m:rPr>
          <m:t xml:space="preserve"> </m:t>
        </m:r>
        <m:r>
          <m:rPr>
            <m:sty m:val="p"/>
          </m:rPr>
          <m:t xml:space="preserve">·</m:t>
        </m:r>
        <m:r>
          <m:rPr>
            <m:sty m:val="p"/>
          </m:rPr>
          <m:t xml:space="preserve"> </m:t>
        </m:r>
        <m:sSub>
          <m:e>
            <m:r>
              <m:rPr>
                <m:sty m:val="p"/>
              </m:rPr>
              <m:t xml:space="preserve">log</m:t>
            </m:r>
          </m:e>
          <m:sub>
            <m:r>
              <m:rPr>
                <m:sty m:val="p"/>
              </m:rPr>
              <m:t xml:space="preserve">10</m:t>
            </m:r>
          </m:sub>
        </m:sSub>
        <m:sSub>
          <m:e>
            <m:r>
              <m:rPr>
                <m:sty m:val="p"/>
              </m:rPr>
              <m:t xml:space="preserve">(</m:t>
            </m:r>
            <m:r>
              <m:t xml:space="preserve">D</m:t>
            </m:r>
          </m:e>
          <m:sub>
            <m:r>
              <m:t xml:space="preserve">ijt</m:t>
            </m:r>
          </m:sub>
        </m:sSub>
        <m:r>
          <m:rPr>
            <m:sty m:val="p"/>
          </m:rPr>
          <m:t xml:space="preserve">)</m:t>
        </m:r>
      </m:oMath>
      <w:r>
        <w:tab/>
      </w:r>
      <w:r>
        <w:rPr>
          <w:rFonts w:ascii="Times New Roman" w:hAnsi="Times New Roman" w:eastAsia="宋体"/>
          <w:b w:val="0"/>
          <w:i w:val="0"/>
          <w:sz w:val="24"/>
        </w:rPr>
        <w:t>(12)</w:t>
      </w:r>
    </w:p>
    <w:p>
      <w:pPr>
        <w:keepLines/>
        <w:tabs>
          <w:tab w:pos="4479" w:val="center"/>
          <w:tab w:pos="8957" w:val="right"/>
        </w:tabs>
        <w:spacing w:before="80" w:after="80"/>
        <w:ind w:firstLine="0"/>
      </w:pPr>
      <w:r>
        <w:tab/>
      </w:r>
      <m:oMath>
        <m:sSub>
          <m:e>
            <m:r>
              <m:t xml:space="preserve">L</m:t>
            </m:r>
          </m:e>
          <m:sub>
            <m:r>
              <m:t xml:space="preserve">p</m:t>
            </m:r>
            <m:r>
              <m:t xml:space="preserve">a</m:t>
            </m:r>
            <m:r>
              <m:t xml:space="preserve">t</m:t>
            </m:r>
            <m:r>
              <m:t xml:space="preserve">h</m:t>
            </m:r>
            <m:r>
              <m:rPr>
                <m:sty m:val="p"/>
              </m:rPr>
              <m:t xml:space="preserve">,</m:t>
            </m:r>
            <m:r>
              <m:t xml:space="preserve">i</m:t>
            </m:r>
            <m:r>
              <m:t xml:space="preserve">j</m:t>
            </m:r>
            <m:r>
              <m:t xml:space="preserve">t</m:t>
            </m:r>
          </m:sub>
        </m:sSub>
        <m:r>
          <m:rPr>
            <m:sty m:val="p"/>
          </m:rPr>
          <m:t xml:space="preserve"> </m:t>
        </m:r>
        <m:r>
          <m:rPr>
            <m:sty m:val="p"/>
          </m:rPr>
          <m:t xml:space="preserve">=</m:t>
        </m:r>
        <m:r>
          <m:rPr>
            <m:sty m:val="p"/>
          </m:rPr>
          <m:t xml:space="preserve"> </m:t>
        </m:r>
        <m:sSub>
          <m:e>
            <m:r>
              <m:t xml:space="preserve">L</m:t>
            </m:r>
          </m:e>
          <m:sub>
            <m:r>
              <m:t xml:space="preserve">F</m:t>
            </m:r>
            <m:r>
              <m:t xml:space="preserve">S</m:t>
            </m:r>
            <m:r>
              <m:t xml:space="preserve">P</m:t>
            </m:r>
            <m:r>
              <m:t xml:space="preserve">L</m:t>
            </m:r>
            <m:r>
              <m:rPr>
                <m:sty m:val="p"/>
              </m:rPr>
              <m:t xml:space="preserve">,</m:t>
            </m:r>
            <m:r>
              <m:t xml:space="preserve">i</m:t>
            </m:r>
            <m:r>
              <m:t xml:space="preserve">j</m:t>
            </m:r>
            <m:r>
              <m:t xml:space="preserve">t</m:t>
            </m:r>
          </m:sub>
        </m:sSub>
        <m:r>
          <m:rPr>
            <m:sty m:val="p"/>
          </m:rPr>
          <m:t xml:space="preserve"> </m:t>
        </m:r>
        <m:r>
          <m:rPr>
            <m:sty m:val="p"/>
          </m:rPr>
          <m:t xml:space="preserve">+</m:t>
        </m:r>
        <m:r>
          <m:rPr>
            <m:sty m:val="p"/>
          </m:rPr>
          <m:t xml:space="preserve"> </m:t>
        </m:r>
        <m:sSub>
          <m:e>
            <m:r>
              <m:t xml:space="preserve">L</m:t>
            </m:r>
          </m:e>
          <m:sub>
            <m:r>
              <m:t xml:space="preserve">obs</m:t>
            </m:r>
          </m:sub>
        </m:sSub>
        <m:r>
          <m:rPr>
            <m:sty m:val="p"/>
          </m:rPr>
          <m:t xml:space="preserve"> </m:t>
        </m:r>
        <m:r>
          <m:rPr>
            <m:sty m:val="p"/>
          </m:rPr>
          <m:t xml:space="preserve">·</m:t>
        </m:r>
        <m:r>
          <m:rPr>
            <m:sty m:val="p"/>
          </m:rPr>
          <m:t xml:space="preserve"> </m:t>
        </m:r>
        <m:sSub>
          <m:e>
            <m:r>
              <m:t xml:space="preserve">b</m:t>
            </m:r>
          </m:e>
          <m:sub>
            <m:r>
              <m:t xml:space="preserve">ijt</m:t>
            </m:r>
          </m:sub>
        </m:sSub>
        <m:r>
          <m:rPr>
            <m:sty m:val="p"/>
          </m:rPr>
          <m:t xml:space="preserve">,</m:t>
        </m:r>
        <m:r>
          <m:rPr>
            <m:sty m:val="p"/>
          </m:rPr>
          <m:t xml:space="preserve"> </m:t>
        </m:r>
        <m:r>
          <m:rPr>
            <m:sty m:val="p"/>
          </m:rPr>
          <m:t xml:space="preserve">  </m:t>
        </m:r>
        <m:r>
          <m:rPr>
            <m:sty m:val="p"/>
          </m:rPr>
          <m:t xml:space="preserve"> </m:t>
        </m:r>
        <m:sSub>
          <m:e>
            <m:r>
              <m:t xml:space="preserve">A</m:t>
            </m:r>
          </m:e>
          <m:sub>
            <m:r>
              <m:t xml:space="preserve">ijt</m:t>
            </m:r>
          </m:sub>
        </m:sSub>
        <m:r>
          <m:rPr>
            <m:sty m:val="p"/>
          </m:rPr>
          <m:t xml:space="preserve"> </m:t>
        </m:r>
        <m:r>
          <m:rPr>
            <m:sty m:val="p"/>
          </m:rPr>
          <m:t xml:space="preserve">=</m:t>
        </m:r>
        <m:r>
          <m:rPr>
            <m:sty m:val="p"/>
          </m:rPr>
          <m:t xml:space="preserve"> </m:t>
        </m:r>
        <m:r>
          <m:rPr>
            <m:sty m:val="p"/>
          </m:rPr>
          <m:t xml:space="preserve">1</m:t>
        </m:r>
        <m:r>
          <m:rPr>
            <m:sty m:val="p"/>
          </m:rPr>
          <m:t xml:space="preserve"> </m:t>
        </m:r>
        <m:r>
          <m:rPr>
            <m:sty m:val="p"/>
          </m:rPr>
          <m:t xml:space="preserve">⟺</m:t>
        </m:r>
        <m:r>
          <m:rPr>
            <m:sty m:val="p"/>
          </m:rPr>
          <m:t xml:space="preserve"> </m:t>
        </m:r>
        <m:sSub>
          <m:e>
            <m:r>
              <m:t xml:space="preserve">L</m:t>
            </m:r>
          </m:e>
          <m:sub>
            <m:r>
              <m:t xml:space="preserve">path</m:t>
            </m:r>
          </m:sub>
        </m:sSub>
        <m:r>
          <m:rPr>
            <m:sty m:val="p"/>
          </m:rPr>
          <m:t xml:space="preserve"> </m:t>
        </m:r>
        <m:r>
          <m:rPr>
            <m:sty m:val="p"/>
          </m:rPr>
          <m:t xml:space="preserve">≤</m:t>
        </m:r>
        <m:r>
          <m:rPr>
            <m:sty m:val="p"/>
          </m:rPr>
          <m:t xml:space="preserve"> </m:t>
        </m:r>
        <m:sSub>
          <m:e>
            <m:r>
              <m:t xml:space="preserve">L</m:t>
            </m:r>
          </m:e>
          <m:sub>
            <m:r>
              <m:rPr>
                <m:sty m:val="p"/>
              </m:rPr>
              <m:t xml:space="preserve">max</m:t>
            </m:r>
          </m:sub>
        </m:sSub>
      </m:oMath>
      <w:r>
        <w:tab/>
      </w:r>
      <w:r>
        <w:rPr>
          <w:rFonts w:ascii="Times New Roman" w:hAnsi="Times New Roman" w:eastAsia="宋体"/>
          <w:b w:val="0"/>
          <w:i w:val="0"/>
          <w:sz w:val="24"/>
        </w:rPr>
        <w:t>(13)</w:t>
      </w:r>
    </w:p>
    <w:p>
      <w:r>
        <w:rPr>
          <w:rFonts w:ascii="Times New Roman" w:hAnsi="Times New Roman" w:eastAsia="宋体"/>
          <w:b w:val="0"/>
          <w:i w:val="0"/>
          <w:sz w:val="24"/>
        </w:rPr>
        <w:t xml:space="preserve">式中 </w:t>
      </w:r>
      <m:oMath>
        <m:r>
          <m:t xml:space="preserve">f</m:t>
        </m:r>
      </m:oMath>
      <w:r>
        <w:rPr>
          <w:rFonts w:ascii="Times New Roman" w:hAnsi="Times New Roman" w:eastAsia="宋体"/>
          <w:b w:val="0"/>
          <w:i w:val="0"/>
          <w:sz w:val="24"/>
        </w:rPr>
        <w:t xml:space="preserve"> 以 </w:t>
      </w:r>
      <m:oMath>
        <m:r>
          <m:rPr>
            <m:sty m:val="p"/>
          </m:rPr>
          <m:t xml:space="preserve">M</m:t>
        </m:r>
        <m:r>
          <m:rPr>
            <m:sty m:val="p"/>
          </m:rPr>
          <m:t xml:space="preserve">H</m:t>
        </m:r>
        <m:r>
          <m:rPr>
            <m:sty m:val="p"/>
          </m:rPr>
          <m:t xml:space="preserve">z</m:t>
        </m:r>
      </m:oMath>
      <w:r>
        <w:rPr>
          <w:rFonts w:ascii="Times New Roman" w:hAnsi="Times New Roman" w:eastAsia="宋体"/>
          <w:b w:val="0"/>
          <w:i w:val="0"/>
          <w:sz w:val="24"/>
        </w:rPr>
        <w:t>、</w:t>
      </w:r>
      <m:oMath>
        <m:r>
          <m:t xml:space="preserve">D</m:t>
        </m:r>
      </m:oMath>
      <w:r>
        <w:rPr>
          <w:rFonts w:ascii="Times New Roman" w:hAnsi="Times New Roman" w:eastAsia="宋体"/>
          <w:b w:val="0"/>
          <w:i w:val="0"/>
          <w:sz w:val="24"/>
        </w:rPr>
        <w:t xml:space="preserve"> 以 </w:t>
      </w:r>
      <m:oMath>
        <m:r>
          <m:rPr>
            <m:sty m:val="p"/>
          </m:rPr>
          <m:t xml:space="preserve">k</m:t>
        </m:r>
        <m:r>
          <m:rPr>
            <m:sty m:val="p"/>
          </m:rPr>
          <m:t xml:space="preserve">m</m:t>
        </m:r>
      </m:oMath>
      <w:r>
        <w:rPr>
          <w:rFonts w:ascii="Times New Roman" w:hAnsi="Times New Roman" w:eastAsia="宋体"/>
          <w:b w:val="0"/>
          <w:i w:val="0"/>
          <w:sz w:val="24"/>
        </w:rPr>
        <w:t xml:space="preserve"> 计（单位陷阱：内部距离以 m 存储，代入前须除以 1000，差 1000 倍即差 60 dB）。运输机在任一时刻的通信状态按如下优先级判定：与 G01 直连可用记为</w:t>
      </w:r>
      <w:r>
        <w:rPr>
          <w:rFonts w:ascii="Times New Roman" w:hAnsi="Times New Roman" w:eastAsia="黑体"/>
          <w:b/>
          <w:i w:val="0"/>
          <w:sz w:val="24"/>
        </w:rPr>
        <w:t>直连</w:t>
      </w:r>
      <w:r>
        <w:rPr>
          <w:rFonts w:ascii="Times New Roman" w:hAnsi="Times New Roman" w:eastAsia="宋体"/>
          <w:b w:val="0"/>
          <w:i w:val="0"/>
          <w:sz w:val="24"/>
        </w:rPr>
        <w:t>；直连不可用但接入链路与回传链路</w:t>
      </w:r>
      <w:r>
        <w:rPr>
          <w:rFonts w:ascii="Times New Roman" w:hAnsi="Times New Roman" w:eastAsia="黑体"/>
          <w:b/>
          <w:i w:val="0"/>
          <w:sz w:val="24"/>
        </w:rPr>
        <w:t>同时可用</w:t>
      </w:r>
      <w:r>
        <w:rPr>
          <w:rFonts w:ascii="Times New Roman" w:hAnsi="Times New Roman" w:eastAsia="宋体"/>
          <w:b w:val="0"/>
          <w:i w:val="0"/>
          <w:sz w:val="24"/>
        </w:rPr>
        <w:t>记为</w:t>
      </w:r>
      <w:r>
        <w:rPr>
          <w:rFonts w:ascii="Times New Roman" w:hAnsi="Times New Roman" w:eastAsia="黑体"/>
          <w:b/>
          <w:i w:val="0"/>
          <w:sz w:val="24"/>
        </w:rPr>
        <w:t>中继</w:t>
      </w:r>
      <w:r>
        <w:rPr>
          <w:rFonts w:ascii="Times New Roman" w:hAnsi="Times New Roman" w:eastAsia="宋体"/>
          <w:b w:val="0"/>
          <w:i w:val="0"/>
          <w:sz w:val="24"/>
        </w:rPr>
        <w:t>；其余记为</w:t>
      </w:r>
      <w:r>
        <w:rPr>
          <w:rFonts w:ascii="Times New Roman" w:hAnsi="Times New Roman" w:eastAsia="黑体"/>
          <w:b/>
          <w:i w:val="0"/>
          <w:sz w:val="24"/>
        </w:rPr>
        <w:t>中断</w:t>
      </w:r>
      <w:r>
        <w:rPr>
          <w:rFonts w:ascii="Times New Roman" w:hAnsi="Times New Roman" w:eastAsia="宋体"/>
          <w:b w:val="0"/>
          <w:i w:val="0"/>
          <w:sz w:val="24"/>
        </w:rPr>
        <w:t>。</w:t>
      </w:r>
    </w:p>
    <w:p>
      <w:pPr>
        <w:keepNext/>
        <w:keepLines/>
        <w:spacing w:before="160" w:after="60"/>
        <w:ind w:firstLine="0"/>
        <w:jc w:val="center"/>
      </w:pPr>
      <w:r>
        <w:rPr>
          <w:rFonts w:ascii="Times New Roman" w:hAnsi="Times New Roman" w:eastAsia="黑体"/>
          <w:b/>
          <w:i w:val="0"/>
          <w:sz w:val="21"/>
        </w:rPr>
        <w:t>表 8  三条链路的双向门限与可达距离</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2705"/>
        <w:gridCol w:w="1976"/>
        <w:gridCol w:w="2138"/>
        <w:gridCol w:w="2138"/>
      </w:tblGrid>
      <w:tr>
        <w:trPr>
          <w:cantSplit/>
          <w:tblHeader/>
        </w:trPr>
        <w:tc>
          <w:tcPr>
            <w:tcW w:type="dxa" w:w="270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链路</w:t>
            </w:r>
          </w:p>
        </w:tc>
        <w:tc>
          <w:tcPr>
            <w:tcW w:type="dxa" w:w="1976"/>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双向门限 / </w:t>
            </w:r>
            <m:oMath>
              <m:r>
                <m:rPr>
                  <m:sty m:val="p"/>
                </m:rPr>
                <m:t xml:space="preserve">d</m:t>
              </m:r>
              <m:r>
                <m:rPr>
                  <m:sty m:val="p"/>
                </m:rPr>
                <m:t xml:space="preserve">B</m:t>
              </m:r>
            </m:oMath>
          </w:p>
        </w:tc>
        <w:tc>
          <w:tcPr>
            <w:tcW w:type="dxa" w:w="213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无遮挡可达 / </w:t>
            </w:r>
            <m:oMath>
              <m:r>
                <m:rPr>
                  <m:sty m:val="p"/>
                </m:rPr>
                <m:t xml:space="preserve">k</m:t>
              </m:r>
              <m:r>
                <m:rPr>
                  <m:sty m:val="p"/>
                </m:rPr>
                <m:t xml:space="preserve">m</m:t>
              </m:r>
            </m:oMath>
          </w:p>
        </w:tc>
        <w:tc>
          <w:tcPr>
            <w:tcW w:type="dxa" w:w="213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含遮挡可达 / </w:t>
            </w:r>
            <m:oMath>
              <m:r>
                <m:rPr>
                  <m:sty m:val="p"/>
                </m:rPr>
                <m:t xml:space="preserve">k</m:t>
              </m:r>
              <m:r>
                <m:rPr>
                  <m:sty m:val="p"/>
                </m:rPr>
                <m:t xml:space="preserve">m</m:t>
              </m:r>
            </m:oMath>
          </w:p>
        </w:tc>
      </w:tr>
      <w:tr>
        <w:trPr>
          <w:cantSplit/>
        </w:trPr>
        <w:tc>
          <w:tcPr>
            <w:tcW w:type="dxa" w:w="2705"/>
          </w:tcPr>
          <w:p>
            <w:pPr>
              <w:spacing w:after="20" w:before="20" w:line="276" w:lineRule="auto"/>
              <w:ind w:firstLine="0"/>
              <w:jc w:val="center"/>
            </w:pPr>
            <w:r/>
            <w:r>
              <w:rPr>
                <w:rFonts w:ascii="Times New Roman" w:hAnsi="Times New Roman" w:eastAsia="宋体"/>
                <w:b w:val="0"/>
                <w:i w:val="0"/>
                <w:sz w:val="17"/>
              </w:rPr>
              <w:t>直连（运输机↔G01）</w:t>
            </w:r>
          </w:p>
        </w:tc>
        <w:tc>
          <w:tcPr>
            <w:tcW w:type="dxa" w:w="1976"/>
          </w:tcPr>
          <w:p>
            <w:pPr>
              <w:spacing w:after="20" w:before="20" w:line="276" w:lineRule="auto"/>
              <w:ind w:firstLine="0"/>
              <w:jc w:val="center"/>
            </w:pPr>
            <w:r/>
            <w:r>
              <w:rPr>
                <w:rFonts w:ascii="Times New Roman" w:hAnsi="Times New Roman" w:eastAsia="宋体"/>
                <w:b w:val="0"/>
                <w:i w:val="0"/>
                <w:sz w:val="17"/>
              </w:rPr>
              <w:t>122.0</w:t>
            </w:r>
          </w:p>
        </w:tc>
        <w:tc>
          <w:tcPr>
            <w:tcW w:type="dxa" w:w="2138"/>
          </w:tcPr>
          <w:p>
            <w:pPr>
              <w:spacing w:after="20" w:before="20" w:line="276" w:lineRule="auto"/>
              <w:ind w:firstLine="0"/>
              <w:jc w:val="center"/>
            </w:pPr>
            <w:r/>
            <w:r>
              <w:rPr>
                <w:rFonts w:ascii="Times New Roman" w:hAnsi="Times New Roman" w:eastAsia="宋体"/>
                <w:b w:val="0"/>
                <w:i w:val="0"/>
                <w:sz w:val="17"/>
              </w:rPr>
              <w:t>12.511</w:t>
            </w:r>
          </w:p>
        </w:tc>
        <w:tc>
          <w:tcPr>
            <w:tcW w:type="dxa" w:w="2138"/>
          </w:tcPr>
          <w:p>
            <w:pPr>
              <w:spacing w:after="20" w:before="20" w:line="276" w:lineRule="auto"/>
              <w:ind w:firstLine="0"/>
              <w:jc w:val="center"/>
            </w:pPr>
            <w:r/>
            <w:r>
              <w:rPr>
                <w:rFonts w:ascii="Times New Roman" w:hAnsi="Times New Roman" w:eastAsia="宋体"/>
                <w:b w:val="0"/>
                <w:i w:val="0"/>
                <w:sz w:val="17"/>
              </w:rPr>
              <w:t>3.956</w:t>
            </w:r>
          </w:p>
        </w:tc>
      </w:tr>
      <w:tr>
        <w:trPr>
          <w:cantSplit/>
        </w:trPr>
        <w:tc>
          <w:tcPr>
            <w:tcW w:type="dxa" w:w="2705"/>
          </w:tcPr>
          <w:p>
            <w:pPr>
              <w:spacing w:after="20" w:before="20" w:line="276" w:lineRule="auto"/>
              <w:ind w:firstLine="0"/>
              <w:jc w:val="center"/>
            </w:pPr>
            <w:r/>
            <w:r>
              <w:rPr>
                <w:rFonts w:ascii="Times New Roman" w:hAnsi="Times New Roman" w:eastAsia="宋体"/>
                <w:b w:val="0"/>
                <w:i w:val="0"/>
                <w:sz w:val="17"/>
              </w:rPr>
              <w:t>中继接入（运输机↔中继）</w:t>
            </w:r>
          </w:p>
        </w:tc>
        <w:tc>
          <w:tcPr>
            <w:tcW w:type="dxa" w:w="1976"/>
          </w:tcPr>
          <w:p>
            <w:pPr>
              <w:spacing w:after="20" w:before="20" w:line="276" w:lineRule="auto"/>
              <w:ind w:firstLine="0"/>
              <w:jc w:val="center"/>
            </w:pPr>
            <w:r/>
            <w:r>
              <w:rPr>
                <w:rFonts w:ascii="Times New Roman" w:hAnsi="Times New Roman" w:eastAsia="宋体"/>
                <w:b w:val="0"/>
                <w:i w:val="0"/>
                <w:sz w:val="17"/>
              </w:rPr>
              <w:t>116.0</w:t>
            </w:r>
          </w:p>
        </w:tc>
        <w:tc>
          <w:tcPr>
            <w:tcW w:type="dxa" w:w="2138"/>
          </w:tcPr>
          <w:p>
            <w:pPr>
              <w:spacing w:after="20" w:before="20" w:line="276" w:lineRule="auto"/>
              <w:ind w:firstLine="0"/>
              <w:jc w:val="center"/>
            </w:pPr>
            <w:r/>
            <w:r>
              <w:rPr>
                <w:rFonts w:ascii="Times New Roman" w:hAnsi="Times New Roman" w:eastAsia="宋体"/>
                <w:b w:val="0"/>
                <w:i w:val="0"/>
                <w:sz w:val="17"/>
              </w:rPr>
              <w:t>6.270</w:t>
            </w:r>
          </w:p>
        </w:tc>
        <w:tc>
          <w:tcPr>
            <w:tcW w:type="dxa" w:w="2138"/>
          </w:tcPr>
          <w:p>
            <w:pPr>
              <w:spacing w:after="20" w:before="20" w:line="276" w:lineRule="auto"/>
              <w:ind w:firstLine="0"/>
              <w:jc w:val="center"/>
            </w:pPr>
            <w:r/>
            <w:r>
              <w:rPr>
                <w:rFonts w:ascii="Times New Roman" w:hAnsi="Times New Roman" w:eastAsia="宋体"/>
                <w:b w:val="0"/>
                <w:i w:val="0"/>
                <w:sz w:val="17"/>
              </w:rPr>
              <w:t>1.983</w:t>
            </w:r>
          </w:p>
        </w:tc>
      </w:tr>
      <w:tr>
        <w:trPr>
          <w:cantSplit/>
        </w:trPr>
        <w:tc>
          <w:tcPr>
            <w:tcW w:type="dxa" w:w="2705"/>
          </w:tcPr>
          <w:p>
            <w:pPr>
              <w:spacing w:after="20" w:before="20" w:line="276" w:lineRule="auto"/>
              <w:ind w:firstLine="0"/>
              <w:jc w:val="center"/>
            </w:pPr>
            <w:r/>
            <w:r>
              <w:rPr>
                <w:rFonts w:ascii="Times New Roman" w:hAnsi="Times New Roman" w:eastAsia="宋体"/>
                <w:b w:val="0"/>
                <w:i w:val="0"/>
                <w:sz w:val="17"/>
              </w:rPr>
              <w:t>中继回传（中继↔G01）</w:t>
            </w:r>
          </w:p>
        </w:tc>
        <w:tc>
          <w:tcPr>
            <w:tcW w:type="dxa" w:w="1976"/>
          </w:tcPr>
          <w:p>
            <w:pPr>
              <w:spacing w:after="20" w:before="20" w:line="276" w:lineRule="auto"/>
              <w:ind w:firstLine="0"/>
              <w:jc w:val="center"/>
            </w:pPr>
            <w:r/>
            <w:r>
              <w:rPr>
                <w:rFonts w:ascii="Times New Roman" w:hAnsi="Times New Roman" w:eastAsia="宋体"/>
                <w:b w:val="0"/>
                <w:i w:val="0"/>
                <w:sz w:val="17"/>
              </w:rPr>
              <w:t>126.0</w:t>
            </w:r>
          </w:p>
        </w:tc>
        <w:tc>
          <w:tcPr>
            <w:tcW w:type="dxa" w:w="2138"/>
          </w:tcPr>
          <w:p>
            <w:pPr>
              <w:spacing w:after="20" w:before="20" w:line="276" w:lineRule="auto"/>
              <w:ind w:firstLine="0"/>
              <w:jc w:val="center"/>
            </w:pPr>
            <w:r/>
            <w:r>
              <w:rPr>
                <w:rFonts w:ascii="Times New Roman" w:hAnsi="Times New Roman" w:eastAsia="宋体"/>
                <w:b w:val="0"/>
                <w:i w:val="0"/>
                <w:sz w:val="17"/>
              </w:rPr>
              <w:t>19.828</w:t>
            </w:r>
          </w:p>
        </w:tc>
        <w:tc>
          <w:tcPr>
            <w:tcW w:type="dxa" w:w="2138"/>
          </w:tcPr>
          <w:p>
            <w:pPr>
              <w:spacing w:after="20" w:before="20" w:line="276" w:lineRule="auto"/>
              <w:ind w:firstLine="0"/>
              <w:jc w:val="center"/>
            </w:pPr>
            <w:r/>
            <w:r>
              <w:rPr>
                <w:rFonts w:ascii="Times New Roman" w:hAnsi="Times New Roman" w:eastAsia="宋体"/>
                <w:b w:val="0"/>
                <w:i w:val="0"/>
                <w:sz w:val="17"/>
              </w:rPr>
              <w:t>6.270</w:t>
            </w:r>
          </w:p>
        </w:tc>
      </w:tr>
    </w:tbl>
    <w:p>
      <w:pPr>
        <w:spacing w:after="40"/>
      </w:pPr>
    </w:p>
    <w:p>
      <w:pPr>
        <w:keepNext/>
        <w:keepLines/>
        <w:spacing w:before="120" w:after="40"/>
        <w:ind w:firstLine="0"/>
        <w:jc w:val="center"/>
      </w:pPr>
      <w:r>
        <w:drawing>
          <wp:inline xmlns:a="http://schemas.openxmlformats.org/drawingml/2006/main" xmlns:pic="http://schemas.openxmlformats.org/drawingml/2006/picture">
            <wp:extent cx="5544000" cy="1959904"/>
            <wp:docPr id="8" name="Picture 8"/>
            <wp:cNvGraphicFramePr>
              <a:graphicFrameLocks noChangeAspect="1"/>
            </wp:cNvGraphicFramePr>
            <a:graphic>
              <a:graphicData uri="http://schemas.openxmlformats.org/drawingml/2006/picture">
                <pic:pic>
                  <pic:nvPicPr>
                    <pic:cNvPr id="0" name="f19_link_budget.png"/>
                    <pic:cNvPicPr/>
                  </pic:nvPicPr>
                  <pic:blipFill>
                    <a:blip r:embed="rId16"/>
                    <a:stretch>
                      <a:fillRect/>
                    </a:stretch>
                  </pic:blipFill>
                  <pic:spPr>
                    <a:xfrm>
                      <a:off x="0" y="0"/>
                      <a:ext cx="5544000" cy="1959904"/>
                    </a:xfrm>
                    <a:prstGeom prst="rect"/>
                  </pic:spPr>
                </pic:pic>
              </a:graphicData>
            </a:graphic>
          </wp:inline>
        </w:drawing>
      </w:r>
    </w:p>
    <w:p>
      <w:pPr>
        <w:keepLines/>
        <w:spacing w:after="200"/>
        <w:ind w:firstLine="0"/>
        <w:jc w:val="center"/>
      </w:pPr>
      <w:r>
        <w:rPr>
          <w:rFonts w:ascii="Times New Roman" w:hAnsi="Times New Roman" w:eastAsia="黑体"/>
          <w:b/>
          <w:i w:val="0"/>
          <w:sz w:val="21"/>
        </w:rPr>
        <w:t>图 8  通信链路预算与门限分析</w:t>
      </w:r>
    </w:p>
    <w:p>
      <w:r>
        <w:rPr>
          <w:rFonts w:ascii="Times New Roman" w:hAnsi="Times New Roman" w:eastAsia="宋体"/>
          <w:b w:val="0"/>
          <w:i w:val="0"/>
          <w:sz w:val="24"/>
        </w:rPr>
        <w:t>由表 8 可见一个</w:t>
      </w:r>
      <w:r>
        <w:rPr>
          <w:rFonts w:ascii="Times New Roman" w:hAnsi="Times New Roman" w:eastAsia="黑体"/>
          <w:b/>
          <w:i w:val="0"/>
          <w:sz w:val="24"/>
        </w:rPr>
        <w:t>关键定量结论</w:t>
      </w:r>
      <w:r>
        <w:rPr>
          <w:rFonts w:ascii="Times New Roman" w:hAnsi="Times New Roman" w:eastAsia="宋体"/>
          <w:b w:val="0"/>
          <w:i w:val="0"/>
          <w:sz w:val="24"/>
        </w:rPr>
        <w:t>：中继接入段的双向门限（116 dB）比直连（122 dB）还低 6 dB，因此中继必须</w:t>
      </w:r>
      <w:r>
        <w:rPr>
          <w:rFonts w:ascii="Times New Roman" w:hAnsi="Times New Roman" w:eastAsia="黑体"/>
          <w:b/>
          <w:i w:val="0"/>
          <w:sz w:val="24"/>
        </w:rPr>
        <w:t>靠近运输无人机</w:t>
      </w:r>
      <w:r>
        <w:rPr>
          <w:rFonts w:ascii="Times New Roman" w:hAnsi="Times New Roman" w:eastAsia="宋体"/>
          <w:b w:val="0"/>
          <w:i w:val="0"/>
          <w:sz w:val="24"/>
        </w:rPr>
        <w:t>（≤ 6.27 km）；而回传段门限最宽（126 dB，可达 19.83 km）。这决定了中继悬停位置的可行域形状是“贴近作业空域”而非“贴近网关”。</w:t>
      </w:r>
    </w:p>
    <w:p>
      <w:pPr>
        <w:pStyle w:val="Heading1"/>
        <w:ind w:firstLine="0"/>
      </w:pPr>
      <w:r>
        <w:rPr>
          <w:rFonts w:ascii="Times New Roman" w:hAnsi="Times New Roman" w:eastAsia="黑体"/>
          <w:b/>
          <w:i w:val="0"/>
          <w:sz w:val="32"/>
        </w:rPr>
        <w:t>四、问题一：单点往返运输能力与货箱组批</w:t>
      </w:r>
    </w:p>
    <w:p>
      <w:pPr>
        <w:pStyle w:val="Heading2"/>
        <w:ind w:firstLine="0"/>
      </w:pPr>
      <w:r>
        <w:rPr>
          <w:rFonts w:ascii="Times New Roman" w:hAnsi="Times New Roman" w:eastAsia="黑体"/>
          <w:b/>
          <w:i w:val="0"/>
          <w:sz w:val="28"/>
        </w:rPr>
        <w:t>4.1 问题分析与模型建立</w:t>
      </w:r>
    </w:p>
    <w:p>
      <w:r>
        <w:rPr>
          <w:rFonts w:ascii="Times New Roman" w:hAnsi="Times New Roman" w:eastAsia="宋体"/>
          <w:b w:val="0"/>
          <w:i w:val="0"/>
          <w:sz w:val="24"/>
        </w:rPr>
        <w:t>问题一不考虑实体无人机与共享电池调度，每个架次采用 O01→Si→O01 直接往返、仅服务一个服务区，同一服务区可由多个架次分批服务。因此问题分解为两层：第一层求各 (服务区, 机型) 组合的</w:t>
      </w:r>
      <w:r>
        <w:rPr>
          <w:rFonts w:ascii="Times New Roman" w:hAnsi="Times New Roman" w:eastAsia="黑体"/>
          <w:b/>
          <w:i w:val="0"/>
          <w:sz w:val="24"/>
        </w:rPr>
        <w:t>最大安全载荷</w:t>
      </w:r>
      <w:r>
        <w:rPr>
          <w:rFonts w:ascii="Times New Roman" w:hAnsi="Times New Roman" w:eastAsia="宋体"/>
          <w:b w:val="0"/>
          <w:i w:val="0"/>
          <w:sz w:val="24"/>
        </w:rPr>
        <w:t>；第二层在该载荷约束下做</w:t>
      </w:r>
      <w:r>
        <w:rPr>
          <w:rFonts w:ascii="Times New Roman" w:hAnsi="Times New Roman" w:eastAsia="黑体"/>
          <w:b/>
          <w:i w:val="0"/>
          <w:sz w:val="24"/>
        </w:rPr>
        <w:t>货箱组批</w:t>
      </w:r>
      <w:r>
        <w:rPr>
          <w:rFonts w:ascii="Times New Roman" w:hAnsi="Times New Roman" w:eastAsia="宋体"/>
          <w:b w:val="0"/>
          <w:i w:val="0"/>
          <w:sz w:val="24"/>
        </w:rPr>
        <w:t>（装箱），并优化架次数、总能耗与累计作业时间。</w:t>
      </w:r>
    </w:p>
    <w:p>
      <w:r>
        <w:rPr>
          <w:rFonts w:ascii="Times New Roman" w:hAnsi="Times New Roman" w:eastAsia="宋体"/>
          <w:b w:val="0"/>
          <w:i w:val="0"/>
          <w:sz w:val="24"/>
        </w:rPr>
        <w:t>货箱组批是一个</w:t>
      </w:r>
      <w:r>
        <w:rPr>
          <w:rFonts w:ascii="Times New Roman" w:hAnsi="Times New Roman" w:eastAsia="黑体"/>
          <w:b/>
          <w:i w:val="0"/>
          <w:sz w:val="24"/>
        </w:rPr>
        <w:t>质量—体积二维装箱问题</w:t>
      </w:r>
      <w:r>
        <w:rPr>
          <w:rFonts w:ascii="Times New Roman" w:hAnsi="Times New Roman" w:eastAsia="宋体"/>
          <w:b w:val="0"/>
          <w:i w:val="0"/>
          <w:sz w:val="24"/>
        </w:rPr>
        <w:t xml:space="preserve">：货箱不可拆，每个货箱恰用一次，需同时满足质量约束 </w:t>
      </w:r>
      <m:oMath>
        <m:nary>
          <m:naryPr>
            <m:chr m:val="∑"/>
            <m:limLoc m:val="undOvr"/>
            <m:subHide m:val="1"/>
            <m:supHide m:val="1"/>
          </m:naryPr>
          <m:sub/>
          <m:sup/>
          <m:e/>
        </m:nary>
        <m:r>
          <m:rPr>
            <m:sty m:val="p"/>
          </m:rPr>
          <m:t xml:space="preserve"> </m:t>
        </m:r>
        <m:sSub>
          <m:e>
            <m:r>
              <m:t xml:space="preserve">m</m:t>
            </m:r>
          </m:e>
          <m:sub>
            <m:r>
              <m:t xml:space="preserve">b</m:t>
            </m:r>
          </m:sub>
        </m:sSub>
        <m:r>
          <m:rPr>
            <m:sty m:val="p"/>
          </m:rPr>
          <m:t xml:space="preserve"> </m:t>
        </m:r>
        <m:r>
          <m:rPr>
            <m:sty m:val="p"/>
          </m:rPr>
          <m:t xml:space="preserve">≤</m:t>
        </m:r>
        <m:r>
          <m:rPr>
            <m:sty m:val="p"/>
          </m:rPr>
          <m:t xml:space="preserve"> </m:t>
        </m:r>
        <m:sSup>
          <m:e>
            <m:sSub>
              <m:e>
                <m:r>
                  <m:t xml:space="preserve">q</m:t>
                </m:r>
              </m:e>
              <m:sub>
                <m:r>
                  <m:rPr>
                    <m:sty m:val="p"/>
                  </m:rPr>
                  <m:t xml:space="preserve">max</m:t>
                </m:r>
              </m:sub>
            </m:sSub>
          </m:e>
          <m:sup>
            <m:r>
              <m:t xml:space="preserve">safe</m:t>
            </m:r>
          </m:sup>
        </m:sSup>
        <m:r>
          <m:rPr>
            <m:sty m:val="p"/>
          </m:rPr>
          <m:t xml:space="preserve">(</m:t>
        </m:r>
        <m:r>
          <m:t xml:space="preserve">g</m:t>
        </m:r>
        <m:r>
          <m:rPr>
            <m:sty m:val="p"/>
          </m:rPr>
          <m:t xml:space="preserve">,</m:t>
        </m:r>
        <m:r>
          <m:t xml:space="preserve">i</m:t>
        </m:r>
        <m:r>
          <m:rPr>
            <m:sty m:val="p"/>
          </m:rPr>
          <m:t xml:space="preserve">)</m:t>
        </m:r>
      </m:oMath>
      <w:r>
        <w:rPr>
          <w:rFonts w:ascii="Times New Roman" w:hAnsi="Times New Roman" w:eastAsia="宋体"/>
          <w:b w:val="0"/>
          <w:i w:val="0"/>
          <w:sz w:val="24"/>
        </w:rPr>
        <w:t xml:space="preserve">、体积约束 </w:t>
      </w:r>
      <m:oMath>
        <m:nary>
          <m:naryPr>
            <m:chr m:val="∑"/>
            <m:limLoc m:val="undOvr"/>
            <m:subHide m:val="1"/>
            <m:supHide m:val="1"/>
          </m:naryPr>
          <m:sub/>
          <m:sup/>
          <m:e/>
        </m:nary>
        <m:r>
          <m:rPr>
            <m:sty m:val="p"/>
          </m:rPr>
          <m:t xml:space="preserve"> </m:t>
        </m:r>
        <m:sSub>
          <m:e>
            <m:r>
              <m:t xml:space="preserve">v</m:t>
            </m:r>
          </m:e>
          <m:sub>
            <m:r>
              <m:t xml:space="preserve">b</m:t>
            </m:r>
          </m:sub>
        </m:sSub>
        <m:r>
          <m:rPr>
            <m:sty m:val="p"/>
          </m:rPr>
          <m:t xml:space="preserve"> </m:t>
        </m:r>
        <m:r>
          <m:rPr>
            <m:sty m:val="p"/>
          </m:rPr>
          <m:t xml:space="preserve">≤</m:t>
        </m:r>
        <m:r>
          <m:rPr>
            <m:sty m:val="p"/>
          </m:rPr>
          <m:t xml:space="preserve"> </m:t>
        </m:r>
        <m:sSub>
          <m:e>
            <m:r>
              <m:t xml:space="preserve">V</m:t>
            </m:r>
          </m:e>
          <m:sub>
            <m:r>
              <m:t xml:space="preserve">g</m:t>
            </m:r>
          </m:sub>
        </m:sSub>
      </m:oMath>
      <w:r>
        <w:rPr>
          <w:rFonts w:ascii="Times New Roman" w:hAnsi="Times New Roman" w:eastAsia="宋体"/>
          <w:b w:val="0"/>
          <w:i w:val="0"/>
          <w:sz w:val="24"/>
        </w:rPr>
        <w:t xml:space="preserve"> 与返航安全能量余量（已包含在 </w:t>
      </w:r>
      <m:oMath>
        <m:sSup>
          <m:e>
            <m:sSub>
              <m:e>
                <m:r>
                  <m:t xml:space="preserve">q</m:t>
                </m:r>
              </m:e>
              <m:sub>
                <m:r>
                  <m:rPr>
                    <m:sty m:val="p"/>
                  </m:rPr>
                  <m:t xml:space="preserve">max</m:t>
                </m:r>
              </m:sub>
            </m:sSub>
          </m:e>
          <m:sup>
            <m:r>
              <m:t xml:space="preserve">safe</m:t>
            </m:r>
          </m:sup>
        </m:sSup>
      </m:oMath>
      <w:r>
        <w:rPr>
          <w:rFonts w:ascii="Times New Roman" w:hAnsi="Times New Roman" w:eastAsia="宋体"/>
          <w:b w:val="0"/>
          <w:i w:val="0"/>
          <w:sz w:val="24"/>
        </w:rPr>
        <w:t xml:space="preserve"> 中）。</w:t>
      </w:r>
    </w:p>
    <w:p>
      <w:pPr>
        <w:pStyle w:val="Heading2"/>
        <w:ind w:firstLine="0"/>
      </w:pPr>
      <w:r>
        <w:rPr>
          <w:rFonts w:ascii="Times New Roman" w:hAnsi="Times New Roman" w:eastAsia="黑体"/>
          <w:b/>
          <w:i w:val="0"/>
          <w:sz w:val="28"/>
        </w:rPr>
        <w:t>4.2 求解算法</w:t>
      </w:r>
    </w:p>
    <w:p>
      <w:r>
        <w:rPr>
          <w:rFonts w:ascii="Times New Roman" w:hAnsi="Times New Roman" w:eastAsia="宋体"/>
          <w:b w:val="0"/>
          <w:i w:val="0"/>
          <w:sz w:val="24"/>
        </w:rPr>
        <w:t>最大安全载荷用 Brent 法二分反解（式 3、4），收敛容差 1e-6，并对结果做回代验证。装箱采用</w:t>
      </w:r>
      <w:r>
        <w:rPr>
          <w:rFonts w:ascii="Times New Roman" w:hAnsi="Times New Roman" w:eastAsia="黑体"/>
          <w:b/>
          <w:i w:val="0"/>
          <w:sz w:val="24"/>
        </w:rPr>
        <w:t>首次适应递减（FFD）</w:t>
      </w:r>
      <w:r>
        <w:rPr>
          <w:rFonts w:ascii="Times New Roman" w:hAnsi="Times New Roman" w:eastAsia="宋体"/>
          <w:b w:val="0"/>
          <w:i w:val="0"/>
          <w:sz w:val="24"/>
        </w:rPr>
        <w:t>启发式：货箱按体积降序排列（体积是本题的主要瓶颈），依次尝试放入已有箱，放不下则开新箱并选择能容纳该箱的最小机型。为评估解的质量，本文推导了</w:t>
      </w:r>
      <w:r>
        <w:rPr>
          <w:rFonts w:ascii="Times New Roman" w:hAnsi="Times New Roman" w:eastAsia="黑体"/>
          <w:b/>
          <w:i w:val="0"/>
          <w:sz w:val="24"/>
        </w:rPr>
        <w:t>解析下界</w:t>
      </w:r>
      <w:r>
        <w:rPr>
          <w:rFonts w:ascii="Times New Roman" w:hAnsi="Times New Roman" w:eastAsia="宋体"/>
          <w:b w:val="0"/>
          <w:i w:val="0"/>
          <w:sz w:val="24"/>
        </w:rPr>
        <w:t>：</w:t>
      </w:r>
    </w:p>
    <w:p>
      <w:pPr>
        <w:keepLines/>
        <w:tabs>
          <w:tab w:pos="4479" w:val="center"/>
          <w:tab w:pos="8957" w:val="right"/>
        </w:tabs>
        <w:spacing w:before="80" w:after="80"/>
        <w:ind w:firstLine="0"/>
      </w:pPr>
      <w:r>
        <w:tab/>
      </w:r>
      <m:oMath>
        <m:r>
          <m:t xml:space="preserve">LB</m:t>
        </m:r>
        <m:r>
          <m:rPr>
            <m:sty m:val="p"/>
          </m:rPr>
          <m:t xml:space="preserve"> </m:t>
        </m:r>
        <m:r>
          <m:rPr>
            <m:sty m:val="p"/>
          </m:rPr>
          <m:t xml:space="preserve">=</m:t>
        </m:r>
        <m:r>
          <m:rPr>
            <m:sty m:val="p"/>
          </m:rPr>
          <m:t xml:space="preserve"> </m:t>
        </m:r>
        <m:r>
          <m:rPr>
            <m:sty m:val="p"/>
          </m:rPr>
          <m:t xml:space="preserve">max</m:t>
        </m:r>
        <m:r>
          <m:rPr>
            <m:sty m:val="p"/>
          </m:rPr>
          <m:t xml:space="preserve">(</m:t>
        </m:r>
        <m:r>
          <m:rPr>
            <m:sty m:val="p"/>
          </m:rPr>
          <m:t xml:space="preserve"> </m:t>
        </m:r>
        <m:r>
          <m:rPr>
            <m:sty m:val="p"/>
          </m:rPr>
          <m:t xml:space="preserve">⌈</m:t>
        </m:r>
        <m:r>
          <m:rPr>
            <m:sty m:val="p"/>
          </m:rPr>
          <m:t xml:space="preserve"> </m:t>
        </m:r>
        <m:f>
          <m:num>
            <m:nary>
              <m:naryPr>
                <m:chr m:val="∑"/>
                <m:limLoc m:val="undOvr"/>
                <m:supHide m:val="1"/>
              </m:naryPr>
              <m:sub>
                <m:r>
                  <m:t xml:space="preserve">b</m:t>
                </m:r>
              </m:sub>
              <m:sup/>
              <m:e/>
            </m:nary>
            <m:r>
              <m:rPr>
                <m:sty m:val="p"/>
              </m:rPr>
              <m:t xml:space="preserve"> </m:t>
            </m:r>
            <m:sSub>
              <m:e>
                <m:r>
                  <m:t xml:space="preserve">m</m:t>
                </m:r>
              </m:e>
              <m:sub>
                <m:r>
                  <m:t xml:space="preserve">b</m:t>
                </m:r>
              </m:sub>
            </m:sSub>
          </m:num>
          <m:den>
            <m:sSub>
              <m:e>
                <m:r>
                  <m:rPr>
                    <m:sty m:val="p"/>
                  </m:rPr>
                  <m:t xml:space="preserve">max</m:t>
                </m:r>
              </m:e>
              <m:sub>
                <m:r>
                  <m:t xml:space="preserve">g</m:t>
                </m:r>
              </m:sub>
            </m:sSub>
            <m:r>
              <m:rPr>
                <m:sty m:val="p"/>
              </m:rPr>
              <m:t xml:space="preserve"> </m:t>
            </m:r>
            <m:sSup>
              <m:e>
                <m:sSub>
                  <m:e>
                    <m:r>
                      <m:t xml:space="preserve">q</m:t>
                    </m:r>
                  </m:e>
                  <m:sub>
                    <m:r>
                      <m:rPr>
                        <m:sty m:val="p"/>
                      </m:rPr>
                      <m:t xml:space="preserve">max</m:t>
                    </m:r>
                  </m:sub>
                </m:sSub>
              </m:e>
              <m:sup>
                <m:r>
                  <m:t xml:space="preserve">safe</m:t>
                </m:r>
              </m:sup>
            </m:sSup>
          </m:den>
        </m:f>
        <m:r>
          <m:rPr>
            <m:sty m:val="p"/>
          </m:rPr>
          <m:t xml:space="preserve"> </m:t>
        </m:r>
        <m:r>
          <m:rPr>
            <m:sty m:val="p"/>
          </m:rPr>
          <m:t xml:space="preserve">⌉</m:t>
        </m:r>
        <m:r>
          <m:rPr>
            <m:sty m:val="p"/>
          </m:rPr>
          <m:t xml:space="preserve">,</m:t>
        </m:r>
        <m:r>
          <m:rPr>
            <m:sty m:val="p"/>
          </m:rPr>
          <m:t xml:space="preserve"> </m:t>
        </m:r>
        <m:r>
          <m:rPr>
            <m:sty m:val="p"/>
          </m:rPr>
          <m:t xml:space="preserve">⌈</m:t>
        </m:r>
        <m:r>
          <m:rPr>
            <m:sty m:val="p"/>
          </m:rPr>
          <m:t xml:space="preserve"> </m:t>
        </m:r>
        <m:f>
          <m:num>
            <m:nary>
              <m:naryPr>
                <m:chr m:val="∑"/>
                <m:limLoc m:val="undOvr"/>
                <m:supHide m:val="1"/>
              </m:naryPr>
              <m:sub>
                <m:r>
                  <m:t xml:space="preserve">b</m:t>
                </m:r>
              </m:sub>
              <m:sup/>
              <m:e/>
            </m:nary>
            <m:r>
              <m:rPr>
                <m:sty m:val="p"/>
              </m:rPr>
              <m:t xml:space="preserve"> </m:t>
            </m:r>
            <m:sSub>
              <m:e>
                <m:r>
                  <m:t xml:space="preserve">v</m:t>
                </m:r>
              </m:e>
              <m:sub>
                <m:r>
                  <m:t xml:space="preserve">b</m:t>
                </m:r>
              </m:sub>
            </m:sSub>
          </m:num>
          <m:den>
            <m:sSub>
              <m:e>
                <m:r>
                  <m:rPr>
                    <m:sty m:val="p"/>
                  </m:rPr>
                  <m:t xml:space="preserve">max</m:t>
                </m:r>
              </m:e>
              <m:sub>
                <m:r>
                  <m:t xml:space="preserve">g</m:t>
                </m:r>
              </m:sub>
            </m:sSub>
            <m:r>
              <m:rPr>
                <m:sty m:val="p"/>
              </m:rPr>
              <m:t xml:space="preserve"> </m:t>
            </m:r>
            <m:sSub>
              <m:e>
                <m:r>
                  <m:t xml:space="preserve">V</m:t>
                </m:r>
              </m:e>
              <m:sub>
                <m:r>
                  <m:t xml:space="preserve">g</m:t>
                </m:r>
              </m:sub>
            </m:sSub>
          </m:den>
        </m:f>
        <m:r>
          <m:rPr>
            <m:sty m:val="p"/>
          </m:rPr>
          <m:t xml:space="preserve"> </m:t>
        </m:r>
        <m:r>
          <m:rPr>
            <m:sty m:val="p"/>
          </m:rPr>
          <m:t xml:space="preserve">⌉</m:t>
        </m:r>
        <m:r>
          <m:rPr>
            <m:sty m:val="p"/>
          </m:rPr>
          <m:t xml:space="preserve"> </m:t>
        </m:r>
        <m:r>
          <m:rPr>
            <m:sty m:val="p"/>
          </m:rPr>
          <m:t xml:space="preserve">)</m:t>
        </m:r>
      </m:oMath>
      <w:r>
        <w:tab/>
      </w:r>
      <w:r>
        <w:rPr>
          <w:rFonts w:ascii="Times New Roman" w:hAnsi="Times New Roman" w:eastAsia="宋体"/>
          <w:b w:val="0"/>
          <w:i w:val="0"/>
          <w:sz w:val="24"/>
        </w:rPr>
        <w:t>(14)</w:t>
      </w:r>
    </w:p>
    <w:p>
      <w:r>
        <w:rPr>
          <w:rFonts w:ascii="Times New Roman" w:hAnsi="Times New Roman" w:eastAsia="宋体"/>
          <w:b w:val="0"/>
          <w:i w:val="0"/>
          <w:sz w:val="24"/>
        </w:rPr>
        <w:t>即分别按质量与体积的最佳机型容量估算所需架次数并取较大者。若启发式结果等于下界，则该服务区的架次数</w:t>
      </w:r>
      <w:r>
        <w:rPr>
          <w:rFonts w:ascii="Times New Roman" w:hAnsi="Times New Roman" w:eastAsia="黑体"/>
          <w:b/>
          <w:i w:val="0"/>
          <w:sz w:val="24"/>
        </w:rPr>
        <w:t>可证最优</w:t>
      </w:r>
      <w:r>
        <w:rPr>
          <w:rFonts w:ascii="Times New Roman" w:hAnsi="Times New Roman" w:eastAsia="宋体"/>
          <w:b w:val="0"/>
          <w:i w:val="0"/>
          <w:sz w:val="24"/>
        </w:rPr>
        <w:t>。</w:t>
      </w:r>
    </w:p>
    <w:p>
      <w:pPr>
        <w:pStyle w:val="Heading2"/>
        <w:ind w:firstLine="0"/>
      </w:pPr>
      <w:r>
        <w:rPr>
          <w:rFonts w:ascii="Times New Roman" w:hAnsi="Times New Roman" w:eastAsia="黑体"/>
          <w:b/>
          <w:i w:val="0"/>
          <w:sz w:val="28"/>
        </w:rPr>
        <w:t>4.3 计算结果</w:t>
      </w:r>
    </w:p>
    <w:p>
      <w:r>
        <w:rPr>
          <w:rFonts w:ascii="Times New Roman" w:hAnsi="Times New Roman" w:eastAsia="宋体"/>
          <w:b w:val="0"/>
          <w:i w:val="0"/>
          <w:sz w:val="24"/>
        </w:rPr>
        <w:t>（1）最大安全载荷。3 机型 × 15 服务区共 45 组结果见图 9 与表 9。统计显示：A 型机在 15/15 个服务区均受</w:t>
      </w:r>
      <w:r>
        <w:rPr>
          <w:rFonts w:ascii="Times New Roman" w:hAnsi="Times New Roman" w:eastAsia="黑体"/>
          <w:b/>
          <w:i w:val="0"/>
          <w:sz w:val="24"/>
        </w:rPr>
        <w:t>结构载重上限</w:t>
      </w:r>
      <w:r>
        <w:rPr>
          <w:rFonts w:ascii="Times New Roman" w:hAnsi="Times New Roman" w:eastAsia="宋体"/>
          <w:b w:val="0"/>
          <w:i w:val="0"/>
          <w:sz w:val="24"/>
        </w:rPr>
        <w:t>约束（载荷恒为 25 kg）；B 型机 14/15 受结构约束，仅 S008 降至 28.85 kg；C 型机 10/15 受结构约束，在 S002/S003/S004/S008/S012 等远距离或高海拔服务区因能量约束降至 58.99~68.88 kg。</w:t>
      </w:r>
    </w:p>
    <w:p>
      <w:r>
        <w:rPr>
          <w:rFonts w:ascii="Times New Roman" w:hAnsi="Times New Roman" w:eastAsia="宋体"/>
          <w:b w:val="0"/>
          <w:i w:val="0"/>
          <w:sz w:val="24"/>
        </w:rPr>
        <w:t>这一结论具有明确的工程含义：</w:t>
      </w:r>
      <w:r>
        <w:rPr>
          <w:rFonts w:ascii="Times New Roman" w:hAnsi="Times New Roman" w:eastAsia="黑体"/>
          <w:b/>
          <w:i w:val="0"/>
          <w:sz w:val="24"/>
        </w:rPr>
        <w:t>对 A、B 两型机，能量从来不是紧约束，载重（结合体积）才是瓶颈；而对 C 型机，远距离飞行时返航能量成为紧约束。</w:t>
      </w:r>
      <w:r>
        <w:rPr>
          <w:rFonts w:ascii="Times New Roman" w:hAnsi="Times New Roman" w:eastAsia="宋体"/>
          <w:b w:val="0"/>
          <w:i w:val="0"/>
          <w:sz w:val="24"/>
        </w:rPr>
        <w:t>两类机型的性质相反，在组批与调度中应区别对待。</w:t>
      </w:r>
    </w:p>
    <w:p>
      <w:pPr>
        <w:keepNext/>
        <w:keepLines/>
        <w:spacing w:before="120" w:after="40"/>
        <w:ind w:firstLine="0"/>
        <w:jc w:val="center"/>
      </w:pPr>
      <w:r>
        <w:drawing>
          <wp:inline xmlns:a="http://schemas.openxmlformats.org/drawingml/2006/main" xmlns:pic="http://schemas.openxmlformats.org/drawingml/2006/picture">
            <wp:extent cx="5544000" cy="2023848"/>
            <wp:docPr id="9" name="Picture 9"/>
            <wp:cNvGraphicFramePr>
              <a:graphicFrameLocks noChangeAspect="1"/>
            </wp:cNvGraphicFramePr>
            <a:graphic>
              <a:graphicData uri="http://schemas.openxmlformats.org/drawingml/2006/picture">
                <pic:pic>
                  <pic:nvPicPr>
                    <pic:cNvPr id="0" name="f04_q1_payload.png"/>
                    <pic:cNvPicPr/>
                  </pic:nvPicPr>
                  <pic:blipFill>
                    <a:blip r:embed="rId17"/>
                    <a:stretch>
                      <a:fillRect/>
                    </a:stretch>
                  </pic:blipFill>
                  <pic:spPr>
                    <a:xfrm>
                      <a:off x="0" y="0"/>
                      <a:ext cx="5544000" cy="2023848"/>
                    </a:xfrm>
                    <a:prstGeom prst="rect"/>
                  </pic:spPr>
                </pic:pic>
              </a:graphicData>
            </a:graphic>
          </wp:inline>
        </w:drawing>
      </w:r>
    </w:p>
    <w:p>
      <w:pPr>
        <w:keepLines/>
        <w:spacing w:after="200"/>
        <w:ind w:firstLine="0"/>
        <w:jc w:val="center"/>
      </w:pPr>
      <w:r>
        <w:rPr>
          <w:rFonts w:ascii="Times New Roman" w:hAnsi="Times New Roman" w:eastAsia="黑体"/>
          <w:b/>
          <w:i w:val="0"/>
          <w:sz w:val="21"/>
        </w:rPr>
        <w:t>图 9  最大安全载荷热力图与生效约束</w:t>
      </w:r>
    </w:p>
    <w:p>
      <w:pPr>
        <w:keepNext/>
        <w:keepLines/>
        <w:spacing w:before="160" w:after="60"/>
        <w:ind w:firstLine="0"/>
        <w:jc w:val="center"/>
      </w:pPr>
      <w:r>
        <w:rPr>
          <w:rFonts w:ascii="Times New Roman" w:hAnsi="Times New Roman" w:eastAsia="黑体"/>
          <w:b/>
          <w:i w:val="0"/>
          <w:sz w:val="21"/>
        </w:rPr>
        <w:t>表 9  3 机型 × 15 服务区最大安全载荷与生效约束</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96"/>
        <w:gridCol w:w="680"/>
        <w:gridCol w:w="1020"/>
        <w:gridCol w:w="1203"/>
        <w:gridCol w:w="1043"/>
        <w:gridCol w:w="1240"/>
        <w:gridCol w:w="816"/>
        <w:gridCol w:w="1240"/>
        <w:gridCol w:w="1020"/>
      </w:tblGrid>
      <w:tr>
        <w:trPr>
          <w:cantSplit/>
          <w:tblHeader/>
        </w:trPr>
        <w:tc>
          <w:tcPr>
            <w:tcW w:type="dxa" w:w="69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服务区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机型</w:t>
            </w:r>
          </w:p>
        </w:tc>
        <w:tc>
          <w:tcPr>
            <w:tcW w:type="dxa" w:w="102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单向距离 / </w:t>
            </w:r>
            <m:oMath>
              <m:r>
                <m:rPr>
                  <m:sty m:val="p"/>
                </m:rPr>
                <m:t xml:space="preserve">m</m:t>
              </m:r>
            </m:oMath>
          </w:p>
        </w:tc>
        <w:tc>
          <w:tcPr>
            <w:tcW w:type="dxa" w:w="120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最大安全载荷 / </w:t>
            </w:r>
            <m:oMath>
              <m:r>
                <m:rPr>
                  <m:sty m:val="p"/>
                </m:rPr>
                <m:t xml:space="preserve">k</m:t>
              </m:r>
              <m:r>
                <m:rPr>
                  <m:sty m:val="p"/>
                </m:rPr>
                <m:t xml:space="preserve">g</m:t>
              </m:r>
            </m:oMath>
          </w:p>
        </w:tc>
        <w:tc>
          <w:tcPr>
            <w:tcW w:type="dxa" w:w="104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结构上限 / </w:t>
            </w:r>
            <m:oMath>
              <m:r>
                <m:rPr>
                  <m:sty m:val="p"/>
                </m:rPr>
                <m:t xml:space="preserve">k</m:t>
              </m:r>
              <m:r>
                <m:rPr>
                  <m:sty m:val="p"/>
                </m:rPr>
                <m:t xml:space="preserve">g</m:t>
              </m:r>
            </m:oMath>
          </w:p>
        </w:tc>
        <w:tc>
          <w:tcPr>
            <w:tcW w:type="dxa" w:w="124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装载体积上限 / </w:t>
            </w:r>
            <m:oMath>
              <m:r>
                <m:rPr>
                  <m:sty m:val="p"/>
                </m:rPr>
                <m:t xml:space="preserve">m</m:t>
              </m:r>
              <m:r>
                <m:rPr>
                  <m:sty m:val="p"/>
                </m:rPr>
                <m:t xml:space="preserve">^</m:t>
              </m:r>
              <m:r>
                <m:rPr>
                  <m:sty m:val="p"/>
                </m:rPr>
                <m:t xml:space="preserve">3</m:t>
              </m:r>
            </m:oMath>
          </w:p>
        </w:tc>
        <w:tc>
          <w:tcPr>
            <w:tcW w:type="dxa" w:w="81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生效约束</w:t>
            </w:r>
          </w:p>
        </w:tc>
        <w:tc>
          <w:tcPr>
            <w:tcW w:type="dxa" w:w="124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空载往返能耗 / </w:t>
            </w:r>
            <m:oMath>
              <m:r>
                <m:rPr>
                  <m:sty m:val="p"/>
                </m:rPr>
                <m:t xml:space="preserve">k</m:t>
              </m:r>
              <m:r>
                <m:rPr>
                  <m:sty m:val="p"/>
                </m:rPr>
                <m:t xml:space="preserve">W</m:t>
              </m:r>
              <m:r>
                <m:rPr>
                  <m:sty m:val="p"/>
                </m:rPr>
                <m:t xml:space="preserve">h</m:t>
              </m:r>
            </m:oMath>
          </w:p>
        </w:tc>
        <w:tc>
          <w:tcPr>
            <w:tcW w:type="dxa" w:w="102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往返时间 / </w:t>
            </w:r>
            <m:oMath>
              <m:r>
                <m:rPr>
                  <m:sty m:val="p"/>
                </m:rPr>
                <m:t xml:space="preserve">s</m:t>
              </m:r>
            </m:oMath>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S001</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3053.90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1.16</w:t>
            </w:r>
          </w:p>
        </w:tc>
        <w:tc>
          <w:tcPr>
            <w:tcW w:type="dxa" w:w="1020"/>
          </w:tcPr>
          <w:p>
            <w:pPr>
              <w:spacing w:after="20" w:before="20" w:line="276" w:lineRule="auto"/>
              <w:ind w:firstLine="0"/>
              <w:jc w:val="center"/>
            </w:pPr>
            <w:r/>
            <w:r>
              <w:rPr>
                <w:rFonts w:ascii="Times New Roman" w:hAnsi="Times New Roman" w:eastAsia="宋体"/>
                <w:b w:val="0"/>
                <w:i w:val="0"/>
                <w:sz w:val="16"/>
              </w:rPr>
              <w:t>678.1</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S001</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3053.90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0.93</w:t>
            </w:r>
          </w:p>
        </w:tc>
        <w:tc>
          <w:tcPr>
            <w:tcW w:type="dxa" w:w="1020"/>
          </w:tcPr>
          <w:p>
            <w:pPr>
              <w:spacing w:after="20" w:before="20" w:line="276" w:lineRule="auto"/>
              <w:ind w:firstLine="0"/>
              <w:jc w:val="center"/>
            </w:pPr>
            <w:r/>
            <w:r>
              <w:rPr>
                <w:rFonts w:ascii="Times New Roman" w:hAnsi="Times New Roman" w:eastAsia="宋体"/>
                <w:b w:val="0"/>
                <w:i w:val="0"/>
                <w:sz w:val="16"/>
              </w:rPr>
              <w:t>576.3</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S001</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3053.90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1.94</w:t>
            </w:r>
          </w:p>
        </w:tc>
        <w:tc>
          <w:tcPr>
            <w:tcW w:type="dxa" w:w="1020"/>
          </w:tcPr>
          <w:p>
            <w:pPr>
              <w:spacing w:after="20" w:before="20" w:line="276" w:lineRule="auto"/>
              <w:ind w:firstLine="0"/>
              <w:jc w:val="center"/>
            </w:pPr>
            <w:r/>
            <w:r>
              <w:rPr>
                <w:rFonts w:ascii="Times New Roman" w:hAnsi="Times New Roman" w:eastAsia="宋体"/>
                <w:b w:val="0"/>
                <w:i w:val="0"/>
                <w:sz w:val="16"/>
              </w:rPr>
              <w:t>614.7</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S002</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7411.30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2.74</w:t>
            </w:r>
          </w:p>
        </w:tc>
        <w:tc>
          <w:tcPr>
            <w:tcW w:type="dxa" w:w="1020"/>
          </w:tcPr>
          <w:p>
            <w:pPr>
              <w:spacing w:after="20" w:before="20" w:line="276" w:lineRule="auto"/>
              <w:ind w:firstLine="0"/>
              <w:jc w:val="center"/>
            </w:pPr>
            <w:r/>
            <w:r>
              <w:rPr>
                <w:rFonts w:ascii="Times New Roman" w:hAnsi="Times New Roman" w:eastAsia="宋体"/>
                <w:b w:val="0"/>
                <w:i w:val="0"/>
                <w:sz w:val="16"/>
              </w:rPr>
              <w:t>1430.9</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S002</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7411.30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2.18</w:t>
            </w:r>
          </w:p>
        </w:tc>
        <w:tc>
          <w:tcPr>
            <w:tcW w:type="dxa" w:w="1020"/>
          </w:tcPr>
          <w:p>
            <w:pPr>
              <w:spacing w:after="20" w:before="20" w:line="276" w:lineRule="auto"/>
              <w:ind w:firstLine="0"/>
              <w:jc w:val="center"/>
            </w:pPr>
            <w:r/>
            <w:r>
              <w:rPr>
                <w:rFonts w:ascii="Times New Roman" w:hAnsi="Times New Roman" w:eastAsia="宋体"/>
                <w:b w:val="0"/>
                <w:i w:val="0"/>
                <w:sz w:val="16"/>
              </w:rPr>
              <w:t>1183.9</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S002</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7411.30</w:t>
            </w:r>
          </w:p>
        </w:tc>
        <w:tc>
          <w:tcPr>
            <w:tcW w:type="dxa" w:w="1203"/>
          </w:tcPr>
          <w:p>
            <w:pPr>
              <w:spacing w:after="20" w:before="20" w:line="276" w:lineRule="auto"/>
              <w:ind w:firstLine="0"/>
              <w:jc w:val="center"/>
            </w:pPr>
            <w:r/>
            <w:r>
              <w:rPr>
                <w:rFonts w:ascii="Times New Roman" w:hAnsi="Times New Roman" w:eastAsia="宋体"/>
                <w:b w:val="0"/>
                <w:i w:val="0"/>
                <w:sz w:val="16"/>
              </w:rPr>
              <w:t>68.88</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能量</w:t>
            </w:r>
          </w:p>
        </w:tc>
        <w:tc>
          <w:tcPr>
            <w:tcW w:type="dxa" w:w="1240"/>
          </w:tcPr>
          <w:p>
            <w:pPr>
              <w:spacing w:after="20" w:before="20" w:line="276" w:lineRule="auto"/>
              <w:ind w:firstLine="0"/>
              <w:jc w:val="center"/>
            </w:pPr>
            <w:r/>
            <w:r>
              <w:rPr>
                <w:rFonts w:ascii="Times New Roman" w:hAnsi="Times New Roman" w:eastAsia="宋体"/>
                <w:b w:val="0"/>
                <w:i w:val="0"/>
                <w:sz w:val="16"/>
              </w:rPr>
              <w:t>4.63</w:t>
            </w:r>
          </w:p>
        </w:tc>
        <w:tc>
          <w:tcPr>
            <w:tcW w:type="dxa" w:w="1020"/>
          </w:tcPr>
          <w:p>
            <w:pPr>
              <w:spacing w:after="20" w:before="20" w:line="276" w:lineRule="auto"/>
              <w:ind w:firstLine="0"/>
              <w:jc w:val="center"/>
            </w:pPr>
            <w:r/>
            <w:r>
              <w:rPr>
                <w:rFonts w:ascii="Times New Roman" w:hAnsi="Times New Roman" w:eastAsia="宋体"/>
                <w:b w:val="0"/>
                <w:i w:val="0"/>
                <w:sz w:val="16"/>
              </w:rPr>
              <w:t>1228.4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S003</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7262.50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2.78</w:t>
            </w:r>
          </w:p>
        </w:tc>
        <w:tc>
          <w:tcPr>
            <w:tcW w:type="dxa" w:w="1020"/>
          </w:tcPr>
          <w:p>
            <w:pPr>
              <w:spacing w:after="20" w:before="20" w:line="276" w:lineRule="auto"/>
              <w:ind w:firstLine="0"/>
              <w:jc w:val="center"/>
            </w:pPr>
            <w:r/>
            <w:r>
              <w:rPr>
                <w:rFonts w:ascii="Times New Roman" w:hAnsi="Times New Roman" w:eastAsia="宋体"/>
                <w:b w:val="0"/>
                <w:i w:val="0"/>
                <w:sz w:val="16"/>
              </w:rPr>
              <w:t>1680.5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S003</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7262.50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2.23</w:t>
            </w:r>
          </w:p>
        </w:tc>
        <w:tc>
          <w:tcPr>
            <w:tcW w:type="dxa" w:w="1020"/>
          </w:tcPr>
          <w:p>
            <w:pPr>
              <w:spacing w:after="20" w:before="20" w:line="276" w:lineRule="auto"/>
              <w:ind w:firstLine="0"/>
              <w:jc w:val="center"/>
            </w:pPr>
            <w:r/>
            <w:r>
              <w:rPr>
                <w:rFonts w:ascii="Times New Roman" w:hAnsi="Times New Roman" w:eastAsia="宋体"/>
                <w:b w:val="0"/>
                <w:i w:val="0"/>
                <w:sz w:val="16"/>
              </w:rPr>
              <w:t>1438.4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S003</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7262.50</w:t>
            </w:r>
          </w:p>
        </w:tc>
        <w:tc>
          <w:tcPr>
            <w:tcW w:type="dxa" w:w="1203"/>
          </w:tcPr>
          <w:p>
            <w:pPr>
              <w:spacing w:after="20" w:before="20" w:line="276" w:lineRule="auto"/>
              <w:ind w:firstLine="0"/>
              <w:jc w:val="center"/>
            </w:pPr>
            <w:r/>
            <w:r>
              <w:rPr>
                <w:rFonts w:ascii="Times New Roman" w:hAnsi="Times New Roman" w:eastAsia="宋体"/>
                <w:b w:val="0"/>
                <w:i w:val="0"/>
                <w:sz w:val="16"/>
              </w:rPr>
              <w:t>68.32</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能量</w:t>
            </w:r>
          </w:p>
        </w:tc>
        <w:tc>
          <w:tcPr>
            <w:tcW w:type="dxa" w:w="1240"/>
          </w:tcPr>
          <w:p>
            <w:pPr>
              <w:spacing w:after="20" w:before="20" w:line="276" w:lineRule="auto"/>
              <w:ind w:firstLine="0"/>
              <w:jc w:val="center"/>
            </w:pPr>
            <w:r/>
            <w:r>
              <w:rPr>
                <w:rFonts w:ascii="Times New Roman" w:hAnsi="Times New Roman" w:eastAsia="宋体"/>
                <w:b w:val="0"/>
                <w:i w:val="0"/>
                <w:sz w:val="16"/>
              </w:rPr>
              <w:t>4.64</w:t>
            </w:r>
          </w:p>
        </w:tc>
        <w:tc>
          <w:tcPr>
            <w:tcW w:type="dxa" w:w="1020"/>
          </w:tcPr>
          <w:p>
            <w:pPr>
              <w:spacing w:after="20" w:before="20" w:line="276" w:lineRule="auto"/>
              <w:ind w:firstLine="0"/>
              <w:jc w:val="center"/>
            </w:pPr>
            <w:r/>
            <w:r>
              <w:rPr>
                <w:rFonts w:ascii="Times New Roman" w:hAnsi="Times New Roman" w:eastAsia="宋体"/>
                <w:b w:val="0"/>
                <w:i w:val="0"/>
                <w:sz w:val="16"/>
              </w:rPr>
              <w:t>1545.3</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S004</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7714.70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2.89</w:t>
            </w:r>
          </w:p>
        </w:tc>
        <w:tc>
          <w:tcPr>
            <w:tcW w:type="dxa" w:w="1020"/>
          </w:tcPr>
          <w:p>
            <w:pPr>
              <w:spacing w:after="20" w:before="20" w:line="276" w:lineRule="auto"/>
              <w:ind w:firstLine="0"/>
              <w:jc w:val="center"/>
            </w:pPr>
            <w:r/>
            <w:r>
              <w:rPr>
                <w:rFonts w:ascii="Times New Roman" w:hAnsi="Times New Roman" w:eastAsia="宋体"/>
                <w:b w:val="0"/>
                <w:i w:val="0"/>
                <w:sz w:val="16"/>
              </w:rPr>
              <w:t>1609.2</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S004</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7714.70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2.31</w:t>
            </w:r>
          </w:p>
        </w:tc>
        <w:tc>
          <w:tcPr>
            <w:tcW w:type="dxa" w:w="1020"/>
          </w:tcPr>
          <w:p>
            <w:pPr>
              <w:spacing w:after="20" w:before="20" w:line="276" w:lineRule="auto"/>
              <w:ind w:firstLine="0"/>
              <w:jc w:val="center"/>
            </w:pPr>
            <w:r/>
            <w:r>
              <w:rPr>
                <w:rFonts w:ascii="Times New Roman" w:hAnsi="Times New Roman" w:eastAsia="宋体"/>
                <w:b w:val="0"/>
                <w:i w:val="0"/>
                <w:sz w:val="16"/>
              </w:rPr>
              <w:t>1352.0</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S004</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7714.70</w:t>
            </w:r>
          </w:p>
        </w:tc>
        <w:tc>
          <w:tcPr>
            <w:tcW w:type="dxa" w:w="1203"/>
          </w:tcPr>
          <w:p>
            <w:pPr>
              <w:spacing w:after="20" w:before="20" w:line="276" w:lineRule="auto"/>
              <w:ind w:firstLine="0"/>
              <w:jc w:val="center"/>
            </w:pPr>
            <w:r/>
            <w:r>
              <w:rPr>
                <w:rFonts w:ascii="Times New Roman" w:hAnsi="Times New Roman" w:eastAsia="宋体"/>
                <w:b w:val="0"/>
                <w:i w:val="0"/>
                <w:sz w:val="16"/>
              </w:rPr>
              <w:t>63.70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能量</w:t>
            </w:r>
          </w:p>
        </w:tc>
        <w:tc>
          <w:tcPr>
            <w:tcW w:type="dxa" w:w="1240"/>
          </w:tcPr>
          <w:p>
            <w:pPr>
              <w:spacing w:after="20" w:before="20" w:line="276" w:lineRule="auto"/>
              <w:ind w:firstLine="0"/>
              <w:jc w:val="center"/>
            </w:pPr>
            <w:r/>
            <w:r>
              <w:rPr>
                <w:rFonts w:ascii="Times New Roman" w:hAnsi="Times New Roman" w:eastAsia="宋体"/>
                <w:b w:val="0"/>
                <w:i w:val="0"/>
                <w:sz w:val="16"/>
              </w:rPr>
              <w:t>4.86</w:t>
            </w:r>
          </w:p>
        </w:tc>
        <w:tc>
          <w:tcPr>
            <w:tcW w:type="dxa" w:w="1020"/>
          </w:tcPr>
          <w:p>
            <w:pPr>
              <w:spacing w:after="20" w:before="20" w:line="276" w:lineRule="auto"/>
              <w:ind w:firstLine="0"/>
              <w:jc w:val="center"/>
            </w:pPr>
            <w:r/>
            <w:r>
              <w:rPr>
                <w:rFonts w:ascii="Times New Roman" w:hAnsi="Times New Roman" w:eastAsia="宋体"/>
                <w:b w:val="0"/>
                <w:i w:val="0"/>
                <w:sz w:val="16"/>
              </w:rPr>
              <w:t>1425.5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S005</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5280.60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1.99</w:t>
            </w:r>
          </w:p>
        </w:tc>
        <w:tc>
          <w:tcPr>
            <w:tcW w:type="dxa" w:w="1020"/>
          </w:tcPr>
          <w:p>
            <w:pPr>
              <w:spacing w:after="20" w:before="20" w:line="276" w:lineRule="auto"/>
              <w:ind w:firstLine="0"/>
              <w:jc w:val="center"/>
            </w:pPr>
            <w:r/>
            <w:r>
              <w:rPr>
                <w:rFonts w:ascii="Times New Roman" w:hAnsi="Times New Roman" w:eastAsia="宋体"/>
                <w:b w:val="0"/>
                <w:i w:val="0"/>
                <w:sz w:val="16"/>
              </w:rPr>
              <w:t>1120.6</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S005</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5280.60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1.59</w:t>
            </w:r>
          </w:p>
        </w:tc>
        <w:tc>
          <w:tcPr>
            <w:tcW w:type="dxa" w:w="1020"/>
          </w:tcPr>
          <w:p>
            <w:pPr>
              <w:spacing w:after="20" w:before="20" w:line="276" w:lineRule="auto"/>
              <w:ind w:firstLine="0"/>
              <w:jc w:val="center"/>
            </w:pPr>
            <w:r/>
            <w:r>
              <w:rPr>
                <w:rFonts w:ascii="Times New Roman" w:hAnsi="Times New Roman" w:eastAsia="宋体"/>
                <w:b w:val="0"/>
                <w:i w:val="0"/>
                <w:sz w:val="16"/>
              </w:rPr>
              <w:t>944.6</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S005</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5280.60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3.34</w:t>
            </w:r>
          </w:p>
        </w:tc>
        <w:tc>
          <w:tcPr>
            <w:tcW w:type="dxa" w:w="1020"/>
          </w:tcPr>
          <w:p>
            <w:pPr>
              <w:spacing w:after="20" w:before="20" w:line="276" w:lineRule="auto"/>
              <w:ind w:firstLine="0"/>
              <w:jc w:val="center"/>
            </w:pPr>
            <w:r/>
            <w:r>
              <w:rPr>
                <w:rFonts w:ascii="Times New Roman" w:hAnsi="Times New Roman" w:eastAsia="宋体"/>
                <w:b w:val="0"/>
                <w:i w:val="0"/>
                <w:sz w:val="16"/>
              </w:rPr>
              <w:t>999.3</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S006</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3185.40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1.22</w:t>
            </w:r>
          </w:p>
        </w:tc>
        <w:tc>
          <w:tcPr>
            <w:tcW w:type="dxa" w:w="1020"/>
          </w:tcPr>
          <w:p>
            <w:pPr>
              <w:spacing w:after="20" w:before="20" w:line="276" w:lineRule="auto"/>
              <w:ind w:firstLine="0"/>
              <w:jc w:val="center"/>
            </w:pPr>
            <w:r/>
            <w:r>
              <w:rPr>
                <w:rFonts w:ascii="Times New Roman" w:hAnsi="Times New Roman" w:eastAsia="宋体"/>
                <w:b w:val="0"/>
                <w:i w:val="0"/>
                <w:sz w:val="16"/>
              </w:rPr>
              <w:t>741.1</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S006</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3185.40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0.98</w:t>
            </w:r>
          </w:p>
        </w:tc>
        <w:tc>
          <w:tcPr>
            <w:tcW w:type="dxa" w:w="1020"/>
          </w:tcPr>
          <w:p>
            <w:pPr>
              <w:spacing w:after="20" w:before="20" w:line="276" w:lineRule="auto"/>
              <w:ind w:firstLine="0"/>
              <w:jc w:val="center"/>
            </w:pPr>
            <w:r/>
            <w:r>
              <w:rPr>
                <w:rFonts w:ascii="Times New Roman" w:hAnsi="Times New Roman" w:eastAsia="宋体"/>
                <w:b w:val="0"/>
                <w:i w:val="0"/>
                <w:sz w:val="16"/>
              </w:rPr>
              <w:t>634.9</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S006</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3185.40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2.04</w:t>
            </w:r>
          </w:p>
        </w:tc>
        <w:tc>
          <w:tcPr>
            <w:tcW w:type="dxa" w:w="1020"/>
          </w:tcPr>
          <w:p>
            <w:pPr>
              <w:spacing w:after="20" w:before="20" w:line="276" w:lineRule="auto"/>
              <w:ind w:firstLine="0"/>
              <w:jc w:val="center"/>
            </w:pPr>
            <w:r/>
            <w:r>
              <w:rPr>
                <w:rFonts w:ascii="Times New Roman" w:hAnsi="Times New Roman" w:eastAsia="宋体"/>
                <w:b w:val="0"/>
                <w:i w:val="0"/>
                <w:sz w:val="16"/>
              </w:rPr>
              <w:t>682.6</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S007</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4533.90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1.77</w:t>
            </w:r>
          </w:p>
        </w:tc>
        <w:tc>
          <w:tcPr>
            <w:tcW w:type="dxa" w:w="1020"/>
          </w:tcPr>
          <w:p>
            <w:pPr>
              <w:spacing w:after="20" w:before="20" w:line="276" w:lineRule="auto"/>
              <w:ind w:firstLine="0"/>
              <w:jc w:val="center"/>
            </w:pPr>
            <w:r/>
            <w:r>
              <w:rPr>
                <w:rFonts w:ascii="Times New Roman" w:hAnsi="Times New Roman" w:eastAsia="宋体"/>
                <w:b w:val="0"/>
                <w:i w:val="0"/>
                <w:sz w:val="16"/>
              </w:rPr>
              <w:t>1143.5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S007</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4533.90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1.43</w:t>
            </w:r>
          </w:p>
        </w:tc>
        <w:tc>
          <w:tcPr>
            <w:tcW w:type="dxa" w:w="1020"/>
          </w:tcPr>
          <w:p>
            <w:pPr>
              <w:spacing w:after="20" w:before="20" w:line="276" w:lineRule="auto"/>
              <w:ind w:firstLine="0"/>
              <w:jc w:val="center"/>
            </w:pPr>
            <w:r/>
            <w:r>
              <w:rPr>
                <w:rFonts w:ascii="Times New Roman" w:hAnsi="Times New Roman" w:eastAsia="宋体"/>
                <w:b w:val="0"/>
                <w:i w:val="0"/>
                <w:sz w:val="16"/>
              </w:rPr>
              <w:t>992.4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S007</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4533.90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2.93</w:t>
            </w:r>
          </w:p>
        </w:tc>
        <w:tc>
          <w:tcPr>
            <w:tcW w:type="dxa" w:w="1020"/>
          </w:tcPr>
          <w:p>
            <w:pPr>
              <w:spacing w:after="20" w:before="20" w:line="276" w:lineRule="auto"/>
              <w:ind w:firstLine="0"/>
              <w:jc w:val="center"/>
            </w:pPr>
            <w:r/>
            <w:r>
              <w:rPr>
                <w:rFonts w:ascii="Times New Roman" w:hAnsi="Times New Roman" w:eastAsia="宋体"/>
                <w:b w:val="0"/>
                <w:i w:val="0"/>
                <w:sz w:val="16"/>
              </w:rPr>
              <w:t>1080.5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S008</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8079.00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3.00</w:t>
            </w:r>
          </w:p>
        </w:tc>
        <w:tc>
          <w:tcPr>
            <w:tcW w:type="dxa" w:w="1020"/>
          </w:tcPr>
          <w:p>
            <w:pPr>
              <w:spacing w:after="20" w:before="20" w:line="276" w:lineRule="auto"/>
              <w:ind w:firstLine="0"/>
              <w:jc w:val="center"/>
            </w:pPr>
            <w:r/>
            <w:r>
              <w:rPr>
                <w:rFonts w:ascii="Times New Roman" w:hAnsi="Times New Roman" w:eastAsia="宋体"/>
                <w:b w:val="0"/>
                <w:i w:val="0"/>
                <w:sz w:val="16"/>
              </w:rPr>
              <w:t>1592.8</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S008</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8079.00</w:t>
            </w:r>
          </w:p>
        </w:tc>
        <w:tc>
          <w:tcPr>
            <w:tcW w:type="dxa" w:w="1203"/>
          </w:tcPr>
          <w:p>
            <w:pPr>
              <w:spacing w:after="20" w:before="20" w:line="276" w:lineRule="auto"/>
              <w:ind w:firstLine="0"/>
              <w:jc w:val="center"/>
            </w:pPr>
            <w:r/>
            <w:r>
              <w:rPr>
                <w:rFonts w:ascii="Times New Roman" w:hAnsi="Times New Roman" w:eastAsia="宋体"/>
                <w:b w:val="0"/>
                <w:i w:val="0"/>
                <w:sz w:val="16"/>
              </w:rPr>
              <w:t>28.85</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能量</w:t>
            </w:r>
          </w:p>
        </w:tc>
        <w:tc>
          <w:tcPr>
            <w:tcW w:type="dxa" w:w="1240"/>
          </w:tcPr>
          <w:p>
            <w:pPr>
              <w:spacing w:after="20" w:before="20" w:line="276" w:lineRule="auto"/>
              <w:ind w:firstLine="0"/>
              <w:jc w:val="center"/>
            </w:pPr>
            <w:r/>
            <w:r>
              <w:rPr>
                <w:rFonts w:ascii="Times New Roman" w:hAnsi="Times New Roman" w:eastAsia="宋体"/>
                <w:b w:val="0"/>
                <w:i w:val="0"/>
                <w:sz w:val="16"/>
              </w:rPr>
              <w:t>2.39</w:t>
            </w:r>
          </w:p>
        </w:tc>
        <w:tc>
          <w:tcPr>
            <w:tcW w:type="dxa" w:w="1020"/>
          </w:tcPr>
          <w:p>
            <w:pPr>
              <w:spacing w:after="20" w:before="20" w:line="276" w:lineRule="auto"/>
              <w:ind w:firstLine="0"/>
              <w:jc w:val="center"/>
            </w:pPr>
            <w:r/>
            <w:r>
              <w:rPr>
                <w:rFonts w:ascii="Times New Roman" w:hAnsi="Times New Roman" w:eastAsia="宋体"/>
                <w:b w:val="0"/>
                <w:i w:val="0"/>
                <w:sz w:val="16"/>
              </w:rPr>
              <w:t>1323.5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S008</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8079.00</w:t>
            </w:r>
          </w:p>
        </w:tc>
        <w:tc>
          <w:tcPr>
            <w:tcW w:type="dxa" w:w="1203"/>
          </w:tcPr>
          <w:p>
            <w:pPr>
              <w:spacing w:after="20" w:before="20" w:line="276" w:lineRule="auto"/>
              <w:ind w:firstLine="0"/>
              <w:jc w:val="center"/>
            </w:pPr>
            <w:r/>
            <w:r>
              <w:rPr>
                <w:rFonts w:ascii="Times New Roman" w:hAnsi="Times New Roman" w:eastAsia="宋体"/>
                <w:b w:val="0"/>
                <w:i w:val="0"/>
                <w:sz w:val="16"/>
              </w:rPr>
              <w:t>58.99</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能量</w:t>
            </w:r>
          </w:p>
        </w:tc>
        <w:tc>
          <w:tcPr>
            <w:tcW w:type="dxa" w:w="1240"/>
          </w:tcPr>
          <w:p>
            <w:pPr>
              <w:spacing w:after="20" w:before="20" w:line="276" w:lineRule="auto"/>
              <w:ind w:firstLine="0"/>
              <w:jc w:val="center"/>
            </w:pPr>
            <w:r/>
            <w:r>
              <w:rPr>
                <w:rFonts w:ascii="Times New Roman" w:hAnsi="Times New Roman" w:eastAsia="宋体"/>
                <w:b w:val="0"/>
                <w:i w:val="0"/>
                <w:sz w:val="16"/>
              </w:rPr>
              <w:t>5.06</w:t>
            </w:r>
          </w:p>
        </w:tc>
        <w:tc>
          <w:tcPr>
            <w:tcW w:type="dxa" w:w="1020"/>
          </w:tcPr>
          <w:p>
            <w:pPr>
              <w:spacing w:after="20" w:before="20" w:line="276" w:lineRule="auto"/>
              <w:ind w:firstLine="0"/>
              <w:jc w:val="center"/>
            </w:pPr>
            <w:r/>
            <w:r>
              <w:rPr>
                <w:rFonts w:ascii="Times New Roman" w:hAnsi="Times New Roman" w:eastAsia="宋体"/>
                <w:b w:val="0"/>
                <w:i w:val="0"/>
                <w:sz w:val="16"/>
              </w:rPr>
              <w:t>1379.4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S009</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5705.10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2.11</w:t>
            </w:r>
          </w:p>
        </w:tc>
        <w:tc>
          <w:tcPr>
            <w:tcW w:type="dxa" w:w="1020"/>
          </w:tcPr>
          <w:p>
            <w:pPr>
              <w:spacing w:after="20" w:before="20" w:line="276" w:lineRule="auto"/>
              <w:ind w:firstLine="0"/>
              <w:jc w:val="center"/>
            </w:pPr>
            <w:r/>
            <w:r>
              <w:rPr>
                <w:rFonts w:ascii="Times New Roman" w:hAnsi="Times New Roman" w:eastAsia="宋体"/>
                <w:b w:val="0"/>
                <w:i w:val="0"/>
                <w:sz w:val="16"/>
              </w:rPr>
              <w:t>1117.5</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S009</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5705.10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1.69</w:t>
            </w:r>
          </w:p>
        </w:tc>
        <w:tc>
          <w:tcPr>
            <w:tcW w:type="dxa" w:w="1020"/>
          </w:tcPr>
          <w:p>
            <w:pPr>
              <w:spacing w:after="20" w:before="20" w:line="276" w:lineRule="auto"/>
              <w:ind w:firstLine="0"/>
              <w:jc w:val="center"/>
            </w:pPr>
            <w:r/>
            <w:r>
              <w:rPr>
                <w:rFonts w:ascii="Times New Roman" w:hAnsi="Times New Roman" w:eastAsia="宋体"/>
                <w:b w:val="0"/>
                <w:i w:val="0"/>
                <w:sz w:val="16"/>
              </w:rPr>
              <w:t>927.4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S009</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5705.10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3.57</w:t>
            </w:r>
          </w:p>
        </w:tc>
        <w:tc>
          <w:tcPr>
            <w:tcW w:type="dxa" w:w="1020"/>
          </w:tcPr>
          <w:p>
            <w:pPr>
              <w:spacing w:after="20" w:before="20" w:line="276" w:lineRule="auto"/>
              <w:ind w:firstLine="0"/>
              <w:jc w:val="center"/>
            </w:pPr>
            <w:r/>
            <w:r>
              <w:rPr>
                <w:rFonts w:ascii="Times New Roman" w:hAnsi="Times New Roman" w:eastAsia="宋体"/>
                <w:b w:val="0"/>
                <w:i w:val="0"/>
                <w:sz w:val="16"/>
              </w:rPr>
              <w:t>965.2</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S010</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4783.60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1.82</w:t>
            </w:r>
          </w:p>
        </w:tc>
        <w:tc>
          <w:tcPr>
            <w:tcW w:type="dxa" w:w="1020"/>
          </w:tcPr>
          <w:p>
            <w:pPr>
              <w:spacing w:after="20" w:before="20" w:line="276" w:lineRule="auto"/>
              <w:ind w:firstLine="0"/>
              <w:jc w:val="center"/>
            </w:pPr>
            <w:r/>
            <w:r>
              <w:rPr>
                <w:rFonts w:ascii="Times New Roman" w:hAnsi="Times New Roman" w:eastAsia="宋体"/>
                <w:b w:val="0"/>
                <w:i w:val="0"/>
                <w:sz w:val="16"/>
              </w:rPr>
              <w:t>1080.4</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S010</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4783.60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1.46</w:t>
            </w:r>
          </w:p>
        </w:tc>
        <w:tc>
          <w:tcPr>
            <w:tcW w:type="dxa" w:w="1020"/>
          </w:tcPr>
          <w:p>
            <w:pPr>
              <w:spacing w:after="20" w:before="20" w:line="276" w:lineRule="auto"/>
              <w:ind w:firstLine="0"/>
              <w:jc w:val="center"/>
            </w:pPr>
            <w:r/>
            <w:r>
              <w:rPr>
                <w:rFonts w:ascii="Times New Roman" w:hAnsi="Times New Roman" w:eastAsia="宋体"/>
                <w:b w:val="0"/>
                <w:i w:val="0"/>
                <w:sz w:val="16"/>
              </w:rPr>
              <w:t>921.0</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S010</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1020"/>
          </w:tcPr>
          <w:p>
            <w:pPr>
              <w:spacing w:after="20" w:before="20" w:line="276" w:lineRule="auto"/>
              <w:ind w:firstLine="0"/>
              <w:jc w:val="center"/>
            </w:pPr>
            <w:r/>
            <w:r>
              <w:rPr>
                <w:rFonts w:ascii="Times New Roman" w:hAnsi="Times New Roman" w:eastAsia="宋体"/>
                <w:b w:val="0"/>
                <w:i w:val="0"/>
                <w:sz w:val="16"/>
              </w:rPr>
              <w:t>4783.60</w:t>
            </w:r>
          </w:p>
        </w:tc>
        <w:tc>
          <w:tcPr>
            <w:tcW w:type="dxa" w:w="1203"/>
          </w:tcPr>
          <w:p>
            <w:pPr>
              <w:spacing w:after="20" w:before="20" w:line="276" w:lineRule="auto"/>
              <w:ind w:firstLine="0"/>
              <w:jc w:val="center"/>
            </w:pPr>
            <w:r/>
            <w:r>
              <w:rPr>
                <w:rFonts w:ascii="Times New Roman" w:hAnsi="Times New Roman" w:eastAsia="宋体"/>
                <w:b w:val="0"/>
                <w:i w:val="0"/>
                <w:sz w:val="16"/>
              </w:rPr>
              <w:t>80.00</w:t>
            </w:r>
          </w:p>
        </w:tc>
        <w:tc>
          <w:tcPr>
            <w:tcW w:type="dxa" w:w="1043"/>
          </w:tcPr>
          <w:p>
            <w:pPr>
              <w:spacing w:after="20" w:before="20" w:line="276" w:lineRule="auto"/>
              <w:ind w:firstLine="0"/>
              <w:jc w:val="center"/>
            </w:pPr>
            <w:r/>
            <w:r>
              <w:rPr>
                <w:rFonts w:ascii="Times New Roman" w:hAnsi="Times New Roman" w:eastAsia="宋体"/>
                <w:b w:val="0"/>
                <w:i w:val="0"/>
                <w:sz w:val="16"/>
              </w:rPr>
              <w:t>80.000</w:t>
            </w:r>
          </w:p>
        </w:tc>
        <w:tc>
          <w:tcPr>
            <w:tcW w:type="dxa" w:w="1240"/>
          </w:tcPr>
          <w:p>
            <w:pPr>
              <w:spacing w:after="20" w:before="20" w:line="276" w:lineRule="auto"/>
              <w:ind w:firstLine="0"/>
              <w:jc w:val="center"/>
            </w:pPr>
            <w:r/>
            <w:r>
              <w:rPr>
                <w:rFonts w:ascii="Times New Roman" w:hAnsi="Times New Roman" w:eastAsia="宋体"/>
                <w:b w:val="0"/>
                <w:i w:val="0"/>
                <w:sz w:val="16"/>
              </w:rPr>
              <w:t>0.25</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3.05</w:t>
            </w:r>
          </w:p>
        </w:tc>
        <w:tc>
          <w:tcPr>
            <w:tcW w:type="dxa" w:w="1020"/>
          </w:tcPr>
          <w:p>
            <w:pPr>
              <w:spacing w:after="20" w:before="20" w:line="276" w:lineRule="auto"/>
              <w:ind w:firstLine="0"/>
              <w:jc w:val="center"/>
            </w:pPr>
            <w:r/>
            <w:r>
              <w:rPr>
                <w:rFonts w:ascii="Times New Roman" w:hAnsi="Times New Roman" w:eastAsia="宋体"/>
                <w:b w:val="0"/>
                <w:i w:val="0"/>
                <w:sz w:val="16"/>
              </w:rPr>
              <w:t>985.3</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S011</w:t>
            </w:r>
          </w:p>
        </w:tc>
        <w:tc>
          <w:tcPr>
            <w:tcW w:type="dxa" w:w="680"/>
          </w:tcPr>
          <w:p>
            <w:pPr>
              <w:spacing w:after="20" w:before="20" w:line="276" w:lineRule="auto"/>
              <w:ind w:firstLine="0"/>
              <w:jc w:val="center"/>
            </w:pPr>
            <w:r/>
            <w:r>
              <w:rPr>
                <w:rFonts w:ascii="Times New Roman" w:hAnsi="Times New Roman" w:eastAsia="宋体"/>
                <w:b w:val="0"/>
                <w:i w:val="0"/>
                <w:sz w:val="16"/>
              </w:rPr>
              <w:t>A</w:t>
            </w:r>
          </w:p>
        </w:tc>
        <w:tc>
          <w:tcPr>
            <w:tcW w:type="dxa" w:w="1020"/>
          </w:tcPr>
          <w:p>
            <w:pPr>
              <w:spacing w:after="20" w:before="20" w:line="276" w:lineRule="auto"/>
              <w:ind w:firstLine="0"/>
              <w:jc w:val="center"/>
            </w:pPr>
            <w:r/>
            <w:r>
              <w:rPr>
                <w:rFonts w:ascii="Times New Roman" w:hAnsi="Times New Roman" w:eastAsia="宋体"/>
                <w:b w:val="0"/>
                <w:i w:val="0"/>
                <w:sz w:val="16"/>
              </w:rPr>
              <w:t>2808.00</w:t>
            </w:r>
          </w:p>
        </w:tc>
        <w:tc>
          <w:tcPr>
            <w:tcW w:type="dxa" w:w="1203"/>
          </w:tcPr>
          <w:p>
            <w:pPr>
              <w:spacing w:after="20" w:before="20" w:line="276" w:lineRule="auto"/>
              <w:ind w:firstLine="0"/>
              <w:jc w:val="center"/>
            </w:pPr>
            <w:r/>
            <w:r>
              <w:rPr>
                <w:rFonts w:ascii="Times New Roman" w:hAnsi="Times New Roman" w:eastAsia="宋体"/>
                <w:b w:val="0"/>
                <w:i w:val="0"/>
                <w:sz w:val="16"/>
              </w:rPr>
              <w:t>25.00</w:t>
            </w:r>
          </w:p>
        </w:tc>
        <w:tc>
          <w:tcPr>
            <w:tcW w:type="dxa" w:w="1043"/>
          </w:tcPr>
          <w:p>
            <w:pPr>
              <w:spacing w:after="20" w:before="20" w:line="276" w:lineRule="auto"/>
              <w:ind w:firstLine="0"/>
              <w:jc w:val="center"/>
            </w:pPr>
            <w:r/>
            <w:r>
              <w:rPr>
                <w:rFonts w:ascii="Times New Roman" w:hAnsi="Times New Roman" w:eastAsia="宋体"/>
                <w:b w:val="0"/>
                <w:i w:val="0"/>
                <w:sz w:val="16"/>
              </w:rPr>
              <w:t>25.000</w:t>
            </w:r>
          </w:p>
        </w:tc>
        <w:tc>
          <w:tcPr>
            <w:tcW w:type="dxa" w:w="1240"/>
          </w:tcPr>
          <w:p>
            <w:pPr>
              <w:spacing w:after="20" w:before="20" w:line="276" w:lineRule="auto"/>
              <w:ind w:firstLine="0"/>
              <w:jc w:val="center"/>
            </w:pPr>
            <w:r/>
            <w:r>
              <w:rPr>
                <w:rFonts w:ascii="Times New Roman" w:hAnsi="Times New Roman" w:eastAsia="宋体"/>
                <w:b w:val="0"/>
                <w:i w:val="0"/>
                <w:sz w:val="16"/>
              </w:rPr>
              <w:t>0.06</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1.08</w:t>
            </w:r>
          </w:p>
        </w:tc>
        <w:tc>
          <w:tcPr>
            <w:tcW w:type="dxa" w:w="1020"/>
          </w:tcPr>
          <w:p>
            <w:pPr>
              <w:spacing w:after="20" w:before="20" w:line="276" w:lineRule="auto"/>
              <w:ind w:firstLine="0"/>
              <w:jc w:val="center"/>
            </w:pPr>
            <w:r/>
            <w:r>
              <w:rPr>
                <w:rFonts w:ascii="Times New Roman" w:hAnsi="Times New Roman" w:eastAsia="宋体"/>
                <w:b w:val="0"/>
                <w:i w:val="0"/>
                <w:sz w:val="16"/>
              </w:rPr>
              <w:t>648.7</w:t>
            </w:r>
          </w:p>
        </w:tc>
      </w:tr>
      <w:tr>
        <w:trPr>
          <w:cantSplit/>
        </w:trPr>
        <w:tc>
          <w:tcPr>
            <w:tcW w:type="dxa" w:w="696"/>
          </w:tcPr>
          <w:p>
            <w:pPr>
              <w:spacing w:after="20" w:before="20" w:line="276" w:lineRule="auto"/>
              <w:ind w:firstLine="0"/>
              <w:jc w:val="center"/>
            </w:pPr>
            <w:r/>
            <w:r>
              <w:rPr>
                <w:rFonts w:ascii="Times New Roman" w:hAnsi="Times New Roman" w:eastAsia="宋体"/>
                <w:b w:val="0"/>
                <w:i w:val="0"/>
                <w:sz w:val="16"/>
              </w:rPr>
              <w:t>S011</w:t>
            </w:r>
          </w:p>
        </w:tc>
        <w:tc>
          <w:tcPr>
            <w:tcW w:type="dxa" w:w="680"/>
          </w:tcPr>
          <w:p>
            <w:pPr>
              <w:spacing w:after="20" w:before="20" w:line="276" w:lineRule="auto"/>
              <w:ind w:firstLine="0"/>
              <w:jc w:val="center"/>
            </w:pPr>
            <w:r/>
            <w:r>
              <w:rPr>
                <w:rFonts w:ascii="Times New Roman" w:hAnsi="Times New Roman" w:eastAsia="宋体"/>
                <w:b w:val="0"/>
                <w:i w:val="0"/>
                <w:sz w:val="16"/>
              </w:rPr>
              <w:t>B</w:t>
            </w:r>
          </w:p>
        </w:tc>
        <w:tc>
          <w:tcPr>
            <w:tcW w:type="dxa" w:w="1020"/>
          </w:tcPr>
          <w:p>
            <w:pPr>
              <w:spacing w:after="20" w:before="20" w:line="276" w:lineRule="auto"/>
              <w:ind w:firstLine="0"/>
              <w:jc w:val="center"/>
            </w:pPr>
            <w:r/>
            <w:r>
              <w:rPr>
                <w:rFonts w:ascii="Times New Roman" w:hAnsi="Times New Roman" w:eastAsia="宋体"/>
                <w:b w:val="0"/>
                <w:i w:val="0"/>
                <w:sz w:val="16"/>
              </w:rPr>
              <w:t>2808.00</w:t>
            </w:r>
          </w:p>
        </w:tc>
        <w:tc>
          <w:tcPr>
            <w:tcW w:type="dxa" w:w="1203"/>
          </w:tcPr>
          <w:p>
            <w:pPr>
              <w:spacing w:after="20" w:before="20" w:line="276" w:lineRule="auto"/>
              <w:ind w:firstLine="0"/>
              <w:jc w:val="center"/>
            </w:pPr>
            <w:r/>
            <w:r>
              <w:rPr>
                <w:rFonts w:ascii="Times New Roman" w:hAnsi="Times New Roman" w:eastAsia="宋体"/>
                <w:b w:val="0"/>
                <w:i w:val="0"/>
                <w:sz w:val="16"/>
              </w:rPr>
              <w:t>30.00</w:t>
            </w:r>
          </w:p>
        </w:tc>
        <w:tc>
          <w:tcPr>
            <w:tcW w:type="dxa" w:w="1043"/>
          </w:tcPr>
          <w:p>
            <w:pPr>
              <w:spacing w:after="20" w:before="20" w:line="276" w:lineRule="auto"/>
              <w:ind w:firstLine="0"/>
              <w:jc w:val="center"/>
            </w:pPr>
            <w:r/>
            <w:r>
              <w:rPr>
                <w:rFonts w:ascii="Times New Roman" w:hAnsi="Times New Roman" w:eastAsia="宋体"/>
                <w:b w:val="0"/>
                <w:i w:val="0"/>
                <w:sz w:val="16"/>
              </w:rPr>
              <w:t>30.000</w:t>
            </w:r>
          </w:p>
        </w:tc>
        <w:tc>
          <w:tcPr>
            <w:tcW w:type="dxa" w:w="1240"/>
          </w:tcPr>
          <w:p>
            <w:pPr>
              <w:spacing w:after="20" w:before="20" w:line="276" w:lineRule="auto"/>
              <w:ind w:firstLine="0"/>
              <w:jc w:val="center"/>
            </w:pPr>
            <w:r/>
            <w:r>
              <w:rPr>
                <w:rFonts w:ascii="Times New Roman" w:hAnsi="Times New Roman" w:eastAsia="宋体"/>
                <w:b w:val="0"/>
                <w:i w:val="0"/>
                <w:sz w:val="16"/>
              </w:rPr>
              <w:t>0.07</w:t>
            </w:r>
          </w:p>
        </w:tc>
        <w:tc>
          <w:tcPr>
            <w:tcW w:type="dxa" w:w="816"/>
          </w:tcPr>
          <w:p>
            <w:pPr>
              <w:spacing w:after="20" w:before="20" w:line="276" w:lineRule="auto"/>
              <w:ind w:firstLine="0"/>
              <w:jc w:val="center"/>
            </w:pPr>
            <w:r/>
            <w:r>
              <w:rPr>
                <w:rFonts w:ascii="Times New Roman" w:hAnsi="Times New Roman" w:eastAsia="宋体"/>
                <w:b w:val="0"/>
                <w:i w:val="0"/>
                <w:sz w:val="16"/>
              </w:rPr>
              <w:t>结构上限</w:t>
            </w:r>
          </w:p>
        </w:tc>
        <w:tc>
          <w:tcPr>
            <w:tcW w:type="dxa" w:w="1240"/>
          </w:tcPr>
          <w:p>
            <w:pPr>
              <w:spacing w:after="20" w:before="20" w:line="276" w:lineRule="auto"/>
              <w:ind w:firstLine="0"/>
              <w:jc w:val="center"/>
            </w:pPr>
            <w:r/>
            <w:r>
              <w:rPr>
                <w:rFonts w:ascii="Times New Roman" w:hAnsi="Times New Roman" w:eastAsia="宋体"/>
                <w:b w:val="0"/>
                <w:i w:val="0"/>
                <w:sz w:val="16"/>
              </w:rPr>
              <w:t>0.86</w:t>
            </w:r>
          </w:p>
        </w:tc>
        <w:tc>
          <w:tcPr>
            <w:tcW w:type="dxa" w:w="1020"/>
          </w:tcPr>
          <w:p>
            <w:pPr>
              <w:spacing w:after="20" w:before="20" w:line="276" w:lineRule="auto"/>
              <w:ind w:firstLine="0"/>
              <w:jc w:val="center"/>
            </w:pPr>
            <w:r/>
            <w:r>
              <w:rPr>
                <w:rFonts w:ascii="Times New Roman" w:hAnsi="Times New Roman" w:eastAsia="宋体"/>
                <w:b w:val="0"/>
                <w:i w:val="0"/>
                <w:sz w:val="16"/>
              </w:rPr>
              <w:t>555.1</w:t>
            </w:r>
          </w:p>
        </w:tc>
      </w:tr>
    </w:tbl>
    <w:p>
      <w:pPr>
        <w:spacing w:before="40" w:after="160"/>
        <w:ind w:firstLine="0"/>
        <w:jc w:val="center"/>
      </w:pPr>
      <w:r>
        <w:rPr>
          <w:rFonts w:ascii="Times New Roman" w:hAnsi="Times New Roman" w:eastAsia="宋体"/>
          <w:b w:val="0"/>
          <w:i w:val="0"/>
          <w:sz w:val="18"/>
        </w:rPr>
        <w:t>（表中共 45 行，此处列出前 32 行；完整数据见随文附件 paper/tables/t_q1_payload.csv）</w:t>
      </w:r>
    </w:p>
    <w:p>
      <w:r>
        <w:rPr>
          <w:rFonts w:ascii="Times New Roman" w:hAnsi="Times New Roman" w:eastAsia="宋体"/>
          <w:b w:val="0"/>
          <w:i w:val="0"/>
          <w:sz w:val="24"/>
        </w:rPr>
        <w:t>（2）货箱组批。推荐方案共 18 个架次，全部使用 C 型机，总能耗 75.07 kWh，累计作业时间 9.37 h。逐服务区架次数下界合计为 18，与推荐方案架次数</w:t>
      </w:r>
      <w:r>
        <w:rPr>
          <w:rFonts w:ascii="Times New Roman" w:hAnsi="Times New Roman" w:eastAsia="黑体"/>
          <w:b/>
          <w:i w:val="0"/>
          <w:sz w:val="24"/>
        </w:rPr>
        <w:t>完全相等</w:t>
      </w:r>
      <w:r>
        <w:rPr>
          <w:rFonts w:ascii="Times New Roman" w:hAnsi="Times New Roman" w:eastAsia="宋体"/>
          <w:b w:val="0"/>
          <w:i w:val="0"/>
          <w:sz w:val="24"/>
        </w:rPr>
        <w:t>，说明该方案在各服务区均达到理论下界，</w:t>
      </w:r>
      <w:r>
        <w:rPr>
          <w:rFonts w:ascii="Times New Roman" w:hAnsi="Times New Roman" w:eastAsia="黑体"/>
          <w:b/>
          <w:i w:val="0"/>
          <w:sz w:val="24"/>
        </w:rPr>
        <w:t>架次数维度可证最优</w:t>
      </w:r>
      <w:r>
        <w:rPr>
          <w:rFonts w:ascii="Times New Roman" w:hAnsi="Times New Roman" w:eastAsia="宋体"/>
          <w:b w:val="0"/>
          <w:i w:val="0"/>
          <w:sz w:val="24"/>
        </w:rPr>
        <w:t>。</w:t>
      </w:r>
    </w:p>
    <w:p>
      <w:pPr>
        <w:keepNext/>
        <w:keepLines/>
        <w:spacing w:before="120" w:after="40"/>
        <w:ind w:firstLine="0"/>
        <w:jc w:val="center"/>
      </w:pPr>
      <w:r>
        <w:drawing>
          <wp:inline xmlns:a="http://schemas.openxmlformats.org/drawingml/2006/main" xmlns:pic="http://schemas.openxmlformats.org/drawingml/2006/picture">
            <wp:extent cx="5544000" cy="1936000"/>
            <wp:docPr id="10" name="Picture 10"/>
            <wp:cNvGraphicFramePr>
              <a:graphicFrameLocks noChangeAspect="1"/>
            </wp:cNvGraphicFramePr>
            <a:graphic>
              <a:graphicData uri="http://schemas.openxmlformats.org/drawingml/2006/picture">
                <pic:pic>
                  <pic:nvPicPr>
                    <pic:cNvPr id="0" name="f05_q1_groups.png"/>
                    <pic:cNvPicPr/>
                  </pic:nvPicPr>
                  <pic:blipFill>
                    <a:blip r:embed="rId18"/>
                    <a:stretch>
                      <a:fillRect/>
                    </a:stretch>
                  </pic:blipFill>
                  <pic:spPr>
                    <a:xfrm>
                      <a:off x="0" y="0"/>
                      <a:ext cx="5544000" cy="1936000"/>
                    </a:xfrm>
                    <a:prstGeom prst="rect"/>
                  </pic:spPr>
                </pic:pic>
              </a:graphicData>
            </a:graphic>
          </wp:inline>
        </w:drawing>
      </w:r>
    </w:p>
    <w:p>
      <w:pPr>
        <w:keepLines/>
        <w:spacing w:after="200"/>
        <w:ind w:firstLine="0"/>
        <w:jc w:val="center"/>
      </w:pPr>
      <w:r>
        <w:rPr>
          <w:rFonts w:ascii="Times New Roman" w:hAnsi="Times New Roman" w:eastAsia="黑体"/>
          <w:b/>
          <w:i w:val="0"/>
          <w:sz w:val="21"/>
        </w:rPr>
        <w:t>图 10  货箱组批方案构成</w:t>
      </w:r>
    </w:p>
    <w:p>
      <w:pPr>
        <w:keepNext/>
        <w:keepLines/>
        <w:spacing w:before="160" w:after="60"/>
        <w:ind w:firstLine="0"/>
        <w:jc w:val="center"/>
      </w:pPr>
      <w:r>
        <w:rPr>
          <w:rFonts w:ascii="Times New Roman" w:hAnsi="Times New Roman" w:eastAsia="黑体"/>
          <w:b/>
          <w:i w:val="0"/>
          <w:sz w:val="21"/>
        </w:rPr>
        <w:t>表 10  货箱组批方案明细（按交付模板列序）</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80"/>
        <w:gridCol w:w="680"/>
        <w:gridCol w:w="680"/>
        <w:gridCol w:w="2064"/>
        <w:gridCol w:w="842"/>
        <w:gridCol w:w="883"/>
        <w:gridCol w:w="883"/>
        <w:gridCol w:w="680"/>
        <w:gridCol w:w="883"/>
        <w:gridCol w:w="680"/>
      </w:tblGrid>
      <w:tr>
        <w:trPr>
          <w:cantSplit/>
          <w:tblHeader/>
        </w:trPr>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架次</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服务区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机型</w:t>
            </w:r>
          </w:p>
        </w:tc>
        <w:tc>
          <w:tcPr>
            <w:tcW w:type="dxa" w:w="2064"/>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货箱列表</w:t>
            </w:r>
          </w:p>
        </w:tc>
        <w:tc>
          <w:tcPr>
            <w:tcW w:type="dxa" w:w="842"/>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总质量 / </w:t>
            </w:r>
            <m:oMath>
              <m:r>
                <m:rPr>
                  <m:sty m:val="p"/>
                </m:rPr>
                <m:t xml:space="preserve">k</m:t>
              </m:r>
              <m:r>
                <m:rPr>
                  <m:sty m:val="p"/>
                </m:rPr>
                <m:t xml:space="preserve">g</m:t>
              </m:r>
            </m:oMath>
          </w:p>
        </w:tc>
        <w:tc>
          <w:tcPr>
            <w:tcW w:type="dxa" w:w="88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总体积 / </w:t>
            </w:r>
            <m:oMath>
              <m:r>
                <m:rPr>
                  <m:sty m:val="p"/>
                </m:rPr>
                <m:t xml:space="preserve">m</m:t>
              </m:r>
              <m:r>
                <m:rPr>
                  <m:sty m:val="p"/>
                </m:rPr>
                <m:t xml:space="preserve">^</m:t>
              </m:r>
              <m:r>
                <m:rPr>
                  <m:sty m:val="p"/>
                </m:rPr>
                <m:t xml:space="preserve">3</m:t>
              </m:r>
            </m:oMath>
          </w:p>
        </w:tc>
        <w:tc>
          <w:tcPr>
            <w:tcW w:type="dxa" w:w="88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往返时间 / </w:t>
            </w:r>
            <m:oMath>
              <m:r>
                <m:rPr>
                  <m:sty m:val="p"/>
                </m:rPr>
                <m:t xml:space="preserve">s</m:t>
              </m:r>
            </m:oMath>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能耗</w:t>
            </w:r>
          </w:p>
        </w:tc>
        <w:tc>
          <w:tcPr>
            <w:tcW w:type="dxa" w:w="88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 xml:space="preserve">返航SOC / </w:t>
            </w:r>
            <m:oMath>
              <m:r>
                <m:rPr>
                  <m:sty m:val="p"/>
                </m:rPr>
                <m:t xml:space="preserve">%</m:t>
              </m:r>
            </m:oMath>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6"/>
              </w:rPr>
              <w:t>箱数</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S001-01</w:t>
            </w:r>
          </w:p>
        </w:tc>
        <w:tc>
          <w:tcPr>
            <w:tcW w:type="dxa" w:w="680"/>
          </w:tcPr>
          <w:p>
            <w:pPr>
              <w:spacing w:after="20" w:before="20" w:line="276" w:lineRule="auto"/>
              <w:ind w:firstLine="0"/>
              <w:jc w:val="center"/>
            </w:pPr>
            <w:r/>
            <w:r>
              <w:rPr>
                <w:rFonts w:ascii="Times New Roman" w:hAnsi="Times New Roman" w:eastAsia="宋体"/>
                <w:b w:val="0"/>
                <w:i w:val="0"/>
                <w:sz w:val="16"/>
              </w:rPr>
              <w:t>S001</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S001-HYG-01|S001-HYG-02|S001-FOD-0…</w:t>
            </w:r>
          </w:p>
        </w:tc>
        <w:tc>
          <w:tcPr>
            <w:tcW w:type="dxa" w:w="842"/>
          </w:tcPr>
          <w:p>
            <w:pPr>
              <w:spacing w:after="20" w:before="20" w:line="276" w:lineRule="auto"/>
              <w:ind w:firstLine="0"/>
              <w:jc w:val="center"/>
            </w:pPr>
            <w:r/>
            <w:r>
              <w:rPr>
                <w:rFonts w:ascii="Times New Roman" w:hAnsi="Times New Roman" w:eastAsia="宋体"/>
                <w:b w:val="0"/>
                <w:i w:val="0"/>
                <w:sz w:val="16"/>
              </w:rPr>
              <w:t>78.00</w:t>
            </w:r>
          </w:p>
        </w:tc>
        <w:tc>
          <w:tcPr>
            <w:tcW w:type="dxa" w:w="883"/>
          </w:tcPr>
          <w:p>
            <w:pPr>
              <w:spacing w:after="20" w:before="20" w:line="276" w:lineRule="auto"/>
              <w:ind w:firstLine="0"/>
              <w:jc w:val="center"/>
            </w:pPr>
            <w:r/>
            <w:r>
              <w:rPr>
                <w:rFonts w:ascii="Times New Roman" w:hAnsi="Times New Roman" w:eastAsia="宋体"/>
                <w:b w:val="0"/>
                <w:i w:val="0"/>
                <w:sz w:val="16"/>
              </w:rPr>
              <w:t>0.23</w:t>
            </w:r>
          </w:p>
        </w:tc>
        <w:tc>
          <w:tcPr>
            <w:tcW w:type="dxa" w:w="883"/>
          </w:tcPr>
          <w:p>
            <w:pPr>
              <w:spacing w:after="20" w:before="20" w:line="276" w:lineRule="auto"/>
              <w:ind w:firstLine="0"/>
              <w:jc w:val="center"/>
            </w:pPr>
            <w:r/>
            <w:r>
              <w:rPr>
                <w:rFonts w:ascii="Times New Roman" w:hAnsi="Times New Roman" w:eastAsia="宋体"/>
                <w:b w:val="0"/>
                <w:i w:val="0"/>
                <w:sz w:val="16"/>
              </w:rPr>
              <w:t>1622.7</w:t>
            </w:r>
          </w:p>
        </w:tc>
        <w:tc>
          <w:tcPr>
            <w:tcW w:type="dxa" w:w="680"/>
          </w:tcPr>
          <w:p>
            <w:pPr>
              <w:spacing w:after="20" w:before="20" w:line="276" w:lineRule="auto"/>
              <w:ind w:firstLine="0"/>
              <w:jc w:val="center"/>
            </w:pPr>
            <w:r/>
            <w:r>
              <w:rPr>
                <w:rFonts w:ascii="Times New Roman" w:hAnsi="Times New Roman" w:eastAsia="宋体"/>
                <w:b w:val="0"/>
                <w:i w:val="0"/>
                <w:sz w:val="16"/>
              </w:rPr>
              <w:t>2.99</w:t>
            </w:r>
          </w:p>
        </w:tc>
        <w:tc>
          <w:tcPr>
            <w:tcW w:type="dxa" w:w="883"/>
          </w:tcPr>
          <w:p>
            <w:pPr>
              <w:spacing w:after="20" w:before="20" w:line="276" w:lineRule="auto"/>
              <w:ind w:firstLine="0"/>
              <w:jc w:val="center"/>
            </w:pPr>
            <w:r/>
            <w:r>
              <w:rPr>
                <w:rFonts w:ascii="Times New Roman" w:hAnsi="Times New Roman" w:eastAsia="宋体"/>
                <w:b w:val="0"/>
                <w:i w:val="0"/>
                <w:sz w:val="16"/>
              </w:rPr>
              <w:t>62.570</w:t>
            </w:r>
          </w:p>
        </w:tc>
        <w:tc>
          <w:tcPr>
            <w:tcW w:type="dxa" w:w="680"/>
          </w:tcPr>
          <w:p>
            <w:pPr>
              <w:spacing w:after="20" w:before="20" w:line="276" w:lineRule="auto"/>
              <w:ind w:firstLine="0"/>
              <w:jc w:val="center"/>
            </w:pPr>
            <w:r/>
            <w:r>
              <w:rPr>
                <w:rFonts w:ascii="Times New Roman" w:hAnsi="Times New Roman" w:eastAsia="宋体"/>
                <w:b w:val="0"/>
                <w:i w:val="0"/>
                <w:sz w:val="16"/>
              </w:rPr>
              <w:t>8</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S001-02</w:t>
            </w:r>
          </w:p>
        </w:tc>
        <w:tc>
          <w:tcPr>
            <w:tcW w:type="dxa" w:w="680"/>
          </w:tcPr>
          <w:p>
            <w:pPr>
              <w:spacing w:after="20" w:before="20" w:line="276" w:lineRule="auto"/>
              <w:ind w:firstLine="0"/>
              <w:jc w:val="center"/>
            </w:pPr>
            <w:r/>
            <w:r>
              <w:rPr>
                <w:rFonts w:ascii="Times New Roman" w:hAnsi="Times New Roman" w:eastAsia="宋体"/>
                <w:b w:val="0"/>
                <w:i w:val="0"/>
                <w:sz w:val="16"/>
              </w:rPr>
              <w:t>S001</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S001-WAT-04|S001-WAT-05|S001-WAT-0…</w:t>
            </w:r>
          </w:p>
        </w:tc>
        <w:tc>
          <w:tcPr>
            <w:tcW w:type="dxa" w:w="842"/>
          </w:tcPr>
          <w:p>
            <w:pPr>
              <w:spacing w:after="20" w:before="20" w:line="276" w:lineRule="auto"/>
              <w:ind w:firstLine="0"/>
              <w:jc w:val="center"/>
            </w:pPr>
            <w:r/>
            <w:r>
              <w:rPr>
                <w:rFonts w:ascii="Times New Roman" w:hAnsi="Times New Roman" w:eastAsia="宋体"/>
                <w:b w:val="0"/>
                <w:i w:val="0"/>
                <w:sz w:val="16"/>
              </w:rPr>
              <w:t>76.00</w:t>
            </w:r>
          </w:p>
        </w:tc>
        <w:tc>
          <w:tcPr>
            <w:tcW w:type="dxa" w:w="883"/>
          </w:tcPr>
          <w:p>
            <w:pPr>
              <w:spacing w:after="20" w:before="20" w:line="276" w:lineRule="auto"/>
              <w:ind w:firstLine="0"/>
              <w:jc w:val="center"/>
            </w:pPr>
            <w:r/>
            <w:r>
              <w:rPr>
                <w:rFonts w:ascii="Times New Roman" w:hAnsi="Times New Roman" w:eastAsia="宋体"/>
                <w:b w:val="0"/>
                <w:i w:val="0"/>
                <w:sz w:val="16"/>
              </w:rPr>
              <w:t>0.16</w:t>
            </w:r>
          </w:p>
        </w:tc>
        <w:tc>
          <w:tcPr>
            <w:tcW w:type="dxa" w:w="883"/>
          </w:tcPr>
          <w:p>
            <w:pPr>
              <w:spacing w:after="20" w:before="20" w:line="276" w:lineRule="auto"/>
              <w:ind w:firstLine="0"/>
              <w:jc w:val="center"/>
            </w:pPr>
            <w:r/>
            <w:r>
              <w:rPr>
                <w:rFonts w:ascii="Times New Roman" w:hAnsi="Times New Roman" w:eastAsia="宋体"/>
                <w:b w:val="0"/>
                <w:i w:val="0"/>
                <w:sz w:val="16"/>
              </w:rPr>
              <w:t>1556.7</w:t>
            </w:r>
          </w:p>
        </w:tc>
        <w:tc>
          <w:tcPr>
            <w:tcW w:type="dxa" w:w="680"/>
          </w:tcPr>
          <w:p>
            <w:pPr>
              <w:spacing w:after="20" w:before="20" w:line="276" w:lineRule="auto"/>
              <w:ind w:firstLine="0"/>
              <w:jc w:val="center"/>
            </w:pPr>
            <w:r/>
            <w:r>
              <w:rPr>
                <w:rFonts w:ascii="Times New Roman" w:hAnsi="Times New Roman" w:eastAsia="宋体"/>
                <w:b w:val="0"/>
                <w:i w:val="0"/>
                <w:sz w:val="16"/>
              </w:rPr>
              <w:t>2.92</w:t>
            </w:r>
          </w:p>
        </w:tc>
        <w:tc>
          <w:tcPr>
            <w:tcW w:type="dxa" w:w="883"/>
          </w:tcPr>
          <w:p>
            <w:pPr>
              <w:spacing w:after="20" w:before="20" w:line="276" w:lineRule="auto"/>
              <w:ind w:firstLine="0"/>
              <w:jc w:val="center"/>
            </w:pPr>
            <w:r/>
            <w:r>
              <w:rPr>
                <w:rFonts w:ascii="Times New Roman" w:hAnsi="Times New Roman" w:eastAsia="宋体"/>
                <w:b w:val="0"/>
                <w:i w:val="0"/>
                <w:sz w:val="16"/>
              </w:rPr>
              <w:t>63.550</w:t>
            </w:r>
          </w:p>
        </w:tc>
        <w:tc>
          <w:tcPr>
            <w:tcW w:type="dxa" w:w="680"/>
          </w:tcPr>
          <w:p>
            <w:pPr>
              <w:spacing w:after="20" w:before="20" w:line="276" w:lineRule="auto"/>
              <w:ind w:firstLine="0"/>
              <w:jc w:val="center"/>
            </w:pPr>
            <w:r/>
            <w:r>
              <w:rPr>
                <w:rFonts w:ascii="Times New Roman" w:hAnsi="Times New Roman" w:eastAsia="宋体"/>
                <w:b w:val="0"/>
                <w:i w:val="0"/>
                <w:sz w:val="16"/>
              </w:rPr>
              <w:t>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S002-01</w:t>
            </w:r>
          </w:p>
        </w:tc>
        <w:tc>
          <w:tcPr>
            <w:tcW w:type="dxa" w:w="680"/>
          </w:tcPr>
          <w:p>
            <w:pPr>
              <w:spacing w:after="20" w:before="20" w:line="276" w:lineRule="auto"/>
              <w:ind w:firstLine="0"/>
              <w:jc w:val="center"/>
            </w:pPr>
            <w:r/>
            <w:r>
              <w:rPr>
                <w:rFonts w:ascii="Times New Roman" w:hAnsi="Times New Roman" w:eastAsia="宋体"/>
                <w:b w:val="0"/>
                <w:i w:val="0"/>
                <w:sz w:val="16"/>
              </w:rPr>
              <w:t>S002</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S002-HYG-01|S002-FOD-01|S002-FOD-0…</w:t>
            </w:r>
          </w:p>
        </w:tc>
        <w:tc>
          <w:tcPr>
            <w:tcW w:type="dxa" w:w="842"/>
          </w:tcPr>
          <w:p>
            <w:pPr>
              <w:spacing w:after="20" w:before="20" w:line="276" w:lineRule="auto"/>
              <w:ind w:firstLine="0"/>
              <w:jc w:val="center"/>
            </w:pPr>
            <w:r/>
            <w:r>
              <w:rPr>
                <w:rFonts w:ascii="Times New Roman" w:hAnsi="Times New Roman" w:eastAsia="宋体"/>
                <w:b w:val="0"/>
                <w:i w:val="0"/>
                <w:sz w:val="16"/>
              </w:rPr>
              <w:t>67.00</w:t>
            </w:r>
          </w:p>
        </w:tc>
        <w:tc>
          <w:tcPr>
            <w:tcW w:type="dxa" w:w="883"/>
          </w:tcPr>
          <w:p>
            <w:pPr>
              <w:spacing w:after="20" w:before="20" w:line="276" w:lineRule="auto"/>
              <w:ind w:firstLine="0"/>
              <w:jc w:val="center"/>
            </w:pPr>
            <w:r/>
            <w:r>
              <w:rPr>
                <w:rFonts w:ascii="Times New Roman" w:hAnsi="Times New Roman" w:eastAsia="宋体"/>
                <w:b w:val="0"/>
                <w:i w:val="0"/>
                <w:sz w:val="16"/>
              </w:rPr>
              <w:t>0.18</w:t>
            </w:r>
          </w:p>
        </w:tc>
        <w:tc>
          <w:tcPr>
            <w:tcW w:type="dxa" w:w="883"/>
          </w:tcPr>
          <w:p>
            <w:pPr>
              <w:spacing w:after="20" w:before="20" w:line="276" w:lineRule="auto"/>
              <w:ind w:firstLine="0"/>
              <w:jc w:val="center"/>
            </w:pPr>
            <w:r/>
            <w:r>
              <w:rPr>
                <w:rFonts w:ascii="Times New Roman" w:hAnsi="Times New Roman" w:eastAsia="宋体"/>
                <w:b w:val="0"/>
                <w:i w:val="0"/>
                <w:sz w:val="16"/>
              </w:rPr>
              <w:t>2170.4</w:t>
            </w:r>
          </w:p>
        </w:tc>
        <w:tc>
          <w:tcPr>
            <w:tcW w:type="dxa" w:w="680"/>
          </w:tcPr>
          <w:p>
            <w:pPr>
              <w:spacing w:after="20" w:before="20" w:line="276" w:lineRule="auto"/>
              <w:ind w:firstLine="0"/>
              <w:jc w:val="center"/>
            </w:pPr>
            <w:r/>
            <w:r>
              <w:rPr>
                <w:rFonts w:ascii="Times New Roman" w:hAnsi="Times New Roman" w:eastAsia="宋体"/>
                <w:b w:val="0"/>
                <w:i w:val="0"/>
                <w:sz w:val="16"/>
              </w:rPr>
              <w:t>6.28</w:t>
            </w:r>
          </w:p>
        </w:tc>
        <w:tc>
          <w:tcPr>
            <w:tcW w:type="dxa" w:w="883"/>
          </w:tcPr>
          <w:p>
            <w:pPr>
              <w:spacing w:after="20" w:before="20" w:line="276" w:lineRule="auto"/>
              <w:ind w:firstLine="0"/>
              <w:jc w:val="center"/>
            </w:pPr>
            <w:r/>
            <w:r>
              <w:rPr>
                <w:rFonts w:ascii="Times New Roman" w:hAnsi="Times New Roman" w:eastAsia="宋体"/>
                <w:b w:val="0"/>
                <w:i w:val="0"/>
                <w:sz w:val="16"/>
              </w:rPr>
              <w:t>21.510</w:t>
            </w:r>
          </w:p>
        </w:tc>
        <w:tc>
          <w:tcPr>
            <w:tcW w:type="dxa" w:w="680"/>
          </w:tcPr>
          <w:p>
            <w:pPr>
              <w:spacing w:after="20" w:before="20" w:line="276" w:lineRule="auto"/>
              <w:ind w:firstLine="0"/>
              <w:jc w:val="center"/>
            </w:pPr>
            <w:r/>
            <w:r>
              <w:rPr>
                <w:rFonts w:ascii="Times New Roman" w:hAnsi="Times New Roman" w:eastAsia="宋体"/>
                <w:b w:val="0"/>
                <w:i w:val="0"/>
                <w:sz w:val="16"/>
              </w:rPr>
              <w:t>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S002-02</w:t>
            </w:r>
          </w:p>
        </w:tc>
        <w:tc>
          <w:tcPr>
            <w:tcW w:type="dxa" w:w="680"/>
          </w:tcPr>
          <w:p>
            <w:pPr>
              <w:spacing w:after="20" w:before="20" w:line="276" w:lineRule="auto"/>
              <w:ind w:firstLine="0"/>
              <w:jc w:val="center"/>
            </w:pPr>
            <w:r/>
            <w:r>
              <w:rPr>
                <w:rFonts w:ascii="Times New Roman" w:hAnsi="Times New Roman" w:eastAsia="宋体"/>
                <w:b w:val="0"/>
                <w:i w:val="0"/>
                <w:sz w:val="16"/>
              </w:rPr>
              <w:t>S002</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S002-WAT-04</w:t>
            </w:r>
          </w:p>
        </w:tc>
        <w:tc>
          <w:tcPr>
            <w:tcW w:type="dxa" w:w="842"/>
          </w:tcPr>
          <w:p>
            <w:pPr>
              <w:spacing w:after="20" w:before="20" w:line="276" w:lineRule="auto"/>
              <w:ind w:firstLine="0"/>
              <w:jc w:val="center"/>
            </w:pPr>
            <w:r/>
            <w:r>
              <w:rPr>
                <w:rFonts w:ascii="Times New Roman" w:hAnsi="Times New Roman" w:eastAsia="宋体"/>
                <w:b w:val="0"/>
                <w:i w:val="0"/>
                <w:sz w:val="16"/>
              </w:rPr>
              <w:t>14.00</w:t>
            </w:r>
          </w:p>
        </w:tc>
        <w:tc>
          <w:tcPr>
            <w:tcW w:type="dxa" w:w="883"/>
          </w:tcPr>
          <w:p>
            <w:pPr>
              <w:spacing w:after="20" w:before="20" w:line="276" w:lineRule="auto"/>
              <w:ind w:firstLine="0"/>
              <w:jc w:val="center"/>
            </w:pPr>
            <w:r/>
            <w:r>
              <w:rPr>
                <w:rFonts w:ascii="Times New Roman" w:hAnsi="Times New Roman" w:eastAsia="宋体"/>
                <w:b w:val="0"/>
                <w:i w:val="0"/>
                <w:sz w:val="16"/>
              </w:rPr>
              <w:t>0.03</w:t>
            </w:r>
          </w:p>
        </w:tc>
        <w:tc>
          <w:tcPr>
            <w:tcW w:type="dxa" w:w="883"/>
          </w:tcPr>
          <w:p>
            <w:pPr>
              <w:spacing w:after="20" w:before="20" w:line="276" w:lineRule="auto"/>
              <w:ind w:firstLine="0"/>
              <w:jc w:val="center"/>
            </w:pPr>
            <w:r/>
            <w:r>
              <w:rPr>
                <w:rFonts w:ascii="Times New Roman" w:hAnsi="Times New Roman" w:eastAsia="宋体"/>
                <w:b w:val="0"/>
                <w:i w:val="0"/>
                <w:sz w:val="16"/>
              </w:rPr>
              <w:t>1774.4</w:t>
            </w:r>
          </w:p>
        </w:tc>
        <w:tc>
          <w:tcPr>
            <w:tcW w:type="dxa" w:w="680"/>
          </w:tcPr>
          <w:p>
            <w:pPr>
              <w:spacing w:after="20" w:before="20" w:line="276" w:lineRule="auto"/>
              <w:ind w:firstLine="0"/>
              <w:jc w:val="center"/>
            </w:pPr>
            <w:r/>
            <w:r>
              <w:rPr>
                <w:rFonts w:ascii="Times New Roman" w:hAnsi="Times New Roman" w:eastAsia="宋体"/>
                <w:b w:val="0"/>
                <w:i w:val="0"/>
                <w:sz w:val="16"/>
              </w:rPr>
              <w:t>4.73</w:t>
            </w:r>
          </w:p>
        </w:tc>
        <w:tc>
          <w:tcPr>
            <w:tcW w:type="dxa" w:w="883"/>
          </w:tcPr>
          <w:p>
            <w:pPr>
              <w:spacing w:after="20" w:before="20" w:line="276" w:lineRule="auto"/>
              <w:ind w:firstLine="0"/>
              <w:jc w:val="center"/>
            </w:pPr>
            <w:r/>
            <w:r>
              <w:rPr>
                <w:rFonts w:ascii="Times New Roman" w:hAnsi="Times New Roman" w:eastAsia="宋体"/>
                <w:b w:val="0"/>
                <w:i w:val="0"/>
                <w:sz w:val="16"/>
              </w:rPr>
              <w:t>40.820</w:t>
            </w:r>
          </w:p>
        </w:tc>
        <w:tc>
          <w:tcPr>
            <w:tcW w:type="dxa" w:w="680"/>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S003-01</w:t>
            </w:r>
          </w:p>
        </w:tc>
        <w:tc>
          <w:tcPr>
            <w:tcW w:type="dxa" w:w="680"/>
          </w:tcPr>
          <w:p>
            <w:pPr>
              <w:spacing w:after="20" w:before="20" w:line="276" w:lineRule="auto"/>
              <w:ind w:firstLine="0"/>
              <w:jc w:val="center"/>
            </w:pPr>
            <w:r/>
            <w:r>
              <w:rPr>
                <w:rFonts w:ascii="Times New Roman" w:hAnsi="Times New Roman" w:eastAsia="宋体"/>
                <w:b w:val="0"/>
                <w:i w:val="0"/>
                <w:sz w:val="16"/>
              </w:rPr>
              <w:t>S003</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S003-HYG-01|S003-FOD-01|S003-FOD-0…</w:t>
            </w:r>
          </w:p>
        </w:tc>
        <w:tc>
          <w:tcPr>
            <w:tcW w:type="dxa" w:w="842"/>
          </w:tcPr>
          <w:p>
            <w:pPr>
              <w:spacing w:after="20" w:before="20" w:line="276" w:lineRule="auto"/>
              <w:ind w:firstLine="0"/>
              <w:jc w:val="center"/>
            </w:pPr>
            <w:r/>
            <w:r>
              <w:rPr>
                <w:rFonts w:ascii="Times New Roman" w:hAnsi="Times New Roman" w:eastAsia="宋体"/>
                <w:b w:val="0"/>
                <w:i w:val="0"/>
                <w:sz w:val="16"/>
              </w:rPr>
              <w:t>67.00</w:t>
            </w:r>
          </w:p>
        </w:tc>
        <w:tc>
          <w:tcPr>
            <w:tcW w:type="dxa" w:w="883"/>
          </w:tcPr>
          <w:p>
            <w:pPr>
              <w:spacing w:after="20" w:before="20" w:line="276" w:lineRule="auto"/>
              <w:ind w:firstLine="0"/>
              <w:jc w:val="center"/>
            </w:pPr>
            <w:r/>
            <w:r>
              <w:rPr>
                <w:rFonts w:ascii="Times New Roman" w:hAnsi="Times New Roman" w:eastAsia="宋体"/>
                <w:b w:val="0"/>
                <w:i w:val="0"/>
                <w:sz w:val="16"/>
              </w:rPr>
              <w:t>0.18</w:t>
            </w:r>
          </w:p>
        </w:tc>
        <w:tc>
          <w:tcPr>
            <w:tcW w:type="dxa" w:w="883"/>
          </w:tcPr>
          <w:p>
            <w:pPr>
              <w:spacing w:after="20" w:before="20" w:line="276" w:lineRule="auto"/>
              <w:ind w:firstLine="0"/>
              <w:jc w:val="center"/>
            </w:pPr>
            <w:r/>
            <w:r>
              <w:rPr>
                <w:rFonts w:ascii="Times New Roman" w:hAnsi="Times New Roman" w:eastAsia="宋体"/>
                <w:b w:val="0"/>
                <w:i w:val="0"/>
                <w:sz w:val="16"/>
              </w:rPr>
              <w:t>2487.3</w:t>
            </w:r>
          </w:p>
        </w:tc>
        <w:tc>
          <w:tcPr>
            <w:tcW w:type="dxa" w:w="680"/>
          </w:tcPr>
          <w:p>
            <w:pPr>
              <w:spacing w:after="20" w:before="20" w:line="276" w:lineRule="auto"/>
              <w:ind w:firstLine="0"/>
              <w:jc w:val="center"/>
            </w:pPr>
            <w:r/>
            <w:r>
              <w:rPr>
                <w:rFonts w:ascii="Times New Roman" w:hAnsi="Times New Roman" w:eastAsia="宋体"/>
                <w:b w:val="0"/>
                <w:i w:val="0"/>
                <w:sz w:val="16"/>
              </w:rPr>
              <w:t>6.32</w:t>
            </w:r>
          </w:p>
        </w:tc>
        <w:tc>
          <w:tcPr>
            <w:tcW w:type="dxa" w:w="883"/>
          </w:tcPr>
          <w:p>
            <w:pPr>
              <w:spacing w:after="20" w:before="20" w:line="276" w:lineRule="auto"/>
              <w:ind w:firstLine="0"/>
              <w:jc w:val="center"/>
            </w:pPr>
            <w:r/>
            <w:r>
              <w:rPr>
                <w:rFonts w:ascii="Times New Roman" w:hAnsi="Times New Roman" w:eastAsia="宋体"/>
                <w:b w:val="0"/>
                <w:i w:val="0"/>
                <w:sz w:val="16"/>
              </w:rPr>
              <w:t>21.040</w:t>
            </w:r>
          </w:p>
        </w:tc>
        <w:tc>
          <w:tcPr>
            <w:tcW w:type="dxa" w:w="680"/>
          </w:tcPr>
          <w:p>
            <w:pPr>
              <w:spacing w:after="20" w:before="20" w:line="276" w:lineRule="auto"/>
              <w:ind w:firstLine="0"/>
              <w:jc w:val="center"/>
            </w:pPr>
            <w:r/>
            <w:r>
              <w:rPr>
                <w:rFonts w:ascii="Times New Roman" w:hAnsi="Times New Roman" w:eastAsia="宋体"/>
                <w:b w:val="0"/>
                <w:i w:val="0"/>
                <w:sz w:val="16"/>
              </w:rPr>
              <w:t>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S003-02</w:t>
            </w:r>
          </w:p>
        </w:tc>
        <w:tc>
          <w:tcPr>
            <w:tcW w:type="dxa" w:w="680"/>
          </w:tcPr>
          <w:p>
            <w:pPr>
              <w:spacing w:after="20" w:before="20" w:line="276" w:lineRule="auto"/>
              <w:ind w:firstLine="0"/>
              <w:jc w:val="center"/>
            </w:pPr>
            <w:r/>
            <w:r>
              <w:rPr>
                <w:rFonts w:ascii="Times New Roman" w:hAnsi="Times New Roman" w:eastAsia="宋体"/>
                <w:b w:val="0"/>
                <w:i w:val="0"/>
                <w:sz w:val="16"/>
              </w:rPr>
              <w:t>S003</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S003-WAT-04</w:t>
            </w:r>
          </w:p>
        </w:tc>
        <w:tc>
          <w:tcPr>
            <w:tcW w:type="dxa" w:w="842"/>
          </w:tcPr>
          <w:p>
            <w:pPr>
              <w:spacing w:after="20" w:before="20" w:line="276" w:lineRule="auto"/>
              <w:ind w:firstLine="0"/>
              <w:jc w:val="center"/>
            </w:pPr>
            <w:r/>
            <w:r>
              <w:rPr>
                <w:rFonts w:ascii="Times New Roman" w:hAnsi="Times New Roman" w:eastAsia="宋体"/>
                <w:b w:val="0"/>
                <w:i w:val="0"/>
                <w:sz w:val="16"/>
              </w:rPr>
              <w:t>14.00</w:t>
            </w:r>
          </w:p>
        </w:tc>
        <w:tc>
          <w:tcPr>
            <w:tcW w:type="dxa" w:w="883"/>
          </w:tcPr>
          <w:p>
            <w:pPr>
              <w:spacing w:after="20" w:before="20" w:line="276" w:lineRule="auto"/>
              <w:ind w:firstLine="0"/>
              <w:jc w:val="center"/>
            </w:pPr>
            <w:r/>
            <w:r>
              <w:rPr>
                <w:rFonts w:ascii="Times New Roman" w:hAnsi="Times New Roman" w:eastAsia="宋体"/>
                <w:b w:val="0"/>
                <w:i w:val="0"/>
                <w:sz w:val="16"/>
              </w:rPr>
              <w:t>0.03</w:t>
            </w:r>
          </w:p>
        </w:tc>
        <w:tc>
          <w:tcPr>
            <w:tcW w:type="dxa" w:w="883"/>
          </w:tcPr>
          <w:p>
            <w:pPr>
              <w:spacing w:after="20" w:before="20" w:line="276" w:lineRule="auto"/>
              <w:ind w:firstLine="0"/>
              <w:jc w:val="center"/>
            </w:pPr>
            <w:r/>
            <w:r>
              <w:rPr>
                <w:rFonts w:ascii="Times New Roman" w:hAnsi="Times New Roman" w:eastAsia="宋体"/>
                <w:b w:val="0"/>
                <w:i w:val="0"/>
                <w:sz w:val="16"/>
              </w:rPr>
              <w:t>2091.3</w:t>
            </w:r>
          </w:p>
        </w:tc>
        <w:tc>
          <w:tcPr>
            <w:tcW w:type="dxa" w:w="680"/>
          </w:tcPr>
          <w:p>
            <w:pPr>
              <w:spacing w:after="20" w:before="20" w:line="276" w:lineRule="auto"/>
              <w:ind w:firstLine="0"/>
              <w:jc w:val="center"/>
            </w:pPr>
            <w:r/>
            <w:r>
              <w:rPr>
                <w:rFonts w:ascii="Times New Roman" w:hAnsi="Times New Roman" w:eastAsia="宋体"/>
                <w:b w:val="0"/>
                <w:i w:val="0"/>
                <w:sz w:val="16"/>
              </w:rPr>
              <w:t>4.75</w:t>
            </w:r>
          </w:p>
        </w:tc>
        <w:tc>
          <w:tcPr>
            <w:tcW w:type="dxa" w:w="883"/>
          </w:tcPr>
          <w:p>
            <w:pPr>
              <w:spacing w:after="20" w:before="20" w:line="276" w:lineRule="auto"/>
              <w:ind w:firstLine="0"/>
              <w:jc w:val="center"/>
            </w:pPr>
            <w:r/>
            <w:r>
              <w:rPr>
                <w:rFonts w:ascii="Times New Roman" w:hAnsi="Times New Roman" w:eastAsia="宋体"/>
                <w:b w:val="0"/>
                <w:i w:val="0"/>
                <w:sz w:val="16"/>
              </w:rPr>
              <w:t>40.590</w:t>
            </w:r>
          </w:p>
        </w:tc>
        <w:tc>
          <w:tcPr>
            <w:tcW w:type="dxa" w:w="680"/>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S004-01</w:t>
            </w:r>
          </w:p>
        </w:tc>
        <w:tc>
          <w:tcPr>
            <w:tcW w:type="dxa" w:w="680"/>
          </w:tcPr>
          <w:p>
            <w:pPr>
              <w:spacing w:after="20" w:before="20" w:line="276" w:lineRule="auto"/>
              <w:ind w:firstLine="0"/>
              <w:jc w:val="center"/>
            </w:pPr>
            <w:r/>
            <w:r>
              <w:rPr>
                <w:rFonts w:ascii="Times New Roman" w:hAnsi="Times New Roman" w:eastAsia="宋体"/>
                <w:b w:val="0"/>
                <w:i w:val="0"/>
                <w:sz w:val="16"/>
              </w:rPr>
              <w:t>S004</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S004-HYG-01|S004-FOD-01|S004-WAT-0…</w:t>
            </w:r>
          </w:p>
        </w:tc>
        <w:tc>
          <w:tcPr>
            <w:tcW w:type="dxa" w:w="842"/>
          </w:tcPr>
          <w:p>
            <w:pPr>
              <w:spacing w:after="20" w:before="20" w:line="276" w:lineRule="auto"/>
              <w:ind w:firstLine="0"/>
              <w:jc w:val="center"/>
            </w:pPr>
            <w:r/>
            <w:r>
              <w:rPr>
                <w:rFonts w:ascii="Times New Roman" w:hAnsi="Times New Roman" w:eastAsia="宋体"/>
                <w:b w:val="0"/>
                <w:i w:val="0"/>
                <w:sz w:val="16"/>
              </w:rPr>
              <w:t>59.00</w:t>
            </w:r>
          </w:p>
        </w:tc>
        <w:tc>
          <w:tcPr>
            <w:tcW w:type="dxa" w:w="883"/>
          </w:tcPr>
          <w:p>
            <w:pPr>
              <w:spacing w:after="20" w:before="20" w:line="276" w:lineRule="auto"/>
              <w:ind w:firstLine="0"/>
              <w:jc w:val="center"/>
            </w:pPr>
            <w:r/>
            <w:r>
              <w:rPr>
                <w:rFonts w:ascii="Times New Roman" w:hAnsi="Times New Roman" w:eastAsia="宋体"/>
                <w:b w:val="0"/>
                <w:i w:val="0"/>
                <w:sz w:val="16"/>
              </w:rPr>
              <w:t>0.16</w:t>
            </w:r>
          </w:p>
        </w:tc>
        <w:tc>
          <w:tcPr>
            <w:tcW w:type="dxa" w:w="883"/>
          </w:tcPr>
          <w:p>
            <w:pPr>
              <w:spacing w:after="20" w:before="20" w:line="276" w:lineRule="auto"/>
              <w:ind w:firstLine="0"/>
              <w:jc w:val="center"/>
            </w:pPr>
            <w:r/>
            <w:r>
              <w:rPr>
                <w:rFonts w:ascii="Times New Roman" w:hAnsi="Times New Roman" w:eastAsia="宋体"/>
                <w:b w:val="0"/>
                <w:i w:val="0"/>
                <w:sz w:val="16"/>
              </w:rPr>
              <w:t>2301.5</w:t>
            </w:r>
          </w:p>
        </w:tc>
        <w:tc>
          <w:tcPr>
            <w:tcW w:type="dxa" w:w="680"/>
          </w:tcPr>
          <w:p>
            <w:pPr>
              <w:spacing w:after="20" w:before="20" w:line="276" w:lineRule="auto"/>
              <w:ind w:firstLine="0"/>
              <w:jc w:val="center"/>
            </w:pPr>
            <w:r/>
            <w:r>
              <w:rPr>
                <w:rFonts w:ascii="Times New Roman" w:hAnsi="Times New Roman" w:eastAsia="宋体"/>
                <w:b w:val="0"/>
                <w:i w:val="0"/>
                <w:sz w:val="16"/>
              </w:rPr>
              <w:t>6.15</w:t>
            </w:r>
          </w:p>
        </w:tc>
        <w:tc>
          <w:tcPr>
            <w:tcW w:type="dxa" w:w="883"/>
          </w:tcPr>
          <w:p>
            <w:pPr>
              <w:spacing w:after="20" w:before="20" w:line="276" w:lineRule="auto"/>
              <w:ind w:firstLine="0"/>
              <w:jc w:val="center"/>
            </w:pPr>
            <w:r/>
            <w:r>
              <w:rPr>
                <w:rFonts w:ascii="Times New Roman" w:hAnsi="Times New Roman" w:eastAsia="宋体"/>
                <w:b w:val="0"/>
                <w:i w:val="0"/>
                <w:sz w:val="16"/>
              </w:rPr>
              <w:t>23.090</w:t>
            </w:r>
          </w:p>
        </w:tc>
        <w:tc>
          <w:tcPr>
            <w:tcW w:type="dxa" w:w="680"/>
          </w:tcPr>
          <w:p>
            <w:pPr>
              <w:spacing w:after="20" w:before="20" w:line="276" w:lineRule="auto"/>
              <w:ind w:firstLine="0"/>
              <w:jc w:val="center"/>
            </w:pPr>
            <w:r/>
            <w:r>
              <w:rPr>
                <w:rFonts w:ascii="Times New Roman" w:hAnsi="Times New Roman" w:eastAsia="宋体"/>
                <w:b w:val="0"/>
                <w:i w:val="0"/>
                <w:sz w:val="16"/>
              </w:rPr>
              <w:t>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S005-01</w:t>
            </w:r>
          </w:p>
        </w:tc>
        <w:tc>
          <w:tcPr>
            <w:tcW w:type="dxa" w:w="680"/>
          </w:tcPr>
          <w:p>
            <w:pPr>
              <w:spacing w:after="20" w:before="20" w:line="276" w:lineRule="auto"/>
              <w:ind w:firstLine="0"/>
              <w:jc w:val="center"/>
            </w:pPr>
            <w:r/>
            <w:r>
              <w:rPr>
                <w:rFonts w:ascii="Times New Roman" w:hAnsi="Times New Roman" w:eastAsia="宋体"/>
                <w:b w:val="0"/>
                <w:i w:val="0"/>
                <w:sz w:val="16"/>
              </w:rPr>
              <w:t>S005</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S005-HYG-01|S005-FOD-01|S005-WAT-0…</w:t>
            </w:r>
          </w:p>
        </w:tc>
        <w:tc>
          <w:tcPr>
            <w:tcW w:type="dxa" w:w="842"/>
          </w:tcPr>
          <w:p>
            <w:pPr>
              <w:spacing w:after="20" w:before="20" w:line="276" w:lineRule="auto"/>
              <w:ind w:firstLine="0"/>
              <w:jc w:val="center"/>
            </w:pPr>
            <w:r/>
            <w:r>
              <w:rPr>
                <w:rFonts w:ascii="Times New Roman" w:hAnsi="Times New Roman" w:eastAsia="宋体"/>
                <w:b w:val="0"/>
                <w:i w:val="0"/>
                <w:sz w:val="16"/>
              </w:rPr>
              <w:t>59.00</w:t>
            </w:r>
          </w:p>
        </w:tc>
        <w:tc>
          <w:tcPr>
            <w:tcW w:type="dxa" w:w="883"/>
          </w:tcPr>
          <w:p>
            <w:pPr>
              <w:spacing w:after="20" w:before="20" w:line="276" w:lineRule="auto"/>
              <w:ind w:firstLine="0"/>
              <w:jc w:val="center"/>
            </w:pPr>
            <w:r/>
            <w:r>
              <w:rPr>
                <w:rFonts w:ascii="Times New Roman" w:hAnsi="Times New Roman" w:eastAsia="宋体"/>
                <w:b w:val="0"/>
                <w:i w:val="0"/>
                <w:sz w:val="16"/>
              </w:rPr>
              <w:t>0.16</w:t>
            </w:r>
          </w:p>
        </w:tc>
        <w:tc>
          <w:tcPr>
            <w:tcW w:type="dxa" w:w="883"/>
          </w:tcPr>
          <w:p>
            <w:pPr>
              <w:spacing w:after="20" w:before="20" w:line="276" w:lineRule="auto"/>
              <w:ind w:firstLine="0"/>
              <w:jc w:val="center"/>
            </w:pPr>
            <w:r/>
            <w:r>
              <w:rPr>
                <w:rFonts w:ascii="Times New Roman" w:hAnsi="Times New Roman" w:eastAsia="宋体"/>
                <w:b w:val="0"/>
                <w:i w:val="0"/>
                <w:sz w:val="16"/>
              </w:rPr>
              <w:t>1875.3</w:t>
            </w:r>
          </w:p>
        </w:tc>
        <w:tc>
          <w:tcPr>
            <w:tcW w:type="dxa" w:w="680"/>
          </w:tcPr>
          <w:p>
            <w:pPr>
              <w:spacing w:after="20" w:before="20" w:line="276" w:lineRule="auto"/>
              <w:ind w:firstLine="0"/>
              <w:jc w:val="center"/>
            </w:pPr>
            <w:r/>
            <w:r>
              <w:rPr>
                <w:rFonts w:ascii="Times New Roman" w:hAnsi="Times New Roman" w:eastAsia="宋体"/>
                <w:b w:val="0"/>
                <w:i w:val="0"/>
                <w:sz w:val="16"/>
              </w:rPr>
              <w:t>4.22</w:t>
            </w:r>
          </w:p>
        </w:tc>
        <w:tc>
          <w:tcPr>
            <w:tcW w:type="dxa" w:w="883"/>
          </w:tcPr>
          <w:p>
            <w:pPr>
              <w:spacing w:after="20" w:before="20" w:line="276" w:lineRule="auto"/>
              <w:ind w:firstLine="0"/>
              <w:jc w:val="center"/>
            </w:pPr>
            <w:r/>
            <w:r>
              <w:rPr>
                <w:rFonts w:ascii="Times New Roman" w:hAnsi="Times New Roman" w:eastAsia="宋体"/>
                <w:b w:val="0"/>
                <w:i w:val="0"/>
                <w:sz w:val="16"/>
              </w:rPr>
              <w:t>47.230</w:t>
            </w:r>
          </w:p>
        </w:tc>
        <w:tc>
          <w:tcPr>
            <w:tcW w:type="dxa" w:w="680"/>
          </w:tcPr>
          <w:p>
            <w:pPr>
              <w:spacing w:after="20" w:before="20" w:line="276" w:lineRule="auto"/>
              <w:ind w:firstLine="0"/>
              <w:jc w:val="center"/>
            </w:pPr>
            <w:r/>
            <w:r>
              <w:rPr>
                <w:rFonts w:ascii="Times New Roman" w:hAnsi="Times New Roman" w:eastAsia="宋体"/>
                <w:b w:val="0"/>
                <w:i w:val="0"/>
                <w:sz w:val="16"/>
              </w:rPr>
              <w:t>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S006-01</w:t>
            </w:r>
          </w:p>
        </w:tc>
        <w:tc>
          <w:tcPr>
            <w:tcW w:type="dxa" w:w="680"/>
          </w:tcPr>
          <w:p>
            <w:pPr>
              <w:spacing w:after="20" w:before="20" w:line="276" w:lineRule="auto"/>
              <w:ind w:firstLine="0"/>
              <w:jc w:val="center"/>
            </w:pPr>
            <w:r/>
            <w:r>
              <w:rPr>
                <w:rFonts w:ascii="Times New Roman" w:hAnsi="Times New Roman" w:eastAsia="宋体"/>
                <w:b w:val="0"/>
                <w:i w:val="0"/>
                <w:sz w:val="16"/>
              </w:rPr>
              <w:t>S006</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S006-HYG-01|S006-FOD-01|S006-WAT-0…</w:t>
            </w:r>
          </w:p>
        </w:tc>
        <w:tc>
          <w:tcPr>
            <w:tcW w:type="dxa" w:w="842"/>
          </w:tcPr>
          <w:p>
            <w:pPr>
              <w:spacing w:after="20" w:before="20" w:line="276" w:lineRule="auto"/>
              <w:ind w:firstLine="0"/>
              <w:jc w:val="center"/>
            </w:pPr>
            <w:r/>
            <w:r>
              <w:rPr>
                <w:rFonts w:ascii="Times New Roman" w:hAnsi="Times New Roman" w:eastAsia="宋体"/>
                <w:b w:val="0"/>
                <w:i w:val="0"/>
                <w:sz w:val="16"/>
              </w:rPr>
              <w:t>59.00</w:t>
            </w:r>
          </w:p>
        </w:tc>
        <w:tc>
          <w:tcPr>
            <w:tcW w:type="dxa" w:w="883"/>
          </w:tcPr>
          <w:p>
            <w:pPr>
              <w:spacing w:after="20" w:before="20" w:line="276" w:lineRule="auto"/>
              <w:ind w:firstLine="0"/>
              <w:jc w:val="center"/>
            </w:pPr>
            <w:r/>
            <w:r>
              <w:rPr>
                <w:rFonts w:ascii="Times New Roman" w:hAnsi="Times New Roman" w:eastAsia="宋体"/>
                <w:b w:val="0"/>
                <w:i w:val="0"/>
                <w:sz w:val="16"/>
              </w:rPr>
              <w:t>0.16</w:t>
            </w:r>
          </w:p>
        </w:tc>
        <w:tc>
          <w:tcPr>
            <w:tcW w:type="dxa" w:w="883"/>
          </w:tcPr>
          <w:p>
            <w:pPr>
              <w:spacing w:after="20" w:before="20" w:line="276" w:lineRule="auto"/>
              <w:ind w:firstLine="0"/>
              <w:jc w:val="center"/>
            </w:pPr>
            <w:r/>
            <w:r>
              <w:rPr>
                <w:rFonts w:ascii="Times New Roman" w:hAnsi="Times New Roman" w:eastAsia="宋体"/>
                <w:b w:val="0"/>
                <w:i w:val="0"/>
                <w:sz w:val="16"/>
              </w:rPr>
              <w:t>1558.6</w:t>
            </w:r>
          </w:p>
        </w:tc>
        <w:tc>
          <w:tcPr>
            <w:tcW w:type="dxa" w:w="680"/>
          </w:tcPr>
          <w:p>
            <w:pPr>
              <w:spacing w:after="20" w:before="20" w:line="276" w:lineRule="auto"/>
              <w:ind w:firstLine="0"/>
              <w:jc w:val="center"/>
            </w:pPr>
            <w:r/>
            <w:r>
              <w:rPr>
                <w:rFonts w:ascii="Times New Roman" w:hAnsi="Times New Roman" w:eastAsia="宋体"/>
                <w:b w:val="0"/>
                <w:i w:val="0"/>
                <w:sz w:val="16"/>
              </w:rPr>
              <w:t>2.60</w:t>
            </w:r>
          </w:p>
        </w:tc>
        <w:tc>
          <w:tcPr>
            <w:tcW w:type="dxa" w:w="883"/>
          </w:tcPr>
          <w:p>
            <w:pPr>
              <w:spacing w:after="20" w:before="20" w:line="276" w:lineRule="auto"/>
              <w:ind w:firstLine="0"/>
              <w:jc w:val="center"/>
            </w:pPr>
            <w:r/>
            <w:r>
              <w:rPr>
                <w:rFonts w:ascii="Times New Roman" w:hAnsi="Times New Roman" w:eastAsia="宋体"/>
                <w:b w:val="0"/>
                <w:i w:val="0"/>
                <w:sz w:val="16"/>
              </w:rPr>
              <w:t>67.550</w:t>
            </w:r>
          </w:p>
        </w:tc>
        <w:tc>
          <w:tcPr>
            <w:tcW w:type="dxa" w:w="680"/>
          </w:tcPr>
          <w:p>
            <w:pPr>
              <w:spacing w:after="20" w:before="20" w:line="276" w:lineRule="auto"/>
              <w:ind w:firstLine="0"/>
              <w:jc w:val="center"/>
            </w:pPr>
            <w:r/>
            <w:r>
              <w:rPr>
                <w:rFonts w:ascii="Times New Roman" w:hAnsi="Times New Roman" w:eastAsia="宋体"/>
                <w:b w:val="0"/>
                <w:i w:val="0"/>
                <w:sz w:val="16"/>
              </w:rPr>
              <w:t>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S007-01</w:t>
            </w:r>
          </w:p>
        </w:tc>
        <w:tc>
          <w:tcPr>
            <w:tcW w:type="dxa" w:w="680"/>
          </w:tcPr>
          <w:p>
            <w:pPr>
              <w:spacing w:after="20" w:before="20" w:line="276" w:lineRule="auto"/>
              <w:ind w:firstLine="0"/>
              <w:jc w:val="center"/>
            </w:pPr>
            <w:r/>
            <w:r>
              <w:rPr>
                <w:rFonts w:ascii="Times New Roman" w:hAnsi="Times New Roman" w:eastAsia="宋体"/>
                <w:b w:val="0"/>
                <w:i w:val="0"/>
                <w:sz w:val="16"/>
              </w:rPr>
              <w:t>S007</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S007-HYG-01|S007-FOD-01|S007-WAT-0…</w:t>
            </w:r>
          </w:p>
        </w:tc>
        <w:tc>
          <w:tcPr>
            <w:tcW w:type="dxa" w:w="842"/>
          </w:tcPr>
          <w:p>
            <w:pPr>
              <w:spacing w:after="20" w:before="20" w:line="276" w:lineRule="auto"/>
              <w:ind w:firstLine="0"/>
              <w:jc w:val="center"/>
            </w:pPr>
            <w:r/>
            <w:r>
              <w:rPr>
                <w:rFonts w:ascii="Times New Roman" w:hAnsi="Times New Roman" w:eastAsia="宋体"/>
                <w:b w:val="0"/>
                <w:i w:val="0"/>
                <w:sz w:val="16"/>
              </w:rPr>
              <w:t>45.00</w:t>
            </w:r>
          </w:p>
        </w:tc>
        <w:tc>
          <w:tcPr>
            <w:tcW w:type="dxa" w:w="883"/>
          </w:tcPr>
          <w:p>
            <w:pPr>
              <w:spacing w:after="20" w:before="20" w:line="276" w:lineRule="auto"/>
              <w:ind w:firstLine="0"/>
              <w:jc w:val="center"/>
            </w:pPr>
            <w:r/>
            <w:r>
              <w:rPr>
                <w:rFonts w:ascii="Times New Roman" w:hAnsi="Times New Roman" w:eastAsia="宋体"/>
                <w:b w:val="0"/>
                <w:i w:val="0"/>
                <w:sz w:val="16"/>
              </w:rPr>
              <w:t>0.13</w:t>
            </w:r>
          </w:p>
        </w:tc>
        <w:tc>
          <w:tcPr>
            <w:tcW w:type="dxa" w:w="883"/>
          </w:tcPr>
          <w:p>
            <w:pPr>
              <w:spacing w:after="20" w:before="20" w:line="276" w:lineRule="auto"/>
              <w:ind w:firstLine="0"/>
              <w:jc w:val="center"/>
            </w:pPr>
            <w:r/>
            <w:r>
              <w:rPr>
                <w:rFonts w:ascii="Times New Roman" w:hAnsi="Times New Roman" w:eastAsia="宋体"/>
                <w:b w:val="0"/>
                <w:i w:val="0"/>
                <w:sz w:val="16"/>
              </w:rPr>
              <w:t>1890.5</w:t>
            </w:r>
          </w:p>
        </w:tc>
        <w:tc>
          <w:tcPr>
            <w:tcW w:type="dxa" w:w="680"/>
          </w:tcPr>
          <w:p>
            <w:pPr>
              <w:spacing w:after="20" w:before="20" w:line="276" w:lineRule="auto"/>
              <w:ind w:firstLine="0"/>
              <w:jc w:val="center"/>
            </w:pPr>
            <w:r/>
            <w:r>
              <w:rPr>
                <w:rFonts w:ascii="Times New Roman" w:hAnsi="Times New Roman" w:eastAsia="宋体"/>
                <w:b w:val="0"/>
                <w:i w:val="0"/>
                <w:sz w:val="16"/>
              </w:rPr>
              <w:t>3.40</w:t>
            </w:r>
          </w:p>
        </w:tc>
        <w:tc>
          <w:tcPr>
            <w:tcW w:type="dxa" w:w="883"/>
          </w:tcPr>
          <w:p>
            <w:pPr>
              <w:spacing w:after="20" w:before="20" w:line="276" w:lineRule="auto"/>
              <w:ind w:firstLine="0"/>
              <w:jc w:val="center"/>
            </w:pPr>
            <w:r/>
            <w:r>
              <w:rPr>
                <w:rFonts w:ascii="Times New Roman" w:hAnsi="Times New Roman" w:eastAsia="宋体"/>
                <w:b w:val="0"/>
                <w:i w:val="0"/>
                <w:sz w:val="16"/>
              </w:rPr>
              <w:t>57.450</w:t>
            </w:r>
          </w:p>
        </w:tc>
        <w:tc>
          <w:tcPr>
            <w:tcW w:type="dxa" w:w="680"/>
          </w:tcPr>
          <w:p>
            <w:pPr>
              <w:spacing w:after="20" w:before="20" w:line="276" w:lineRule="auto"/>
              <w:ind w:firstLine="0"/>
              <w:jc w:val="center"/>
            </w:pPr>
            <w:r/>
            <w:r>
              <w:rPr>
                <w:rFonts w:ascii="Times New Roman" w:hAnsi="Times New Roman" w:eastAsia="宋体"/>
                <w:b w:val="0"/>
                <w:i w:val="0"/>
                <w:sz w:val="16"/>
              </w:rPr>
              <w:t>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S008-01</w:t>
            </w:r>
          </w:p>
        </w:tc>
        <w:tc>
          <w:tcPr>
            <w:tcW w:type="dxa" w:w="680"/>
          </w:tcPr>
          <w:p>
            <w:pPr>
              <w:spacing w:after="20" w:before="20" w:line="276" w:lineRule="auto"/>
              <w:ind w:firstLine="0"/>
              <w:jc w:val="center"/>
            </w:pPr>
            <w:r/>
            <w:r>
              <w:rPr>
                <w:rFonts w:ascii="Times New Roman" w:hAnsi="Times New Roman" w:eastAsia="宋体"/>
                <w:b w:val="0"/>
                <w:i w:val="0"/>
                <w:sz w:val="16"/>
              </w:rPr>
              <w:t>S008</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S008-HYG-01|S008-FOD-01|S008-WAT-0…</w:t>
            </w:r>
          </w:p>
        </w:tc>
        <w:tc>
          <w:tcPr>
            <w:tcW w:type="dxa" w:w="842"/>
          </w:tcPr>
          <w:p>
            <w:pPr>
              <w:spacing w:after="20" w:before="20" w:line="276" w:lineRule="auto"/>
              <w:ind w:firstLine="0"/>
              <w:jc w:val="center"/>
            </w:pPr>
            <w:r/>
            <w:r>
              <w:rPr>
                <w:rFonts w:ascii="Times New Roman" w:hAnsi="Times New Roman" w:eastAsia="宋体"/>
                <w:b w:val="0"/>
                <w:i w:val="0"/>
                <w:sz w:val="16"/>
              </w:rPr>
              <w:t>45.00</w:t>
            </w:r>
          </w:p>
        </w:tc>
        <w:tc>
          <w:tcPr>
            <w:tcW w:type="dxa" w:w="883"/>
          </w:tcPr>
          <w:p>
            <w:pPr>
              <w:spacing w:after="20" w:before="20" w:line="276" w:lineRule="auto"/>
              <w:ind w:firstLine="0"/>
              <w:jc w:val="center"/>
            </w:pPr>
            <w:r/>
            <w:r>
              <w:rPr>
                <w:rFonts w:ascii="Times New Roman" w:hAnsi="Times New Roman" w:eastAsia="宋体"/>
                <w:b w:val="0"/>
                <w:i w:val="0"/>
                <w:sz w:val="16"/>
              </w:rPr>
              <w:t>0.13</w:t>
            </w:r>
          </w:p>
        </w:tc>
        <w:tc>
          <w:tcPr>
            <w:tcW w:type="dxa" w:w="883"/>
          </w:tcPr>
          <w:p>
            <w:pPr>
              <w:spacing w:after="20" w:before="20" w:line="276" w:lineRule="auto"/>
              <w:ind w:firstLine="0"/>
              <w:jc w:val="center"/>
            </w:pPr>
            <w:r/>
            <w:r>
              <w:rPr>
                <w:rFonts w:ascii="Times New Roman" w:hAnsi="Times New Roman" w:eastAsia="宋体"/>
                <w:b w:val="0"/>
                <w:i w:val="0"/>
                <w:sz w:val="16"/>
              </w:rPr>
              <w:t>2189.4</w:t>
            </w:r>
          </w:p>
        </w:tc>
        <w:tc>
          <w:tcPr>
            <w:tcW w:type="dxa" w:w="680"/>
          </w:tcPr>
          <w:p>
            <w:pPr>
              <w:spacing w:after="20" w:before="20" w:line="276" w:lineRule="auto"/>
              <w:ind w:firstLine="0"/>
              <w:jc w:val="center"/>
            </w:pPr>
            <w:r/>
            <w:r>
              <w:rPr>
                <w:rFonts w:ascii="Times New Roman" w:hAnsi="Times New Roman" w:eastAsia="宋体"/>
                <w:b w:val="0"/>
                <w:i w:val="0"/>
                <w:sz w:val="16"/>
              </w:rPr>
              <w:t>5.83</w:t>
            </w:r>
          </w:p>
        </w:tc>
        <w:tc>
          <w:tcPr>
            <w:tcW w:type="dxa" w:w="883"/>
          </w:tcPr>
          <w:p>
            <w:pPr>
              <w:spacing w:after="20" w:before="20" w:line="276" w:lineRule="auto"/>
              <w:ind w:firstLine="0"/>
              <w:jc w:val="center"/>
            </w:pPr>
            <w:r/>
            <w:r>
              <w:rPr>
                <w:rFonts w:ascii="Times New Roman" w:hAnsi="Times New Roman" w:eastAsia="宋体"/>
                <w:b w:val="0"/>
                <w:i w:val="0"/>
                <w:sz w:val="16"/>
              </w:rPr>
              <w:t>27.100</w:t>
            </w:r>
          </w:p>
        </w:tc>
        <w:tc>
          <w:tcPr>
            <w:tcW w:type="dxa" w:w="680"/>
          </w:tcPr>
          <w:p>
            <w:pPr>
              <w:spacing w:after="20" w:before="20" w:line="276" w:lineRule="auto"/>
              <w:ind w:firstLine="0"/>
              <w:jc w:val="center"/>
            </w:pPr>
            <w:r/>
            <w:r>
              <w:rPr>
                <w:rFonts w:ascii="Times New Roman" w:hAnsi="Times New Roman" w:eastAsia="宋体"/>
                <w:b w:val="0"/>
                <w:i w:val="0"/>
                <w:sz w:val="16"/>
              </w:rPr>
              <w:t>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S009-01</w:t>
            </w:r>
          </w:p>
        </w:tc>
        <w:tc>
          <w:tcPr>
            <w:tcW w:type="dxa" w:w="680"/>
          </w:tcPr>
          <w:p>
            <w:pPr>
              <w:spacing w:after="20" w:before="20" w:line="276" w:lineRule="auto"/>
              <w:ind w:firstLine="0"/>
              <w:jc w:val="center"/>
            </w:pPr>
            <w:r/>
            <w:r>
              <w:rPr>
                <w:rFonts w:ascii="Times New Roman" w:hAnsi="Times New Roman" w:eastAsia="宋体"/>
                <w:b w:val="0"/>
                <w:i w:val="0"/>
                <w:sz w:val="16"/>
              </w:rPr>
              <w:t>S009</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S009-FOD-01|S009-WAT-01|S009-MED-0…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1643.2</w:t>
            </w:r>
          </w:p>
        </w:tc>
        <w:tc>
          <w:tcPr>
            <w:tcW w:type="dxa" w:w="680"/>
          </w:tcPr>
          <w:p>
            <w:pPr>
              <w:spacing w:after="20" w:before="20" w:line="276" w:lineRule="auto"/>
              <w:ind w:firstLine="0"/>
              <w:jc w:val="center"/>
            </w:pPr>
            <w:r/>
            <w:r>
              <w:rPr>
                <w:rFonts w:ascii="Times New Roman" w:hAnsi="Times New Roman" w:eastAsia="宋体"/>
                <w:b w:val="0"/>
                <w:i w:val="0"/>
                <w:sz w:val="16"/>
              </w:rPr>
              <w:t>3.77</w:t>
            </w:r>
          </w:p>
        </w:tc>
        <w:tc>
          <w:tcPr>
            <w:tcW w:type="dxa" w:w="883"/>
          </w:tcPr>
          <w:p>
            <w:pPr>
              <w:spacing w:after="20" w:before="20" w:line="276" w:lineRule="auto"/>
              <w:ind w:firstLine="0"/>
              <w:jc w:val="center"/>
            </w:pPr>
            <w:r/>
            <w:r>
              <w:rPr>
                <w:rFonts w:ascii="Times New Roman" w:hAnsi="Times New Roman" w:eastAsia="宋体"/>
                <w:b w:val="0"/>
                <w:i w:val="0"/>
                <w:sz w:val="16"/>
              </w:rPr>
              <w:t>52.890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S010-01</w:t>
            </w:r>
          </w:p>
        </w:tc>
        <w:tc>
          <w:tcPr>
            <w:tcW w:type="dxa" w:w="680"/>
          </w:tcPr>
          <w:p>
            <w:pPr>
              <w:spacing w:after="20" w:before="20" w:line="276" w:lineRule="auto"/>
              <w:ind w:firstLine="0"/>
              <w:jc w:val="center"/>
            </w:pPr>
            <w:r/>
            <w:r>
              <w:rPr>
                <w:rFonts w:ascii="Times New Roman" w:hAnsi="Times New Roman" w:eastAsia="宋体"/>
                <w:b w:val="0"/>
                <w:i w:val="0"/>
                <w:sz w:val="16"/>
              </w:rPr>
              <w:t>S010</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S010-FOD-01|S010-WAT-01|S010-MED-0…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1663.3</w:t>
            </w:r>
          </w:p>
        </w:tc>
        <w:tc>
          <w:tcPr>
            <w:tcW w:type="dxa" w:w="680"/>
          </w:tcPr>
          <w:p>
            <w:pPr>
              <w:spacing w:after="20" w:before="20" w:line="276" w:lineRule="auto"/>
              <w:ind w:firstLine="0"/>
              <w:jc w:val="center"/>
            </w:pPr>
            <w:r/>
            <w:r>
              <w:rPr>
                <w:rFonts w:ascii="Times New Roman" w:hAnsi="Times New Roman" w:eastAsia="宋体"/>
                <w:b w:val="0"/>
                <w:i w:val="0"/>
                <w:sz w:val="16"/>
              </w:rPr>
              <w:t>3.23</w:t>
            </w:r>
          </w:p>
        </w:tc>
        <w:tc>
          <w:tcPr>
            <w:tcW w:type="dxa" w:w="883"/>
          </w:tcPr>
          <w:p>
            <w:pPr>
              <w:spacing w:after="20" w:before="20" w:line="276" w:lineRule="auto"/>
              <w:ind w:firstLine="0"/>
              <w:jc w:val="center"/>
            </w:pPr>
            <w:r/>
            <w:r>
              <w:rPr>
                <w:rFonts w:ascii="Times New Roman" w:hAnsi="Times New Roman" w:eastAsia="宋体"/>
                <w:b w:val="0"/>
                <w:i w:val="0"/>
                <w:sz w:val="16"/>
              </w:rPr>
              <w:t>59.660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S011-01</w:t>
            </w:r>
          </w:p>
        </w:tc>
        <w:tc>
          <w:tcPr>
            <w:tcW w:type="dxa" w:w="680"/>
          </w:tcPr>
          <w:p>
            <w:pPr>
              <w:spacing w:after="20" w:before="20" w:line="276" w:lineRule="auto"/>
              <w:ind w:firstLine="0"/>
              <w:jc w:val="center"/>
            </w:pPr>
            <w:r/>
            <w:r>
              <w:rPr>
                <w:rFonts w:ascii="Times New Roman" w:hAnsi="Times New Roman" w:eastAsia="宋体"/>
                <w:b w:val="0"/>
                <w:i w:val="0"/>
                <w:sz w:val="16"/>
              </w:rPr>
              <w:t>S011</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S011-FOD-01|S011-WAT-01|S011-MED-0…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1274.2</w:t>
            </w:r>
          </w:p>
        </w:tc>
        <w:tc>
          <w:tcPr>
            <w:tcW w:type="dxa" w:w="680"/>
          </w:tcPr>
          <w:p>
            <w:pPr>
              <w:spacing w:after="20" w:before="20" w:line="276" w:lineRule="auto"/>
              <w:ind w:firstLine="0"/>
              <w:jc w:val="center"/>
            </w:pPr>
            <w:r/>
            <w:r>
              <w:rPr>
                <w:rFonts w:ascii="Times New Roman" w:hAnsi="Times New Roman" w:eastAsia="宋体"/>
                <w:b w:val="0"/>
                <w:i w:val="0"/>
                <w:sz w:val="16"/>
              </w:rPr>
              <w:t>1.90</w:t>
            </w:r>
          </w:p>
        </w:tc>
        <w:tc>
          <w:tcPr>
            <w:tcW w:type="dxa" w:w="883"/>
          </w:tcPr>
          <w:p>
            <w:pPr>
              <w:spacing w:after="20" w:before="20" w:line="276" w:lineRule="auto"/>
              <w:ind w:firstLine="0"/>
              <w:jc w:val="center"/>
            </w:pPr>
            <w:r/>
            <w:r>
              <w:rPr>
                <w:rFonts w:ascii="Times New Roman" w:hAnsi="Times New Roman" w:eastAsia="宋体"/>
                <w:b w:val="0"/>
                <w:i w:val="0"/>
                <w:sz w:val="16"/>
              </w:rPr>
              <w:t>76.270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S012-01</w:t>
            </w:r>
          </w:p>
        </w:tc>
        <w:tc>
          <w:tcPr>
            <w:tcW w:type="dxa" w:w="680"/>
          </w:tcPr>
          <w:p>
            <w:pPr>
              <w:spacing w:after="20" w:before="20" w:line="276" w:lineRule="auto"/>
              <w:ind w:firstLine="0"/>
              <w:jc w:val="center"/>
            </w:pPr>
            <w:r/>
            <w:r>
              <w:rPr>
                <w:rFonts w:ascii="Times New Roman" w:hAnsi="Times New Roman" w:eastAsia="宋体"/>
                <w:b w:val="0"/>
                <w:i w:val="0"/>
                <w:sz w:val="16"/>
              </w:rPr>
              <w:t>S012</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S012-FOD-01|S012-WAT-01|S012-MED-0…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2040.7</w:t>
            </w:r>
          </w:p>
        </w:tc>
        <w:tc>
          <w:tcPr>
            <w:tcW w:type="dxa" w:w="680"/>
          </w:tcPr>
          <w:p>
            <w:pPr>
              <w:spacing w:after="20" w:before="20" w:line="276" w:lineRule="auto"/>
              <w:ind w:firstLine="0"/>
              <w:jc w:val="center"/>
            </w:pPr>
            <w:r/>
            <w:r>
              <w:rPr>
                <w:rFonts w:ascii="Times New Roman" w:hAnsi="Times New Roman" w:eastAsia="宋体"/>
                <w:b w:val="0"/>
                <w:i w:val="0"/>
                <w:sz w:val="16"/>
              </w:rPr>
              <w:t>4.92</w:t>
            </w:r>
          </w:p>
        </w:tc>
        <w:tc>
          <w:tcPr>
            <w:tcW w:type="dxa" w:w="883"/>
          </w:tcPr>
          <w:p>
            <w:pPr>
              <w:spacing w:after="20" w:before="20" w:line="276" w:lineRule="auto"/>
              <w:ind w:firstLine="0"/>
              <w:jc w:val="center"/>
            </w:pPr>
            <w:r/>
            <w:r>
              <w:rPr>
                <w:rFonts w:ascii="Times New Roman" w:hAnsi="Times New Roman" w:eastAsia="宋体"/>
                <w:b w:val="0"/>
                <w:i w:val="0"/>
                <w:sz w:val="16"/>
              </w:rPr>
              <w:t>38.480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S013-01</w:t>
            </w:r>
          </w:p>
        </w:tc>
        <w:tc>
          <w:tcPr>
            <w:tcW w:type="dxa" w:w="680"/>
          </w:tcPr>
          <w:p>
            <w:pPr>
              <w:spacing w:after="20" w:before="20" w:line="276" w:lineRule="auto"/>
              <w:ind w:firstLine="0"/>
              <w:jc w:val="center"/>
            </w:pPr>
            <w:r/>
            <w:r>
              <w:rPr>
                <w:rFonts w:ascii="Times New Roman" w:hAnsi="Times New Roman" w:eastAsia="宋体"/>
                <w:b w:val="0"/>
                <w:i w:val="0"/>
                <w:sz w:val="16"/>
              </w:rPr>
              <w:t>S013</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S013-FOD-01|S013-WAT-01|S013-MED-0…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1604.7</w:t>
            </w:r>
          </w:p>
        </w:tc>
        <w:tc>
          <w:tcPr>
            <w:tcW w:type="dxa" w:w="680"/>
          </w:tcPr>
          <w:p>
            <w:pPr>
              <w:spacing w:after="20" w:before="20" w:line="276" w:lineRule="auto"/>
              <w:ind w:firstLine="0"/>
              <w:jc w:val="center"/>
            </w:pPr>
            <w:r/>
            <w:r>
              <w:rPr>
                <w:rFonts w:ascii="Times New Roman" w:hAnsi="Times New Roman" w:eastAsia="宋体"/>
                <w:b w:val="0"/>
                <w:i w:val="0"/>
                <w:sz w:val="16"/>
              </w:rPr>
              <w:t>3.25</w:t>
            </w:r>
          </w:p>
        </w:tc>
        <w:tc>
          <w:tcPr>
            <w:tcW w:type="dxa" w:w="883"/>
          </w:tcPr>
          <w:p>
            <w:pPr>
              <w:spacing w:after="20" w:before="20" w:line="276" w:lineRule="auto"/>
              <w:ind w:firstLine="0"/>
              <w:jc w:val="center"/>
            </w:pPr>
            <w:r/>
            <w:r>
              <w:rPr>
                <w:rFonts w:ascii="Times New Roman" w:hAnsi="Times New Roman" w:eastAsia="宋体"/>
                <w:b w:val="0"/>
                <w:i w:val="0"/>
                <w:sz w:val="16"/>
              </w:rPr>
              <w:t>59.420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S014-01</w:t>
            </w:r>
          </w:p>
        </w:tc>
        <w:tc>
          <w:tcPr>
            <w:tcW w:type="dxa" w:w="680"/>
          </w:tcPr>
          <w:p>
            <w:pPr>
              <w:spacing w:after="20" w:before="20" w:line="276" w:lineRule="auto"/>
              <w:ind w:firstLine="0"/>
              <w:jc w:val="center"/>
            </w:pPr>
            <w:r/>
            <w:r>
              <w:rPr>
                <w:rFonts w:ascii="Times New Roman" w:hAnsi="Times New Roman" w:eastAsia="宋体"/>
                <w:b w:val="0"/>
                <w:i w:val="0"/>
                <w:sz w:val="16"/>
              </w:rPr>
              <w:t>S014</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S014-FOD-01|S014-WAT-01|S014-MED-0…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2024.7</w:t>
            </w:r>
          </w:p>
        </w:tc>
        <w:tc>
          <w:tcPr>
            <w:tcW w:type="dxa" w:w="680"/>
          </w:tcPr>
          <w:p>
            <w:pPr>
              <w:spacing w:after="20" w:before="20" w:line="276" w:lineRule="auto"/>
              <w:ind w:firstLine="0"/>
              <w:jc w:val="center"/>
            </w:pPr>
            <w:r/>
            <w:r>
              <w:rPr>
                <w:rFonts w:ascii="Times New Roman" w:hAnsi="Times New Roman" w:eastAsia="宋体"/>
                <w:b w:val="0"/>
                <w:i w:val="0"/>
                <w:sz w:val="16"/>
              </w:rPr>
              <w:t>3.73</w:t>
            </w:r>
          </w:p>
        </w:tc>
        <w:tc>
          <w:tcPr>
            <w:tcW w:type="dxa" w:w="883"/>
          </w:tcPr>
          <w:p>
            <w:pPr>
              <w:spacing w:after="20" w:before="20" w:line="276" w:lineRule="auto"/>
              <w:ind w:firstLine="0"/>
              <w:jc w:val="center"/>
            </w:pPr>
            <w:r/>
            <w:r>
              <w:rPr>
                <w:rFonts w:ascii="Times New Roman" w:hAnsi="Times New Roman" w:eastAsia="宋体"/>
                <w:b w:val="0"/>
                <w:i w:val="0"/>
                <w:sz w:val="16"/>
              </w:rPr>
              <w:t>53.320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6"/>
              </w:rPr>
              <w:t>S015-01</w:t>
            </w:r>
          </w:p>
        </w:tc>
        <w:tc>
          <w:tcPr>
            <w:tcW w:type="dxa" w:w="680"/>
          </w:tcPr>
          <w:p>
            <w:pPr>
              <w:spacing w:after="20" w:before="20" w:line="276" w:lineRule="auto"/>
              <w:ind w:firstLine="0"/>
              <w:jc w:val="center"/>
            </w:pPr>
            <w:r/>
            <w:r>
              <w:rPr>
                <w:rFonts w:ascii="Times New Roman" w:hAnsi="Times New Roman" w:eastAsia="宋体"/>
                <w:b w:val="0"/>
                <w:i w:val="0"/>
                <w:sz w:val="16"/>
              </w:rPr>
              <w:t>S015</w:t>
            </w:r>
          </w:p>
        </w:tc>
        <w:tc>
          <w:tcPr>
            <w:tcW w:type="dxa" w:w="680"/>
          </w:tcPr>
          <w:p>
            <w:pPr>
              <w:spacing w:after="20" w:before="20" w:line="276" w:lineRule="auto"/>
              <w:ind w:firstLine="0"/>
              <w:jc w:val="center"/>
            </w:pPr>
            <w:r/>
            <w:r>
              <w:rPr>
                <w:rFonts w:ascii="Times New Roman" w:hAnsi="Times New Roman" w:eastAsia="宋体"/>
                <w:b w:val="0"/>
                <w:i w:val="0"/>
                <w:sz w:val="16"/>
              </w:rPr>
              <w:t>C</w:t>
            </w:r>
          </w:p>
        </w:tc>
        <w:tc>
          <w:tcPr>
            <w:tcW w:type="dxa" w:w="2064"/>
          </w:tcPr>
          <w:p>
            <w:pPr>
              <w:spacing w:after="20" w:before="20" w:line="276" w:lineRule="auto"/>
              <w:ind w:firstLine="0"/>
              <w:jc w:val="center"/>
            </w:pPr>
            <w:r/>
            <w:r>
              <w:rPr>
                <w:rFonts w:ascii="Times New Roman" w:hAnsi="Times New Roman" w:eastAsia="宋体"/>
                <w:b w:val="0"/>
                <w:i w:val="0"/>
                <w:sz w:val="16"/>
              </w:rPr>
              <w:t>S015-FOD-01|S015-WAT-01|S015-MED-0…</w:t>
            </w:r>
          </w:p>
        </w:tc>
        <w:tc>
          <w:tcPr>
            <w:tcW w:type="dxa" w:w="842"/>
          </w:tcPr>
          <w:p>
            <w:pPr>
              <w:spacing w:after="20" w:before="20" w:line="276" w:lineRule="auto"/>
              <w:ind w:firstLine="0"/>
              <w:jc w:val="center"/>
            </w:pPr>
            <w:r/>
            <w:r>
              <w:rPr>
                <w:rFonts w:ascii="Times New Roman" w:hAnsi="Times New Roman" w:eastAsia="宋体"/>
                <w:b w:val="0"/>
                <w:i w:val="0"/>
                <w:sz w:val="16"/>
              </w:rPr>
              <w:t>25.00</w:t>
            </w:r>
          </w:p>
        </w:tc>
        <w:tc>
          <w:tcPr>
            <w:tcW w:type="dxa" w:w="883"/>
          </w:tcPr>
          <w:p>
            <w:pPr>
              <w:spacing w:after="20" w:before="20" w:line="276" w:lineRule="auto"/>
              <w:ind w:firstLine="0"/>
              <w:jc w:val="center"/>
            </w:pPr>
            <w:r/>
            <w:r>
              <w:rPr>
                <w:rFonts w:ascii="Times New Roman" w:hAnsi="Times New Roman" w:eastAsia="宋体"/>
                <w:b w:val="0"/>
                <w:i w:val="0"/>
                <w:sz w:val="16"/>
              </w:rPr>
              <w:t>0.07</w:t>
            </w:r>
          </w:p>
        </w:tc>
        <w:tc>
          <w:tcPr>
            <w:tcW w:type="dxa" w:w="883"/>
          </w:tcPr>
          <w:p>
            <w:pPr>
              <w:spacing w:after="20" w:before="20" w:line="276" w:lineRule="auto"/>
              <w:ind w:firstLine="0"/>
              <w:jc w:val="center"/>
            </w:pPr>
            <w:r/>
            <w:r>
              <w:rPr>
                <w:rFonts w:ascii="Times New Roman" w:hAnsi="Times New Roman" w:eastAsia="宋体"/>
                <w:b w:val="0"/>
                <w:i w:val="0"/>
                <w:sz w:val="16"/>
              </w:rPr>
              <w:t>1960.6</w:t>
            </w:r>
          </w:p>
        </w:tc>
        <w:tc>
          <w:tcPr>
            <w:tcW w:type="dxa" w:w="680"/>
          </w:tcPr>
          <w:p>
            <w:pPr>
              <w:spacing w:after="20" w:before="20" w:line="276" w:lineRule="auto"/>
              <w:ind w:firstLine="0"/>
              <w:jc w:val="center"/>
            </w:pPr>
            <w:r/>
            <w:r>
              <w:rPr>
                <w:rFonts w:ascii="Times New Roman" w:hAnsi="Times New Roman" w:eastAsia="宋体"/>
                <w:b w:val="0"/>
                <w:i w:val="0"/>
                <w:sz w:val="16"/>
              </w:rPr>
              <w:t>4.07</w:t>
            </w:r>
          </w:p>
        </w:tc>
        <w:tc>
          <w:tcPr>
            <w:tcW w:type="dxa" w:w="883"/>
          </w:tcPr>
          <w:p>
            <w:pPr>
              <w:spacing w:after="20" w:before="20" w:line="276" w:lineRule="auto"/>
              <w:ind w:firstLine="0"/>
              <w:jc w:val="center"/>
            </w:pPr>
            <w:r/>
            <w:r>
              <w:rPr>
                <w:rFonts w:ascii="Times New Roman" w:hAnsi="Times New Roman" w:eastAsia="宋体"/>
                <w:b w:val="0"/>
                <w:i w:val="0"/>
                <w:sz w:val="16"/>
              </w:rPr>
              <w:t>49.090</w:t>
            </w:r>
          </w:p>
        </w:tc>
        <w:tc>
          <w:tcPr>
            <w:tcW w:type="dxa" w:w="680"/>
          </w:tcPr>
          <w:p>
            <w:pPr>
              <w:spacing w:after="20" w:before="20" w:line="276" w:lineRule="auto"/>
              <w:ind w:firstLine="0"/>
              <w:jc w:val="center"/>
            </w:pPr>
            <w:r/>
            <w:r>
              <w:rPr>
                <w:rFonts w:ascii="Times New Roman" w:hAnsi="Times New Roman" w:eastAsia="宋体"/>
                <w:b w:val="0"/>
                <w:i w:val="0"/>
                <w:sz w:val="16"/>
              </w:rPr>
              <w:t>3</w:t>
            </w:r>
          </w:p>
        </w:tc>
      </w:tr>
    </w:tbl>
    <w:p>
      <w:pPr>
        <w:spacing w:after="40"/>
      </w:pPr>
    </w:p>
    <w:p>
      <w:pPr>
        <w:pStyle w:val="Heading2"/>
        <w:ind w:firstLine="0"/>
      </w:pPr>
      <w:r>
        <w:rPr>
          <w:rFonts w:ascii="Times New Roman" w:hAnsi="Times New Roman" w:eastAsia="黑体"/>
          <w:b/>
          <w:i w:val="0"/>
          <w:sz w:val="28"/>
        </w:rPr>
        <w:t>4.4 多目标权衡与策略对比</w:t>
      </w:r>
    </w:p>
    <w:p>
      <w:r>
        <w:rPr>
          <w:rFonts w:ascii="Times New Roman" w:hAnsi="Times New Roman" w:eastAsia="宋体"/>
          <w:b w:val="0"/>
          <w:i w:val="0"/>
          <w:sz w:val="24"/>
        </w:rPr>
        <w:t>本文对比了五种组批策略：单机型专机专用（A/B/C 各一）、混合机型最小可容纳优先、以及混合机型最大机型优先。结果见表 11 与图 11。</w:t>
      </w:r>
    </w:p>
    <w:p>
      <w:pPr>
        <w:keepNext/>
        <w:keepLines/>
        <w:spacing w:before="160" w:after="60"/>
        <w:ind w:firstLine="0"/>
        <w:jc w:val="center"/>
      </w:pPr>
      <w:r>
        <w:rPr>
          <w:rFonts w:ascii="Times New Roman" w:hAnsi="Times New Roman" w:eastAsia="黑体"/>
          <w:b/>
          <w:i w:val="0"/>
          <w:sz w:val="21"/>
        </w:rPr>
        <w:t>表 11  各策略多目标对比</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383"/>
        <w:gridCol w:w="1966"/>
        <w:gridCol w:w="972"/>
        <w:gridCol w:w="1259"/>
        <w:gridCol w:w="1259"/>
        <w:gridCol w:w="1259"/>
        <w:gridCol w:w="860"/>
      </w:tblGrid>
      <w:tr>
        <w:trPr>
          <w:cantSplit/>
          <w:tblHeader/>
        </w:trPr>
        <w:tc>
          <w:tcPr>
            <w:tcW w:type="dxa" w:w="138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策略</w:t>
            </w:r>
          </w:p>
        </w:tc>
        <w:tc>
          <w:tcPr>
            <w:tcW w:type="dxa" w:w="1966"/>
            <w:tcBorders>
              <w:bottom w:val="single" w:sz="6" w:space="0" w:color="000000"/>
            </w:tcBorders>
          </w:tcPr>
          <w:p>
            <w:pPr>
              <w:spacing w:after="20" w:before="20" w:line="276" w:lineRule="auto"/>
              <w:ind w:firstLine="0"/>
              <w:jc w:val="center"/>
            </w:pPr>
            <w:r/>
            <w:r>
              <w:rPr>
                <w:rFonts w:ascii="Times New Roman" w:hAnsi="Times New Roman" w:eastAsia="黑体"/>
                <w:b/>
                <w:i w:val="0"/>
                <w:sz w:val="17"/>
              </w:rPr>
              <w:t>说明</w:t>
            </w:r>
          </w:p>
        </w:tc>
        <w:tc>
          <w:tcPr>
            <w:tcW w:type="dxa" w:w="97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往返架次数</w:t>
            </w:r>
          </w:p>
        </w:tc>
        <w:tc>
          <w:tcPr>
            <w:tcW w:type="dxa" w:w="125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总运输能耗 / </w:t>
            </w:r>
            <m:oMath>
              <m:r>
                <m:rPr>
                  <m:sty m:val="p"/>
                </m:rPr>
                <m:t xml:space="preserve">k</m:t>
              </m:r>
              <m:r>
                <m:rPr>
                  <m:sty m:val="p"/>
                </m:rPr>
                <m:t xml:space="preserve">W</m:t>
              </m:r>
              <m:r>
                <m:rPr>
                  <m:sty m:val="p"/>
                </m:rPr>
                <m:t xml:space="preserve">h</m:t>
              </m:r>
            </m:oMath>
          </w:p>
        </w:tc>
        <w:tc>
          <w:tcPr>
            <w:tcW w:type="dxa" w:w="125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累计作业时间 / </w:t>
            </w:r>
            <m:oMath>
              <m:r>
                <m:rPr>
                  <m:sty m:val="p"/>
                </m:rPr>
                <m:t xml:space="preserve">s</m:t>
              </m:r>
            </m:oMath>
          </w:p>
        </w:tc>
        <w:tc>
          <w:tcPr>
            <w:tcW w:type="dxa" w:w="125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并行完工时间 / </w:t>
            </w:r>
            <m:oMath>
              <m:r>
                <m:rPr>
                  <m:sty m:val="p"/>
                </m:rPr>
                <m:t xml:space="preserve">s</m:t>
              </m:r>
            </m:oMath>
          </w:p>
        </w:tc>
        <w:tc>
          <w:tcPr>
            <w:tcW w:type="dxa" w:w="86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机型使用</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ffd_volume</w:t>
            </w:r>
          </w:p>
        </w:tc>
        <w:tc>
          <w:tcPr>
            <w:tcW w:type="dxa" w:w="1966"/>
          </w:tcPr>
          <w:p>
            <w:pPr>
              <w:spacing w:after="20" w:before="20" w:line="276" w:lineRule="auto"/>
              <w:ind w:firstLine="0"/>
              <w:jc w:val="center"/>
            </w:pPr>
            <w:r/>
            <w:r>
              <w:rPr>
                <w:rFonts w:ascii="Times New Roman" w:hAnsi="Times New Roman" w:eastAsia="宋体"/>
                <w:b w:val="0"/>
                <w:i w:val="0"/>
                <w:sz w:val="17"/>
              </w:rPr>
              <w:t>FFD 体积降序 + 最大机型优先</w:t>
            </w:r>
          </w:p>
        </w:tc>
        <w:tc>
          <w:tcPr>
            <w:tcW w:type="dxa" w:w="972"/>
          </w:tcPr>
          <w:p>
            <w:pPr>
              <w:spacing w:after="20" w:before="20" w:line="276" w:lineRule="auto"/>
              <w:ind w:firstLine="0"/>
              <w:jc w:val="center"/>
            </w:pPr>
            <w:r/>
            <w:r>
              <w:rPr>
                <w:rFonts w:ascii="Times New Roman" w:hAnsi="Times New Roman" w:eastAsia="宋体"/>
                <w:b w:val="0"/>
                <w:i w:val="0"/>
                <w:sz w:val="17"/>
              </w:rPr>
              <w:t>18</w:t>
            </w:r>
          </w:p>
        </w:tc>
        <w:tc>
          <w:tcPr>
            <w:tcW w:type="dxa" w:w="1259"/>
          </w:tcPr>
          <w:p>
            <w:pPr>
              <w:spacing w:after="20" w:before="20" w:line="276" w:lineRule="auto"/>
              <w:ind w:firstLine="0"/>
              <w:jc w:val="center"/>
            </w:pPr>
            <w:r/>
            <w:r>
              <w:rPr>
                <w:rFonts w:ascii="Times New Roman" w:hAnsi="Times New Roman" w:eastAsia="宋体"/>
                <w:b w:val="0"/>
                <w:i w:val="0"/>
                <w:sz w:val="17"/>
              </w:rPr>
              <w:t>75.07</w:t>
            </w:r>
          </w:p>
        </w:tc>
        <w:tc>
          <w:tcPr>
            <w:tcW w:type="dxa" w:w="1259"/>
          </w:tcPr>
          <w:p>
            <w:pPr>
              <w:spacing w:after="20" w:before="20" w:line="276" w:lineRule="auto"/>
              <w:ind w:firstLine="0"/>
              <w:jc w:val="center"/>
            </w:pPr>
            <w:r/>
            <w:r>
              <w:rPr>
                <w:rFonts w:ascii="Times New Roman" w:hAnsi="Times New Roman" w:eastAsia="宋体"/>
                <w:b w:val="0"/>
                <w:i w:val="0"/>
                <w:sz w:val="17"/>
              </w:rPr>
              <w:t>33729.5</w:t>
            </w:r>
          </w:p>
        </w:tc>
        <w:tc>
          <w:tcPr>
            <w:tcW w:type="dxa" w:w="1259"/>
          </w:tcPr>
          <w:p>
            <w:pPr>
              <w:spacing w:after="20" w:before="20" w:line="276" w:lineRule="auto"/>
              <w:ind w:firstLine="0"/>
              <w:jc w:val="center"/>
            </w:pPr>
            <w:r/>
            <w:r>
              <w:rPr>
                <w:rFonts w:ascii="Times New Roman" w:hAnsi="Times New Roman" w:eastAsia="宋体"/>
                <w:b w:val="0"/>
                <w:i w:val="0"/>
                <w:sz w:val="17"/>
              </w:rPr>
              <w:t>4578.53</w:t>
            </w:r>
          </w:p>
        </w:tc>
        <w:tc>
          <w:tcPr>
            <w:tcW w:type="dxa" w:w="860"/>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single_C</w:t>
            </w:r>
          </w:p>
        </w:tc>
        <w:tc>
          <w:tcPr>
            <w:tcW w:type="dxa" w:w="1966"/>
          </w:tcPr>
          <w:p>
            <w:pPr>
              <w:spacing w:after="20" w:before="20" w:line="276" w:lineRule="auto"/>
              <w:ind w:firstLine="0"/>
              <w:jc w:val="center"/>
            </w:pPr>
            <w:r/>
            <w:r>
              <w:rPr>
                <w:rFonts w:ascii="Times New Roman" w:hAnsi="Times New Roman" w:eastAsia="宋体"/>
                <w:b w:val="0"/>
                <w:i w:val="0"/>
                <w:sz w:val="17"/>
              </w:rPr>
              <w:t>全程只使用 C 型</w:t>
            </w:r>
          </w:p>
        </w:tc>
        <w:tc>
          <w:tcPr>
            <w:tcW w:type="dxa" w:w="972"/>
          </w:tcPr>
          <w:p>
            <w:pPr>
              <w:spacing w:after="20" w:before="20" w:line="276" w:lineRule="auto"/>
              <w:ind w:firstLine="0"/>
              <w:jc w:val="center"/>
            </w:pPr>
            <w:r/>
            <w:r>
              <w:rPr>
                <w:rFonts w:ascii="Times New Roman" w:hAnsi="Times New Roman" w:eastAsia="宋体"/>
                <w:b w:val="0"/>
                <w:i w:val="0"/>
                <w:sz w:val="17"/>
              </w:rPr>
              <w:t>18</w:t>
            </w:r>
          </w:p>
        </w:tc>
        <w:tc>
          <w:tcPr>
            <w:tcW w:type="dxa" w:w="1259"/>
          </w:tcPr>
          <w:p>
            <w:pPr>
              <w:spacing w:after="20" w:before="20" w:line="276" w:lineRule="auto"/>
              <w:ind w:firstLine="0"/>
              <w:jc w:val="center"/>
            </w:pPr>
            <w:r/>
            <w:r>
              <w:rPr>
                <w:rFonts w:ascii="Times New Roman" w:hAnsi="Times New Roman" w:eastAsia="宋体"/>
                <w:b w:val="0"/>
                <w:i w:val="0"/>
                <w:sz w:val="17"/>
              </w:rPr>
              <w:t>75.07</w:t>
            </w:r>
          </w:p>
        </w:tc>
        <w:tc>
          <w:tcPr>
            <w:tcW w:type="dxa" w:w="1259"/>
          </w:tcPr>
          <w:p>
            <w:pPr>
              <w:spacing w:after="20" w:before="20" w:line="276" w:lineRule="auto"/>
              <w:ind w:firstLine="0"/>
              <w:jc w:val="center"/>
            </w:pPr>
            <w:r/>
            <w:r>
              <w:rPr>
                <w:rFonts w:ascii="Times New Roman" w:hAnsi="Times New Roman" w:eastAsia="宋体"/>
                <w:b w:val="0"/>
                <w:i w:val="0"/>
                <w:sz w:val="17"/>
              </w:rPr>
              <w:t>33729.5</w:t>
            </w:r>
          </w:p>
        </w:tc>
        <w:tc>
          <w:tcPr>
            <w:tcW w:type="dxa" w:w="1259"/>
          </w:tcPr>
          <w:p>
            <w:pPr>
              <w:spacing w:after="20" w:before="20" w:line="276" w:lineRule="auto"/>
              <w:ind w:firstLine="0"/>
              <w:jc w:val="center"/>
            </w:pPr>
            <w:r/>
            <w:r>
              <w:rPr>
                <w:rFonts w:ascii="Times New Roman" w:hAnsi="Times New Roman" w:eastAsia="宋体"/>
                <w:b w:val="0"/>
                <w:i w:val="0"/>
                <w:sz w:val="17"/>
              </w:rPr>
              <w:t>4578.53</w:t>
            </w:r>
          </w:p>
        </w:tc>
        <w:tc>
          <w:tcPr>
            <w:tcW w:type="dxa" w:w="860"/>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nf_as_given</w:t>
            </w:r>
          </w:p>
        </w:tc>
        <w:tc>
          <w:tcPr>
            <w:tcW w:type="dxa" w:w="1966"/>
          </w:tcPr>
          <w:p>
            <w:pPr>
              <w:spacing w:after="20" w:before="20" w:line="276" w:lineRule="auto"/>
              <w:ind w:firstLine="0"/>
              <w:jc w:val="center"/>
            </w:pPr>
            <w:r/>
            <w:r>
              <w:rPr>
                <w:rFonts w:ascii="Times New Roman" w:hAnsi="Times New Roman" w:eastAsia="宋体"/>
                <w:b w:val="0"/>
                <w:i w:val="0"/>
                <w:sz w:val="17"/>
              </w:rPr>
              <w:t>不排序（按附件顺序）+ 最大机型优先</w:t>
            </w:r>
          </w:p>
        </w:tc>
        <w:tc>
          <w:tcPr>
            <w:tcW w:type="dxa" w:w="972"/>
          </w:tcPr>
          <w:p>
            <w:pPr>
              <w:spacing w:after="20" w:before="20" w:line="276" w:lineRule="auto"/>
              <w:ind w:firstLine="0"/>
              <w:jc w:val="center"/>
            </w:pPr>
            <w:r/>
            <w:r>
              <w:rPr>
                <w:rFonts w:ascii="Times New Roman" w:hAnsi="Times New Roman" w:eastAsia="宋体"/>
                <w:b w:val="0"/>
                <w:i w:val="0"/>
                <w:sz w:val="17"/>
              </w:rPr>
              <w:t>18</w:t>
            </w:r>
          </w:p>
        </w:tc>
        <w:tc>
          <w:tcPr>
            <w:tcW w:type="dxa" w:w="1259"/>
          </w:tcPr>
          <w:p>
            <w:pPr>
              <w:spacing w:after="20" w:before="20" w:line="276" w:lineRule="auto"/>
              <w:ind w:firstLine="0"/>
              <w:jc w:val="center"/>
            </w:pPr>
            <w:r/>
            <w:r>
              <w:rPr>
                <w:rFonts w:ascii="Times New Roman" w:hAnsi="Times New Roman" w:eastAsia="宋体"/>
                <w:b w:val="0"/>
                <w:i w:val="0"/>
                <w:sz w:val="17"/>
              </w:rPr>
              <w:t>75.07</w:t>
            </w:r>
          </w:p>
        </w:tc>
        <w:tc>
          <w:tcPr>
            <w:tcW w:type="dxa" w:w="1259"/>
          </w:tcPr>
          <w:p>
            <w:pPr>
              <w:spacing w:after="20" w:before="20" w:line="276" w:lineRule="auto"/>
              <w:ind w:firstLine="0"/>
              <w:jc w:val="center"/>
            </w:pPr>
            <w:r/>
            <w:r>
              <w:rPr>
                <w:rFonts w:ascii="Times New Roman" w:hAnsi="Times New Roman" w:eastAsia="宋体"/>
                <w:b w:val="0"/>
                <w:i w:val="0"/>
                <w:sz w:val="17"/>
              </w:rPr>
              <w:t>33729.5</w:t>
            </w:r>
          </w:p>
        </w:tc>
        <w:tc>
          <w:tcPr>
            <w:tcW w:type="dxa" w:w="1259"/>
          </w:tcPr>
          <w:p>
            <w:pPr>
              <w:spacing w:after="20" w:before="20" w:line="276" w:lineRule="auto"/>
              <w:ind w:firstLine="0"/>
              <w:jc w:val="center"/>
            </w:pPr>
            <w:r/>
            <w:r>
              <w:rPr>
                <w:rFonts w:ascii="Times New Roman" w:hAnsi="Times New Roman" w:eastAsia="宋体"/>
                <w:b w:val="0"/>
                <w:i w:val="0"/>
                <w:sz w:val="17"/>
              </w:rPr>
              <w:t>4578.53</w:t>
            </w:r>
          </w:p>
        </w:tc>
        <w:tc>
          <w:tcPr>
            <w:tcW w:type="dxa" w:w="860"/>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ffd_mass</w:t>
            </w:r>
          </w:p>
        </w:tc>
        <w:tc>
          <w:tcPr>
            <w:tcW w:type="dxa" w:w="1966"/>
          </w:tcPr>
          <w:p>
            <w:pPr>
              <w:spacing w:after="20" w:before="20" w:line="276" w:lineRule="auto"/>
              <w:ind w:firstLine="0"/>
              <w:jc w:val="center"/>
            </w:pPr>
            <w:r/>
            <w:r>
              <w:rPr>
                <w:rFonts w:ascii="Times New Roman" w:hAnsi="Times New Roman" w:eastAsia="宋体"/>
                <w:b w:val="0"/>
                <w:i w:val="0"/>
                <w:sz w:val="17"/>
              </w:rPr>
              <w:t>FFD 质量降序 + 最大机型优先</w:t>
            </w:r>
          </w:p>
        </w:tc>
        <w:tc>
          <w:tcPr>
            <w:tcW w:type="dxa" w:w="972"/>
          </w:tcPr>
          <w:p>
            <w:pPr>
              <w:spacing w:after="20" w:before="20" w:line="276" w:lineRule="auto"/>
              <w:ind w:firstLine="0"/>
              <w:jc w:val="center"/>
            </w:pPr>
            <w:r/>
            <w:r>
              <w:rPr>
                <w:rFonts w:ascii="Times New Roman" w:hAnsi="Times New Roman" w:eastAsia="宋体"/>
                <w:b w:val="0"/>
                <w:i w:val="0"/>
                <w:sz w:val="17"/>
              </w:rPr>
              <w:t>18</w:t>
            </w:r>
          </w:p>
        </w:tc>
        <w:tc>
          <w:tcPr>
            <w:tcW w:type="dxa" w:w="1259"/>
          </w:tcPr>
          <w:p>
            <w:pPr>
              <w:spacing w:after="20" w:before="20" w:line="276" w:lineRule="auto"/>
              <w:ind w:firstLine="0"/>
              <w:jc w:val="center"/>
            </w:pPr>
            <w:r/>
            <w:r>
              <w:rPr>
                <w:rFonts w:ascii="Times New Roman" w:hAnsi="Times New Roman" w:eastAsia="宋体"/>
                <w:b w:val="0"/>
                <w:i w:val="0"/>
                <w:sz w:val="17"/>
              </w:rPr>
              <w:t>75.07</w:t>
            </w:r>
          </w:p>
        </w:tc>
        <w:tc>
          <w:tcPr>
            <w:tcW w:type="dxa" w:w="1259"/>
          </w:tcPr>
          <w:p>
            <w:pPr>
              <w:spacing w:after="20" w:before="20" w:line="276" w:lineRule="auto"/>
              <w:ind w:firstLine="0"/>
              <w:jc w:val="center"/>
            </w:pPr>
            <w:r/>
            <w:r>
              <w:rPr>
                <w:rFonts w:ascii="Times New Roman" w:hAnsi="Times New Roman" w:eastAsia="宋体"/>
                <w:b w:val="0"/>
                <w:i w:val="0"/>
                <w:sz w:val="17"/>
              </w:rPr>
              <w:t>33729.5</w:t>
            </w:r>
          </w:p>
        </w:tc>
        <w:tc>
          <w:tcPr>
            <w:tcW w:type="dxa" w:w="1259"/>
          </w:tcPr>
          <w:p>
            <w:pPr>
              <w:spacing w:after="20" w:before="20" w:line="276" w:lineRule="auto"/>
              <w:ind w:firstLine="0"/>
              <w:jc w:val="center"/>
            </w:pPr>
            <w:r/>
            <w:r>
              <w:rPr>
                <w:rFonts w:ascii="Times New Roman" w:hAnsi="Times New Roman" w:eastAsia="宋体"/>
                <w:b w:val="0"/>
                <w:i w:val="0"/>
                <w:sz w:val="17"/>
              </w:rPr>
              <w:t>4578.53</w:t>
            </w:r>
          </w:p>
        </w:tc>
        <w:tc>
          <w:tcPr>
            <w:tcW w:type="dxa" w:w="860"/>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mixed_largest_first</w:t>
            </w:r>
          </w:p>
        </w:tc>
        <w:tc>
          <w:tcPr>
            <w:tcW w:type="dxa" w:w="1966"/>
          </w:tcPr>
          <w:p>
            <w:pPr>
              <w:spacing w:after="20" w:before="20" w:line="276" w:lineRule="auto"/>
              <w:ind w:firstLine="0"/>
              <w:jc w:val="center"/>
            </w:pPr>
            <w:r/>
            <w:r>
              <w:rPr>
                <w:rFonts w:ascii="Times New Roman" w:hAnsi="Times New Roman" w:eastAsia="宋体"/>
                <w:b w:val="0"/>
                <w:i w:val="0"/>
                <w:sz w:val="17"/>
              </w:rPr>
              <w:t>混合机型，新箱优先选最大机型</w:t>
            </w:r>
          </w:p>
        </w:tc>
        <w:tc>
          <w:tcPr>
            <w:tcW w:type="dxa" w:w="972"/>
          </w:tcPr>
          <w:p>
            <w:pPr>
              <w:spacing w:after="20" w:before="20" w:line="276" w:lineRule="auto"/>
              <w:ind w:firstLine="0"/>
              <w:jc w:val="center"/>
            </w:pPr>
            <w:r/>
            <w:r>
              <w:rPr>
                <w:rFonts w:ascii="Times New Roman" w:hAnsi="Times New Roman" w:eastAsia="宋体"/>
                <w:b w:val="0"/>
                <w:i w:val="0"/>
                <w:sz w:val="17"/>
              </w:rPr>
              <w:t>18</w:t>
            </w:r>
          </w:p>
        </w:tc>
        <w:tc>
          <w:tcPr>
            <w:tcW w:type="dxa" w:w="1259"/>
          </w:tcPr>
          <w:p>
            <w:pPr>
              <w:spacing w:after="20" w:before="20" w:line="276" w:lineRule="auto"/>
              <w:ind w:firstLine="0"/>
              <w:jc w:val="center"/>
            </w:pPr>
            <w:r/>
            <w:r>
              <w:rPr>
                <w:rFonts w:ascii="Times New Roman" w:hAnsi="Times New Roman" w:eastAsia="宋体"/>
                <w:b w:val="0"/>
                <w:i w:val="0"/>
                <w:sz w:val="17"/>
              </w:rPr>
              <w:t>75.07</w:t>
            </w:r>
          </w:p>
        </w:tc>
        <w:tc>
          <w:tcPr>
            <w:tcW w:type="dxa" w:w="1259"/>
          </w:tcPr>
          <w:p>
            <w:pPr>
              <w:spacing w:after="20" w:before="20" w:line="276" w:lineRule="auto"/>
              <w:ind w:firstLine="0"/>
              <w:jc w:val="center"/>
            </w:pPr>
            <w:r/>
            <w:r>
              <w:rPr>
                <w:rFonts w:ascii="Times New Roman" w:hAnsi="Times New Roman" w:eastAsia="宋体"/>
                <w:b w:val="0"/>
                <w:i w:val="0"/>
                <w:sz w:val="17"/>
              </w:rPr>
              <w:t>33729.5</w:t>
            </w:r>
          </w:p>
        </w:tc>
        <w:tc>
          <w:tcPr>
            <w:tcW w:type="dxa" w:w="1259"/>
          </w:tcPr>
          <w:p>
            <w:pPr>
              <w:spacing w:after="20" w:before="20" w:line="276" w:lineRule="auto"/>
              <w:ind w:firstLine="0"/>
              <w:jc w:val="center"/>
            </w:pPr>
            <w:r/>
            <w:r>
              <w:rPr>
                <w:rFonts w:ascii="Times New Roman" w:hAnsi="Times New Roman" w:eastAsia="宋体"/>
                <w:b w:val="0"/>
                <w:i w:val="0"/>
                <w:sz w:val="17"/>
              </w:rPr>
              <w:t>4578.53</w:t>
            </w:r>
          </w:p>
        </w:tc>
        <w:tc>
          <w:tcPr>
            <w:tcW w:type="dxa" w:w="860"/>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single_B</w:t>
            </w:r>
          </w:p>
        </w:tc>
        <w:tc>
          <w:tcPr>
            <w:tcW w:type="dxa" w:w="1966"/>
          </w:tcPr>
          <w:p>
            <w:pPr>
              <w:spacing w:after="20" w:before="20" w:line="276" w:lineRule="auto"/>
              <w:ind w:firstLine="0"/>
              <w:jc w:val="center"/>
            </w:pPr>
            <w:r/>
            <w:r>
              <w:rPr>
                <w:rFonts w:ascii="Times New Roman" w:hAnsi="Times New Roman" w:eastAsia="宋体"/>
                <w:b w:val="0"/>
                <w:i w:val="0"/>
                <w:sz w:val="17"/>
              </w:rPr>
              <w:t>全程只使用 B 型</w:t>
            </w:r>
          </w:p>
        </w:tc>
        <w:tc>
          <w:tcPr>
            <w:tcW w:type="dxa" w:w="972"/>
          </w:tcPr>
          <w:p>
            <w:pPr>
              <w:spacing w:after="20" w:before="20" w:line="276" w:lineRule="auto"/>
              <w:ind w:firstLine="0"/>
              <w:jc w:val="center"/>
            </w:pPr>
            <w:r/>
            <w:r>
              <w:rPr>
                <w:rFonts w:ascii="Times New Roman" w:hAnsi="Times New Roman" w:eastAsia="宋体"/>
                <w:b w:val="0"/>
                <w:i w:val="0"/>
                <w:sz w:val="17"/>
              </w:rPr>
              <w:t>37</w:t>
            </w:r>
          </w:p>
        </w:tc>
        <w:tc>
          <w:tcPr>
            <w:tcW w:type="dxa" w:w="1259"/>
          </w:tcPr>
          <w:p>
            <w:pPr>
              <w:spacing w:after="20" w:before="20" w:line="276" w:lineRule="auto"/>
              <w:ind w:firstLine="0"/>
              <w:jc w:val="center"/>
            </w:pPr>
            <w:r/>
            <w:r>
              <w:rPr>
                <w:rFonts w:ascii="Times New Roman" w:hAnsi="Times New Roman" w:eastAsia="宋体"/>
                <w:b w:val="0"/>
                <w:i w:val="0"/>
                <w:sz w:val="17"/>
              </w:rPr>
              <w:t>72.86</w:t>
            </w:r>
          </w:p>
        </w:tc>
        <w:tc>
          <w:tcPr>
            <w:tcW w:type="dxa" w:w="1259"/>
          </w:tcPr>
          <w:p>
            <w:pPr>
              <w:spacing w:after="20" w:before="20" w:line="276" w:lineRule="auto"/>
              <w:ind w:firstLine="0"/>
              <w:jc w:val="center"/>
            </w:pPr>
            <w:r/>
            <w:r>
              <w:rPr>
                <w:rFonts w:ascii="Times New Roman" w:hAnsi="Times New Roman" w:eastAsia="宋体"/>
                <w:b w:val="0"/>
                <w:i w:val="0"/>
                <w:sz w:val="17"/>
              </w:rPr>
              <w:t>58710.8</w:t>
            </w:r>
          </w:p>
        </w:tc>
        <w:tc>
          <w:tcPr>
            <w:tcW w:type="dxa" w:w="1259"/>
          </w:tcPr>
          <w:p>
            <w:pPr>
              <w:spacing w:after="20" w:before="20" w:line="276" w:lineRule="auto"/>
              <w:ind w:firstLine="0"/>
              <w:jc w:val="center"/>
            </w:pPr>
            <w:r/>
            <w:r>
              <w:rPr>
                <w:rFonts w:ascii="Times New Roman" w:hAnsi="Times New Roman" w:eastAsia="宋体"/>
                <w:b w:val="0"/>
                <w:i w:val="0"/>
                <w:sz w:val="17"/>
              </w:rPr>
              <w:t>8083.83</w:t>
            </w:r>
          </w:p>
        </w:tc>
        <w:tc>
          <w:tcPr>
            <w:tcW w:type="dxa" w:w="860"/>
          </w:tcPr>
          <w:p>
            <w:pPr>
              <w:spacing w:after="20" w:before="20" w:line="276" w:lineRule="auto"/>
              <w:ind w:firstLine="0"/>
              <w:jc w:val="center"/>
            </w:pPr>
            <w:r/>
            <w:r>
              <w:rPr>
                <w:rFonts w:ascii="Times New Roman" w:hAnsi="Times New Roman" w:eastAsia="宋体"/>
                <w:b w:val="0"/>
                <w:i w:val="0"/>
                <w:sz w:val="17"/>
              </w:rPr>
              <w:t>B×37</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single_A</w:t>
            </w:r>
          </w:p>
        </w:tc>
        <w:tc>
          <w:tcPr>
            <w:tcW w:type="dxa" w:w="1966"/>
          </w:tcPr>
          <w:p>
            <w:pPr>
              <w:spacing w:after="20" w:before="20" w:line="276" w:lineRule="auto"/>
              <w:ind w:firstLine="0"/>
              <w:jc w:val="center"/>
            </w:pPr>
            <w:r/>
            <w:r>
              <w:rPr>
                <w:rFonts w:ascii="Times New Roman" w:hAnsi="Times New Roman" w:eastAsia="宋体"/>
                <w:b w:val="0"/>
                <w:i w:val="0"/>
                <w:sz w:val="17"/>
              </w:rPr>
              <w:t>全程只使用 A 型</w:t>
            </w:r>
          </w:p>
        </w:tc>
        <w:tc>
          <w:tcPr>
            <w:tcW w:type="dxa" w:w="972"/>
          </w:tcPr>
          <w:p>
            <w:pPr>
              <w:spacing w:after="20" w:before="20" w:line="276" w:lineRule="auto"/>
              <w:ind w:firstLine="0"/>
              <w:jc w:val="center"/>
            </w:pPr>
            <w:r/>
            <w:r>
              <w:rPr>
                <w:rFonts w:ascii="Times New Roman" w:hAnsi="Times New Roman" w:eastAsia="宋体"/>
                <w:b w:val="0"/>
                <w:i w:val="0"/>
                <w:sz w:val="17"/>
              </w:rPr>
              <w:t>55</w:t>
            </w:r>
          </w:p>
        </w:tc>
        <w:tc>
          <w:tcPr>
            <w:tcW w:type="dxa" w:w="1259"/>
          </w:tcPr>
          <w:p>
            <w:pPr>
              <w:spacing w:after="20" w:before="20" w:line="276" w:lineRule="auto"/>
              <w:ind w:firstLine="0"/>
              <w:jc w:val="center"/>
            </w:pPr>
            <w:r/>
            <w:r>
              <w:rPr>
                <w:rFonts w:ascii="Times New Roman" w:hAnsi="Times New Roman" w:eastAsia="宋体"/>
                <w:b w:val="0"/>
                <w:i w:val="0"/>
                <w:sz w:val="17"/>
              </w:rPr>
              <w:t>118.80</w:t>
            </w:r>
          </w:p>
        </w:tc>
        <w:tc>
          <w:tcPr>
            <w:tcW w:type="dxa" w:w="1259"/>
          </w:tcPr>
          <w:p>
            <w:pPr>
              <w:spacing w:after="20" w:before="20" w:line="276" w:lineRule="auto"/>
              <w:ind w:firstLine="0"/>
              <w:jc w:val="center"/>
            </w:pPr>
            <w:r/>
            <w:r>
              <w:rPr>
                <w:rFonts w:ascii="Times New Roman" w:hAnsi="Times New Roman" w:eastAsia="宋体"/>
                <w:b w:val="0"/>
                <w:i w:val="0"/>
                <w:sz w:val="17"/>
              </w:rPr>
              <w:t>94225.0</w:t>
            </w:r>
          </w:p>
        </w:tc>
        <w:tc>
          <w:tcPr>
            <w:tcW w:type="dxa" w:w="1259"/>
          </w:tcPr>
          <w:p>
            <w:pPr>
              <w:spacing w:after="20" w:before="20" w:line="276" w:lineRule="auto"/>
              <w:ind w:firstLine="0"/>
              <w:jc w:val="center"/>
            </w:pPr>
            <w:r/>
            <w:r>
              <w:rPr>
                <w:rFonts w:ascii="Times New Roman" w:hAnsi="Times New Roman" w:eastAsia="宋体"/>
                <w:b w:val="0"/>
                <w:i w:val="0"/>
                <w:sz w:val="17"/>
              </w:rPr>
              <w:t>13308.64</w:t>
            </w:r>
          </w:p>
        </w:tc>
        <w:tc>
          <w:tcPr>
            <w:tcW w:type="dxa" w:w="860"/>
          </w:tcPr>
          <w:p>
            <w:pPr>
              <w:spacing w:after="20" w:before="20" w:line="276" w:lineRule="auto"/>
              <w:ind w:firstLine="0"/>
              <w:jc w:val="center"/>
            </w:pPr>
            <w:r/>
            <w:r>
              <w:rPr>
                <w:rFonts w:ascii="Times New Roman" w:hAnsi="Times New Roman" w:eastAsia="宋体"/>
                <w:b w:val="0"/>
                <w:i w:val="0"/>
                <w:sz w:val="17"/>
              </w:rPr>
              <w:t>A×55</w:t>
            </w:r>
          </w:p>
        </w:tc>
      </w:tr>
      <w:tr>
        <w:trPr>
          <w:cantSplit/>
        </w:trPr>
        <w:tc>
          <w:tcPr>
            <w:tcW w:type="dxa" w:w="1383"/>
          </w:tcPr>
          <w:p>
            <w:pPr>
              <w:spacing w:after="20" w:before="20" w:line="276" w:lineRule="auto"/>
              <w:ind w:firstLine="0"/>
              <w:jc w:val="center"/>
            </w:pPr>
            <w:r/>
            <w:r>
              <w:rPr>
                <w:rFonts w:ascii="Times New Roman" w:hAnsi="Times New Roman" w:eastAsia="宋体"/>
                <w:b w:val="0"/>
                <w:i w:val="0"/>
                <w:sz w:val="17"/>
              </w:rPr>
              <w:t>mixed_best_fit</w:t>
            </w:r>
          </w:p>
        </w:tc>
        <w:tc>
          <w:tcPr>
            <w:tcW w:type="dxa" w:w="1966"/>
          </w:tcPr>
          <w:p>
            <w:pPr>
              <w:spacing w:after="20" w:before="20" w:line="276" w:lineRule="auto"/>
              <w:ind w:firstLine="0"/>
              <w:jc w:val="center"/>
            </w:pPr>
            <w:r/>
            <w:r>
              <w:rPr>
                <w:rFonts w:ascii="Times New Roman" w:hAnsi="Times New Roman" w:eastAsia="宋体"/>
                <w:b w:val="0"/>
                <w:i w:val="0"/>
                <w:sz w:val="17"/>
              </w:rPr>
              <w:t>混合机型，新箱优先选能装下的最小机型</w:t>
            </w:r>
          </w:p>
        </w:tc>
        <w:tc>
          <w:tcPr>
            <w:tcW w:type="dxa" w:w="972"/>
          </w:tcPr>
          <w:p>
            <w:pPr>
              <w:spacing w:after="20" w:before="20" w:line="276" w:lineRule="auto"/>
              <w:ind w:firstLine="0"/>
              <w:jc w:val="center"/>
            </w:pPr>
            <w:r/>
            <w:r>
              <w:rPr>
                <w:rFonts w:ascii="Times New Roman" w:hAnsi="Times New Roman" w:eastAsia="宋体"/>
                <w:b w:val="0"/>
                <w:i w:val="0"/>
                <w:sz w:val="17"/>
              </w:rPr>
              <w:t>55</w:t>
            </w:r>
          </w:p>
        </w:tc>
        <w:tc>
          <w:tcPr>
            <w:tcW w:type="dxa" w:w="1259"/>
          </w:tcPr>
          <w:p>
            <w:pPr>
              <w:spacing w:after="20" w:before="20" w:line="276" w:lineRule="auto"/>
              <w:ind w:firstLine="0"/>
              <w:jc w:val="center"/>
            </w:pPr>
            <w:r/>
            <w:r>
              <w:rPr>
                <w:rFonts w:ascii="Times New Roman" w:hAnsi="Times New Roman" w:eastAsia="宋体"/>
                <w:b w:val="0"/>
                <w:i w:val="0"/>
                <w:sz w:val="17"/>
              </w:rPr>
              <w:t>118.80</w:t>
            </w:r>
          </w:p>
        </w:tc>
        <w:tc>
          <w:tcPr>
            <w:tcW w:type="dxa" w:w="1259"/>
          </w:tcPr>
          <w:p>
            <w:pPr>
              <w:spacing w:after="20" w:before="20" w:line="276" w:lineRule="auto"/>
              <w:ind w:firstLine="0"/>
              <w:jc w:val="center"/>
            </w:pPr>
            <w:r/>
            <w:r>
              <w:rPr>
                <w:rFonts w:ascii="Times New Roman" w:hAnsi="Times New Roman" w:eastAsia="宋体"/>
                <w:b w:val="0"/>
                <w:i w:val="0"/>
                <w:sz w:val="17"/>
              </w:rPr>
              <w:t>94225.0</w:t>
            </w:r>
          </w:p>
        </w:tc>
        <w:tc>
          <w:tcPr>
            <w:tcW w:type="dxa" w:w="1259"/>
          </w:tcPr>
          <w:p>
            <w:pPr>
              <w:spacing w:after="20" w:before="20" w:line="276" w:lineRule="auto"/>
              <w:ind w:firstLine="0"/>
              <w:jc w:val="center"/>
            </w:pPr>
            <w:r/>
            <w:r>
              <w:rPr>
                <w:rFonts w:ascii="Times New Roman" w:hAnsi="Times New Roman" w:eastAsia="宋体"/>
                <w:b w:val="0"/>
                <w:i w:val="0"/>
                <w:sz w:val="17"/>
              </w:rPr>
              <w:t>13308.64</w:t>
            </w:r>
          </w:p>
        </w:tc>
        <w:tc>
          <w:tcPr>
            <w:tcW w:type="dxa" w:w="860"/>
          </w:tcPr>
          <w:p>
            <w:pPr>
              <w:spacing w:after="20" w:before="20" w:line="276" w:lineRule="auto"/>
              <w:ind w:firstLine="0"/>
              <w:jc w:val="center"/>
            </w:pPr>
            <w:r/>
            <w:r>
              <w:rPr>
                <w:rFonts w:ascii="Times New Roman" w:hAnsi="Times New Roman" w:eastAsia="宋体"/>
                <w:b w:val="0"/>
                <w:i w:val="0"/>
                <w:sz w:val="17"/>
              </w:rPr>
              <w:t>A×55</w:t>
            </w:r>
          </w:p>
        </w:tc>
      </w:tr>
    </w:tbl>
    <w:p>
      <w:pPr>
        <w:spacing w:after="40"/>
      </w:pPr>
    </w:p>
    <w:p>
      <w:r>
        <w:rPr>
          <w:rFonts w:ascii="Times New Roman" w:hAnsi="Times New Roman" w:eastAsia="黑体"/>
          <w:b/>
          <w:i w:val="0"/>
          <w:sz w:val="24"/>
        </w:rPr>
        <w:t>权衡关系分析</w:t>
      </w:r>
      <w:r>
        <w:rPr>
          <w:rFonts w:ascii="Times New Roman" w:hAnsi="Times New Roman" w:eastAsia="宋体"/>
          <w:b w:val="0"/>
          <w:i w:val="0"/>
          <w:sz w:val="24"/>
        </w:rPr>
        <w:t>：C 型机方案（18 架次）架次数最少但能耗并非最低；B 型机方案（37 架次）架次数几乎翻倍，但总能耗反而更低（72.86 kWh &lt; 75.07 kWh）。原因是 C 型机虽载重最大，但其空载质量 69.9 kg、能量仅 8 kWh，且每架次需爬升 143~458 m，单位能耗效率不如 B 型机。</w:t>
      </w:r>
      <w:r>
        <w:rPr>
          <w:rFonts w:ascii="Times New Roman" w:hAnsi="Times New Roman" w:eastAsia="黑体"/>
          <w:b/>
          <w:i w:val="0"/>
          <w:sz w:val="24"/>
        </w:rPr>
        <w:t>因此“少飞几趟”与“省电”在本场景下是冲突目标</w:t>
      </w:r>
      <w:r>
        <w:rPr>
          <w:rFonts w:ascii="Times New Roman" w:hAnsi="Times New Roman" w:eastAsia="宋体"/>
          <w:b w:val="0"/>
          <w:i w:val="0"/>
          <w:sz w:val="24"/>
        </w:rPr>
        <w:t>，决策取决于救援优先级：若强调快速覆盖则选 C 型（18 架次），若强调能源可持续则选 B 型（37 架次）。</w:t>
      </w:r>
    </w:p>
    <w:p>
      <w:pPr>
        <w:keepNext/>
        <w:keepLines/>
        <w:spacing w:before="120" w:after="40"/>
        <w:ind w:firstLine="0"/>
        <w:jc w:val="center"/>
      </w:pPr>
      <w:r>
        <w:drawing>
          <wp:inline xmlns:a="http://schemas.openxmlformats.org/drawingml/2006/main" xmlns:pic="http://schemas.openxmlformats.org/drawingml/2006/picture">
            <wp:extent cx="5544000" cy="1851722"/>
            <wp:docPr id="11" name="Picture 11"/>
            <wp:cNvGraphicFramePr>
              <a:graphicFrameLocks noChangeAspect="1"/>
            </wp:cNvGraphicFramePr>
            <a:graphic>
              <a:graphicData uri="http://schemas.openxmlformats.org/drawingml/2006/picture">
                <pic:pic>
                  <pic:nvPicPr>
                    <pic:cNvPr id="0" name="f06_q1_strategy.png"/>
                    <pic:cNvPicPr/>
                  </pic:nvPicPr>
                  <pic:blipFill>
                    <a:blip r:embed="rId19"/>
                    <a:stretch>
                      <a:fillRect/>
                    </a:stretch>
                  </pic:blipFill>
                  <pic:spPr>
                    <a:xfrm>
                      <a:off x="0" y="0"/>
                      <a:ext cx="5544000" cy="1851722"/>
                    </a:xfrm>
                    <a:prstGeom prst="rect"/>
                  </pic:spPr>
                </pic:pic>
              </a:graphicData>
            </a:graphic>
          </wp:inline>
        </w:drawing>
      </w:r>
    </w:p>
    <w:p>
      <w:pPr>
        <w:keepLines/>
        <w:spacing w:after="200"/>
        <w:ind w:firstLine="0"/>
        <w:jc w:val="center"/>
      </w:pPr>
      <w:r>
        <w:rPr>
          <w:rFonts w:ascii="Times New Roman" w:hAnsi="Times New Roman" w:eastAsia="黑体"/>
          <w:b/>
          <w:i w:val="0"/>
          <w:sz w:val="21"/>
        </w:rPr>
        <w:t>图 11  策略对比、Pareto 前沿与最优性证据</w:t>
      </w:r>
    </w:p>
    <w:p>
      <w:pPr>
        <w:keepNext/>
        <w:keepLines/>
        <w:spacing w:before="160" w:after="60"/>
        <w:ind w:firstLine="0"/>
        <w:jc w:val="center"/>
      </w:pPr>
      <w:r>
        <w:rPr>
          <w:rFonts w:ascii="Times New Roman" w:hAnsi="Times New Roman" w:eastAsia="黑体"/>
          <w:b/>
          <w:i w:val="0"/>
          <w:sz w:val="21"/>
        </w:rPr>
        <w:t>表 12  逐服务区架次数下界与启发式差距</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63"/>
        <w:gridCol w:w="663"/>
        <w:gridCol w:w="856"/>
        <w:gridCol w:w="898"/>
        <w:gridCol w:w="939"/>
        <w:gridCol w:w="978"/>
        <w:gridCol w:w="719"/>
        <w:gridCol w:w="719"/>
        <w:gridCol w:w="812"/>
        <w:gridCol w:w="898"/>
        <w:gridCol w:w="812"/>
      </w:tblGrid>
      <w:tr>
        <w:trPr>
          <w:cantSplit/>
          <w:tblHeader/>
        </w:trPr>
        <w:tc>
          <w:tcPr>
            <w:tcW w:type="dxa" w:w="66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服务区</w:t>
            </w:r>
          </w:p>
        </w:tc>
        <w:tc>
          <w:tcPr>
            <w:tcW w:type="dxa" w:w="66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箱数</w:t>
            </w:r>
          </w:p>
        </w:tc>
        <w:tc>
          <w:tcPr>
            <w:tcW w:type="dxa" w:w="856"/>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总质量 / </w:t>
            </w:r>
            <m:oMath>
              <m:r>
                <m:rPr>
                  <m:sty m:val="p"/>
                </m:rPr>
                <m:t xml:space="preserve">k</m:t>
              </m:r>
              <m:r>
                <m:rPr>
                  <m:sty m:val="p"/>
                </m:rPr>
                <m:t xml:space="preserve">g</m:t>
              </m:r>
            </m:oMath>
          </w:p>
        </w:tc>
        <w:tc>
          <w:tcPr>
            <w:tcW w:type="dxa" w:w="89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总体积 / </w:t>
            </w:r>
            <m:oMath>
              <m:r>
                <m:rPr>
                  <m:sty m:val="p"/>
                </m:rPr>
                <m:t xml:space="preserve">m</m:t>
              </m:r>
              <m:r>
                <m:rPr>
                  <m:sty m:val="p"/>
                </m:rPr>
                <m:t xml:space="preserve">^</m:t>
              </m:r>
              <m:r>
                <m:rPr>
                  <m:sty m:val="p"/>
                </m:rPr>
                <m:t xml:space="preserve">3</m:t>
              </m:r>
            </m:oMath>
          </w:p>
        </w:tc>
        <w:tc>
          <w:tcPr>
            <w:tcW w:type="dxa" w:w="939"/>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最好载荷 / </w:t>
            </w:r>
            <m:oMath>
              <m:r>
                <m:rPr>
                  <m:sty m:val="p"/>
                </m:rPr>
                <m:t xml:space="preserve">k</m:t>
              </m:r>
              <m:r>
                <m:rPr>
                  <m:sty m:val="p"/>
                </m:rPr>
                <m:t xml:space="preserve">g</m:t>
              </m:r>
            </m:oMath>
          </w:p>
        </w:tc>
        <w:tc>
          <w:tcPr>
            <w:tcW w:type="dxa" w:w="97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最好体积 / </w:t>
            </w:r>
            <m:oMath>
              <m:r>
                <m:rPr>
                  <m:sty m:val="p"/>
                </m:rPr>
                <m:t xml:space="preserve">m</m:t>
              </m:r>
              <m:r>
                <m:rPr>
                  <m:sty m:val="p"/>
                </m:rPr>
                <m:t xml:space="preserve">^</m:t>
              </m:r>
              <m:r>
                <m:rPr>
                  <m:sty m:val="p"/>
                </m:rPr>
                <m:t xml:space="preserve">3</m:t>
              </m:r>
            </m:oMath>
          </w:p>
        </w:tc>
        <w:tc>
          <w:tcPr>
            <w:tcW w:type="dxa" w:w="719"/>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质量下界</w:t>
            </w:r>
          </w:p>
        </w:tc>
        <w:tc>
          <w:tcPr>
            <w:tcW w:type="dxa" w:w="719"/>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体积下界</w:t>
            </w:r>
          </w:p>
        </w:tc>
        <w:tc>
          <w:tcPr>
            <w:tcW w:type="dxa" w:w="812"/>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架次数下界</w:t>
            </w:r>
          </w:p>
        </w:tc>
        <w:tc>
          <w:tcPr>
            <w:tcW w:type="dxa" w:w="89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最少架次策略</w:t>
            </w:r>
          </w:p>
        </w:tc>
        <w:tc>
          <w:tcPr>
            <w:tcW w:type="dxa" w:w="812"/>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与下界差距</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S001</w:t>
            </w:r>
          </w:p>
        </w:tc>
        <w:tc>
          <w:tcPr>
            <w:tcW w:type="dxa" w:w="663"/>
          </w:tcPr>
          <w:p>
            <w:pPr>
              <w:spacing w:after="20" w:before="20" w:line="276" w:lineRule="auto"/>
              <w:ind w:firstLine="0"/>
              <w:jc w:val="center"/>
            </w:pPr>
            <w:r/>
            <w:r>
              <w:rPr>
                <w:rFonts w:ascii="Times New Roman" w:hAnsi="Times New Roman" w:eastAsia="宋体"/>
                <w:b w:val="0"/>
                <w:i w:val="0"/>
                <w:sz w:val="15"/>
              </w:rPr>
              <w:t>15</w:t>
            </w:r>
          </w:p>
        </w:tc>
        <w:tc>
          <w:tcPr>
            <w:tcW w:type="dxa" w:w="856"/>
          </w:tcPr>
          <w:p>
            <w:pPr>
              <w:spacing w:after="20" w:before="20" w:line="276" w:lineRule="auto"/>
              <w:ind w:firstLine="0"/>
              <w:jc w:val="center"/>
            </w:pPr>
            <w:r/>
            <w:r>
              <w:rPr>
                <w:rFonts w:ascii="Times New Roman" w:hAnsi="Times New Roman" w:eastAsia="宋体"/>
                <w:b w:val="0"/>
                <w:i w:val="0"/>
                <w:sz w:val="15"/>
              </w:rPr>
              <w:t>154.00</w:t>
            </w:r>
          </w:p>
        </w:tc>
        <w:tc>
          <w:tcPr>
            <w:tcW w:type="dxa" w:w="898"/>
          </w:tcPr>
          <w:p>
            <w:pPr>
              <w:spacing w:after="20" w:before="20" w:line="276" w:lineRule="auto"/>
              <w:ind w:firstLine="0"/>
              <w:jc w:val="center"/>
            </w:pPr>
            <w:r/>
            <w:r>
              <w:rPr>
                <w:rFonts w:ascii="Times New Roman" w:hAnsi="Times New Roman" w:eastAsia="宋体"/>
                <w:b w:val="0"/>
                <w:i w:val="0"/>
                <w:sz w:val="15"/>
              </w:rPr>
              <w:t>0.39</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2.00</w:t>
            </w:r>
          </w:p>
        </w:tc>
        <w:tc>
          <w:tcPr>
            <w:tcW w:type="dxa" w:w="719"/>
          </w:tcPr>
          <w:p>
            <w:pPr>
              <w:spacing w:after="20" w:before="20" w:line="276" w:lineRule="auto"/>
              <w:ind w:firstLine="0"/>
              <w:jc w:val="center"/>
            </w:pPr>
            <w:r/>
            <w:r>
              <w:rPr>
                <w:rFonts w:ascii="Times New Roman" w:hAnsi="Times New Roman" w:eastAsia="宋体"/>
                <w:b w:val="0"/>
                <w:i w:val="0"/>
                <w:sz w:val="15"/>
              </w:rPr>
              <w:t>2.00</w:t>
            </w:r>
          </w:p>
        </w:tc>
        <w:tc>
          <w:tcPr>
            <w:tcW w:type="dxa" w:w="812"/>
          </w:tcPr>
          <w:p>
            <w:pPr>
              <w:spacing w:after="20" w:before="20" w:line="276" w:lineRule="auto"/>
              <w:ind w:firstLine="0"/>
              <w:jc w:val="center"/>
            </w:pPr>
            <w:r/>
            <w:r>
              <w:rPr>
                <w:rFonts w:ascii="Times New Roman" w:hAnsi="Times New Roman" w:eastAsia="宋体"/>
                <w:b w:val="0"/>
                <w:i w:val="0"/>
                <w:sz w:val="15"/>
              </w:rPr>
              <w:t>2</w:t>
            </w:r>
          </w:p>
        </w:tc>
        <w:tc>
          <w:tcPr>
            <w:tcW w:type="dxa" w:w="898"/>
          </w:tcPr>
          <w:p>
            <w:pPr>
              <w:spacing w:after="20" w:before="20" w:line="276" w:lineRule="auto"/>
              <w:ind w:firstLine="0"/>
              <w:jc w:val="center"/>
            </w:pPr>
            <w:r/>
            <w:r>
              <w:rPr>
                <w:rFonts w:ascii="Times New Roman" w:hAnsi="Times New Roman" w:eastAsia="宋体"/>
                <w:b w:val="0"/>
                <w:i w:val="0"/>
                <w:sz w:val="15"/>
              </w:rPr>
              <w:t>2.000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S002</w:t>
            </w:r>
          </w:p>
        </w:tc>
        <w:tc>
          <w:tcPr>
            <w:tcW w:type="dxa" w:w="663"/>
          </w:tcPr>
          <w:p>
            <w:pPr>
              <w:spacing w:after="20" w:before="20" w:line="276" w:lineRule="auto"/>
              <w:ind w:firstLine="0"/>
              <w:jc w:val="center"/>
            </w:pPr>
            <w:r/>
            <w:r>
              <w:rPr>
                <w:rFonts w:ascii="Times New Roman" w:hAnsi="Times New Roman" w:eastAsia="宋体"/>
                <w:b w:val="0"/>
                <w:i w:val="0"/>
                <w:sz w:val="15"/>
              </w:rPr>
              <w:t>8</w:t>
            </w:r>
          </w:p>
        </w:tc>
        <w:tc>
          <w:tcPr>
            <w:tcW w:type="dxa" w:w="856"/>
          </w:tcPr>
          <w:p>
            <w:pPr>
              <w:spacing w:after="20" w:before="20" w:line="276" w:lineRule="auto"/>
              <w:ind w:firstLine="0"/>
              <w:jc w:val="center"/>
            </w:pPr>
            <w:r/>
            <w:r>
              <w:rPr>
                <w:rFonts w:ascii="Times New Roman" w:hAnsi="Times New Roman" w:eastAsia="宋体"/>
                <w:b w:val="0"/>
                <w:i w:val="0"/>
                <w:sz w:val="15"/>
              </w:rPr>
              <w:t>81.00</w:t>
            </w:r>
          </w:p>
        </w:tc>
        <w:tc>
          <w:tcPr>
            <w:tcW w:type="dxa" w:w="898"/>
          </w:tcPr>
          <w:p>
            <w:pPr>
              <w:spacing w:after="20" w:before="20" w:line="276" w:lineRule="auto"/>
              <w:ind w:firstLine="0"/>
              <w:jc w:val="center"/>
            </w:pPr>
            <w:r/>
            <w:r>
              <w:rPr>
                <w:rFonts w:ascii="Times New Roman" w:hAnsi="Times New Roman" w:eastAsia="宋体"/>
                <w:b w:val="0"/>
                <w:i w:val="0"/>
                <w:sz w:val="15"/>
              </w:rPr>
              <w:t>0.21</w:t>
            </w:r>
          </w:p>
        </w:tc>
        <w:tc>
          <w:tcPr>
            <w:tcW w:type="dxa" w:w="939"/>
          </w:tcPr>
          <w:p>
            <w:pPr>
              <w:spacing w:after="20" w:before="20" w:line="276" w:lineRule="auto"/>
              <w:ind w:firstLine="0"/>
              <w:jc w:val="center"/>
            </w:pPr>
            <w:r/>
            <w:r>
              <w:rPr>
                <w:rFonts w:ascii="Times New Roman" w:hAnsi="Times New Roman" w:eastAsia="宋体"/>
                <w:b w:val="0"/>
                <w:i w:val="0"/>
                <w:sz w:val="15"/>
              </w:rPr>
              <w:t>68.90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2.00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2</w:t>
            </w:r>
          </w:p>
        </w:tc>
        <w:tc>
          <w:tcPr>
            <w:tcW w:type="dxa" w:w="898"/>
          </w:tcPr>
          <w:p>
            <w:pPr>
              <w:spacing w:after="20" w:before="20" w:line="276" w:lineRule="auto"/>
              <w:ind w:firstLine="0"/>
              <w:jc w:val="center"/>
            </w:pPr>
            <w:r/>
            <w:r>
              <w:rPr>
                <w:rFonts w:ascii="Times New Roman" w:hAnsi="Times New Roman" w:eastAsia="宋体"/>
                <w:b w:val="0"/>
                <w:i w:val="0"/>
                <w:sz w:val="15"/>
              </w:rPr>
              <w:t>2.000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S003</w:t>
            </w:r>
          </w:p>
        </w:tc>
        <w:tc>
          <w:tcPr>
            <w:tcW w:type="dxa" w:w="663"/>
          </w:tcPr>
          <w:p>
            <w:pPr>
              <w:spacing w:after="20" w:before="20" w:line="276" w:lineRule="auto"/>
              <w:ind w:firstLine="0"/>
              <w:jc w:val="center"/>
            </w:pPr>
            <w:r/>
            <w:r>
              <w:rPr>
                <w:rFonts w:ascii="Times New Roman" w:hAnsi="Times New Roman" w:eastAsia="宋体"/>
                <w:b w:val="0"/>
                <w:i w:val="0"/>
                <w:sz w:val="15"/>
              </w:rPr>
              <w:t>8</w:t>
            </w:r>
          </w:p>
        </w:tc>
        <w:tc>
          <w:tcPr>
            <w:tcW w:type="dxa" w:w="856"/>
          </w:tcPr>
          <w:p>
            <w:pPr>
              <w:spacing w:after="20" w:before="20" w:line="276" w:lineRule="auto"/>
              <w:ind w:firstLine="0"/>
              <w:jc w:val="center"/>
            </w:pPr>
            <w:r/>
            <w:r>
              <w:rPr>
                <w:rFonts w:ascii="Times New Roman" w:hAnsi="Times New Roman" w:eastAsia="宋体"/>
                <w:b w:val="0"/>
                <w:i w:val="0"/>
                <w:sz w:val="15"/>
              </w:rPr>
              <w:t>81.00</w:t>
            </w:r>
          </w:p>
        </w:tc>
        <w:tc>
          <w:tcPr>
            <w:tcW w:type="dxa" w:w="898"/>
          </w:tcPr>
          <w:p>
            <w:pPr>
              <w:spacing w:after="20" w:before="20" w:line="276" w:lineRule="auto"/>
              <w:ind w:firstLine="0"/>
              <w:jc w:val="center"/>
            </w:pPr>
            <w:r/>
            <w:r>
              <w:rPr>
                <w:rFonts w:ascii="Times New Roman" w:hAnsi="Times New Roman" w:eastAsia="宋体"/>
                <w:b w:val="0"/>
                <w:i w:val="0"/>
                <w:sz w:val="15"/>
              </w:rPr>
              <w:t>0.21</w:t>
            </w:r>
          </w:p>
        </w:tc>
        <w:tc>
          <w:tcPr>
            <w:tcW w:type="dxa" w:w="939"/>
          </w:tcPr>
          <w:p>
            <w:pPr>
              <w:spacing w:after="20" w:before="20" w:line="276" w:lineRule="auto"/>
              <w:ind w:firstLine="0"/>
              <w:jc w:val="center"/>
            </w:pPr>
            <w:r/>
            <w:r>
              <w:rPr>
                <w:rFonts w:ascii="Times New Roman" w:hAnsi="Times New Roman" w:eastAsia="宋体"/>
                <w:b w:val="0"/>
                <w:i w:val="0"/>
                <w:sz w:val="15"/>
              </w:rPr>
              <w:t>68.30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2.00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2</w:t>
            </w:r>
          </w:p>
        </w:tc>
        <w:tc>
          <w:tcPr>
            <w:tcW w:type="dxa" w:w="898"/>
          </w:tcPr>
          <w:p>
            <w:pPr>
              <w:spacing w:after="20" w:before="20" w:line="276" w:lineRule="auto"/>
              <w:ind w:firstLine="0"/>
              <w:jc w:val="center"/>
            </w:pPr>
            <w:r/>
            <w:r>
              <w:rPr>
                <w:rFonts w:ascii="Times New Roman" w:hAnsi="Times New Roman" w:eastAsia="宋体"/>
                <w:b w:val="0"/>
                <w:i w:val="0"/>
                <w:sz w:val="15"/>
              </w:rPr>
              <w:t>2.000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S004</w:t>
            </w:r>
          </w:p>
        </w:tc>
        <w:tc>
          <w:tcPr>
            <w:tcW w:type="dxa" w:w="663"/>
          </w:tcPr>
          <w:p>
            <w:pPr>
              <w:spacing w:after="20" w:before="20" w:line="276" w:lineRule="auto"/>
              <w:ind w:firstLine="0"/>
              <w:jc w:val="center"/>
            </w:pPr>
            <w:r/>
            <w:r>
              <w:rPr>
                <w:rFonts w:ascii="Times New Roman" w:hAnsi="Times New Roman" w:eastAsia="宋体"/>
                <w:b w:val="0"/>
                <w:i w:val="0"/>
                <w:sz w:val="15"/>
              </w:rPr>
              <w:t>6</w:t>
            </w:r>
          </w:p>
        </w:tc>
        <w:tc>
          <w:tcPr>
            <w:tcW w:type="dxa" w:w="856"/>
          </w:tcPr>
          <w:p>
            <w:pPr>
              <w:spacing w:after="20" w:before="20" w:line="276" w:lineRule="auto"/>
              <w:ind w:firstLine="0"/>
              <w:jc w:val="center"/>
            </w:pPr>
            <w:r/>
            <w:r>
              <w:rPr>
                <w:rFonts w:ascii="Times New Roman" w:hAnsi="Times New Roman" w:eastAsia="宋体"/>
                <w:b w:val="0"/>
                <w:i w:val="0"/>
                <w:sz w:val="15"/>
              </w:rPr>
              <w:t>59.00</w:t>
            </w:r>
          </w:p>
        </w:tc>
        <w:tc>
          <w:tcPr>
            <w:tcW w:type="dxa" w:w="898"/>
          </w:tcPr>
          <w:p>
            <w:pPr>
              <w:spacing w:after="20" w:before="20" w:line="276" w:lineRule="auto"/>
              <w:ind w:firstLine="0"/>
              <w:jc w:val="center"/>
            </w:pPr>
            <w:r/>
            <w:r>
              <w:rPr>
                <w:rFonts w:ascii="Times New Roman" w:hAnsi="Times New Roman" w:eastAsia="宋体"/>
                <w:b w:val="0"/>
                <w:i w:val="0"/>
                <w:sz w:val="15"/>
              </w:rPr>
              <w:t>0.16</w:t>
            </w:r>
          </w:p>
        </w:tc>
        <w:tc>
          <w:tcPr>
            <w:tcW w:type="dxa" w:w="939"/>
          </w:tcPr>
          <w:p>
            <w:pPr>
              <w:spacing w:after="20" w:before="20" w:line="276" w:lineRule="auto"/>
              <w:ind w:firstLine="0"/>
              <w:jc w:val="center"/>
            </w:pPr>
            <w:r/>
            <w:r>
              <w:rPr>
                <w:rFonts w:ascii="Times New Roman" w:hAnsi="Times New Roman" w:eastAsia="宋体"/>
                <w:b w:val="0"/>
                <w:i w:val="0"/>
                <w:sz w:val="15"/>
              </w:rPr>
              <w:t>63.70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S005</w:t>
            </w:r>
          </w:p>
        </w:tc>
        <w:tc>
          <w:tcPr>
            <w:tcW w:type="dxa" w:w="663"/>
          </w:tcPr>
          <w:p>
            <w:pPr>
              <w:spacing w:after="20" w:before="20" w:line="276" w:lineRule="auto"/>
              <w:ind w:firstLine="0"/>
              <w:jc w:val="center"/>
            </w:pPr>
            <w:r/>
            <w:r>
              <w:rPr>
                <w:rFonts w:ascii="Times New Roman" w:hAnsi="Times New Roman" w:eastAsia="宋体"/>
                <w:b w:val="0"/>
                <w:i w:val="0"/>
                <w:sz w:val="15"/>
              </w:rPr>
              <w:t>6</w:t>
            </w:r>
          </w:p>
        </w:tc>
        <w:tc>
          <w:tcPr>
            <w:tcW w:type="dxa" w:w="856"/>
          </w:tcPr>
          <w:p>
            <w:pPr>
              <w:spacing w:after="20" w:before="20" w:line="276" w:lineRule="auto"/>
              <w:ind w:firstLine="0"/>
              <w:jc w:val="center"/>
            </w:pPr>
            <w:r/>
            <w:r>
              <w:rPr>
                <w:rFonts w:ascii="Times New Roman" w:hAnsi="Times New Roman" w:eastAsia="宋体"/>
                <w:b w:val="0"/>
                <w:i w:val="0"/>
                <w:sz w:val="15"/>
              </w:rPr>
              <w:t>59.00</w:t>
            </w:r>
          </w:p>
        </w:tc>
        <w:tc>
          <w:tcPr>
            <w:tcW w:type="dxa" w:w="898"/>
          </w:tcPr>
          <w:p>
            <w:pPr>
              <w:spacing w:after="20" w:before="20" w:line="276" w:lineRule="auto"/>
              <w:ind w:firstLine="0"/>
              <w:jc w:val="center"/>
            </w:pPr>
            <w:r/>
            <w:r>
              <w:rPr>
                <w:rFonts w:ascii="Times New Roman" w:hAnsi="Times New Roman" w:eastAsia="宋体"/>
                <w:b w:val="0"/>
                <w:i w:val="0"/>
                <w:sz w:val="15"/>
              </w:rPr>
              <w:t>0.16</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S006</w:t>
            </w:r>
          </w:p>
        </w:tc>
        <w:tc>
          <w:tcPr>
            <w:tcW w:type="dxa" w:w="663"/>
          </w:tcPr>
          <w:p>
            <w:pPr>
              <w:spacing w:after="20" w:before="20" w:line="276" w:lineRule="auto"/>
              <w:ind w:firstLine="0"/>
              <w:jc w:val="center"/>
            </w:pPr>
            <w:r/>
            <w:r>
              <w:rPr>
                <w:rFonts w:ascii="Times New Roman" w:hAnsi="Times New Roman" w:eastAsia="宋体"/>
                <w:b w:val="0"/>
                <w:i w:val="0"/>
                <w:sz w:val="15"/>
              </w:rPr>
              <w:t>6</w:t>
            </w:r>
          </w:p>
        </w:tc>
        <w:tc>
          <w:tcPr>
            <w:tcW w:type="dxa" w:w="856"/>
          </w:tcPr>
          <w:p>
            <w:pPr>
              <w:spacing w:after="20" w:before="20" w:line="276" w:lineRule="auto"/>
              <w:ind w:firstLine="0"/>
              <w:jc w:val="center"/>
            </w:pPr>
            <w:r/>
            <w:r>
              <w:rPr>
                <w:rFonts w:ascii="Times New Roman" w:hAnsi="Times New Roman" w:eastAsia="宋体"/>
                <w:b w:val="0"/>
                <w:i w:val="0"/>
                <w:sz w:val="15"/>
              </w:rPr>
              <w:t>59.00</w:t>
            </w:r>
          </w:p>
        </w:tc>
        <w:tc>
          <w:tcPr>
            <w:tcW w:type="dxa" w:w="898"/>
          </w:tcPr>
          <w:p>
            <w:pPr>
              <w:spacing w:after="20" w:before="20" w:line="276" w:lineRule="auto"/>
              <w:ind w:firstLine="0"/>
              <w:jc w:val="center"/>
            </w:pPr>
            <w:r/>
            <w:r>
              <w:rPr>
                <w:rFonts w:ascii="Times New Roman" w:hAnsi="Times New Roman" w:eastAsia="宋体"/>
                <w:b w:val="0"/>
                <w:i w:val="0"/>
                <w:sz w:val="15"/>
              </w:rPr>
              <w:t>0.16</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S007</w:t>
            </w:r>
          </w:p>
        </w:tc>
        <w:tc>
          <w:tcPr>
            <w:tcW w:type="dxa" w:w="663"/>
          </w:tcPr>
          <w:p>
            <w:pPr>
              <w:spacing w:after="20" w:before="20" w:line="276" w:lineRule="auto"/>
              <w:ind w:firstLine="0"/>
              <w:jc w:val="center"/>
            </w:pPr>
            <w:r/>
            <w:r>
              <w:rPr>
                <w:rFonts w:ascii="Times New Roman" w:hAnsi="Times New Roman" w:eastAsia="宋体"/>
                <w:b w:val="0"/>
                <w:i w:val="0"/>
                <w:sz w:val="15"/>
              </w:rPr>
              <w:t>5</w:t>
            </w:r>
          </w:p>
        </w:tc>
        <w:tc>
          <w:tcPr>
            <w:tcW w:type="dxa" w:w="856"/>
          </w:tcPr>
          <w:p>
            <w:pPr>
              <w:spacing w:after="20" w:before="20" w:line="276" w:lineRule="auto"/>
              <w:ind w:firstLine="0"/>
              <w:jc w:val="center"/>
            </w:pPr>
            <w:r/>
            <w:r>
              <w:rPr>
                <w:rFonts w:ascii="Times New Roman" w:hAnsi="Times New Roman" w:eastAsia="宋体"/>
                <w:b w:val="0"/>
                <w:i w:val="0"/>
                <w:sz w:val="15"/>
              </w:rPr>
              <w:t>45.00</w:t>
            </w:r>
          </w:p>
        </w:tc>
        <w:tc>
          <w:tcPr>
            <w:tcW w:type="dxa" w:w="898"/>
          </w:tcPr>
          <w:p>
            <w:pPr>
              <w:spacing w:after="20" w:before="20" w:line="276" w:lineRule="auto"/>
              <w:ind w:firstLine="0"/>
              <w:jc w:val="center"/>
            </w:pPr>
            <w:r/>
            <w:r>
              <w:rPr>
                <w:rFonts w:ascii="Times New Roman" w:hAnsi="Times New Roman" w:eastAsia="宋体"/>
                <w:b w:val="0"/>
                <w:i w:val="0"/>
                <w:sz w:val="15"/>
              </w:rPr>
              <w:t>0.13</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S008</w:t>
            </w:r>
          </w:p>
        </w:tc>
        <w:tc>
          <w:tcPr>
            <w:tcW w:type="dxa" w:w="663"/>
          </w:tcPr>
          <w:p>
            <w:pPr>
              <w:spacing w:after="20" w:before="20" w:line="276" w:lineRule="auto"/>
              <w:ind w:firstLine="0"/>
              <w:jc w:val="center"/>
            </w:pPr>
            <w:r/>
            <w:r>
              <w:rPr>
                <w:rFonts w:ascii="Times New Roman" w:hAnsi="Times New Roman" w:eastAsia="宋体"/>
                <w:b w:val="0"/>
                <w:i w:val="0"/>
                <w:sz w:val="15"/>
              </w:rPr>
              <w:t>5</w:t>
            </w:r>
          </w:p>
        </w:tc>
        <w:tc>
          <w:tcPr>
            <w:tcW w:type="dxa" w:w="856"/>
          </w:tcPr>
          <w:p>
            <w:pPr>
              <w:spacing w:after="20" w:before="20" w:line="276" w:lineRule="auto"/>
              <w:ind w:firstLine="0"/>
              <w:jc w:val="center"/>
            </w:pPr>
            <w:r/>
            <w:r>
              <w:rPr>
                <w:rFonts w:ascii="Times New Roman" w:hAnsi="Times New Roman" w:eastAsia="宋体"/>
                <w:b w:val="0"/>
                <w:i w:val="0"/>
                <w:sz w:val="15"/>
              </w:rPr>
              <w:t>45.00</w:t>
            </w:r>
          </w:p>
        </w:tc>
        <w:tc>
          <w:tcPr>
            <w:tcW w:type="dxa" w:w="898"/>
          </w:tcPr>
          <w:p>
            <w:pPr>
              <w:spacing w:after="20" w:before="20" w:line="276" w:lineRule="auto"/>
              <w:ind w:firstLine="0"/>
              <w:jc w:val="center"/>
            </w:pPr>
            <w:r/>
            <w:r>
              <w:rPr>
                <w:rFonts w:ascii="Times New Roman" w:hAnsi="Times New Roman" w:eastAsia="宋体"/>
                <w:b w:val="0"/>
                <w:i w:val="0"/>
                <w:sz w:val="15"/>
              </w:rPr>
              <w:t>0.13</w:t>
            </w:r>
          </w:p>
        </w:tc>
        <w:tc>
          <w:tcPr>
            <w:tcW w:type="dxa" w:w="939"/>
          </w:tcPr>
          <w:p>
            <w:pPr>
              <w:spacing w:after="20" w:before="20" w:line="276" w:lineRule="auto"/>
              <w:ind w:firstLine="0"/>
              <w:jc w:val="center"/>
            </w:pPr>
            <w:r/>
            <w:r>
              <w:rPr>
                <w:rFonts w:ascii="Times New Roman" w:hAnsi="Times New Roman" w:eastAsia="宋体"/>
                <w:b w:val="0"/>
                <w:i w:val="0"/>
                <w:sz w:val="15"/>
              </w:rPr>
              <w:t>59.00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S009</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S010</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S011</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S012</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68.10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S013</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S014</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r>
        <w:trPr>
          <w:cantSplit/>
        </w:trPr>
        <w:tc>
          <w:tcPr>
            <w:tcW w:type="dxa" w:w="663"/>
          </w:tcPr>
          <w:p>
            <w:pPr>
              <w:spacing w:after="20" w:before="20" w:line="276" w:lineRule="auto"/>
              <w:ind w:firstLine="0"/>
              <w:jc w:val="center"/>
            </w:pPr>
            <w:r/>
            <w:r>
              <w:rPr>
                <w:rFonts w:ascii="Times New Roman" w:hAnsi="Times New Roman" w:eastAsia="宋体"/>
                <w:b w:val="0"/>
                <w:i w:val="0"/>
                <w:sz w:val="15"/>
              </w:rPr>
              <w:t>S015</w:t>
            </w:r>
          </w:p>
        </w:tc>
        <w:tc>
          <w:tcPr>
            <w:tcW w:type="dxa" w:w="663"/>
          </w:tcPr>
          <w:p>
            <w:pPr>
              <w:spacing w:after="20" w:before="20" w:line="276" w:lineRule="auto"/>
              <w:ind w:firstLine="0"/>
              <w:jc w:val="center"/>
            </w:pPr>
            <w:r/>
            <w:r>
              <w:rPr>
                <w:rFonts w:ascii="Times New Roman" w:hAnsi="Times New Roman" w:eastAsia="宋体"/>
                <w:b w:val="0"/>
                <w:i w:val="0"/>
                <w:sz w:val="15"/>
              </w:rPr>
              <w:t>3</w:t>
            </w:r>
          </w:p>
        </w:tc>
        <w:tc>
          <w:tcPr>
            <w:tcW w:type="dxa" w:w="856"/>
          </w:tcPr>
          <w:p>
            <w:pPr>
              <w:spacing w:after="20" w:before="20" w:line="276" w:lineRule="auto"/>
              <w:ind w:firstLine="0"/>
              <w:jc w:val="center"/>
            </w:pPr>
            <w:r/>
            <w:r>
              <w:rPr>
                <w:rFonts w:ascii="Times New Roman" w:hAnsi="Times New Roman" w:eastAsia="宋体"/>
                <w:b w:val="0"/>
                <w:i w:val="0"/>
                <w:sz w:val="15"/>
              </w:rPr>
              <w:t>25.00</w:t>
            </w:r>
          </w:p>
        </w:tc>
        <w:tc>
          <w:tcPr>
            <w:tcW w:type="dxa" w:w="898"/>
          </w:tcPr>
          <w:p>
            <w:pPr>
              <w:spacing w:after="20" w:before="20" w:line="276" w:lineRule="auto"/>
              <w:ind w:firstLine="0"/>
              <w:jc w:val="center"/>
            </w:pPr>
            <w:r/>
            <w:r>
              <w:rPr>
                <w:rFonts w:ascii="Times New Roman" w:hAnsi="Times New Roman" w:eastAsia="宋体"/>
                <w:b w:val="0"/>
                <w:i w:val="0"/>
                <w:sz w:val="15"/>
              </w:rPr>
              <w:t>0.07</w:t>
            </w:r>
          </w:p>
        </w:tc>
        <w:tc>
          <w:tcPr>
            <w:tcW w:type="dxa" w:w="939"/>
          </w:tcPr>
          <w:p>
            <w:pPr>
              <w:spacing w:after="20" w:before="20" w:line="276" w:lineRule="auto"/>
              <w:ind w:firstLine="0"/>
              <w:jc w:val="center"/>
            </w:pPr>
            <w:r/>
            <w:r>
              <w:rPr>
                <w:rFonts w:ascii="Times New Roman" w:hAnsi="Times New Roman" w:eastAsia="宋体"/>
                <w:b w:val="0"/>
                <w:i w:val="0"/>
                <w:sz w:val="15"/>
              </w:rPr>
              <w:t>80.00</w:t>
            </w:r>
          </w:p>
        </w:tc>
        <w:tc>
          <w:tcPr>
            <w:tcW w:type="dxa" w:w="978"/>
          </w:tcPr>
          <w:p>
            <w:pPr>
              <w:spacing w:after="20" w:before="20" w:line="276" w:lineRule="auto"/>
              <w:ind w:firstLine="0"/>
              <w:jc w:val="center"/>
            </w:pPr>
            <w:r/>
            <w:r>
              <w:rPr>
                <w:rFonts w:ascii="Times New Roman" w:hAnsi="Times New Roman" w:eastAsia="宋体"/>
                <w:b w:val="0"/>
                <w:i w:val="0"/>
                <w:sz w:val="15"/>
              </w:rPr>
              <w:t>0.25</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719"/>
          </w:tcPr>
          <w:p>
            <w:pPr>
              <w:spacing w:after="20" w:before="20" w:line="276" w:lineRule="auto"/>
              <w:ind w:firstLine="0"/>
              <w:jc w:val="center"/>
            </w:pPr>
            <w:r/>
            <w:r>
              <w:rPr>
                <w:rFonts w:ascii="Times New Roman" w:hAnsi="Times New Roman" w:eastAsia="宋体"/>
                <w:b w:val="0"/>
                <w:i w:val="0"/>
                <w:sz w:val="15"/>
              </w:rPr>
              <w:t>1.00</w:t>
            </w:r>
          </w:p>
        </w:tc>
        <w:tc>
          <w:tcPr>
            <w:tcW w:type="dxa" w:w="812"/>
          </w:tcPr>
          <w:p>
            <w:pPr>
              <w:spacing w:after="20" w:before="20" w:line="276" w:lineRule="auto"/>
              <w:ind w:firstLine="0"/>
              <w:jc w:val="center"/>
            </w:pPr>
            <w:r/>
            <w:r>
              <w:rPr>
                <w:rFonts w:ascii="Times New Roman" w:hAnsi="Times New Roman" w:eastAsia="宋体"/>
                <w:b w:val="0"/>
                <w:i w:val="0"/>
                <w:sz w:val="15"/>
              </w:rPr>
              <w:t>1</w:t>
            </w:r>
          </w:p>
        </w:tc>
        <w:tc>
          <w:tcPr>
            <w:tcW w:type="dxa" w:w="898"/>
          </w:tcPr>
          <w:p>
            <w:pPr>
              <w:spacing w:after="20" w:before="20" w:line="276" w:lineRule="auto"/>
              <w:ind w:firstLine="0"/>
              <w:jc w:val="center"/>
            </w:pPr>
            <w:r/>
            <w:r>
              <w:rPr>
                <w:rFonts w:ascii="Times New Roman" w:hAnsi="Times New Roman" w:eastAsia="宋体"/>
                <w:b w:val="0"/>
                <w:i w:val="0"/>
                <w:sz w:val="15"/>
              </w:rPr>
              <w:t>1.000</w:t>
            </w:r>
          </w:p>
        </w:tc>
        <w:tc>
          <w:tcPr>
            <w:tcW w:type="dxa" w:w="812"/>
          </w:tcPr>
          <w:p>
            <w:pPr>
              <w:spacing w:after="20" w:before="20" w:line="276" w:lineRule="auto"/>
              <w:ind w:firstLine="0"/>
              <w:jc w:val="center"/>
            </w:pPr>
            <w:r/>
            <w:r>
              <w:rPr>
                <w:rFonts w:ascii="Times New Roman" w:hAnsi="Times New Roman" w:eastAsia="宋体"/>
                <w:b w:val="0"/>
                <w:i w:val="0"/>
                <w:sz w:val="15"/>
              </w:rPr>
              <w:t>0.000</w:t>
            </w:r>
          </w:p>
        </w:tc>
      </w:tr>
    </w:tbl>
    <w:p>
      <w:pPr>
        <w:spacing w:after="40"/>
      </w:pPr>
    </w:p>
    <w:p>
      <w:pPr>
        <w:pStyle w:val="Heading2"/>
        <w:ind w:firstLine="0"/>
      </w:pPr>
      <w:r>
        <w:rPr>
          <w:rFonts w:ascii="Times New Roman" w:hAnsi="Times New Roman" w:eastAsia="黑体"/>
          <w:b/>
          <w:i w:val="0"/>
          <w:sz w:val="28"/>
        </w:rPr>
        <w:t>4.5 返航安全余量敏感性分析</w:t>
      </w:r>
    </w:p>
    <w:p>
      <w:r>
        <w:rPr>
          <w:rFonts w:ascii="Times New Roman" w:hAnsi="Times New Roman" w:eastAsia="宋体"/>
          <w:b w:val="0"/>
          <w:i w:val="0"/>
          <w:sz w:val="24"/>
        </w:rPr>
        <w:t xml:space="preserve">题目要求讨论返航安全余量 </w:t>
      </w:r>
      <m:oMath>
        <m:sSub>
          <m:e>
            <m:r>
              <m:t xml:space="preserve">ρ</m:t>
            </m:r>
          </m:e>
          <m:sub>
            <m:r>
              <m:t xml:space="preserve">g</m:t>
            </m:r>
          </m:sub>
        </m:sSub>
      </m:oMath>
      <w:r>
        <w:rPr>
          <w:rFonts w:ascii="Times New Roman" w:hAnsi="Times New Roman" w:eastAsia="宋体"/>
          <w:b w:val="0"/>
          <w:i w:val="0"/>
          <w:sz w:val="24"/>
        </w:rPr>
        <w:t xml:space="preserve"> 变化对最大安全载荷与组批结果的影响。本文把 </w:t>
      </w:r>
      <m:oMath>
        <m:sSub>
          <m:e>
            <m:r>
              <m:t xml:space="preserve">ρ</m:t>
            </m:r>
          </m:e>
          <m:sub>
            <m:r>
              <m:t xml:space="preserve">g</m:t>
            </m:r>
          </m:sub>
        </m:sSub>
      </m:oMath>
      <w:r>
        <w:rPr>
          <w:rFonts w:ascii="Times New Roman" w:hAnsi="Times New Roman" w:eastAsia="宋体"/>
          <w:b w:val="0"/>
          <w:i w:val="0"/>
          <w:sz w:val="24"/>
        </w:rPr>
        <w:t xml:space="preserve"> 从 0 扫到 0.50（步长 0.025），对每个取值重算载荷并重跑组批，结果见表 13 与图 12。</w:t>
      </w:r>
    </w:p>
    <w:p>
      <w:pPr>
        <w:keepNext/>
        <w:keepLines/>
        <w:spacing w:before="160" w:after="60"/>
        <w:ind w:firstLine="0"/>
        <w:jc w:val="center"/>
      </w:pPr>
      <w:r>
        <w:rPr>
          <w:rFonts w:ascii="Times New Roman" w:hAnsi="Times New Roman" w:eastAsia="黑体"/>
          <w:b/>
          <w:i w:val="0"/>
          <w:sz w:val="21"/>
        </w:rPr>
        <w:t xml:space="preserve">表 13  </w:t>
      </w:r>
      <m:oMath>
        <m:sSub>
          <m:e>
            <m:r>
              <m:t xml:space="preserve">ho</m:t>
            </m:r>
          </m:e>
          <m:sub>
            <m:r>
              <m:t xml:space="preserve">g</m:t>
            </m:r>
          </m:sub>
        </m:sSub>
      </m:oMath>
      <w:r>
        <w:rPr>
          <w:rFonts w:ascii="Times New Roman" w:hAnsi="Times New Roman" w:eastAsia="黑体"/>
          <w:b/>
          <w:i w:val="0"/>
          <w:sz w:val="21"/>
        </w:rPr>
        <w:t xml:space="preserve"> 扫描：架次数、能耗与可行性</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798"/>
        <w:gridCol w:w="883"/>
        <w:gridCol w:w="1292"/>
        <w:gridCol w:w="1514"/>
        <w:gridCol w:w="798"/>
        <w:gridCol w:w="1407"/>
        <w:gridCol w:w="1232"/>
        <w:gridCol w:w="1034"/>
      </w:tblGrid>
      <w:tr>
        <w:trPr>
          <w:cantSplit/>
          <w:tblHeader/>
        </w:trPr>
        <w:tc>
          <w:tcPr>
            <w:tcW w:type="dxa" w:w="798"/>
            <w:tcBorders>
              <w:bottom w:val="single" w:sz="6" w:space="0" w:color="000000"/>
            </w:tcBorders>
          </w:tcPr>
          <w:p>
            <w:pPr>
              <w:spacing w:after="20" w:before="20" w:line="276" w:lineRule="auto"/>
              <w:ind w:firstLine="0"/>
              <w:jc w:val="center"/>
            </w:pPr>
            <w:r/>
            <m:oMath>
              <m:sSub>
                <m:e>
                  <m:r>
                    <m:t xml:space="preserve">ρ</m:t>
                  </m:r>
                </m:e>
                <m:sub>
                  <m:r>
                    <m:t xml:space="preserve">g</m:t>
                  </m:r>
                </m:sub>
              </m:sSub>
            </m:oMath>
          </w:p>
        </w:tc>
        <w:tc>
          <w:tcPr>
            <w:tcW w:type="dxa" w:w="88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架次数</w:t>
            </w:r>
          </w:p>
        </w:tc>
        <w:tc>
          <w:tcPr>
            <w:tcW w:type="dxa" w:w="129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总能耗 / </w:t>
            </w:r>
            <m:oMath>
              <m:r>
                <m:rPr>
                  <m:sty m:val="p"/>
                </m:rPr>
                <m:t xml:space="preserve">k</m:t>
              </m:r>
              <m:r>
                <m:rPr>
                  <m:sty m:val="p"/>
                </m:rPr>
                <m:t xml:space="preserve">W</m:t>
              </m:r>
              <m:r>
                <m:rPr>
                  <m:sty m:val="p"/>
                </m:rPr>
                <m:t xml:space="preserve">h</m:t>
              </m:r>
            </m:oMath>
          </w:p>
        </w:tc>
        <w:tc>
          <w:tcPr>
            <w:tcW w:type="dxa" w:w="151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累计作业时间 / </w:t>
            </w:r>
            <m:oMath>
              <m:r>
                <m:rPr>
                  <m:sty m:val="p"/>
                </m:rPr>
                <m:t xml:space="preserve">s</m:t>
              </m:r>
            </m:oMath>
          </w:p>
        </w:tc>
        <w:tc>
          <w:tcPr>
            <w:tcW w:type="dxa" w:w="79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可行</w:t>
            </w:r>
          </w:p>
        </w:tc>
        <w:tc>
          <w:tcPr>
            <w:tcW w:type="dxa" w:w="1407"/>
            <w:tcBorders>
              <w:bottom w:val="single" w:sz="6" w:space="0" w:color="000000"/>
            </w:tcBorders>
          </w:tcPr>
          <w:p>
            <w:pPr>
              <w:spacing w:after="20" w:before="20" w:line="276" w:lineRule="auto"/>
              <w:ind w:firstLine="0"/>
              <w:jc w:val="center"/>
            </w:pPr>
            <w:r/>
            <w:r>
              <w:rPr>
                <w:rFonts w:ascii="Times New Roman" w:hAnsi="Times New Roman" w:eastAsia="黑体"/>
                <w:b/>
                <w:i w:val="0"/>
                <w:sz w:val="17"/>
              </w:rPr>
              <w:t>不可行服务区数</w:t>
            </w:r>
          </w:p>
        </w:tc>
        <w:tc>
          <w:tcPr>
            <w:tcW w:type="dxa" w:w="123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策略</w:t>
            </w:r>
          </w:p>
        </w:tc>
        <w:tc>
          <w:tcPr>
            <w:tcW w:type="dxa" w:w="103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机型构成</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76.080</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0.025</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76.080</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0.050</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76.080</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0.075</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76.080</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0.100</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76.080</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0.125</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75.071</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0.150</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75.071</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0.175</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75.071</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0.200</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75.071</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0.225</w:t>
            </w:r>
          </w:p>
        </w:tc>
        <w:tc>
          <w:tcPr>
            <w:tcW w:type="dxa" w:w="883"/>
          </w:tcPr>
          <w:p>
            <w:pPr>
              <w:spacing w:after="20" w:before="20" w:line="276" w:lineRule="auto"/>
              <w:ind w:firstLine="0"/>
              <w:jc w:val="center"/>
            </w:pPr>
            <w:r/>
            <w:r>
              <w:rPr>
                <w:rFonts w:ascii="Times New Roman" w:hAnsi="Times New Roman" w:eastAsia="宋体"/>
                <w:b w:val="0"/>
                <w:i w:val="0"/>
                <w:sz w:val="17"/>
              </w:rPr>
              <w:t>18</w:t>
            </w:r>
          </w:p>
        </w:tc>
        <w:tc>
          <w:tcPr>
            <w:tcW w:type="dxa" w:w="1292"/>
          </w:tcPr>
          <w:p>
            <w:pPr>
              <w:spacing w:after="20" w:before="20" w:line="276" w:lineRule="auto"/>
              <w:ind w:firstLine="0"/>
              <w:jc w:val="center"/>
            </w:pPr>
            <w:r/>
            <w:r>
              <w:rPr>
                <w:rFonts w:ascii="Times New Roman" w:hAnsi="Times New Roman" w:eastAsia="宋体"/>
                <w:b w:val="0"/>
                <w:i w:val="0"/>
                <w:sz w:val="17"/>
              </w:rPr>
              <w:t>74.794</w:t>
            </w:r>
          </w:p>
        </w:tc>
        <w:tc>
          <w:tcPr>
            <w:tcW w:type="dxa" w:w="1514"/>
          </w:tcPr>
          <w:p>
            <w:pPr>
              <w:spacing w:after="20" w:before="20" w:line="276" w:lineRule="auto"/>
              <w:ind w:firstLine="0"/>
              <w:jc w:val="center"/>
            </w:pPr>
            <w:r/>
            <w:r>
              <w:rPr>
                <w:rFonts w:ascii="Times New Roman" w:hAnsi="Times New Roman" w:eastAsia="宋体"/>
                <w:b w:val="0"/>
                <w:i w:val="0"/>
                <w:sz w:val="17"/>
              </w:rPr>
              <w:t>33729.5</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C:18</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0.250</w:t>
            </w:r>
          </w:p>
        </w:tc>
        <w:tc>
          <w:tcPr>
            <w:tcW w:type="dxa" w:w="883"/>
          </w:tcPr>
          <w:p>
            <w:pPr>
              <w:spacing w:after="20" w:before="20" w:line="276" w:lineRule="auto"/>
              <w:ind w:firstLine="0"/>
              <w:jc w:val="center"/>
            </w:pPr>
            <w:r/>
            <w:r>
              <w:rPr>
                <w:rFonts w:ascii="Times New Roman" w:hAnsi="Times New Roman" w:eastAsia="宋体"/>
                <w:b w:val="0"/>
                <w:i w:val="0"/>
                <w:sz w:val="17"/>
              </w:rPr>
              <w:t>19</w:t>
            </w:r>
          </w:p>
        </w:tc>
        <w:tc>
          <w:tcPr>
            <w:tcW w:type="dxa" w:w="1292"/>
          </w:tcPr>
          <w:p>
            <w:pPr>
              <w:spacing w:after="20" w:before="20" w:line="276" w:lineRule="auto"/>
              <w:ind w:firstLine="0"/>
              <w:jc w:val="center"/>
            </w:pPr>
            <w:r/>
            <w:r>
              <w:rPr>
                <w:rFonts w:ascii="Times New Roman" w:hAnsi="Times New Roman" w:eastAsia="宋体"/>
                <w:b w:val="0"/>
                <w:i w:val="0"/>
                <w:sz w:val="17"/>
              </w:rPr>
              <w:t>78.557</w:t>
            </w:r>
          </w:p>
        </w:tc>
        <w:tc>
          <w:tcPr>
            <w:tcW w:type="dxa" w:w="1514"/>
          </w:tcPr>
          <w:p>
            <w:pPr>
              <w:spacing w:after="20" w:before="20" w:line="276" w:lineRule="auto"/>
              <w:ind w:firstLine="0"/>
              <w:jc w:val="center"/>
            </w:pPr>
            <w:r/>
            <w:r>
              <w:rPr>
                <w:rFonts w:ascii="Times New Roman" w:hAnsi="Times New Roman" w:eastAsia="宋体"/>
                <w:b w:val="0"/>
                <w:i w:val="0"/>
                <w:sz w:val="17"/>
              </w:rPr>
              <w:t>35635.0</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C:19</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0.275</w:t>
            </w:r>
          </w:p>
        </w:tc>
        <w:tc>
          <w:tcPr>
            <w:tcW w:type="dxa" w:w="883"/>
          </w:tcPr>
          <w:p>
            <w:pPr>
              <w:spacing w:after="20" w:before="20" w:line="276" w:lineRule="auto"/>
              <w:ind w:firstLine="0"/>
              <w:jc w:val="center"/>
            </w:pPr>
            <w:r/>
            <w:r>
              <w:rPr>
                <w:rFonts w:ascii="Times New Roman" w:hAnsi="Times New Roman" w:eastAsia="宋体"/>
                <w:b w:val="0"/>
                <w:i w:val="0"/>
                <w:sz w:val="17"/>
              </w:rPr>
              <w:t>20</w:t>
            </w:r>
          </w:p>
        </w:tc>
        <w:tc>
          <w:tcPr>
            <w:tcW w:type="dxa" w:w="1292"/>
          </w:tcPr>
          <w:p>
            <w:pPr>
              <w:spacing w:after="20" w:before="20" w:line="276" w:lineRule="auto"/>
              <w:ind w:firstLine="0"/>
              <w:jc w:val="center"/>
            </w:pPr>
            <w:r/>
            <w:r>
              <w:rPr>
                <w:rFonts w:ascii="Times New Roman" w:hAnsi="Times New Roman" w:eastAsia="宋体"/>
                <w:b w:val="0"/>
                <w:i w:val="0"/>
                <w:sz w:val="17"/>
              </w:rPr>
              <w:t>83.473</w:t>
            </w:r>
          </w:p>
        </w:tc>
        <w:tc>
          <w:tcPr>
            <w:tcW w:type="dxa" w:w="1514"/>
          </w:tcPr>
          <w:p>
            <w:pPr>
              <w:spacing w:after="20" w:before="20" w:line="276" w:lineRule="auto"/>
              <w:ind w:firstLine="0"/>
              <w:jc w:val="center"/>
            </w:pPr>
            <w:r/>
            <w:r>
              <w:rPr>
                <w:rFonts w:ascii="Times New Roman" w:hAnsi="Times New Roman" w:eastAsia="宋体"/>
                <w:b w:val="0"/>
                <w:i w:val="0"/>
                <w:sz w:val="17"/>
              </w:rPr>
              <w:t>37494.4</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C:20</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0.300</w:t>
            </w:r>
          </w:p>
        </w:tc>
        <w:tc>
          <w:tcPr>
            <w:tcW w:type="dxa" w:w="883"/>
          </w:tcPr>
          <w:p>
            <w:pPr>
              <w:spacing w:after="20" w:before="20" w:line="276" w:lineRule="auto"/>
              <w:ind w:firstLine="0"/>
              <w:jc w:val="center"/>
            </w:pPr>
            <w:r/>
            <w:r>
              <w:rPr>
                <w:rFonts w:ascii="Times New Roman" w:hAnsi="Times New Roman" w:eastAsia="宋体"/>
                <w:b w:val="0"/>
                <w:i w:val="0"/>
                <w:sz w:val="17"/>
              </w:rPr>
              <w:t>20</w:t>
            </w:r>
          </w:p>
        </w:tc>
        <w:tc>
          <w:tcPr>
            <w:tcW w:type="dxa" w:w="1292"/>
          </w:tcPr>
          <w:p>
            <w:pPr>
              <w:spacing w:after="20" w:before="20" w:line="276" w:lineRule="auto"/>
              <w:ind w:firstLine="0"/>
              <w:jc w:val="center"/>
            </w:pPr>
            <w:r/>
            <w:r>
              <w:rPr>
                <w:rFonts w:ascii="Times New Roman" w:hAnsi="Times New Roman" w:eastAsia="宋体"/>
                <w:b w:val="0"/>
                <w:i w:val="0"/>
                <w:sz w:val="17"/>
              </w:rPr>
              <w:t>83.197</w:t>
            </w:r>
          </w:p>
        </w:tc>
        <w:tc>
          <w:tcPr>
            <w:tcW w:type="dxa" w:w="1514"/>
          </w:tcPr>
          <w:p>
            <w:pPr>
              <w:spacing w:after="20" w:before="20" w:line="276" w:lineRule="auto"/>
              <w:ind w:firstLine="0"/>
              <w:jc w:val="center"/>
            </w:pPr>
            <w:r/>
            <w:r>
              <w:rPr>
                <w:rFonts w:ascii="Times New Roman" w:hAnsi="Times New Roman" w:eastAsia="宋体"/>
                <w:b w:val="0"/>
                <w:i w:val="0"/>
                <w:sz w:val="17"/>
              </w:rPr>
              <w:t>37494.4</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nf_as_given</w:t>
            </w:r>
          </w:p>
        </w:tc>
        <w:tc>
          <w:tcPr>
            <w:tcW w:type="dxa" w:w="1034"/>
          </w:tcPr>
          <w:p>
            <w:pPr>
              <w:spacing w:after="20" w:before="20" w:line="276" w:lineRule="auto"/>
              <w:ind w:firstLine="0"/>
              <w:jc w:val="center"/>
            </w:pPr>
            <w:r/>
            <w:r>
              <w:rPr>
                <w:rFonts w:ascii="Times New Roman" w:hAnsi="Times New Roman" w:eastAsia="宋体"/>
                <w:b w:val="0"/>
                <w:i w:val="0"/>
                <w:sz w:val="17"/>
              </w:rPr>
              <w:t>C:20</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0.325</w:t>
            </w:r>
          </w:p>
        </w:tc>
        <w:tc>
          <w:tcPr>
            <w:tcW w:type="dxa" w:w="883"/>
          </w:tcPr>
          <w:p>
            <w:pPr>
              <w:spacing w:after="20" w:before="20" w:line="276" w:lineRule="auto"/>
              <w:ind w:firstLine="0"/>
              <w:jc w:val="center"/>
            </w:pPr>
            <w:r/>
            <w:r>
              <w:rPr>
                <w:rFonts w:ascii="Times New Roman" w:hAnsi="Times New Roman" w:eastAsia="宋体"/>
                <w:b w:val="0"/>
                <w:i w:val="0"/>
                <w:sz w:val="17"/>
              </w:rPr>
              <w:t>20</w:t>
            </w:r>
          </w:p>
        </w:tc>
        <w:tc>
          <w:tcPr>
            <w:tcW w:type="dxa" w:w="1292"/>
          </w:tcPr>
          <w:p>
            <w:pPr>
              <w:spacing w:after="20" w:before="20" w:line="276" w:lineRule="auto"/>
              <w:ind w:firstLine="0"/>
              <w:jc w:val="center"/>
            </w:pPr>
            <w:r/>
            <w:r>
              <w:rPr>
                <w:rFonts w:ascii="Times New Roman" w:hAnsi="Times New Roman" w:eastAsia="宋体"/>
                <w:b w:val="0"/>
                <w:i w:val="0"/>
                <w:sz w:val="17"/>
              </w:rPr>
              <w:t>82.957</w:t>
            </w:r>
          </w:p>
        </w:tc>
        <w:tc>
          <w:tcPr>
            <w:tcW w:type="dxa" w:w="1514"/>
          </w:tcPr>
          <w:p>
            <w:pPr>
              <w:spacing w:after="20" w:before="20" w:line="276" w:lineRule="auto"/>
              <w:ind w:firstLine="0"/>
              <w:jc w:val="center"/>
            </w:pPr>
            <w:r/>
            <w:r>
              <w:rPr>
                <w:rFonts w:ascii="Times New Roman" w:hAnsi="Times New Roman" w:eastAsia="宋体"/>
                <w:b w:val="0"/>
                <w:i w:val="0"/>
                <w:sz w:val="17"/>
              </w:rPr>
              <w:t>37494.4</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C:20</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0.350</w:t>
            </w:r>
          </w:p>
        </w:tc>
        <w:tc>
          <w:tcPr>
            <w:tcW w:type="dxa" w:w="883"/>
          </w:tcPr>
          <w:p>
            <w:pPr>
              <w:spacing w:after="20" w:before="20" w:line="276" w:lineRule="auto"/>
              <w:ind w:firstLine="0"/>
              <w:jc w:val="center"/>
            </w:pPr>
            <w:r/>
            <w:r>
              <w:rPr>
                <w:rFonts w:ascii="Times New Roman" w:hAnsi="Times New Roman" w:eastAsia="宋体"/>
                <w:b w:val="0"/>
                <w:i w:val="0"/>
                <w:sz w:val="17"/>
              </w:rPr>
              <w:t>25</w:t>
            </w:r>
          </w:p>
        </w:tc>
        <w:tc>
          <w:tcPr>
            <w:tcW w:type="dxa" w:w="1292"/>
          </w:tcPr>
          <w:p>
            <w:pPr>
              <w:spacing w:after="20" w:before="20" w:line="276" w:lineRule="auto"/>
              <w:ind w:firstLine="0"/>
              <w:jc w:val="center"/>
            </w:pPr>
            <w:r/>
            <w:r>
              <w:rPr>
                <w:rFonts w:ascii="Times New Roman" w:hAnsi="Times New Roman" w:eastAsia="宋体"/>
                <w:b w:val="0"/>
                <w:i w:val="0"/>
                <w:sz w:val="17"/>
              </w:rPr>
              <w:t>106.6</w:t>
            </w:r>
          </w:p>
        </w:tc>
        <w:tc>
          <w:tcPr>
            <w:tcW w:type="dxa" w:w="1514"/>
          </w:tcPr>
          <w:p>
            <w:pPr>
              <w:spacing w:after="20" w:before="20" w:line="276" w:lineRule="auto"/>
              <w:ind w:firstLine="0"/>
              <w:jc w:val="center"/>
            </w:pPr>
            <w:r/>
            <w:r>
              <w:rPr>
                <w:rFonts w:ascii="Times New Roman" w:hAnsi="Times New Roman" w:eastAsia="宋体"/>
                <w:b w:val="0"/>
                <w:i w:val="0"/>
                <w:sz w:val="17"/>
              </w:rPr>
              <w:t>46852.4</w:t>
            </w:r>
          </w:p>
        </w:tc>
        <w:tc>
          <w:tcPr>
            <w:tcW w:type="dxa" w:w="798"/>
          </w:tcPr>
          <w:p>
            <w:pPr>
              <w:spacing w:after="20" w:before="20" w:line="276" w:lineRule="auto"/>
              <w:ind w:firstLine="0"/>
              <w:jc w:val="center"/>
            </w:pPr>
            <w:r/>
            <w:r>
              <w:rPr>
                <w:rFonts w:ascii="Times New Roman" w:hAnsi="Times New Roman" w:eastAsia="宋体"/>
                <w:b w:val="0"/>
                <w:i w:val="0"/>
                <w:sz w:val="17"/>
              </w:rPr>
              <w:t>1.000</w:t>
            </w:r>
          </w:p>
        </w:tc>
        <w:tc>
          <w:tcPr>
            <w:tcW w:type="dxa" w:w="1407"/>
          </w:tcPr>
          <w:p>
            <w:pPr>
              <w:spacing w:after="20" w:before="20" w:line="276" w:lineRule="auto"/>
              <w:ind w:firstLine="0"/>
              <w:jc w:val="center"/>
            </w:pPr>
            <w:r/>
            <w:r>
              <w:rPr>
                <w:rFonts w:ascii="Times New Roman" w:hAnsi="Times New Roman" w:eastAsia="宋体"/>
                <w:b w:val="0"/>
                <w:i w:val="0"/>
                <w:sz w:val="17"/>
              </w:rPr>
              <w:t>0</w:t>
            </w:r>
          </w:p>
        </w:tc>
        <w:tc>
          <w:tcPr>
            <w:tcW w:type="dxa" w:w="1232"/>
          </w:tcPr>
          <w:p>
            <w:pPr>
              <w:spacing w:after="20" w:before="20" w:line="276" w:lineRule="auto"/>
              <w:ind w:firstLine="0"/>
              <w:jc w:val="center"/>
            </w:pPr>
            <w:r/>
            <w:r>
              <w:rPr>
                <w:rFonts w:ascii="Times New Roman" w:hAnsi="Times New Roman" w:eastAsia="宋体"/>
                <w:b w:val="0"/>
                <w:i w:val="0"/>
                <w:sz w:val="17"/>
              </w:rPr>
              <w:t>single_C</w:t>
            </w:r>
          </w:p>
        </w:tc>
        <w:tc>
          <w:tcPr>
            <w:tcW w:type="dxa" w:w="1034"/>
          </w:tcPr>
          <w:p>
            <w:pPr>
              <w:spacing w:after="20" w:before="20" w:line="276" w:lineRule="auto"/>
              <w:ind w:firstLine="0"/>
              <w:jc w:val="center"/>
            </w:pPr>
            <w:r/>
            <w:r>
              <w:rPr>
                <w:rFonts w:ascii="Times New Roman" w:hAnsi="Times New Roman" w:eastAsia="宋体"/>
                <w:b w:val="0"/>
                <w:i w:val="0"/>
                <w:sz w:val="17"/>
              </w:rPr>
              <w:t>C:25</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0.375</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1</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0.400</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2</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0.425</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5</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0.450</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5</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0.475</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5</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r>
        <w:trPr>
          <w:cantSplit/>
        </w:trPr>
        <w:tc>
          <w:tcPr>
            <w:tcW w:type="dxa" w:w="798"/>
          </w:tcPr>
          <w:p>
            <w:pPr>
              <w:spacing w:after="20" w:before="20" w:line="276" w:lineRule="auto"/>
              <w:ind w:firstLine="0"/>
              <w:jc w:val="center"/>
            </w:pPr>
            <w:r/>
            <w:r>
              <w:rPr>
                <w:rFonts w:ascii="Times New Roman" w:hAnsi="Times New Roman" w:eastAsia="宋体"/>
                <w:b w:val="0"/>
                <w:i w:val="0"/>
                <w:sz w:val="17"/>
              </w:rPr>
              <w:t>0.500</w:t>
            </w:r>
          </w:p>
        </w:tc>
        <w:tc>
          <w:tcPr>
            <w:tcW w:type="dxa" w:w="883"/>
          </w:tcPr>
          <w:p>
            <w:pPr>
              <w:spacing w:after="20" w:before="20" w:line="276" w:lineRule="auto"/>
              <w:ind w:firstLine="0"/>
              <w:jc w:val="center"/>
            </w:pPr>
            <w:r/>
            <w:r>
              <w:rPr>
                <w:rFonts w:ascii="Times New Roman" w:hAnsi="Times New Roman" w:eastAsia="宋体"/>
                <w:b w:val="0"/>
                <w:i w:val="0"/>
                <w:sz w:val="17"/>
              </w:rPr>
              <w:t>0</w:t>
            </w:r>
          </w:p>
        </w:tc>
        <w:tc>
          <w:tcPr>
            <w:tcW w:type="dxa" w:w="1292"/>
          </w:tcPr>
          <w:p>
            <w:pPr>
              <w:spacing w:after="20" w:before="20" w:line="276" w:lineRule="auto"/>
              <w:ind w:firstLine="0"/>
              <w:jc w:val="center"/>
            </w:pPr>
            <w:r/>
            <w:r>
              <w:rPr>
                <w:rFonts w:ascii="Times New Roman" w:hAnsi="Times New Roman" w:eastAsia="宋体"/>
                <w:b w:val="0"/>
                <w:i w:val="0"/>
                <w:sz w:val="17"/>
              </w:rPr>
              <w:t>0.000</w:t>
            </w:r>
          </w:p>
        </w:tc>
        <w:tc>
          <w:tcPr>
            <w:tcW w:type="dxa" w:w="1514"/>
          </w:tcPr>
          <w:p>
            <w:pPr>
              <w:spacing w:after="20" w:before="20" w:line="276" w:lineRule="auto"/>
              <w:ind w:firstLine="0"/>
              <w:jc w:val="center"/>
            </w:pPr>
            <w:r/>
            <w:r>
              <w:rPr>
                <w:rFonts w:ascii="Times New Roman" w:hAnsi="Times New Roman" w:eastAsia="宋体"/>
                <w:b w:val="0"/>
                <w:i w:val="0"/>
                <w:sz w:val="17"/>
              </w:rPr>
              <w:t>0.000</w:t>
            </w:r>
          </w:p>
        </w:tc>
        <w:tc>
          <w:tcPr>
            <w:tcW w:type="dxa" w:w="798"/>
          </w:tcPr>
          <w:p>
            <w:pPr>
              <w:spacing w:after="20" w:before="20" w:line="276" w:lineRule="auto"/>
              <w:ind w:firstLine="0"/>
              <w:jc w:val="center"/>
            </w:pPr>
            <w:r/>
            <w:r>
              <w:rPr>
                <w:rFonts w:ascii="Times New Roman" w:hAnsi="Times New Roman" w:eastAsia="宋体"/>
                <w:b w:val="0"/>
                <w:i w:val="0"/>
                <w:sz w:val="17"/>
              </w:rPr>
              <w:t>0.000</w:t>
            </w:r>
          </w:p>
        </w:tc>
        <w:tc>
          <w:tcPr>
            <w:tcW w:type="dxa" w:w="1407"/>
          </w:tcPr>
          <w:p>
            <w:pPr>
              <w:spacing w:after="20" w:before="20" w:line="276" w:lineRule="auto"/>
              <w:ind w:firstLine="0"/>
              <w:jc w:val="center"/>
            </w:pPr>
            <w:r/>
            <w:r>
              <w:rPr>
                <w:rFonts w:ascii="Times New Roman" w:hAnsi="Times New Roman" w:eastAsia="宋体"/>
                <w:b w:val="0"/>
                <w:i w:val="0"/>
                <w:sz w:val="17"/>
              </w:rPr>
              <w:t>5</w:t>
            </w:r>
          </w:p>
        </w:tc>
        <w:tc>
          <w:tcPr>
            <w:tcW w:type="dxa" w:w="1232"/>
          </w:tcPr>
          <w:p>
            <w:pPr>
              <w:spacing w:after="20" w:before="20" w:line="276" w:lineRule="auto"/>
              <w:ind w:firstLine="0"/>
              <w:jc w:val="center"/>
            </w:pPr>
            <w:r/>
            <w:r>
              <w:rPr>
                <w:rFonts w:ascii="Times New Roman" w:hAnsi="Times New Roman" w:eastAsia="宋体"/>
                <w:b w:val="0"/>
                <w:i w:val="0"/>
                <w:sz w:val="17"/>
              </w:rPr>
              <w:t>—</w:t>
            </w:r>
          </w:p>
        </w:tc>
        <w:tc>
          <w:tcPr>
            <w:tcW w:type="dxa" w:w="1034"/>
          </w:tcPr>
          <w:p>
            <w:pPr>
              <w:spacing w:after="20" w:before="20" w:line="276" w:lineRule="auto"/>
              <w:ind w:firstLine="0"/>
              <w:jc w:val="center"/>
            </w:pPr>
            <w:r/>
            <w:r>
              <w:rPr>
                <w:rFonts w:ascii="Times New Roman" w:hAnsi="Times New Roman" w:eastAsia="宋体"/>
                <w:b w:val="0"/>
                <w:i w:val="0"/>
                <w:sz w:val="17"/>
              </w:rPr>
              <w:t>—</w:t>
            </w:r>
          </w:p>
        </w:tc>
      </w:tr>
    </w:tbl>
    <w:p>
      <w:pPr>
        <w:spacing w:after="40"/>
      </w:pPr>
    </w:p>
    <w:p>
      <w:r>
        <w:rPr>
          <w:rFonts w:ascii="Times New Roman" w:hAnsi="Times New Roman" w:eastAsia="黑体"/>
          <w:b/>
          <w:i w:val="0"/>
          <w:sz w:val="24"/>
        </w:rPr>
        <w:t>主要结论</w:t>
      </w:r>
      <w:r>
        <w:rPr>
          <w:rFonts w:ascii="Times New Roman" w:hAnsi="Times New Roman" w:eastAsia="宋体"/>
          <w:b w:val="0"/>
          <w:i w:val="0"/>
          <w:sz w:val="24"/>
        </w:rPr>
        <w:t>：</w:t>
      </w:r>
      <m:oMath>
        <m:sSub>
          <m:e>
            <m:r>
              <m:t xml:space="preserve">ρ</m:t>
            </m:r>
          </m:e>
          <m:sub>
            <m:r>
              <m:t xml:space="preserve">g</m:t>
            </m:r>
          </m:sub>
        </m:sSub>
      </m:oMath>
      <w:r>
        <w:rPr>
          <w:rFonts w:ascii="Times New Roman" w:hAnsi="Times New Roman" w:eastAsia="宋体"/>
          <w:b w:val="0"/>
          <w:i w:val="0"/>
          <w:sz w:val="24"/>
        </w:rPr>
        <w:t xml:space="preserve"> 由 0.20 增至 0.35 时，总架次数由 18 升至 25（+39%），总能耗由 75.07 升至 106.60 kWh（+42%）；当 </w:t>
      </w:r>
      <m:oMath>
        <m:sSub>
          <m:e>
            <m:r>
              <m:t xml:space="preserve">ρ</m:t>
            </m:r>
          </m:e>
          <m:sub>
            <m:r>
              <m:t xml:space="preserve">g</m:t>
            </m:r>
          </m:sub>
        </m:sSub>
        <m:r>
          <m:rPr>
            <m:sty m:val="p"/>
          </m:rPr>
          <m:t xml:space="preserve"> </m:t>
        </m:r>
        <m:r>
          <m:rPr>
            <m:sty m:val="p"/>
          </m:rPr>
          <m:t xml:space="preserve">&gt;</m:t>
        </m:r>
        <m:r>
          <m:rPr>
            <m:sty m:val="p"/>
          </m:rPr>
          <m:t xml:space="preserve"> </m:t>
        </m:r>
        <m:r>
          <m:rPr>
            <m:sty m:val="p"/>
          </m:rPr>
          <m:t xml:space="preserve">0.40</m:t>
        </m:r>
      </m:oMath>
      <w:r>
        <w:rPr>
          <w:rFonts w:ascii="Times New Roman" w:hAnsi="Times New Roman" w:eastAsia="宋体"/>
          <w:b w:val="0"/>
          <w:i w:val="0"/>
          <w:sz w:val="24"/>
        </w:rPr>
        <w:t xml:space="preserve"> 时，部分高海拔服务区（S003、S014 等）即使空载也无法返回，出现</w:t>
      </w:r>
      <w:r>
        <w:rPr>
          <w:rFonts w:ascii="Times New Roman" w:hAnsi="Times New Roman" w:eastAsia="黑体"/>
          <w:b/>
          <w:i w:val="0"/>
          <w:sz w:val="24"/>
        </w:rPr>
        <w:t>无可行解</w:t>
      </w:r>
      <w:r>
        <w:rPr>
          <w:rFonts w:ascii="Times New Roman" w:hAnsi="Times New Roman" w:eastAsia="宋体"/>
          <w:b w:val="0"/>
          <w:i w:val="0"/>
          <w:sz w:val="24"/>
        </w:rPr>
        <w:t xml:space="preserve">。附件取值 </w:t>
      </w:r>
      <m:oMath>
        <m:sSub>
          <m:e>
            <m:r>
              <m:t xml:space="preserve">ρ</m:t>
            </m:r>
          </m:e>
          <m:sub>
            <m:r>
              <m:t xml:space="preserve">g</m:t>
            </m:r>
          </m:sub>
        </m:sSub>
        <m:r>
          <m:rPr>
            <m:sty m:val="p"/>
          </m:rPr>
          <m:t xml:space="preserve"> </m:t>
        </m:r>
        <m:r>
          <m:rPr>
            <m:sty m:val="p"/>
          </m:rPr>
          <m:t xml:space="preserve">=</m:t>
        </m:r>
        <m:r>
          <m:rPr>
            <m:sty m:val="p"/>
          </m:rPr>
          <m:t xml:space="preserve"> </m:t>
        </m:r>
        <m:r>
          <m:rPr>
            <m:sty m:val="p"/>
          </m:rPr>
          <m:t xml:space="preserve">0.20</m:t>
        </m:r>
      </m:oMath>
      <w:r>
        <w:rPr>
          <w:rFonts w:ascii="Times New Roman" w:hAnsi="Times New Roman" w:eastAsia="宋体"/>
          <w:b w:val="0"/>
          <w:i w:val="0"/>
          <w:sz w:val="24"/>
        </w:rPr>
        <w:t xml:space="preserve"> 恰好位于效率最优的区间内，说明该安全余量设置在安全性与运输效率之间取得了合理平衡。</w:t>
      </w:r>
    </w:p>
    <w:p>
      <w:pPr>
        <w:keepNext/>
        <w:keepLines/>
        <w:spacing w:before="120" w:after="40"/>
        <w:ind w:firstLine="0"/>
        <w:jc w:val="center"/>
      </w:pPr>
      <w:r>
        <w:drawing>
          <wp:inline xmlns:a="http://schemas.openxmlformats.org/drawingml/2006/main" xmlns:pic="http://schemas.openxmlformats.org/drawingml/2006/picture">
            <wp:extent cx="5544000" cy="1950270"/>
            <wp:docPr id="12" name="Picture 12"/>
            <wp:cNvGraphicFramePr>
              <a:graphicFrameLocks noChangeAspect="1"/>
            </wp:cNvGraphicFramePr>
            <a:graphic>
              <a:graphicData uri="http://schemas.openxmlformats.org/drawingml/2006/picture">
                <pic:pic>
                  <pic:nvPicPr>
                    <pic:cNvPr id="0" name="f07_q1_rho.png"/>
                    <pic:cNvPicPr/>
                  </pic:nvPicPr>
                  <pic:blipFill>
                    <a:blip r:embed="rId20"/>
                    <a:stretch>
                      <a:fillRect/>
                    </a:stretch>
                  </pic:blipFill>
                  <pic:spPr>
                    <a:xfrm>
                      <a:off x="0" y="0"/>
                      <a:ext cx="5544000" cy="1950270"/>
                    </a:xfrm>
                    <a:prstGeom prst="rect"/>
                  </pic:spPr>
                </pic:pic>
              </a:graphicData>
            </a:graphic>
          </wp:inline>
        </w:drawing>
      </w:r>
    </w:p>
    <w:p>
      <w:pPr>
        <w:keepLines/>
        <w:spacing w:after="200"/>
        <w:ind w:firstLine="0"/>
        <w:jc w:val="center"/>
      </w:pPr>
      <w:r>
        <w:rPr>
          <w:rFonts w:ascii="Times New Roman" w:hAnsi="Times New Roman" w:eastAsia="黑体"/>
          <w:b/>
          <w:i w:val="0"/>
          <w:sz w:val="21"/>
        </w:rPr>
        <w:t xml:space="preserve">图 12  返航安全余量 </w:t>
      </w:r>
      <m:oMath>
        <m:sSub>
          <m:e>
            <m:r>
              <m:t xml:space="preserve">ho</m:t>
            </m:r>
          </m:e>
          <m:sub>
            <m:r>
              <m:t xml:space="preserve">g</m:t>
            </m:r>
          </m:sub>
        </m:sSub>
      </m:oMath>
      <w:r>
        <w:rPr>
          <w:rFonts w:ascii="Times New Roman" w:hAnsi="Times New Roman" w:eastAsia="黑体"/>
          <w:b/>
          <w:i w:val="0"/>
          <w:sz w:val="21"/>
        </w:rPr>
        <w:t xml:space="preserve"> 敏感性分析</w:t>
      </w:r>
    </w:p>
    <w:p>
      <w:pPr>
        <w:pStyle w:val="Heading1"/>
        <w:ind w:firstLine="0"/>
      </w:pPr>
      <w:r>
        <w:rPr>
          <w:rFonts w:ascii="Times New Roman" w:hAnsi="Times New Roman" w:eastAsia="黑体"/>
          <w:b/>
          <w:i w:val="0"/>
          <w:sz w:val="32"/>
        </w:rPr>
        <w:t>五、问题二：异构无人机多点多架次运输调度</w:t>
      </w:r>
    </w:p>
    <w:p>
      <w:pPr>
        <w:pStyle w:val="Heading2"/>
        <w:ind w:firstLine="0"/>
      </w:pPr>
      <w:r>
        <w:rPr>
          <w:rFonts w:ascii="Times New Roman" w:hAnsi="Times New Roman" w:eastAsia="黑体"/>
          <w:b/>
          <w:i w:val="0"/>
          <w:sz w:val="28"/>
        </w:rPr>
        <w:t>5.1 问题分析与模型建立</w:t>
      </w:r>
    </w:p>
    <w:p>
      <w:r>
        <w:rPr>
          <w:rFonts w:ascii="Times New Roman" w:hAnsi="Times New Roman" w:eastAsia="宋体"/>
          <w:b w:val="0"/>
          <w:i w:val="0"/>
          <w:sz w:val="24"/>
        </w:rPr>
        <w:t>问题二允许每个运输架次访问一个或多个服务区，需联合确定货箱组批、服务区访问顺序、运输机型、具体执行无人机、共享电池分配与各架次开始时刻。相比问题一，新增三类耦合：</w:t>
      </w:r>
    </w:p>
    <w:p>
      <w:pPr>
        <w:pStyle w:val="ListBullet"/>
        <w:spacing w:line="324" w:lineRule="auto"/>
        <w:ind w:firstLine="0" w:left="480"/>
      </w:pPr>
      <w:r>
        <w:rPr>
          <w:rFonts w:ascii="Times New Roman" w:hAnsi="Times New Roman" w:eastAsia="黑体"/>
          <w:b/>
          <w:i w:val="0"/>
          <w:sz w:val="23"/>
        </w:rPr>
        <w:t>多点串飞与载荷递减</w:t>
      </w:r>
      <w:r>
        <w:rPr>
          <w:rFonts w:ascii="Times New Roman" w:hAnsi="Times New Roman" w:eastAsia="宋体"/>
          <w:b w:val="0"/>
          <w:i w:val="0"/>
          <w:sz w:val="23"/>
        </w:rPr>
        <w:t>：一个架次访问多个服务区时，载荷随投送逐段递减，因此容量约束必须对</w:t>
      </w:r>
      <w:r>
        <w:rPr>
          <w:rFonts w:ascii="Times New Roman" w:hAnsi="Times New Roman" w:eastAsia="黑体"/>
          <w:b/>
          <w:i w:val="0"/>
          <w:sz w:val="23"/>
        </w:rPr>
        <w:t>每个前缀</w:t>
      </w:r>
      <w:r>
        <w:rPr>
          <w:rFonts w:ascii="Times New Roman" w:hAnsi="Times New Roman" w:eastAsia="宋体"/>
          <w:b w:val="0"/>
          <w:i w:val="0"/>
          <w:sz w:val="23"/>
        </w:rPr>
        <w:t>成立，能耗必须</w:t>
      </w:r>
      <w:r>
        <w:rPr>
          <w:rFonts w:ascii="Times New Roman" w:hAnsi="Times New Roman" w:eastAsia="黑体"/>
          <w:b/>
          <w:i w:val="0"/>
          <w:sz w:val="23"/>
        </w:rPr>
        <w:t>逐段</w:t>
      </w:r>
      <w:r>
        <w:rPr>
          <w:rFonts w:ascii="Times New Roman" w:hAnsi="Times New Roman" w:eastAsia="宋体"/>
          <w:b w:val="0"/>
          <w:i w:val="0"/>
          <w:sz w:val="23"/>
        </w:rPr>
        <w:t>累加；</w:t>
      </w:r>
    </w:p>
    <w:p>
      <w:pPr>
        <w:pStyle w:val="ListBullet"/>
        <w:spacing w:line="324" w:lineRule="auto"/>
        <w:ind w:firstLine="0" w:left="480"/>
      </w:pPr>
      <w:r>
        <w:rPr>
          <w:rFonts w:ascii="Times New Roman" w:hAnsi="Times New Roman" w:eastAsia="黑体"/>
          <w:b/>
          <w:i w:val="0"/>
          <w:sz w:val="23"/>
        </w:rPr>
        <w:t>资源周转</w:t>
      </w:r>
      <w:r>
        <w:rPr>
          <w:rFonts w:ascii="Times New Roman" w:hAnsi="Times New Roman" w:eastAsia="宋体"/>
          <w:b w:val="0"/>
          <w:i w:val="0"/>
          <w:sz w:val="23"/>
        </w:rPr>
        <w:t>：8 架实体机与 14 组共享电池需在多个架次间复用，电池用后必须充满才能再次使用，形成时间耦合；</w:t>
      </w:r>
    </w:p>
    <w:p>
      <w:pPr>
        <w:pStyle w:val="ListBullet"/>
        <w:spacing w:line="324" w:lineRule="auto"/>
        <w:ind w:firstLine="0" w:left="480"/>
      </w:pPr>
      <w:r>
        <w:rPr>
          <w:rFonts w:ascii="Times New Roman" w:hAnsi="Times New Roman" w:eastAsia="黑体"/>
          <w:b/>
          <w:i w:val="0"/>
          <w:sz w:val="23"/>
        </w:rPr>
        <w:t>物资时限</w:t>
      </w:r>
      <w:r>
        <w:rPr>
          <w:rFonts w:ascii="Times New Roman" w:hAnsi="Times New Roman" w:eastAsia="宋体"/>
          <w:b w:val="0"/>
          <w:i w:val="0"/>
          <w:sz w:val="23"/>
        </w:rPr>
        <w:t>：医疗物资与首批保障货箱有硬性截止时间，时限与资源周转相互制约。</w:t>
      </w:r>
    </w:p>
    <w:p>
      <w:r>
        <w:rPr>
          <w:rFonts w:ascii="Times New Roman" w:hAnsi="Times New Roman" w:eastAsia="宋体"/>
          <w:b w:val="0"/>
          <w:i w:val="0"/>
          <w:sz w:val="24"/>
        </w:rPr>
        <w:t xml:space="preserve">设某架次访问顺序为 </w:t>
      </w:r>
      <m:oMath>
        <m:sSub>
          <m:e>
            <m:r>
              <m:rPr>
                <m:sty m:val="p"/>
              </m:rPr>
              <m:t xml:space="preserve">(</m:t>
            </m:r>
            <m:r>
              <m:t xml:space="preserve">S</m:t>
            </m:r>
          </m:e>
          <m:sub>
            <m:r>
              <m:t xml:space="preserve">a</m:t>
            </m:r>
          </m:sub>
        </m:sSub>
        <m:r>
          <m:rPr>
            <m:sty m:val="p"/>
          </m:rPr>
          <m:t xml:space="preserve">,</m:t>
        </m:r>
        <m:r>
          <m:rPr>
            <m:sty m:val="p"/>
          </m:rPr>
          <m:t xml:space="preserve"> </m:t>
        </m:r>
        <m:sSub>
          <m:e>
            <m:r>
              <m:t xml:space="preserve">S</m:t>
            </m:r>
          </m:e>
          <m:sub>
            <m:r>
              <m:t xml:space="preserve">b</m:t>
            </m:r>
          </m:sub>
        </m:sSub>
        <m:r>
          <m:rPr>
            <m:sty m:val="p"/>
          </m:rPr>
          <m:t xml:space="preserve">,</m:t>
        </m:r>
        <m:r>
          <m:rPr>
            <m:sty m:val="p"/>
          </m:rPr>
          <m:t xml:space="preserve"> </m:t>
        </m:r>
        <m:r>
          <m:rPr>
            <m:sty m:val="p"/>
          </m:rPr>
          <m:t xml:space="preserve">…</m:t>
        </m:r>
        <m:r>
          <m:rPr>
            <m:sty m:val="p"/>
          </m:rPr>
          <m:t xml:space="preserve">)</m:t>
        </m:r>
      </m:oMath>
      <w:r>
        <w:rPr>
          <w:rFonts w:ascii="Times New Roman" w:hAnsi="Times New Roman" w:eastAsia="宋体"/>
          <w:b w:val="0"/>
          <w:i w:val="0"/>
          <w:sz w:val="24"/>
        </w:rPr>
        <w:t xml:space="preserve">，则第 </w:t>
      </w:r>
      <m:oMath>
        <m:r>
          <m:t xml:space="preserve">m</m:t>
        </m:r>
      </m:oMath>
      <w:r>
        <w:rPr>
          <w:rFonts w:ascii="Times New Roman" w:hAnsi="Times New Roman" w:eastAsia="宋体"/>
          <w:b w:val="0"/>
          <w:i w:val="0"/>
          <w:sz w:val="24"/>
        </w:rPr>
        <w:t xml:space="preserve"> 段航段上机载荷为尚未投送的货箱质量之和。前缀可行性条件为：</w:t>
      </w:r>
    </w:p>
    <w:p>
      <w:pPr>
        <w:keepLines/>
        <w:tabs>
          <w:tab w:pos="4479" w:val="center"/>
          <w:tab w:pos="8957" w:val="right"/>
        </w:tabs>
        <w:spacing w:before="80" w:after="80"/>
        <w:ind w:firstLine="0"/>
      </w:pPr>
      <w:r>
        <w:tab/>
      </w:r>
      <m:oMath>
        <m:r>
          <m:rPr>
            <m:sty m:val="p"/>
          </m:rPr>
          <m:t xml:space="preserve">∀</m:t>
        </m:r>
        <m:r>
          <m:rPr>
            <m:sty m:val="p"/>
          </m:rPr>
          <m:t xml:space="preserve"> </m:t>
        </m:r>
        <m:r>
          <m:t xml:space="preserve">m</m:t>
        </m:r>
        <m:r>
          <m:rPr>
            <m:sty m:val="p"/>
          </m:rPr>
          <m:t xml:space="preserve"> </m:t>
        </m:r>
        <m:r>
          <m:rPr>
            <m:sty m:val="p"/>
          </m:rPr>
          <m:t xml:space="preserve">:</m:t>
        </m:r>
        <m:r>
          <m:rPr>
            <m:sty m:val="p"/>
          </m:rPr>
          <m:t xml:space="preserve"> </m:t>
        </m:r>
        <m:nary>
          <m:naryPr>
            <m:chr m:val="∑"/>
            <m:limLoc m:val="undOvr"/>
            <m:supHide m:val="1"/>
          </m:naryPr>
          <m:sub>
            <m:r>
              <m:t xml:space="preserve">k</m:t>
            </m:r>
            <m:r>
              <m:rPr>
                <m:sty m:val="p"/>
              </m:rPr>
              <m:t xml:space="preserve"> </m:t>
            </m:r>
            <m:r>
              <m:rPr>
                <m:sty m:val="p"/>
              </m:rPr>
              <m:t xml:space="preserve">≥</m:t>
            </m:r>
            <m:r>
              <m:rPr>
                <m:sty m:val="p"/>
              </m:rPr>
              <m:t xml:space="preserve"> </m:t>
            </m:r>
            <m:r>
              <m:t xml:space="preserve">m</m:t>
            </m:r>
          </m:sub>
          <m:sup/>
          <m:e/>
        </m:nary>
        <m:r>
          <m:rPr>
            <m:sty m:val="p"/>
          </m:rPr>
          <m:t xml:space="preserve"> </m:t>
        </m:r>
        <m:sSub>
          <m:e>
            <m:r>
              <m:t xml:space="preserve">m</m:t>
            </m:r>
          </m:e>
          <m:sub>
            <m:r>
              <m:t xml:space="preserve">k</m:t>
            </m:r>
          </m:sub>
        </m:sSub>
        <m:r>
          <m:rPr>
            <m:sty m:val="p"/>
          </m:rPr>
          <m:t xml:space="preserve"> </m:t>
        </m:r>
        <m:r>
          <m:rPr>
            <m:sty m:val="p"/>
          </m:rPr>
          <m:t xml:space="preserve">≤</m:t>
        </m:r>
        <m:r>
          <m:rPr>
            <m:sty m:val="p"/>
          </m:rPr>
          <m:t xml:space="preserve"> </m:t>
        </m:r>
        <m:sSub>
          <m:e>
            <m:r>
              <m:t xml:space="preserve">Q</m:t>
            </m:r>
          </m:e>
          <m:sub>
            <m:r>
              <m:t xml:space="preserve">g</m:t>
            </m:r>
          </m:sub>
        </m:sSub>
        <m:r>
          <m:rPr>
            <m:sty m:val="p"/>
          </m:rPr>
          <m:t xml:space="preserve">,</m:t>
        </m:r>
        <m:r>
          <m:rPr>
            <m:sty m:val="p"/>
          </m:rPr>
          <m:t xml:space="preserve"> </m:t>
        </m:r>
        <m:r>
          <m:rPr>
            <m:sty m:val="p"/>
          </m:rPr>
          <m:t xml:space="preserve">  </m:t>
        </m:r>
        <m:r>
          <m:rPr>
            <m:sty m:val="p"/>
          </m:rPr>
          <m:t xml:space="preserve"> </m:t>
        </m:r>
        <m:nary>
          <m:naryPr>
            <m:chr m:val="∑"/>
            <m:limLoc m:val="undOvr"/>
            <m:supHide m:val="1"/>
          </m:naryPr>
          <m:sub>
            <m:r>
              <m:t xml:space="preserve">k</m:t>
            </m:r>
            <m:r>
              <m:rPr>
                <m:sty m:val="p"/>
              </m:rPr>
              <m:t xml:space="preserve"> </m:t>
            </m:r>
            <m:r>
              <m:rPr>
                <m:sty m:val="p"/>
              </m:rPr>
              <m:t xml:space="preserve">≥</m:t>
            </m:r>
            <m:r>
              <m:rPr>
                <m:sty m:val="p"/>
              </m:rPr>
              <m:t xml:space="preserve"> </m:t>
            </m:r>
            <m:r>
              <m:t xml:space="preserve">m</m:t>
            </m:r>
          </m:sub>
          <m:sup/>
          <m:e/>
        </m:nary>
        <m:r>
          <m:rPr>
            <m:sty m:val="p"/>
          </m:rPr>
          <m:t xml:space="preserve"> </m:t>
        </m:r>
        <m:sSub>
          <m:e>
            <m:r>
              <m:t xml:space="preserve">v</m:t>
            </m:r>
          </m:e>
          <m:sub>
            <m:r>
              <m:t xml:space="preserve">k</m:t>
            </m:r>
          </m:sub>
        </m:sSub>
        <m:r>
          <m:rPr>
            <m:sty m:val="p"/>
          </m:rPr>
          <m:t xml:space="preserve"> </m:t>
        </m:r>
        <m:r>
          <m:rPr>
            <m:sty m:val="p"/>
          </m:rPr>
          <m:t xml:space="preserve">≤</m:t>
        </m:r>
        <m:r>
          <m:rPr>
            <m:sty m:val="p"/>
          </m:rPr>
          <m:t xml:space="preserve"> </m:t>
        </m:r>
        <m:sSub>
          <m:e>
            <m:r>
              <m:t xml:space="preserve">V</m:t>
            </m:r>
          </m:e>
          <m:sub>
            <m:r>
              <m:t xml:space="preserve">g</m:t>
            </m:r>
          </m:sub>
        </m:sSub>
      </m:oMath>
      <w:r>
        <w:tab/>
      </w:r>
      <w:r>
        <w:rPr>
          <w:rFonts w:ascii="Times New Roman" w:hAnsi="Times New Roman" w:eastAsia="宋体"/>
          <w:b w:val="0"/>
          <w:i w:val="0"/>
          <w:sz w:val="24"/>
        </w:rPr>
        <w:t>(15)</w:t>
      </w:r>
    </w:p>
    <w:p>
      <w:r>
        <w:rPr>
          <w:rFonts w:ascii="Times New Roman" w:hAnsi="Times New Roman" w:eastAsia="宋体"/>
          <w:b w:val="0"/>
          <w:i w:val="0"/>
          <w:sz w:val="24"/>
        </w:rPr>
        <w:t xml:space="preserve">架次能耗为逐段能耗之和，其中第 </w:t>
      </w:r>
      <m:oMath>
        <m:r>
          <m:t xml:space="preserve">m</m:t>
        </m:r>
      </m:oMath>
      <w:r>
        <w:rPr>
          <w:rFonts w:ascii="Times New Roman" w:hAnsi="Times New Roman" w:eastAsia="宋体"/>
          <w:b w:val="0"/>
          <w:i w:val="0"/>
          <w:sz w:val="24"/>
        </w:rPr>
        <w:t xml:space="preserve"> 段载荷为 </w:t>
      </w:r>
      <m:oMath>
        <m:sSub>
          <m:e>
            <m:r>
              <m:t xml:space="preserve">q</m:t>
            </m:r>
          </m:e>
          <m:sub>
            <m:r>
              <m:t xml:space="preserve">m</m:t>
            </m:r>
          </m:sub>
        </m:sSub>
      </m:oMath>
      <w:r>
        <w:rPr>
          <w:rFonts w:ascii="Times New Roman" w:hAnsi="Times New Roman" w:eastAsia="宋体"/>
          <w:b w:val="0"/>
          <w:i w:val="0"/>
          <w:sz w:val="24"/>
        </w:rPr>
        <w:t>：</w:t>
      </w:r>
    </w:p>
    <w:p>
      <w:pPr>
        <w:keepLines/>
        <w:tabs>
          <w:tab w:pos="4479" w:val="center"/>
          <w:tab w:pos="8957" w:val="right"/>
        </w:tabs>
        <w:spacing w:before="80" w:after="80"/>
        <w:ind w:firstLine="0"/>
      </w:pPr>
      <w:r>
        <w:tab/>
      </w:r>
      <m:oMath>
        <m:sSup>
          <m:e>
            <m:sSub>
              <m:e>
                <m:r>
                  <m:t xml:space="preserve">E</m:t>
                </m:r>
              </m:e>
              <m:sub>
                <m:r>
                  <m:t xml:space="preserve">p</m:t>
                </m:r>
              </m:sub>
            </m:sSub>
          </m:e>
          <m:sup>
            <m:r>
              <m:t xml:space="preserve">T</m:t>
            </m:r>
          </m:sup>
        </m:sSup>
        <m:r>
          <m:rPr>
            <m:sty m:val="p"/>
          </m:rPr>
          <m:t xml:space="preserve"> </m:t>
        </m:r>
        <m:r>
          <m:rPr>
            <m:sty m:val="p"/>
          </m:rPr>
          <m:t xml:space="preserve">=</m:t>
        </m:r>
        <m:r>
          <m:rPr>
            <m:sty m:val="p"/>
          </m:rPr>
          <m:t xml:space="preserve"> </m:t>
        </m:r>
        <m:nary>
          <m:naryPr>
            <m:chr m:val="∑"/>
            <m:limLoc m:val="undOvr"/>
            <m:supHide m:val="1"/>
          </m:naryPr>
          <m:sub>
            <m:r>
              <m:t xml:space="preserve">m</m:t>
            </m:r>
          </m:sub>
          <m:sup/>
          <m:e/>
        </m:nary>
        <m:r>
          <m:rPr>
            <m:sty m:val="p"/>
          </m:rPr>
          <m:t xml:space="preserve"> </m:t>
        </m:r>
        <m:sSub>
          <m:e>
            <m:r>
              <m:t xml:space="preserve">E</m:t>
            </m:r>
          </m:e>
          <m:sub>
            <m:r>
              <m:t xml:space="preserve">g</m:t>
            </m:r>
          </m:sub>
        </m:sSub>
        <m:sSub>
          <m:e>
            <m:r>
              <m:rPr>
                <m:sty m:val="p"/>
              </m:rPr>
              <m:t xml:space="preserve">(</m:t>
            </m:r>
            <m:r>
              <m:t xml:space="preserve">s</m:t>
            </m:r>
            <m:r>
              <m:t xml:space="preserve">e</m:t>
            </m:r>
            <m:r>
              <m:t xml:space="preserve">g</m:t>
            </m:r>
          </m:e>
          <m:sub>
            <m:r>
              <m:t xml:space="preserve">m</m:t>
            </m:r>
          </m:sub>
        </m:sSub>
        <m:r>
          <m:rPr>
            <m:sty m:val="p"/>
          </m:rPr>
          <m:t xml:space="preserve">,</m:t>
        </m:r>
        <m:r>
          <m:rPr>
            <m:sty m:val="p"/>
          </m:rPr>
          <m:t xml:space="preserve"> </m:t>
        </m:r>
        <m:sSub>
          <m:e>
            <m:r>
              <m:t xml:space="preserve">q</m:t>
            </m:r>
          </m:e>
          <m:sub>
            <m:r>
              <m:t xml:space="preserve">m</m:t>
            </m:r>
          </m:sub>
        </m:sSub>
        <m:r>
          <m:rPr>
            <m:sty m:val="p"/>
          </m:rPr>
          <m:t xml:space="preserve">)</m:t>
        </m:r>
        <m:r>
          <m:rPr>
            <m:sty m:val="p"/>
          </m:rPr>
          <m:t xml:space="preserve"> </m:t>
        </m:r>
        <m:r>
          <m:rPr>
            <m:sty m:val="p"/>
          </m:rPr>
          <m:t xml:space="preserve">≤</m:t>
        </m:r>
        <m:r>
          <m:rPr>
            <m:sty m:val="p"/>
          </m:rPr>
          <m:t xml:space="preserve"> </m:t>
        </m:r>
        <m:r>
          <m:rPr>
            <m:sty m:val="p"/>
          </m:rPr>
          <m:t xml:space="preserve">(</m:t>
        </m:r>
        <m:r>
          <m:rPr>
            <m:sty m:val="p"/>
          </m:rPr>
          <m:t xml:space="preserve">1</m:t>
        </m:r>
        <m:r>
          <m:rPr>
            <m:sty m:val="p"/>
          </m:rPr>
          <m:t xml:space="preserve"> </m:t>
        </m:r>
        <m:r>
          <m:rPr>
            <m:sty m:val="p"/>
          </m:rPr>
          <m:t xml:space="preserve">-</m:t>
        </m:r>
        <m:r>
          <m:rPr>
            <m:sty m:val="p"/>
          </m:rPr>
          <m:t xml:space="preserve"> </m:t>
        </m:r>
        <m:sSub>
          <m:e>
            <m:r>
              <m:t xml:space="preserve">ρ</m:t>
            </m:r>
          </m:e>
          <m:sub>
            <m:r>
              <m:t xml:space="preserve">g</m:t>
            </m:r>
          </m:sub>
        </m:sSub>
        <m:r>
          <m:rPr>
            <m:sty m:val="p"/>
          </m:rPr>
          <m:t xml:space="preserve">)</m:t>
        </m:r>
        <m:r>
          <m:rPr>
            <m:sty m:val="p"/>
          </m:rPr>
          <m:t xml:space="preserve"> </m:t>
        </m:r>
        <m:r>
          <m:rPr>
            <m:sty m:val="p"/>
          </m:rPr>
          <m:t xml:space="preserve">·</m:t>
        </m:r>
        <m:r>
          <m:rPr>
            <m:sty m:val="p"/>
          </m:rPr>
          <m:t xml:space="preserve"> </m:t>
        </m:r>
        <m:sSup>
          <m:e>
            <m:sSub>
              <m:e>
                <m:r>
                  <m:t xml:space="preserve">E</m:t>
                </m:r>
              </m:e>
              <m:sub>
                <m:r>
                  <m:t xml:space="preserve">g</m:t>
                </m:r>
              </m:sub>
            </m:sSub>
          </m:e>
          <m:sup>
            <m:r>
              <m:t xml:space="preserve">use</m:t>
            </m:r>
          </m:sup>
        </m:sSup>
      </m:oMath>
      <w:r>
        <w:tab/>
      </w:r>
      <w:r>
        <w:rPr>
          <w:rFonts w:ascii="Times New Roman" w:hAnsi="Times New Roman" w:eastAsia="宋体"/>
          <w:b w:val="0"/>
          <w:i w:val="0"/>
          <w:sz w:val="24"/>
        </w:rPr>
        <w:t>(16)</w:t>
      </w:r>
    </w:p>
    <w:p>
      <w:r>
        <w:rPr>
          <w:rFonts w:ascii="Times New Roman" w:hAnsi="Times New Roman" w:eastAsia="宋体"/>
          <w:b w:val="0"/>
          <w:i w:val="0"/>
          <w:sz w:val="24"/>
        </w:rPr>
        <w:t>架次作业时间由准备、装载、飞行与投送交接四部分构成：</w:t>
      </w:r>
    </w:p>
    <w:p>
      <w:pPr>
        <w:keepLines/>
        <w:tabs>
          <w:tab w:pos="4479" w:val="center"/>
          <w:tab w:pos="8957" w:val="right"/>
        </w:tabs>
        <w:spacing w:before="80" w:after="80"/>
        <w:ind w:firstLine="0"/>
      </w:pPr>
      <w:r>
        <w:tab/>
      </w:r>
      <m:oMath>
        <m:sSub>
          <m:e>
            <m:r>
              <m:t xml:space="preserve">t</m:t>
            </m:r>
          </m:e>
          <m:sub>
            <m:r>
              <m:t xml:space="preserve">p</m:t>
            </m:r>
          </m:sub>
        </m:sSub>
        <m:r>
          <m:rPr>
            <m:sty m:val="p"/>
          </m:rPr>
          <m:t xml:space="preserve"> </m:t>
        </m:r>
        <m:r>
          <m:rPr>
            <m:sty m:val="p"/>
          </m:rPr>
          <m:t xml:space="preserve">=</m:t>
        </m:r>
        <m:r>
          <m:rPr>
            <m:sty m:val="p"/>
          </m:rPr>
          <m:t xml:space="preserve"> </m:t>
        </m:r>
        <m:sSub>
          <m:e>
            <m:r>
              <m:t xml:space="preserve">t</m:t>
            </m:r>
          </m:e>
          <m:sub>
            <m:r>
              <m:t xml:space="preserve">prep</m:t>
            </m:r>
          </m:sub>
        </m:sSub>
        <m:r>
          <m:rPr>
            <m:sty m:val="p"/>
          </m:rPr>
          <m:t xml:space="preserve"> </m:t>
        </m:r>
        <m:r>
          <m:rPr>
            <m:sty m:val="p"/>
          </m:rPr>
          <m:t xml:space="preserve">+</m:t>
        </m:r>
        <m:r>
          <m:rPr>
            <m:sty m:val="p"/>
          </m:rPr>
          <m:t xml:space="preserve"> </m:t>
        </m:r>
        <m:sSub>
          <m:e>
            <m:r>
              <m:t xml:space="preserve">n</m:t>
            </m:r>
          </m:e>
          <m:sub>
            <m:r>
              <m:t xml:space="preserve">box</m:t>
            </m:r>
          </m:sub>
        </m:sSub>
        <m:r>
          <m:rPr>
            <m:sty m:val="p"/>
          </m:rPr>
          <m:t xml:space="preserve"> </m:t>
        </m:r>
        <m:r>
          <m:rPr>
            <m:sty m:val="p"/>
          </m:rPr>
          <m:t xml:space="preserve">·</m:t>
        </m:r>
        <m:r>
          <m:rPr>
            <m:sty m:val="p"/>
          </m:rPr>
          <m:t xml:space="preserve"> </m:t>
        </m:r>
        <m:sSub>
          <m:e>
            <m:r>
              <m:t xml:space="preserve">t</m:t>
            </m:r>
          </m:e>
          <m:sub>
            <m:r>
              <m:t xml:space="preserve">load</m:t>
            </m:r>
          </m:sub>
        </m:sSub>
        <m:r>
          <m:rPr>
            <m:sty m:val="p"/>
          </m:rPr>
          <m:t xml:space="preserve"> </m:t>
        </m:r>
        <m:r>
          <m:rPr>
            <m:sty m:val="p"/>
          </m:rPr>
          <m:t xml:space="preserve">+</m:t>
        </m:r>
        <m:r>
          <m:rPr>
            <m:sty m:val="p"/>
          </m:rPr>
          <m:t xml:space="preserve"> </m:t>
        </m:r>
        <m:nary>
          <m:naryPr>
            <m:chr m:val="∑"/>
            <m:limLoc m:val="undOvr"/>
            <m:supHide m:val="1"/>
          </m:naryPr>
          <m:sub>
            <m:r>
              <m:t xml:space="preserve">m</m:t>
            </m:r>
          </m:sub>
          <m:sup/>
          <m:e/>
        </m:nary>
        <m:r>
          <m:rPr>
            <m:sty m:val="p"/>
          </m:rPr>
          <m:t xml:space="preserve"> </m:t>
        </m:r>
        <m:sSub>
          <m:e>
            <m:r>
              <m:t xml:space="preserve">t</m:t>
            </m:r>
          </m:e>
          <m:sub>
            <m:r>
              <m:t xml:space="preserve">g</m:t>
            </m:r>
          </m:sub>
        </m:sSub>
        <m:sSub>
          <m:e>
            <m:r>
              <m:rPr>
                <m:sty m:val="p"/>
              </m:rPr>
              <m:t xml:space="preserve">(</m:t>
            </m:r>
            <m:r>
              <m:t xml:space="preserve">s</m:t>
            </m:r>
            <m:r>
              <m:t xml:space="preserve">e</m:t>
            </m:r>
            <m:r>
              <m:t xml:space="preserve">g</m:t>
            </m:r>
          </m:e>
          <m:sub>
            <m:r>
              <m:t xml:space="preserve">m</m:t>
            </m:r>
          </m:sub>
        </m:sSub>
        <m:r>
          <m:rPr>
            <m:sty m:val="p"/>
          </m:rPr>
          <m:t xml:space="preserve">)</m:t>
        </m:r>
        <m:r>
          <m:rPr>
            <m:sty m:val="p"/>
          </m:rPr>
          <m:t xml:space="preserve"> </m:t>
        </m:r>
        <m:r>
          <m:rPr>
            <m:sty m:val="p"/>
          </m:rPr>
          <m:t xml:space="preserve">+</m:t>
        </m:r>
        <m:r>
          <m:rPr>
            <m:sty m:val="p"/>
          </m:rPr>
          <m:t xml:space="preserve"> </m:t>
        </m:r>
        <m:nary>
          <m:naryPr>
            <m:chr m:val="∑"/>
            <m:limLoc m:val="undOvr"/>
            <m:supHide m:val="1"/>
          </m:naryPr>
          <m:sub>
            <m:r>
              <m:t xml:space="preserve">s</m:t>
            </m:r>
            <m:r>
              <m:rPr>
                <m:sty m:val="p"/>
              </m:rPr>
              <m:t xml:space="preserve"> </m:t>
            </m:r>
            <m:r>
              <m:rPr>
                <m:sty m:val="p"/>
              </m:rPr>
              <m:t xml:space="preserve">∈</m:t>
            </m:r>
            <m:r>
              <m:rPr>
                <m:sty m:val="p"/>
              </m:rPr>
              <m:t xml:space="preserve"> </m:t>
            </m:r>
            <m:r>
              <m:t xml:space="preserve">stops</m:t>
            </m:r>
          </m:sub>
          <m:sup/>
          <m:e/>
        </m:nary>
        <m:r>
          <m:rPr>
            <m:sty m:val="p"/>
          </m:rPr>
          <m:t xml:space="preserve"> </m:t>
        </m:r>
        <m:r>
          <m:rPr>
            <m:sty m:val="p"/>
          </m:rPr>
          <m:t xml:space="preserve">(</m:t>
        </m:r>
        <m:r>
          <m:rPr>
            <m:sty m:val="p"/>
          </m:rPr>
          <m:t xml:space="preserve"> </m:t>
        </m:r>
        <m:sSub>
          <m:e>
            <m:r>
              <m:t xml:space="preserve">t</m:t>
            </m:r>
          </m:e>
          <m:sub>
            <m:r>
              <m:t xml:space="preserve">h</m:t>
            </m:r>
            <m:r>
              <m:rPr>
                <m:sty m:val="p"/>
              </m:rPr>
              <m:t xml:space="preserve">0</m:t>
            </m:r>
          </m:sub>
        </m:sSub>
        <m:r>
          <m:rPr>
            <m:sty m:val="p"/>
          </m:rPr>
          <m:t xml:space="preserve"> </m:t>
        </m:r>
        <m:r>
          <m:rPr>
            <m:sty m:val="p"/>
          </m:rPr>
          <m:t xml:space="preserve">+</m:t>
        </m:r>
        <m:r>
          <m:rPr>
            <m:sty m:val="p"/>
          </m:rPr>
          <m:t xml:space="preserve"> </m:t>
        </m:r>
        <m:sSub>
          <m:e>
            <m:r>
              <m:t xml:space="preserve">k</m:t>
            </m:r>
          </m:e>
          <m:sub>
            <m:r>
              <m:t xml:space="preserve">s</m:t>
            </m:r>
          </m:sub>
        </m:sSub>
        <m:r>
          <m:rPr>
            <m:sty m:val="p"/>
          </m:rPr>
          <m:t xml:space="preserve"> </m:t>
        </m:r>
        <m:r>
          <m:rPr>
            <m:sty m:val="p"/>
          </m:rPr>
          <m:t xml:space="preserve">·</m:t>
        </m:r>
        <m:r>
          <m:rPr>
            <m:sty m:val="p"/>
          </m:rPr>
          <m:t xml:space="preserve"> </m:t>
        </m:r>
        <m:sSub>
          <m:e>
            <m:r>
              <m:t xml:space="preserve">t</m:t>
            </m:r>
          </m:e>
          <m:sub>
            <m:r>
              <m:t xml:space="preserve">h</m:t>
            </m:r>
            <m:r>
              <m:rPr>
                <m:sty m:val="p"/>
              </m:rPr>
              <m:t xml:space="preserve">1</m:t>
            </m:r>
          </m:sub>
        </m:sSub>
        <m:r>
          <m:rPr>
            <m:sty m:val="p"/>
          </m:rPr>
          <m:t xml:space="preserve"> </m:t>
        </m:r>
        <m:r>
          <m:rPr>
            <m:sty m:val="p"/>
          </m:rPr>
          <m:t xml:space="preserve">)</m:t>
        </m:r>
      </m:oMath>
      <w:r>
        <w:tab/>
      </w:r>
      <w:r>
        <w:rPr>
          <w:rFonts w:ascii="Times New Roman" w:hAnsi="Times New Roman" w:eastAsia="宋体"/>
          <w:b w:val="0"/>
          <w:i w:val="0"/>
          <w:sz w:val="24"/>
        </w:rPr>
        <w:t>(17)</w:t>
      </w:r>
    </w:p>
    <w:p>
      <w:r>
        <w:rPr>
          <w:rFonts w:ascii="Times New Roman" w:hAnsi="Times New Roman" w:eastAsia="宋体"/>
          <w:b w:val="0"/>
          <w:i w:val="0"/>
          <w:sz w:val="24"/>
        </w:rPr>
        <w:t>目标为多目标优化：配送及时性、全部任务完成时间（所有运输机完成最后一个架次并返回 O01 的最晚时刻）、运输能耗与架次数。</w:t>
      </w:r>
    </w:p>
    <w:p>
      <w:pPr>
        <w:pStyle w:val="Heading2"/>
        <w:ind w:firstLine="0"/>
      </w:pPr>
      <w:r>
        <w:rPr>
          <w:rFonts w:ascii="Times New Roman" w:hAnsi="Times New Roman" w:eastAsia="黑体"/>
          <w:b/>
          <w:i w:val="0"/>
          <w:sz w:val="28"/>
        </w:rPr>
        <w:t>5.2 求解算法</w:t>
      </w:r>
    </w:p>
    <w:p>
      <w:r>
        <w:rPr>
          <w:rFonts w:ascii="Times New Roman" w:hAnsi="Times New Roman" w:eastAsia="宋体"/>
          <w:b w:val="0"/>
          <w:i w:val="0"/>
          <w:sz w:val="24"/>
        </w:rPr>
        <w:t>本文采用“构造—改进—调度—校验”四阶段求解框架：</w:t>
      </w:r>
    </w:p>
    <w:p>
      <w:pPr>
        <w:pStyle w:val="ListBullet"/>
        <w:spacing w:line="324" w:lineRule="auto"/>
        <w:ind w:firstLine="0" w:left="480"/>
      </w:pPr>
      <w:r>
        <w:rPr>
          <w:rFonts w:ascii="Times New Roman" w:hAnsi="Times New Roman" w:eastAsia="黑体"/>
          <w:b/>
          <w:i w:val="0"/>
          <w:sz w:val="23"/>
        </w:rPr>
        <w:t>候选机队</w:t>
      </w:r>
      <w:r>
        <w:rPr>
          <w:rFonts w:ascii="Times New Roman" w:hAnsi="Times New Roman" w:eastAsia="宋体"/>
          <w:b w:val="0"/>
          <w:i w:val="0"/>
          <w:sz w:val="23"/>
        </w:rPr>
        <w:t>：题目给出的是</w:t>
      </w:r>
      <w:r>
        <w:rPr>
          <w:rFonts w:ascii="Times New Roman" w:hAnsi="Times New Roman" w:eastAsia="黑体"/>
          <w:b/>
          <w:i w:val="0"/>
          <w:sz w:val="23"/>
        </w:rPr>
        <w:t>异构机队</w:t>
      </w:r>
      <w:r>
        <w:rPr>
          <w:rFonts w:ascii="Times New Roman" w:hAnsi="Times New Roman" w:eastAsia="宋体"/>
          <w:b w:val="0"/>
          <w:i w:val="0"/>
          <w:sz w:val="23"/>
        </w:rPr>
        <w:t>（A×4 + B×2 + C×2 = 8 架）。先分别构造同构 A/B/C 三个方案与混合机队的三种装配策略（偏好大机型 / 偏好小机型 / 按机队构成摊平），再用</w:t>
      </w:r>
      <w:r>
        <w:rPr>
          <w:rFonts w:ascii="Times New Roman" w:hAnsi="Times New Roman" w:eastAsia="黑体"/>
          <w:b/>
          <w:i w:val="0"/>
          <w:sz w:val="23"/>
        </w:rPr>
        <w:t>真实调度结果</w:t>
      </w:r>
      <w:r>
        <w:rPr>
          <w:rFonts w:ascii="Times New Roman" w:hAnsi="Times New Roman" w:eastAsia="宋体"/>
          <w:b w:val="0"/>
          <w:i w:val="0"/>
          <w:sz w:val="23"/>
        </w:rPr>
        <w:t>统一评分取优；</w:t>
      </w:r>
    </w:p>
    <w:p>
      <w:pPr>
        <w:pStyle w:val="ListBullet"/>
        <w:spacing w:line="324" w:lineRule="auto"/>
        <w:ind w:firstLine="0" w:left="480"/>
      </w:pPr>
      <w:r>
        <w:rPr>
          <w:rFonts w:ascii="Times New Roman" w:hAnsi="Times New Roman" w:eastAsia="黑体"/>
          <w:b/>
          <w:i w:val="0"/>
          <w:sz w:val="23"/>
        </w:rPr>
        <w:t>构造</w:t>
      </w:r>
      <w:r>
        <w:rPr>
          <w:rFonts w:ascii="Times New Roman" w:hAnsi="Times New Roman" w:eastAsia="宋体"/>
          <w:b w:val="0"/>
          <w:i w:val="0"/>
          <w:sz w:val="23"/>
        </w:rPr>
        <w:t>：货箱按“首批优先 → 期望送达时间升序 → 应急优先系数降序 → 体积降序”排序，依次尝试并入已有架次（能耗增量最小者）或新开架次（在邻近服务区组合中选最省的机型与访问顺序）。对首批截止 ≤ 60 min 的服务区</w:t>
      </w:r>
      <w:r>
        <w:rPr>
          <w:rFonts w:ascii="Times New Roman" w:hAnsi="Times New Roman" w:eastAsia="黑体"/>
          <w:b/>
          <w:i w:val="0"/>
          <w:sz w:val="23"/>
        </w:rPr>
        <w:t>抢占式预建专架次</w:t>
      </w:r>
      <w:r>
        <w:rPr>
          <w:rFonts w:ascii="Times New Roman" w:hAnsi="Times New Roman" w:eastAsia="宋体"/>
          <w:b w:val="0"/>
          <w:i w:val="0"/>
          <w:sz w:val="23"/>
        </w:rPr>
        <w:t>，并按机队槽位（4A→2B→2C）轮转挑机型，使每个紧时限服务区各占一架机；</w:t>
      </w:r>
    </w:p>
    <w:p>
      <w:pPr>
        <w:pStyle w:val="ListBullet"/>
        <w:spacing w:line="324" w:lineRule="auto"/>
        <w:ind w:firstLine="0" w:left="480"/>
      </w:pPr>
      <w:r>
        <w:rPr>
          <w:rFonts w:ascii="Times New Roman" w:hAnsi="Times New Roman" w:eastAsia="黑体"/>
          <w:b/>
          <w:i w:val="0"/>
          <w:sz w:val="23"/>
        </w:rPr>
        <w:t>选序</w:t>
      </w:r>
      <w:r>
        <w:rPr>
          <w:rFonts w:ascii="Times New Roman" w:hAnsi="Times New Roman" w:eastAsia="宋体"/>
          <w:b w:val="0"/>
          <w:i w:val="0"/>
          <w:sz w:val="23"/>
        </w:rPr>
        <w:t>：站点数 ≤ 6 时用全排列求能耗最小顺序，更多站点用最近邻 + 2-opt 改进；</w:t>
      </w:r>
    </w:p>
    <w:p>
      <w:pPr>
        <w:pStyle w:val="ListBullet"/>
        <w:spacing w:line="324" w:lineRule="auto"/>
        <w:ind w:firstLine="0" w:left="480"/>
      </w:pPr>
      <w:r>
        <w:rPr>
          <w:rFonts w:ascii="Times New Roman" w:hAnsi="Times New Roman" w:eastAsia="黑体"/>
          <w:b/>
          <w:i w:val="0"/>
          <w:sz w:val="23"/>
        </w:rPr>
        <w:t>局部搜索</w:t>
      </w:r>
      <w:r>
        <w:rPr>
          <w:rFonts w:ascii="Times New Roman" w:hAnsi="Times New Roman" w:eastAsia="宋体"/>
          <w:b w:val="0"/>
          <w:i w:val="0"/>
          <w:sz w:val="23"/>
        </w:rPr>
        <w:t>：反复尝试“搬箱到其他架次”与“两架次合并”，目标为 (及时性惩罚, 架次数, 能耗) 的字典序；</w:t>
      </w:r>
    </w:p>
    <w:p>
      <w:pPr>
        <w:pStyle w:val="ListBullet"/>
        <w:spacing w:line="324" w:lineRule="auto"/>
        <w:ind w:firstLine="0" w:left="480"/>
      </w:pPr>
      <w:r>
        <w:rPr>
          <w:rFonts w:ascii="Times New Roman" w:hAnsi="Times New Roman" w:eastAsia="黑体"/>
          <w:b/>
          <w:i w:val="0"/>
          <w:sz w:val="23"/>
        </w:rPr>
        <w:t>调度</w:t>
      </w:r>
      <w:r>
        <w:rPr>
          <w:rFonts w:ascii="Times New Roman" w:hAnsi="Times New Roman" w:eastAsia="宋体"/>
          <w:b w:val="0"/>
          <w:i w:val="0"/>
          <w:sz w:val="23"/>
        </w:rPr>
        <w:t xml:space="preserve">：时限驱动贪心派发——每个决策时刻在所有资源已就绪的未调度架次中按 </w:t>
      </w:r>
      <m:oMath>
        <m:sSub>
          <m:e>
            <m:r>
              <m:rPr>
                <m:sty m:val="p"/>
              </m:rPr>
              <m:t xml:space="preserve">(</m:t>
            </m:r>
            <m:r>
              <m:t xml:space="preserve">n</m:t>
            </m:r>
          </m:e>
          <m:sub>
            <m:r>
              <m:t xml:space="preserve">fb</m:t>
            </m:r>
          </m:sub>
        </m:sSub>
        <m:r>
          <m:rPr>
            <m:sty m:val="p"/>
          </m:rPr>
          <m:t xml:space="preserve">,</m:t>
        </m:r>
        <m:r>
          <m:rPr>
            <m:sty m:val="p"/>
          </m:rPr>
          <m:t xml:space="preserve"> </m:t>
        </m:r>
        <m:sSub>
          <m:e>
            <m:r>
              <m:t xml:space="preserve">fb</m:t>
            </m:r>
          </m:e>
          <m:sub>
            <m:r>
              <m:t xml:space="preserve">late</m:t>
            </m:r>
          </m:sub>
        </m:sSub>
        <m:r>
          <m:rPr>
            <m:sty m:val="p"/>
          </m:rPr>
          <m:t xml:space="preserve">,</m:t>
        </m:r>
        <m:r>
          <m:rPr>
            <m:sty m:val="p"/>
          </m:rPr>
          <m:t xml:space="preserve"> </m:t>
        </m:r>
        <m:sSub>
          <m:e>
            <m:r>
              <m:t xml:space="preserve">n</m:t>
            </m:r>
          </m:e>
          <m:sub>
            <m:r>
              <m:rPr>
                <m:sty m:val="p"/>
              </m:rPr>
              <m:t xml:space="preserve">exp</m:t>
            </m:r>
          </m:sub>
        </m:sSub>
        <m:r>
          <m:rPr>
            <m:sty m:val="p"/>
          </m:rPr>
          <m:t xml:space="preserve">,</m:t>
        </m:r>
        <m:r>
          <m:rPr>
            <m:sty m:val="p"/>
          </m:rPr>
          <m:t xml:space="preserve"> </m:t>
        </m:r>
        <m:sSub>
          <m:e>
            <m:r>
              <m:rPr>
                <m:sty m:val="p"/>
              </m:rPr>
              <m:t xml:space="preserve">exp</m:t>
            </m:r>
          </m:e>
          <m:sub>
            <m:r>
              <m:t xml:space="preserve">late</m:t>
            </m:r>
          </m:sub>
        </m:sSub>
        <m:r>
          <m:rPr>
            <m:sty m:val="p"/>
          </m:rPr>
          <m:t xml:space="preserve">,</m:t>
        </m:r>
        <m:r>
          <m:rPr>
            <m:sty m:val="p"/>
          </m:rPr>
          <m:t xml:space="preserve"> </m:t>
        </m:r>
        <m:r>
          <m:t xml:space="preserve">s</m:t>
        </m:r>
        <m:r>
          <m:t xml:space="preserve">l</m:t>
        </m:r>
        <m:r>
          <m:t xml:space="preserve">a</m:t>
        </m:r>
        <m:r>
          <m:t xml:space="preserve">c</m:t>
        </m:r>
        <m:r>
          <m:t xml:space="preserve">k</m:t>
        </m:r>
        <m:r>
          <m:rPr>
            <m:sty m:val="p"/>
          </m:rPr>
          <m:t xml:space="preserve">,</m:t>
        </m:r>
        <m:r>
          <m:rPr>
            <m:sty m:val="p"/>
          </m:rPr>
          <m:t xml:space="preserve"> </m:t>
        </m:r>
        <m:r>
          <m:t xml:space="preserve">E</m:t>
        </m:r>
        <m:r>
          <m:rPr>
            <m:sty m:val="p"/>
          </m:rPr>
          <m:t xml:space="preserve">)</m:t>
        </m:r>
      </m:oMath>
      <w:r>
        <w:rPr>
          <w:rFonts w:ascii="Times New Roman" w:hAnsi="Times New Roman" w:eastAsia="宋体"/>
          <w:b w:val="0"/>
          <w:i w:val="0"/>
          <w:sz w:val="23"/>
        </w:rPr>
        <w:t xml:space="preserve"> 字典序择优派发（</w:t>
      </w:r>
      <m:oMath>
        <m:r>
          <m:t xml:space="preserve">slack</m:t>
        </m:r>
      </m:oMath>
      <w:r>
        <w:rPr>
          <w:rFonts w:ascii="Times New Roman" w:hAnsi="Times New Roman" w:eastAsia="宋体"/>
          <w:b w:val="0"/>
          <w:i w:val="0"/>
          <w:sz w:val="23"/>
        </w:rPr>
        <w:t xml:space="preserve"> 为架内最小松弛量，见 5.4 节）；若所有资源均未就绪，则把时钟推进到最近一个资源就绪时刻。</w:t>
      </w:r>
    </w:p>
    <w:p>
      <w:r>
        <w:rPr>
          <w:rFonts w:ascii="Times New Roman" w:hAnsi="Times New Roman" w:eastAsia="宋体"/>
          <w:b w:val="0"/>
          <w:i w:val="0"/>
          <w:sz w:val="24"/>
        </w:rPr>
        <w:t>该派发规则的设计动机是：固定顺序调度会在资源延迟后失效（先排的架次占满资源，后面时限更紧的架次只能干等），而</w:t>
      </w:r>
      <w:r>
        <w:rPr>
          <w:rFonts w:ascii="Times New Roman" w:hAnsi="Times New Roman" w:eastAsia="黑体"/>
          <w:b/>
          <w:i w:val="0"/>
          <w:sz w:val="24"/>
        </w:rPr>
        <w:t>逐时刻按违规量与松弛量择优</w:t>
      </w:r>
      <w:r>
        <w:rPr>
          <w:rFonts w:ascii="Times New Roman" w:hAnsi="Times New Roman" w:eastAsia="宋体"/>
          <w:b w:val="0"/>
          <w:i w:val="0"/>
          <w:sz w:val="24"/>
        </w:rPr>
        <w:t>能把紧急架次优先派发到刚释放的资源上。</w:t>
      </w:r>
    </w:p>
    <w:p>
      <w:pPr>
        <w:pStyle w:val="Heading2"/>
        <w:ind w:firstLine="0"/>
      </w:pPr>
      <w:r>
        <w:rPr>
          <w:rFonts w:ascii="Times New Roman" w:hAnsi="Times New Roman" w:eastAsia="黑体"/>
          <w:b/>
          <w:i w:val="0"/>
          <w:sz w:val="28"/>
        </w:rPr>
        <w:t>5.3 计算结果</w:t>
      </w:r>
    </w:p>
    <w:p>
      <w:r>
        <w:rPr>
          <w:rFonts w:ascii="Times New Roman" w:hAnsi="Times New Roman" w:eastAsia="宋体"/>
          <w:b w:val="0"/>
          <w:i w:val="0"/>
          <w:sz w:val="24"/>
        </w:rPr>
        <w:t>最终方案共 28 个运输架次，总能耗 82.30 kWh，全部任务完成时间 2.45 h，期望送达准时率 100.0%。机型使用情况为 A 型 14 架次、B 型 8 架次、C 型 6 架次，8 架无人机全部投入（每架 3~4 个架次），首批违规 0 箱、期望违规 0 箱。方案通过独立校验器的载荷、体积、能量、资源冲突与时限类</w:t>
      </w:r>
      <w:r>
        <w:rPr>
          <w:rFonts w:ascii="Times New Roman" w:hAnsi="Times New Roman" w:eastAsia="黑体"/>
          <w:b/>
          <w:i w:val="0"/>
          <w:sz w:val="24"/>
        </w:rPr>
        <w:t>全部 18 类检查</w:t>
      </w:r>
      <w:r>
        <w:rPr>
          <w:rFonts w:ascii="Times New Roman" w:hAnsi="Times New Roman" w:eastAsia="宋体"/>
          <w:b w:val="0"/>
          <w:i w:val="0"/>
          <w:sz w:val="24"/>
        </w:rPr>
        <w:t>。</w:t>
      </w:r>
    </w:p>
    <w:p>
      <w:pPr>
        <w:keepNext/>
        <w:keepLines/>
        <w:spacing w:before="120" w:after="40"/>
        <w:ind w:firstLine="0"/>
        <w:jc w:val="center"/>
      </w:pPr>
      <w:r>
        <w:drawing>
          <wp:inline xmlns:a="http://schemas.openxmlformats.org/drawingml/2006/main" xmlns:pic="http://schemas.openxmlformats.org/drawingml/2006/picture">
            <wp:extent cx="5544000" cy="2189097"/>
            <wp:docPr id="13" name="Picture 13"/>
            <wp:cNvGraphicFramePr>
              <a:graphicFrameLocks noChangeAspect="1"/>
            </wp:cNvGraphicFramePr>
            <a:graphic>
              <a:graphicData uri="http://schemas.openxmlformats.org/drawingml/2006/picture">
                <pic:pic>
                  <pic:nvPicPr>
                    <pic:cNvPr id="0" name="f08_q2_gantt.png"/>
                    <pic:cNvPicPr/>
                  </pic:nvPicPr>
                  <pic:blipFill>
                    <a:blip r:embed="rId21"/>
                    <a:stretch>
                      <a:fillRect/>
                    </a:stretch>
                  </pic:blipFill>
                  <pic:spPr>
                    <a:xfrm>
                      <a:off x="0" y="0"/>
                      <a:ext cx="5544000" cy="2189097"/>
                    </a:xfrm>
                    <a:prstGeom prst="rect"/>
                  </pic:spPr>
                </pic:pic>
              </a:graphicData>
            </a:graphic>
          </wp:inline>
        </w:drawing>
      </w:r>
    </w:p>
    <w:p>
      <w:pPr>
        <w:keepLines/>
        <w:spacing w:after="200"/>
        <w:ind w:firstLine="0"/>
        <w:jc w:val="center"/>
      </w:pPr>
      <w:r>
        <w:rPr>
          <w:rFonts w:ascii="Times New Roman" w:hAnsi="Times New Roman" w:eastAsia="黑体"/>
          <w:b/>
          <w:i w:val="0"/>
          <w:sz w:val="21"/>
        </w:rPr>
        <w:t>图 13  运输调度甘特图</w:t>
      </w:r>
    </w:p>
    <w:p>
      <w:pPr>
        <w:keepNext/>
        <w:keepLines/>
        <w:spacing w:before="160" w:after="60"/>
        <w:ind w:firstLine="0"/>
        <w:jc w:val="center"/>
      </w:pPr>
      <w:r>
        <w:rPr>
          <w:rFonts w:ascii="Times New Roman" w:hAnsi="Times New Roman" w:eastAsia="黑体"/>
          <w:b/>
          <w:i w:val="0"/>
          <w:sz w:val="21"/>
        </w:rPr>
        <w:t>表 14  问题二运输架次明细（交付模板列序）</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793"/>
        <w:gridCol w:w="991"/>
        <w:gridCol w:w="793"/>
        <w:gridCol w:w="896"/>
        <w:gridCol w:w="1161"/>
        <w:gridCol w:w="1579"/>
        <w:gridCol w:w="1161"/>
        <w:gridCol w:w="793"/>
        <w:gridCol w:w="793"/>
      </w:tblGrid>
      <w:tr>
        <w:trPr>
          <w:cantSplit/>
          <w:tblHeader/>
        </w:trPr>
        <w:tc>
          <w:tcPr>
            <w:tcW w:type="dxa" w:w="79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架次</w:t>
            </w:r>
          </w:p>
        </w:tc>
        <w:tc>
          <w:tcPr>
            <w:tcW w:type="dxa" w:w="991"/>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无人机</w:t>
            </w:r>
          </w:p>
        </w:tc>
        <w:tc>
          <w:tcPr>
            <w:tcW w:type="dxa" w:w="79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机型</w:t>
            </w:r>
          </w:p>
        </w:tc>
        <w:tc>
          <w:tcPr>
            <w:tcW w:type="dxa" w:w="89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电池</w:t>
            </w:r>
          </w:p>
        </w:tc>
        <w:tc>
          <w:tcPr>
            <w:tcW w:type="dxa" w:w="1161"/>
            <w:tcBorders>
              <w:bottom w:val="single" w:sz="6" w:space="0" w:color="000000"/>
            </w:tcBorders>
          </w:tcPr>
          <w:p>
            <w:pPr>
              <w:spacing w:after="20" w:before="20" w:line="276" w:lineRule="auto"/>
              <w:ind w:firstLine="0"/>
              <w:jc w:val="center"/>
            </w:pPr>
            <w:r/>
            <w:r>
              <w:rPr>
                <w:rFonts w:ascii="Times New Roman" w:hAnsi="Times New Roman" w:eastAsia="黑体"/>
                <w:b/>
                <w:i w:val="0"/>
                <w:sz w:val="16"/>
              </w:rPr>
              <w:t>开始时刻</w:t>
            </w:r>
          </w:p>
        </w:tc>
        <w:tc>
          <w:tcPr>
            <w:tcW w:type="dxa" w:w="1579"/>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访问顺序</w:t>
            </w:r>
          </w:p>
        </w:tc>
        <w:tc>
          <w:tcPr>
            <w:tcW w:type="dxa" w:w="1161"/>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返回时刻</w:t>
            </w:r>
          </w:p>
        </w:tc>
        <w:tc>
          <w:tcPr>
            <w:tcW w:type="dxa" w:w="79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能耗</w:t>
            </w:r>
          </w:p>
        </w:tc>
        <w:tc>
          <w:tcPr>
            <w:tcW w:type="dxa" w:w="79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箱数</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T001</w:t>
            </w:r>
          </w:p>
        </w:tc>
        <w:tc>
          <w:tcPr>
            <w:tcW w:type="dxa" w:w="991"/>
          </w:tcPr>
          <w:p>
            <w:pPr>
              <w:spacing w:after="20" w:before="20" w:line="276" w:lineRule="auto"/>
              <w:ind w:firstLine="0"/>
              <w:jc w:val="center"/>
            </w:pPr>
            <w:r/>
            <w:r>
              <w:rPr>
                <w:rFonts w:ascii="Times New Roman" w:hAnsi="Times New Roman" w:eastAsia="宋体"/>
                <w:b w:val="0"/>
                <w:i w:val="0"/>
                <w:sz w:val="16"/>
              </w:rPr>
              <w:t>U07</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C-B01</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S001→S009→S002</w:t>
            </w:r>
          </w:p>
        </w:tc>
        <w:tc>
          <w:tcPr>
            <w:tcW w:type="dxa" w:w="1161"/>
          </w:tcPr>
          <w:p>
            <w:pPr>
              <w:spacing w:after="20" w:before="20" w:line="276" w:lineRule="auto"/>
              <w:ind w:firstLine="0"/>
              <w:jc w:val="center"/>
            </w:pPr>
            <w:r/>
            <w:r>
              <w:rPr>
                <w:rFonts w:ascii="Times New Roman" w:hAnsi="Times New Roman" w:eastAsia="宋体"/>
                <w:b w:val="0"/>
                <w:i w:val="0"/>
                <w:sz w:val="16"/>
              </w:rPr>
              <w:t>2683.8</w:t>
            </w:r>
          </w:p>
        </w:tc>
        <w:tc>
          <w:tcPr>
            <w:tcW w:type="dxa" w:w="793"/>
          </w:tcPr>
          <w:p>
            <w:pPr>
              <w:spacing w:after="20" w:before="20" w:line="276" w:lineRule="auto"/>
              <w:ind w:firstLine="0"/>
              <w:jc w:val="center"/>
            </w:pPr>
            <w:r/>
            <w:r>
              <w:rPr>
                <w:rFonts w:ascii="Times New Roman" w:hAnsi="Times New Roman" w:eastAsia="宋体"/>
                <w:b w:val="0"/>
                <w:i w:val="0"/>
                <w:sz w:val="16"/>
              </w:rPr>
              <w:t>5.76</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T002</w:t>
            </w:r>
          </w:p>
        </w:tc>
        <w:tc>
          <w:tcPr>
            <w:tcW w:type="dxa" w:w="991"/>
          </w:tcPr>
          <w:p>
            <w:pPr>
              <w:spacing w:after="20" w:before="20" w:line="276" w:lineRule="auto"/>
              <w:ind w:firstLine="0"/>
              <w:jc w:val="center"/>
            </w:pPr>
            <w:r/>
            <w:r>
              <w:rPr>
                <w:rFonts w:ascii="Times New Roman" w:hAnsi="Times New Roman" w:eastAsia="宋体"/>
                <w:b w:val="0"/>
                <w:i w:val="0"/>
                <w:sz w:val="16"/>
              </w:rPr>
              <w:t>U08</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C-B02</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S001→S002</w:t>
            </w:r>
          </w:p>
        </w:tc>
        <w:tc>
          <w:tcPr>
            <w:tcW w:type="dxa" w:w="1161"/>
          </w:tcPr>
          <w:p>
            <w:pPr>
              <w:spacing w:after="20" w:before="20" w:line="276" w:lineRule="auto"/>
              <w:ind w:firstLine="0"/>
              <w:jc w:val="center"/>
            </w:pPr>
            <w:r/>
            <w:r>
              <w:rPr>
                <w:rFonts w:ascii="Times New Roman" w:hAnsi="Times New Roman" w:eastAsia="宋体"/>
                <w:b w:val="0"/>
                <w:i w:val="0"/>
                <w:sz w:val="16"/>
              </w:rPr>
              <w:t>2297.1</w:t>
            </w:r>
          </w:p>
        </w:tc>
        <w:tc>
          <w:tcPr>
            <w:tcW w:type="dxa" w:w="793"/>
          </w:tcPr>
          <w:p>
            <w:pPr>
              <w:spacing w:after="20" w:before="20" w:line="276" w:lineRule="auto"/>
              <w:ind w:firstLine="0"/>
              <w:jc w:val="center"/>
            </w:pPr>
            <w:r/>
            <w:r>
              <w:rPr>
                <w:rFonts w:ascii="Times New Roman" w:hAnsi="Times New Roman" w:eastAsia="宋体"/>
                <w:b w:val="0"/>
                <w:i w:val="0"/>
                <w:sz w:val="16"/>
              </w:rPr>
              <w:t>5.62</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T003</w:t>
            </w:r>
          </w:p>
        </w:tc>
        <w:tc>
          <w:tcPr>
            <w:tcW w:type="dxa" w:w="991"/>
          </w:tcPr>
          <w:p>
            <w:pPr>
              <w:spacing w:after="20" w:before="20" w:line="276" w:lineRule="auto"/>
              <w:ind w:firstLine="0"/>
              <w:jc w:val="center"/>
            </w:pPr>
            <w:r/>
            <w:r>
              <w:rPr>
                <w:rFonts w:ascii="Times New Roman" w:hAnsi="Times New Roman" w:eastAsia="宋体"/>
                <w:b w:val="0"/>
                <w:i w:val="0"/>
                <w:sz w:val="16"/>
              </w:rPr>
              <w:t>U05</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B-B01</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S013→S012</w:t>
            </w:r>
          </w:p>
        </w:tc>
        <w:tc>
          <w:tcPr>
            <w:tcW w:type="dxa" w:w="1161"/>
          </w:tcPr>
          <w:p>
            <w:pPr>
              <w:spacing w:after="20" w:before="20" w:line="276" w:lineRule="auto"/>
              <w:ind w:firstLine="0"/>
              <w:jc w:val="center"/>
            </w:pPr>
            <w:r/>
            <w:r>
              <w:rPr>
                <w:rFonts w:ascii="Times New Roman" w:hAnsi="Times New Roman" w:eastAsia="宋体"/>
                <w:b w:val="0"/>
                <w:i w:val="0"/>
                <w:sz w:val="16"/>
              </w:rPr>
              <w:t>2143.3</w:t>
            </w:r>
          </w:p>
        </w:tc>
        <w:tc>
          <w:tcPr>
            <w:tcW w:type="dxa" w:w="793"/>
          </w:tcPr>
          <w:p>
            <w:pPr>
              <w:spacing w:after="20" w:before="20" w:line="276" w:lineRule="auto"/>
              <w:ind w:firstLine="0"/>
              <w:jc w:val="center"/>
            </w:pPr>
            <w:r/>
            <w:r>
              <w:rPr>
                <w:rFonts w:ascii="Times New Roman" w:hAnsi="Times New Roman" w:eastAsia="宋体"/>
                <w:b w:val="0"/>
                <w:i w:val="0"/>
                <w:sz w:val="16"/>
              </w:rPr>
              <w:t>2.68</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T004</w:t>
            </w:r>
          </w:p>
        </w:tc>
        <w:tc>
          <w:tcPr>
            <w:tcW w:type="dxa" w:w="991"/>
          </w:tcPr>
          <w:p>
            <w:pPr>
              <w:spacing w:after="20" w:before="20" w:line="276" w:lineRule="auto"/>
              <w:ind w:firstLine="0"/>
              <w:jc w:val="center"/>
            </w:pPr>
            <w:r/>
            <w:r>
              <w:rPr>
                <w:rFonts w:ascii="Times New Roman" w:hAnsi="Times New Roman" w:eastAsia="宋体"/>
                <w:b w:val="0"/>
                <w:i w:val="0"/>
                <w:sz w:val="16"/>
              </w:rPr>
              <w:t>U06</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B-B02</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S001→S012</w:t>
            </w:r>
          </w:p>
        </w:tc>
        <w:tc>
          <w:tcPr>
            <w:tcW w:type="dxa" w:w="1161"/>
          </w:tcPr>
          <w:p>
            <w:pPr>
              <w:spacing w:after="20" w:before="20" w:line="276" w:lineRule="auto"/>
              <w:ind w:firstLine="0"/>
              <w:jc w:val="center"/>
            </w:pPr>
            <w:r/>
            <w:r>
              <w:rPr>
                <w:rFonts w:ascii="Times New Roman" w:hAnsi="Times New Roman" w:eastAsia="宋体"/>
                <w:b w:val="0"/>
                <w:i w:val="0"/>
                <w:sz w:val="16"/>
              </w:rPr>
              <w:t>2115.1</w:t>
            </w:r>
          </w:p>
        </w:tc>
        <w:tc>
          <w:tcPr>
            <w:tcW w:type="dxa" w:w="793"/>
          </w:tcPr>
          <w:p>
            <w:pPr>
              <w:spacing w:after="20" w:before="20" w:line="276" w:lineRule="auto"/>
              <w:ind w:firstLine="0"/>
              <w:jc w:val="center"/>
            </w:pPr>
            <w:r/>
            <w:r>
              <w:rPr>
                <w:rFonts w:ascii="Times New Roman" w:hAnsi="Times New Roman" w:eastAsia="宋体"/>
                <w:b w:val="0"/>
                <w:i w:val="0"/>
                <w:sz w:val="16"/>
              </w:rPr>
              <w:t>2.56</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T005</w:t>
            </w:r>
          </w:p>
        </w:tc>
        <w:tc>
          <w:tcPr>
            <w:tcW w:type="dxa" w:w="991"/>
          </w:tcPr>
          <w:p>
            <w:pPr>
              <w:spacing w:after="20" w:before="20" w:line="276" w:lineRule="auto"/>
              <w:ind w:firstLine="0"/>
              <w:jc w:val="center"/>
            </w:pPr>
            <w:r/>
            <w:r>
              <w:rPr>
                <w:rFonts w:ascii="Times New Roman" w:hAnsi="Times New Roman" w:eastAsia="宋体"/>
                <w:b w:val="0"/>
                <w:i w:val="0"/>
                <w:sz w:val="16"/>
              </w:rPr>
              <w:t>U01</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A-B01</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S007</w:t>
            </w:r>
          </w:p>
        </w:tc>
        <w:tc>
          <w:tcPr>
            <w:tcW w:type="dxa" w:w="1161"/>
          </w:tcPr>
          <w:p>
            <w:pPr>
              <w:spacing w:after="20" w:before="20" w:line="276" w:lineRule="auto"/>
              <w:ind w:firstLine="0"/>
              <w:jc w:val="center"/>
            </w:pPr>
            <w:r/>
            <w:r>
              <w:rPr>
                <w:rFonts w:ascii="Times New Roman" w:hAnsi="Times New Roman" w:eastAsia="宋体"/>
                <w:b w:val="0"/>
                <w:i w:val="0"/>
                <w:sz w:val="16"/>
              </w:rPr>
              <w:t>1713.5</w:t>
            </w:r>
          </w:p>
        </w:tc>
        <w:tc>
          <w:tcPr>
            <w:tcW w:type="dxa" w:w="793"/>
          </w:tcPr>
          <w:p>
            <w:pPr>
              <w:spacing w:after="20" w:before="20" w:line="276" w:lineRule="auto"/>
              <w:ind w:firstLine="0"/>
              <w:jc w:val="center"/>
            </w:pPr>
            <w:r/>
            <w:r>
              <w:rPr>
                <w:rFonts w:ascii="Times New Roman" w:hAnsi="Times New Roman" w:eastAsia="宋体"/>
                <w:b w:val="0"/>
                <w:i w:val="0"/>
                <w:sz w:val="16"/>
              </w:rPr>
              <w:t>1.90</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T006</w:t>
            </w:r>
          </w:p>
        </w:tc>
        <w:tc>
          <w:tcPr>
            <w:tcW w:type="dxa" w:w="991"/>
          </w:tcPr>
          <w:p>
            <w:pPr>
              <w:spacing w:after="20" w:before="20" w:line="276" w:lineRule="auto"/>
              <w:ind w:firstLine="0"/>
              <w:jc w:val="center"/>
            </w:pPr>
            <w:r/>
            <w:r>
              <w:rPr>
                <w:rFonts w:ascii="Times New Roman" w:hAnsi="Times New Roman" w:eastAsia="宋体"/>
                <w:b w:val="0"/>
                <w:i w:val="0"/>
                <w:sz w:val="16"/>
              </w:rPr>
              <w:t>U02</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A-B02</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S010</w:t>
            </w:r>
          </w:p>
        </w:tc>
        <w:tc>
          <w:tcPr>
            <w:tcW w:type="dxa" w:w="1161"/>
          </w:tcPr>
          <w:p>
            <w:pPr>
              <w:spacing w:after="20" w:before="20" w:line="276" w:lineRule="auto"/>
              <w:ind w:firstLine="0"/>
              <w:jc w:val="center"/>
            </w:pPr>
            <w:r/>
            <w:r>
              <w:rPr>
                <w:rFonts w:ascii="Times New Roman" w:hAnsi="Times New Roman" w:eastAsia="宋体"/>
                <w:b w:val="0"/>
                <w:i w:val="0"/>
                <w:sz w:val="16"/>
              </w:rPr>
              <w:t>1650.4</w:t>
            </w:r>
          </w:p>
        </w:tc>
        <w:tc>
          <w:tcPr>
            <w:tcW w:type="dxa" w:w="793"/>
          </w:tcPr>
          <w:p>
            <w:pPr>
              <w:spacing w:after="20" w:before="20" w:line="276" w:lineRule="auto"/>
              <w:ind w:firstLine="0"/>
              <w:jc w:val="center"/>
            </w:pPr>
            <w:r/>
            <w:r>
              <w:rPr>
                <w:rFonts w:ascii="Times New Roman" w:hAnsi="Times New Roman" w:eastAsia="宋体"/>
                <w:b w:val="0"/>
                <w:i w:val="0"/>
                <w:sz w:val="16"/>
              </w:rPr>
              <w:t>1.89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T007</w:t>
            </w:r>
          </w:p>
        </w:tc>
        <w:tc>
          <w:tcPr>
            <w:tcW w:type="dxa" w:w="991"/>
          </w:tcPr>
          <w:p>
            <w:pPr>
              <w:spacing w:after="20" w:before="20" w:line="276" w:lineRule="auto"/>
              <w:ind w:firstLine="0"/>
              <w:jc w:val="center"/>
            </w:pPr>
            <w:r/>
            <w:r>
              <w:rPr>
                <w:rFonts w:ascii="Times New Roman" w:hAnsi="Times New Roman" w:eastAsia="宋体"/>
                <w:b w:val="0"/>
                <w:i w:val="0"/>
                <w:sz w:val="16"/>
              </w:rPr>
              <w:t>U03</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A-B03</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S013</w:t>
            </w:r>
          </w:p>
        </w:tc>
        <w:tc>
          <w:tcPr>
            <w:tcW w:type="dxa" w:w="1161"/>
          </w:tcPr>
          <w:p>
            <w:pPr>
              <w:spacing w:after="20" w:before="20" w:line="276" w:lineRule="auto"/>
              <w:ind w:firstLine="0"/>
              <w:jc w:val="center"/>
            </w:pPr>
            <w:r/>
            <w:r>
              <w:rPr>
                <w:rFonts w:ascii="Times New Roman" w:hAnsi="Times New Roman" w:eastAsia="宋体"/>
                <w:b w:val="0"/>
                <w:i w:val="0"/>
                <w:sz w:val="16"/>
              </w:rPr>
              <w:t>1606.4</w:t>
            </w:r>
          </w:p>
        </w:tc>
        <w:tc>
          <w:tcPr>
            <w:tcW w:type="dxa" w:w="793"/>
          </w:tcPr>
          <w:p>
            <w:pPr>
              <w:spacing w:after="20" w:before="20" w:line="276" w:lineRule="auto"/>
              <w:ind w:firstLine="0"/>
              <w:jc w:val="center"/>
            </w:pPr>
            <w:r/>
            <w:r>
              <w:rPr>
                <w:rFonts w:ascii="Times New Roman" w:hAnsi="Times New Roman" w:eastAsia="宋体"/>
                <w:b w:val="0"/>
                <w:i w:val="0"/>
                <w:sz w:val="16"/>
              </w:rPr>
              <w:t>1.89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T008</w:t>
            </w:r>
          </w:p>
        </w:tc>
        <w:tc>
          <w:tcPr>
            <w:tcW w:type="dxa" w:w="991"/>
          </w:tcPr>
          <w:p>
            <w:pPr>
              <w:spacing w:after="20" w:before="20" w:line="276" w:lineRule="auto"/>
              <w:ind w:firstLine="0"/>
              <w:jc w:val="center"/>
            </w:pPr>
            <w:r/>
            <w:r>
              <w:rPr>
                <w:rFonts w:ascii="Times New Roman" w:hAnsi="Times New Roman" w:eastAsia="宋体"/>
                <w:b w:val="0"/>
                <w:i w:val="0"/>
                <w:sz w:val="16"/>
              </w:rPr>
              <w:t>U04</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A-B04</w:t>
            </w:r>
          </w:p>
        </w:tc>
        <w:tc>
          <w:tcPr>
            <w:tcW w:type="dxa" w:w="1161"/>
          </w:tcPr>
          <w:p>
            <w:pPr>
              <w:spacing w:after="20" w:before="20" w:line="276" w:lineRule="auto"/>
              <w:ind w:firstLine="0"/>
              <w:jc w:val="center"/>
            </w:pPr>
            <w:r/>
            <w:r>
              <w:rPr>
                <w:rFonts w:ascii="Times New Roman" w:hAnsi="Times New Roman" w:eastAsia="宋体"/>
                <w:b w:val="0"/>
                <w:i w:val="0"/>
                <w:sz w:val="16"/>
              </w:rPr>
              <w:t>0.000</w:t>
            </w:r>
          </w:p>
        </w:tc>
        <w:tc>
          <w:tcPr>
            <w:tcW w:type="dxa" w:w="1579"/>
          </w:tcPr>
          <w:p>
            <w:pPr>
              <w:spacing w:after="20" w:before="20" w:line="276" w:lineRule="auto"/>
              <w:ind w:firstLine="0"/>
              <w:jc w:val="center"/>
            </w:pPr>
            <w:r/>
            <w:r>
              <w:rPr>
                <w:rFonts w:ascii="Times New Roman" w:hAnsi="Times New Roman" w:eastAsia="宋体"/>
                <w:b w:val="0"/>
                <w:i w:val="0"/>
                <w:sz w:val="16"/>
              </w:rPr>
              <w:t>S007</w:t>
            </w:r>
          </w:p>
        </w:tc>
        <w:tc>
          <w:tcPr>
            <w:tcW w:type="dxa" w:w="1161"/>
          </w:tcPr>
          <w:p>
            <w:pPr>
              <w:spacing w:after="20" w:before="20" w:line="276" w:lineRule="auto"/>
              <w:ind w:firstLine="0"/>
              <w:jc w:val="center"/>
            </w:pPr>
            <w:r/>
            <w:r>
              <w:rPr>
                <w:rFonts w:ascii="Times New Roman" w:hAnsi="Times New Roman" w:eastAsia="宋体"/>
                <w:b w:val="0"/>
                <w:i w:val="0"/>
                <w:sz w:val="16"/>
              </w:rPr>
              <w:t>1653.5</w:t>
            </w:r>
          </w:p>
        </w:tc>
        <w:tc>
          <w:tcPr>
            <w:tcW w:type="dxa" w:w="793"/>
          </w:tcPr>
          <w:p>
            <w:pPr>
              <w:spacing w:after="20" w:before="20" w:line="276" w:lineRule="auto"/>
              <w:ind w:firstLine="0"/>
              <w:jc w:val="center"/>
            </w:pPr>
            <w:r/>
            <w:r>
              <w:rPr>
                <w:rFonts w:ascii="Times New Roman" w:hAnsi="Times New Roman" w:eastAsia="宋体"/>
                <w:b w:val="0"/>
                <w:i w:val="0"/>
                <w:sz w:val="16"/>
              </w:rPr>
              <w:t>1.87</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T009</w:t>
            </w:r>
          </w:p>
        </w:tc>
        <w:tc>
          <w:tcPr>
            <w:tcW w:type="dxa" w:w="991"/>
          </w:tcPr>
          <w:p>
            <w:pPr>
              <w:spacing w:after="20" w:before="20" w:line="276" w:lineRule="auto"/>
              <w:ind w:firstLine="0"/>
              <w:jc w:val="center"/>
            </w:pPr>
            <w:r/>
            <w:r>
              <w:rPr>
                <w:rFonts w:ascii="Times New Roman" w:hAnsi="Times New Roman" w:eastAsia="宋体"/>
                <w:b w:val="0"/>
                <w:i w:val="0"/>
                <w:sz w:val="16"/>
              </w:rPr>
              <w:t>U03</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A-B05</w:t>
            </w:r>
          </w:p>
        </w:tc>
        <w:tc>
          <w:tcPr>
            <w:tcW w:type="dxa" w:w="1161"/>
          </w:tcPr>
          <w:p>
            <w:pPr>
              <w:spacing w:after="20" w:before="20" w:line="276" w:lineRule="auto"/>
              <w:ind w:firstLine="0"/>
              <w:jc w:val="center"/>
            </w:pPr>
            <w:r/>
            <w:r>
              <w:rPr>
                <w:rFonts w:ascii="Times New Roman" w:hAnsi="Times New Roman" w:eastAsia="宋体"/>
                <w:b w:val="0"/>
                <w:i w:val="0"/>
                <w:sz w:val="16"/>
              </w:rPr>
              <w:t>1606.4</w:t>
            </w:r>
          </w:p>
        </w:tc>
        <w:tc>
          <w:tcPr>
            <w:tcW w:type="dxa" w:w="1579"/>
          </w:tcPr>
          <w:p>
            <w:pPr>
              <w:spacing w:after="20" w:before="20" w:line="276" w:lineRule="auto"/>
              <w:ind w:firstLine="0"/>
              <w:jc w:val="center"/>
            </w:pPr>
            <w:r/>
            <w:r>
              <w:rPr>
                <w:rFonts w:ascii="Times New Roman" w:hAnsi="Times New Roman" w:eastAsia="宋体"/>
                <w:b w:val="0"/>
                <w:i w:val="0"/>
                <w:sz w:val="16"/>
              </w:rPr>
              <w:t>S010</w:t>
            </w:r>
          </w:p>
        </w:tc>
        <w:tc>
          <w:tcPr>
            <w:tcW w:type="dxa" w:w="1161"/>
          </w:tcPr>
          <w:p>
            <w:pPr>
              <w:spacing w:after="20" w:before="20" w:line="276" w:lineRule="auto"/>
              <w:ind w:firstLine="0"/>
              <w:jc w:val="center"/>
            </w:pPr>
            <w:r/>
            <w:r>
              <w:rPr>
                <w:rFonts w:ascii="Times New Roman" w:hAnsi="Times New Roman" w:eastAsia="宋体"/>
                <w:b w:val="0"/>
                <w:i w:val="0"/>
                <w:sz w:val="16"/>
              </w:rPr>
              <w:t>3196.9</w:t>
            </w:r>
          </w:p>
        </w:tc>
        <w:tc>
          <w:tcPr>
            <w:tcW w:type="dxa" w:w="793"/>
          </w:tcPr>
          <w:p>
            <w:pPr>
              <w:spacing w:after="20" w:before="20" w:line="276" w:lineRule="auto"/>
              <w:ind w:firstLine="0"/>
              <w:jc w:val="center"/>
            </w:pPr>
            <w:r/>
            <w:r>
              <w:rPr>
                <w:rFonts w:ascii="Times New Roman" w:hAnsi="Times New Roman" w:eastAsia="宋体"/>
                <w:b w:val="0"/>
                <w:i w:val="0"/>
                <w:sz w:val="16"/>
              </w:rPr>
              <w:t>1.92</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T010</w:t>
            </w:r>
          </w:p>
        </w:tc>
        <w:tc>
          <w:tcPr>
            <w:tcW w:type="dxa" w:w="991"/>
          </w:tcPr>
          <w:p>
            <w:pPr>
              <w:spacing w:after="20" w:before="20" w:line="276" w:lineRule="auto"/>
              <w:ind w:firstLine="0"/>
              <w:jc w:val="center"/>
            </w:pPr>
            <w:r/>
            <w:r>
              <w:rPr>
                <w:rFonts w:ascii="Times New Roman" w:hAnsi="Times New Roman" w:eastAsia="宋体"/>
                <w:b w:val="0"/>
                <w:i w:val="0"/>
                <w:sz w:val="16"/>
              </w:rPr>
              <w:t>U02</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A-B06</w:t>
            </w:r>
          </w:p>
        </w:tc>
        <w:tc>
          <w:tcPr>
            <w:tcW w:type="dxa" w:w="1161"/>
          </w:tcPr>
          <w:p>
            <w:pPr>
              <w:spacing w:after="20" w:before="20" w:line="276" w:lineRule="auto"/>
              <w:ind w:firstLine="0"/>
              <w:jc w:val="center"/>
            </w:pPr>
            <w:r/>
            <w:r>
              <w:rPr>
                <w:rFonts w:ascii="Times New Roman" w:hAnsi="Times New Roman" w:eastAsia="宋体"/>
                <w:b w:val="0"/>
                <w:i w:val="0"/>
                <w:sz w:val="16"/>
              </w:rPr>
              <w:t>1650.4</w:t>
            </w:r>
          </w:p>
        </w:tc>
        <w:tc>
          <w:tcPr>
            <w:tcW w:type="dxa" w:w="1579"/>
          </w:tcPr>
          <w:p>
            <w:pPr>
              <w:spacing w:after="20" w:before="20" w:line="276" w:lineRule="auto"/>
              <w:ind w:firstLine="0"/>
              <w:jc w:val="center"/>
            </w:pPr>
            <w:r/>
            <w:r>
              <w:rPr>
                <w:rFonts w:ascii="Times New Roman" w:hAnsi="Times New Roman" w:eastAsia="宋体"/>
                <w:b w:val="0"/>
                <w:i w:val="0"/>
                <w:sz w:val="16"/>
              </w:rPr>
              <w:t>S001</w:t>
            </w:r>
          </w:p>
        </w:tc>
        <w:tc>
          <w:tcPr>
            <w:tcW w:type="dxa" w:w="1161"/>
          </w:tcPr>
          <w:p>
            <w:pPr>
              <w:spacing w:after="20" w:before="20" w:line="276" w:lineRule="auto"/>
              <w:ind w:firstLine="0"/>
              <w:jc w:val="center"/>
            </w:pPr>
            <w:r/>
            <w:r>
              <w:rPr>
                <w:rFonts w:ascii="Times New Roman" w:hAnsi="Times New Roman" w:eastAsia="宋体"/>
                <w:b w:val="0"/>
                <w:i w:val="0"/>
                <w:sz w:val="16"/>
              </w:rPr>
              <w:t>2958.5</w:t>
            </w:r>
          </w:p>
        </w:tc>
        <w:tc>
          <w:tcPr>
            <w:tcW w:type="dxa" w:w="793"/>
          </w:tcPr>
          <w:p>
            <w:pPr>
              <w:spacing w:after="20" w:before="20" w:line="276" w:lineRule="auto"/>
              <w:ind w:firstLine="0"/>
              <w:jc w:val="center"/>
            </w:pPr>
            <w:r/>
            <w:r>
              <w:rPr>
                <w:rFonts w:ascii="Times New Roman" w:hAnsi="Times New Roman" w:eastAsia="宋体"/>
                <w:b w:val="0"/>
                <w:i w:val="0"/>
                <w:sz w:val="16"/>
              </w:rPr>
              <w:t>1.26</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T011</w:t>
            </w:r>
          </w:p>
        </w:tc>
        <w:tc>
          <w:tcPr>
            <w:tcW w:type="dxa" w:w="991"/>
          </w:tcPr>
          <w:p>
            <w:pPr>
              <w:spacing w:after="20" w:before="20" w:line="276" w:lineRule="auto"/>
              <w:ind w:firstLine="0"/>
              <w:jc w:val="center"/>
            </w:pPr>
            <w:r/>
            <w:r>
              <w:rPr>
                <w:rFonts w:ascii="Times New Roman" w:hAnsi="Times New Roman" w:eastAsia="宋体"/>
                <w:b w:val="0"/>
                <w:i w:val="0"/>
                <w:sz w:val="16"/>
              </w:rPr>
              <w:t>U06</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B-B03</w:t>
            </w:r>
          </w:p>
        </w:tc>
        <w:tc>
          <w:tcPr>
            <w:tcW w:type="dxa" w:w="1161"/>
          </w:tcPr>
          <w:p>
            <w:pPr>
              <w:spacing w:after="20" w:before="20" w:line="276" w:lineRule="auto"/>
              <w:ind w:firstLine="0"/>
              <w:jc w:val="center"/>
            </w:pPr>
            <w:r/>
            <w:r>
              <w:rPr>
                <w:rFonts w:ascii="Times New Roman" w:hAnsi="Times New Roman" w:eastAsia="宋体"/>
                <w:b w:val="0"/>
                <w:i w:val="0"/>
                <w:sz w:val="16"/>
              </w:rPr>
              <w:t>2115.1</w:t>
            </w:r>
          </w:p>
        </w:tc>
        <w:tc>
          <w:tcPr>
            <w:tcW w:type="dxa" w:w="1579"/>
          </w:tcPr>
          <w:p>
            <w:pPr>
              <w:spacing w:after="20" w:before="20" w:line="276" w:lineRule="auto"/>
              <w:ind w:firstLine="0"/>
              <w:jc w:val="center"/>
            </w:pPr>
            <w:r/>
            <w:r>
              <w:rPr>
                <w:rFonts w:ascii="Times New Roman" w:hAnsi="Times New Roman" w:eastAsia="宋体"/>
                <w:b w:val="0"/>
                <w:i w:val="0"/>
                <w:sz w:val="16"/>
              </w:rPr>
              <w:t>S014</w:t>
            </w:r>
          </w:p>
        </w:tc>
        <w:tc>
          <w:tcPr>
            <w:tcW w:type="dxa" w:w="1161"/>
          </w:tcPr>
          <w:p>
            <w:pPr>
              <w:spacing w:after="20" w:before="20" w:line="276" w:lineRule="auto"/>
              <w:ind w:firstLine="0"/>
              <w:jc w:val="center"/>
            </w:pPr>
            <w:r/>
            <w:r>
              <w:rPr>
                <w:rFonts w:ascii="Times New Roman" w:hAnsi="Times New Roman" w:eastAsia="宋体"/>
                <w:b w:val="0"/>
                <w:i w:val="0"/>
                <w:sz w:val="16"/>
              </w:rPr>
              <w:t>3976.2</w:t>
            </w:r>
          </w:p>
        </w:tc>
        <w:tc>
          <w:tcPr>
            <w:tcW w:type="dxa" w:w="793"/>
          </w:tcPr>
          <w:p>
            <w:pPr>
              <w:spacing w:after="20" w:before="20" w:line="276" w:lineRule="auto"/>
              <w:ind w:firstLine="0"/>
              <w:jc w:val="center"/>
            </w:pPr>
            <w:r/>
            <w:r>
              <w:rPr>
                <w:rFonts w:ascii="Times New Roman" w:hAnsi="Times New Roman" w:eastAsia="宋体"/>
                <w:b w:val="0"/>
                <w:i w:val="0"/>
                <w:sz w:val="16"/>
              </w:rPr>
              <w:t>2.14</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T012</w:t>
            </w:r>
          </w:p>
        </w:tc>
        <w:tc>
          <w:tcPr>
            <w:tcW w:type="dxa" w:w="991"/>
          </w:tcPr>
          <w:p>
            <w:pPr>
              <w:spacing w:after="20" w:before="20" w:line="276" w:lineRule="auto"/>
              <w:ind w:firstLine="0"/>
              <w:jc w:val="center"/>
            </w:pPr>
            <w:r/>
            <w:r>
              <w:rPr>
                <w:rFonts w:ascii="Times New Roman" w:hAnsi="Times New Roman" w:eastAsia="宋体"/>
                <w:b w:val="0"/>
                <w:i w:val="0"/>
                <w:sz w:val="16"/>
              </w:rPr>
              <w:t>U05</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B-B04</w:t>
            </w:r>
          </w:p>
        </w:tc>
        <w:tc>
          <w:tcPr>
            <w:tcW w:type="dxa" w:w="1161"/>
          </w:tcPr>
          <w:p>
            <w:pPr>
              <w:spacing w:after="20" w:before="20" w:line="276" w:lineRule="auto"/>
              <w:ind w:firstLine="0"/>
              <w:jc w:val="center"/>
            </w:pPr>
            <w:r/>
            <w:r>
              <w:rPr>
                <w:rFonts w:ascii="Times New Roman" w:hAnsi="Times New Roman" w:eastAsia="宋体"/>
                <w:b w:val="0"/>
                <w:i w:val="0"/>
                <w:sz w:val="16"/>
              </w:rPr>
              <w:t>2143.3</w:t>
            </w:r>
          </w:p>
        </w:tc>
        <w:tc>
          <w:tcPr>
            <w:tcW w:type="dxa" w:w="1579"/>
          </w:tcPr>
          <w:p>
            <w:pPr>
              <w:spacing w:after="20" w:before="20" w:line="276" w:lineRule="auto"/>
              <w:ind w:firstLine="0"/>
              <w:jc w:val="center"/>
            </w:pPr>
            <w:r/>
            <w:r>
              <w:rPr>
                <w:rFonts w:ascii="Times New Roman" w:hAnsi="Times New Roman" w:eastAsia="宋体"/>
                <w:b w:val="0"/>
                <w:i w:val="0"/>
                <w:sz w:val="16"/>
              </w:rPr>
              <w:t>S006</w:t>
            </w:r>
          </w:p>
        </w:tc>
        <w:tc>
          <w:tcPr>
            <w:tcW w:type="dxa" w:w="1161"/>
          </w:tcPr>
          <w:p>
            <w:pPr>
              <w:spacing w:after="20" w:before="20" w:line="276" w:lineRule="auto"/>
              <w:ind w:firstLine="0"/>
              <w:jc w:val="center"/>
            </w:pPr>
            <w:r/>
            <w:r>
              <w:rPr>
                <w:rFonts w:ascii="Times New Roman" w:hAnsi="Times New Roman" w:eastAsia="宋体"/>
                <w:b w:val="0"/>
                <w:i w:val="0"/>
                <w:sz w:val="16"/>
              </w:rPr>
              <w:t>3348.2</w:t>
            </w:r>
          </w:p>
        </w:tc>
        <w:tc>
          <w:tcPr>
            <w:tcW w:type="dxa" w:w="793"/>
          </w:tcPr>
          <w:p>
            <w:pPr>
              <w:spacing w:after="20" w:before="20" w:line="276" w:lineRule="auto"/>
              <w:ind w:firstLine="0"/>
              <w:jc w:val="center"/>
            </w:pPr>
            <w:r/>
            <w:r>
              <w:rPr>
                <w:rFonts w:ascii="Times New Roman" w:hAnsi="Times New Roman" w:eastAsia="宋体"/>
                <w:b w:val="0"/>
                <w:i w:val="0"/>
                <w:sz w:val="16"/>
              </w:rPr>
              <w:t>1.29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T013</w:t>
            </w:r>
          </w:p>
        </w:tc>
        <w:tc>
          <w:tcPr>
            <w:tcW w:type="dxa" w:w="991"/>
          </w:tcPr>
          <w:p>
            <w:pPr>
              <w:spacing w:after="20" w:before="20" w:line="276" w:lineRule="auto"/>
              <w:ind w:firstLine="0"/>
              <w:jc w:val="center"/>
            </w:pPr>
            <w:r/>
            <w:r>
              <w:rPr>
                <w:rFonts w:ascii="Times New Roman" w:hAnsi="Times New Roman" w:eastAsia="宋体"/>
                <w:b w:val="0"/>
                <w:i w:val="0"/>
                <w:sz w:val="16"/>
              </w:rPr>
              <w:t>U08</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C-B03</w:t>
            </w:r>
          </w:p>
        </w:tc>
        <w:tc>
          <w:tcPr>
            <w:tcW w:type="dxa" w:w="1161"/>
          </w:tcPr>
          <w:p>
            <w:pPr>
              <w:spacing w:after="20" w:before="20" w:line="276" w:lineRule="auto"/>
              <w:ind w:firstLine="0"/>
              <w:jc w:val="center"/>
            </w:pPr>
            <w:r/>
            <w:r>
              <w:rPr>
                <w:rFonts w:ascii="Times New Roman" w:hAnsi="Times New Roman" w:eastAsia="宋体"/>
                <w:b w:val="0"/>
                <w:i w:val="0"/>
                <w:sz w:val="16"/>
              </w:rPr>
              <w:t>2297.1</w:t>
            </w:r>
          </w:p>
        </w:tc>
        <w:tc>
          <w:tcPr>
            <w:tcW w:type="dxa" w:w="1579"/>
          </w:tcPr>
          <w:p>
            <w:pPr>
              <w:spacing w:after="20" w:before="20" w:line="276" w:lineRule="auto"/>
              <w:ind w:firstLine="0"/>
              <w:jc w:val="center"/>
            </w:pPr>
            <w:r/>
            <w:r>
              <w:rPr>
                <w:rFonts w:ascii="Times New Roman" w:hAnsi="Times New Roman" w:eastAsia="宋体"/>
                <w:b w:val="0"/>
                <w:i w:val="0"/>
                <w:sz w:val="16"/>
              </w:rPr>
              <w:t>S001→S009</w:t>
            </w:r>
          </w:p>
        </w:tc>
        <w:tc>
          <w:tcPr>
            <w:tcW w:type="dxa" w:w="1161"/>
          </w:tcPr>
          <w:p>
            <w:pPr>
              <w:spacing w:after="20" w:before="20" w:line="276" w:lineRule="auto"/>
              <w:ind w:firstLine="0"/>
              <w:jc w:val="center"/>
            </w:pPr>
            <w:r/>
            <w:r>
              <w:rPr>
                <w:rFonts w:ascii="Times New Roman" w:hAnsi="Times New Roman" w:eastAsia="宋体"/>
                <w:b w:val="0"/>
                <w:i w:val="0"/>
                <w:sz w:val="16"/>
              </w:rPr>
              <w:t>4397.0</w:t>
            </w:r>
          </w:p>
        </w:tc>
        <w:tc>
          <w:tcPr>
            <w:tcW w:type="dxa" w:w="793"/>
          </w:tcPr>
          <w:p>
            <w:pPr>
              <w:spacing w:after="20" w:before="20" w:line="276" w:lineRule="auto"/>
              <w:ind w:firstLine="0"/>
              <w:jc w:val="center"/>
            </w:pPr>
            <w:r/>
            <w:r>
              <w:rPr>
                <w:rFonts w:ascii="Times New Roman" w:hAnsi="Times New Roman" w:eastAsia="宋体"/>
                <w:b w:val="0"/>
                <w:i w:val="0"/>
                <w:sz w:val="16"/>
              </w:rPr>
              <w:t>4.29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T014</w:t>
            </w:r>
          </w:p>
        </w:tc>
        <w:tc>
          <w:tcPr>
            <w:tcW w:type="dxa" w:w="991"/>
          </w:tcPr>
          <w:p>
            <w:pPr>
              <w:spacing w:after="20" w:before="20" w:line="276" w:lineRule="auto"/>
              <w:ind w:firstLine="0"/>
              <w:jc w:val="center"/>
            </w:pPr>
            <w:r/>
            <w:r>
              <w:rPr>
                <w:rFonts w:ascii="Times New Roman" w:hAnsi="Times New Roman" w:eastAsia="宋体"/>
                <w:b w:val="0"/>
                <w:i w:val="0"/>
                <w:sz w:val="16"/>
              </w:rPr>
              <w:t>U01</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A-B03</w:t>
            </w:r>
          </w:p>
        </w:tc>
        <w:tc>
          <w:tcPr>
            <w:tcW w:type="dxa" w:w="1161"/>
          </w:tcPr>
          <w:p>
            <w:pPr>
              <w:spacing w:after="20" w:before="20" w:line="276" w:lineRule="auto"/>
              <w:ind w:firstLine="0"/>
              <w:jc w:val="center"/>
            </w:pPr>
            <w:r/>
            <w:r>
              <w:rPr>
                <w:rFonts w:ascii="Times New Roman" w:hAnsi="Times New Roman" w:eastAsia="宋体"/>
                <w:b w:val="0"/>
                <w:i w:val="0"/>
                <w:sz w:val="16"/>
              </w:rPr>
              <w:t>2653.3</w:t>
            </w:r>
          </w:p>
        </w:tc>
        <w:tc>
          <w:tcPr>
            <w:tcW w:type="dxa" w:w="1579"/>
          </w:tcPr>
          <w:p>
            <w:pPr>
              <w:spacing w:after="20" w:before="20" w:line="276" w:lineRule="auto"/>
              <w:ind w:firstLine="0"/>
              <w:jc w:val="center"/>
            </w:pPr>
            <w:r/>
            <w:r>
              <w:rPr>
                <w:rFonts w:ascii="Times New Roman" w:hAnsi="Times New Roman" w:eastAsia="宋体"/>
                <w:b w:val="0"/>
                <w:i w:val="0"/>
                <w:sz w:val="16"/>
              </w:rPr>
              <w:t>S006</w:t>
            </w:r>
          </w:p>
        </w:tc>
        <w:tc>
          <w:tcPr>
            <w:tcW w:type="dxa" w:w="1161"/>
          </w:tcPr>
          <w:p>
            <w:pPr>
              <w:spacing w:after="20" w:before="20" w:line="276" w:lineRule="auto"/>
              <w:ind w:firstLine="0"/>
              <w:jc w:val="center"/>
            </w:pPr>
            <w:r/>
            <w:r>
              <w:rPr>
                <w:rFonts w:ascii="Times New Roman" w:hAnsi="Times New Roman" w:eastAsia="宋体"/>
                <w:b w:val="0"/>
                <w:i w:val="0"/>
                <w:sz w:val="16"/>
              </w:rPr>
              <w:t>3964.4</w:t>
            </w:r>
          </w:p>
        </w:tc>
        <w:tc>
          <w:tcPr>
            <w:tcW w:type="dxa" w:w="793"/>
          </w:tcPr>
          <w:p>
            <w:pPr>
              <w:spacing w:after="20" w:before="20" w:line="276" w:lineRule="auto"/>
              <w:ind w:firstLine="0"/>
              <w:jc w:val="center"/>
            </w:pPr>
            <w:r/>
            <w:r>
              <w:rPr>
                <w:rFonts w:ascii="Times New Roman" w:hAnsi="Times New Roman" w:eastAsia="宋体"/>
                <w:b w:val="0"/>
                <w:i w:val="0"/>
                <w:sz w:val="16"/>
              </w:rPr>
              <w:t>1.31</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T015</w:t>
            </w:r>
          </w:p>
        </w:tc>
        <w:tc>
          <w:tcPr>
            <w:tcW w:type="dxa" w:w="991"/>
          </w:tcPr>
          <w:p>
            <w:pPr>
              <w:spacing w:after="20" w:before="20" w:line="276" w:lineRule="auto"/>
              <w:ind w:firstLine="0"/>
              <w:jc w:val="center"/>
            </w:pPr>
            <w:r/>
            <w:r>
              <w:rPr>
                <w:rFonts w:ascii="Times New Roman" w:hAnsi="Times New Roman" w:eastAsia="宋体"/>
                <w:b w:val="0"/>
                <w:i w:val="0"/>
                <w:sz w:val="16"/>
              </w:rPr>
              <w:t>U07</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C-B04</w:t>
            </w:r>
          </w:p>
        </w:tc>
        <w:tc>
          <w:tcPr>
            <w:tcW w:type="dxa" w:w="1161"/>
          </w:tcPr>
          <w:p>
            <w:pPr>
              <w:spacing w:after="20" w:before="20" w:line="276" w:lineRule="auto"/>
              <w:ind w:firstLine="0"/>
              <w:jc w:val="center"/>
            </w:pPr>
            <w:r/>
            <w:r>
              <w:rPr>
                <w:rFonts w:ascii="Times New Roman" w:hAnsi="Times New Roman" w:eastAsia="宋体"/>
                <w:b w:val="0"/>
                <w:i w:val="0"/>
                <w:sz w:val="16"/>
              </w:rPr>
              <w:t>2683.8</w:t>
            </w:r>
          </w:p>
        </w:tc>
        <w:tc>
          <w:tcPr>
            <w:tcW w:type="dxa" w:w="1579"/>
          </w:tcPr>
          <w:p>
            <w:pPr>
              <w:spacing w:after="20" w:before="20" w:line="276" w:lineRule="auto"/>
              <w:ind w:firstLine="0"/>
              <w:jc w:val="center"/>
            </w:pPr>
            <w:r/>
            <w:r>
              <w:rPr>
                <w:rFonts w:ascii="Times New Roman" w:hAnsi="Times New Roman" w:eastAsia="宋体"/>
                <w:b w:val="0"/>
                <w:i w:val="0"/>
                <w:sz w:val="16"/>
              </w:rPr>
              <w:t>S011→S015→S007</w:t>
            </w:r>
          </w:p>
        </w:tc>
        <w:tc>
          <w:tcPr>
            <w:tcW w:type="dxa" w:w="1161"/>
          </w:tcPr>
          <w:p>
            <w:pPr>
              <w:spacing w:after="20" w:before="20" w:line="276" w:lineRule="auto"/>
              <w:ind w:firstLine="0"/>
              <w:jc w:val="center"/>
            </w:pPr>
            <w:r/>
            <w:r>
              <w:rPr>
                <w:rFonts w:ascii="Times New Roman" w:hAnsi="Times New Roman" w:eastAsia="宋体"/>
                <w:b w:val="0"/>
                <w:i w:val="0"/>
                <w:sz w:val="16"/>
              </w:rPr>
              <w:t>5370.2</w:t>
            </w:r>
          </w:p>
        </w:tc>
        <w:tc>
          <w:tcPr>
            <w:tcW w:type="dxa" w:w="793"/>
          </w:tcPr>
          <w:p>
            <w:pPr>
              <w:spacing w:after="20" w:before="20" w:line="276" w:lineRule="auto"/>
              <w:ind w:firstLine="0"/>
              <w:jc w:val="center"/>
            </w:pPr>
            <w:r/>
            <w:r>
              <w:rPr>
                <w:rFonts w:ascii="Times New Roman" w:hAnsi="Times New Roman" w:eastAsia="宋体"/>
                <w:b w:val="0"/>
                <w:i w:val="0"/>
                <w:sz w:val="16"/>
              </w:rPr>
              <w:t>4.52</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T016</w:t>
            </w:r>
          </w:p>
        </w:tc>
        <w:tc>
          <w:tcPr>
            <w:tcW w:type="dxa" w:w="991"/>
          </w:tcPr>
          <w:p>
            <w:pPr>
              <w:spacing w:after="20" w:before="20" w:line="276" w:lineRule="auto"/>
              <w:ind w:firstLine="0"/>
              <w:jc w:val="center"/>
            </w:pPr>
            <w:r/>
            <w:r>
              <w:rPr>
                <w:rFonts w:ascii="Times New Roman" w:hAnsi="Times New Roman" w:eastAsia="宋体"/>
                <w:b w:val="0"/>
                <w:i w:val="0"/>
                <w:sz w:val="16"/>
              </w:rPr>
              <w:t>U04</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A-B04</w:t>
            </w:r>
          </w:p>
        </w:tc>
        <w:tc>
          <w:tcPr>
            <w:tcW w:type="dxa" w:w="1161"/>
          </w:tcPr>
          <w:p>
            <w:pPr>
              <w:spacing w:after="20" w:before="20" w:line="276" w:lineRule="auto"/>
              <w:ind w:firstLine="0"/>
              <w:jc w:val="center"/>
            </w:pPr>
            <w:r/>
            <w:r>
              <w:rPr>
                <w:rFonts w:ascii="Times New Roman" w:hAnsi="Times New Roman" w:eastAsia="宋体"/>
                <w:b w:val="0"/>
                <w:i w:val="0"/>
                <w:sz w:val="16"/>
              </w:rPr>
              <w:t>2692.8</w:t>
            </w:r>
          </w:p>
        </w:tc>
        <w:tc>
          <w:tcPr>
            <w:tcW w:type="dxa" w:w="1579"/>
          </w:tcPr>
          <w:p>
            <w:pPr>
              <w:spacing w:after="20" w:before="20" w:line="276" w:lineRule="auto"/>
              <w:ind w:firstLine="0"/>
              <w:jc w:val="center"/>
            </w:pPr>
            <w:r/>
            <w:r>
              <w:rPr>
                <w:rFonts w:ascii="Times New Roman" w:hAnsi="Times New Roman" w:eastAsia="宋体"/>
                <w:b w:val="0"/>
                <w:i w:val="0"/>
                <w:sz w:val="16"/>
              </w:rPr>
              <w:t>S005→S008</w:t>
            </w:r>
          </w:p>
        </w:tc>
        <w:tc>
          <w:tcPr>
            <w:tcW w:type="dxa" w:w="1161"/>
          </w:tcPr>
          <w:p>
            <w:pPr>
              <w:spacing w:after="20" w:before="20" w:line="276" w:lineRule="auto"/>
              <w:ind w:firstLine="0"/>
              <w:jc w:val="center"/>
            </w:pPr>
            <w:r/>
            <w:r>
              <w:rPr>
                <w:rFonts w:ascii="Times New Roman" w:hAnsi="Times New Roman" w:eastAsia="宋体"/>
                <w:b w:val="0"/>
                <w:i w:val="0"/>
                <w:sz w:val="16"/>
              </w:rPr>
              <w:t>5120.4</w:t>
            </w:r>
          </w:p>
        </w:tc>
        <w:tc>
          <w:tcPr>
            <w:tcW w:type="dxa" w:w="793"/>
          </w:tcPr>
          <w:p>
            <w:pPr>
              <w:spacing w:after="20" w:before="20" w:line="276" w:lineRule="auto"/>
              <w:ind w:firstLine="0"/>
              <w:jc w:val="center"/>
            </w:pPr>
            <w:r/>
            <w:r>
              <w:rPr>
                <w:rFonts w:ascii="Times New Roman" w:hAnsi="Times New Roman" w:eastAsia="宋体"/>
                <w:b w:val="0"/>
                <w:i w:val="0"/>
                <w:sz w:val="16"/>
              </w:rPr>
              <w:t>3.34</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T017</w:t>
            </w:r>
          </w:p>
        </w:tc>
        <w:tc>
          <w:tcPr>
            <w:tcW w:type="dxa" w:w="991"/>
          </w:tcPr>
          <w:p>
            <w:pPr>
              <w:spacing w:after="20" w:before="20" w:line="276" w:lineRule="auto"/>
              <w:ind w:firstLine="0"/>
              <w:jc w:val="center"/>
            </w:pPr>
            <w:r/>
            <w:r>
              <w:rPr>
                <w:rFonts w:ascii="Times New Roman" w:hAnsi="Times New Roman" w:eastAsia="宋体"/>
                <w:b w:val="0"/>
                <w:i w:val="0"/>
                <w:sz w:val="16"/>
              </w:rPr>
              <w:t>U02</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A-B01</w:t>
            </w:r>
          </w:p>
        </w:tc>
        <w:tc>
          <w:tcPr>
            <w:tcW w:type="dxa" w:w="1161"/>
          </w:tcPr>
          <w:p>
            <w:pPr>
              <w:spacing w:after="20" w:before="20" w:line="276" w:lineRule="auto"/>
              <w:ind w:firstLine="0"/>
              <w:jc w:val="center"/>
            </w:pPr>
            <w:r/>
            <w:r>
              <w:rPr>
                <w:rFonts w:ascii="Times New Roman" w:hAnsi="Times New Roman" w:eastAsia="宋体"/>
                <w:b w:val="0"/>
                <w:i w:val="0"/>
                <w:sz w:val="16"/>
              </w:rPr>
              <w:t>2958.5</w:t>
            </w:r>
          </w:p>
        </w:tc>
        <w:tc>
          <w:tcPr>
            <w:tcW w:type="dxa" w:w="1579"/>
          </w:tcPr>
          <w:p>
            <w:pPr>
              <w:spacing w:after="20" w:before="20" w:line="276" w:lineRule="auto"/>
              <w:ind w:firstLine="0"/>
              <w:jc w:val="center"/>
            </w:pPr>
            <w:r/>
            <w:r>
              <w:rPr>
                <w:rFonts w:ascii="Times New Roman" w:hAnsi="Times New Roman" w:eastAsia="宋体"/>
                <w:b w:val="0"/>
                <w:i w:val="0"/>
                <w:sz w:val="16"/>
              </w:rPr>
              <w:t>S003</w:t>
            </w:r>
          </w:p>
        </w:tc>
        <w:tc>
          <w:tcPr>
            <w:tcW w:type="dxa" w:w="1161"/>
          </w:tcPr>
          <w:p>
            <w:pPr>
              <w:spacing w:after="20" w:before="20" w:line="276" w:lineRule="auto"/>
              <w:ind w:firstLine="0"/>
              <w:jc w:val="center"/>
            </w:pPr>
            <w:r/>
            <w:r>
              <w:rPr>
                <w:rFonts w:ascii="Times New Roman" w:hAnsi="Times New Roman" w:eastAsia="宋体"/>
                <w:b w:val="0"/>
                <w:i w:val="0"/>
                <w:sz w:val="16"/>
              </w:rPr>
              <w:t>5209.0</w:t>
            </w:r>
          </w:p>
        </w:tc>
        <w:tc>
          <w:tcPr>
            <w:tcW w:type="dxa" w:w="793"/>
          </w:tcPr>
          <w:p>
            <w:pPr>
              <w:spacing w:after="20" w:before="20" w:line="276" w:lineRule="auto"/>
              <w:ind w:firstLine="0"/>
              <w:jc w:val="center"/>
            </w:pPr>
            <w:r/>
            <w:r>
              <w:rPr>
                <w:rFonts w:ascii="Times New Roman" w:hAnsi="Times New Roman" w:eastAsia="宋体"/>
                <w:b w:val="0"/>
                <w:i w:val="0"/>
                <w:sz w:val="16"/>
              </w:rPr>
              <w:t>2.98</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T018</w:t>
            </w:r>
          </w:p>
        </w:tc>
        <w:tc>
          <w:tcPr>
            <w:tcW w:type="dxa" w:w="991"/>
          </w:tcPr>
          <w:p>
            <w:pPr>
              <w:spacing w:after="20" w:before="20" w:line="276" w:lineRule="auto"/>
              <w:ind w:firstLine="0"/>
              <w:jc w:val="center"/>
            </w:pPr>
            <w:r/>
            <w:r>
              <w:rPr>
                <w:rFonts w:ascii="Times New Roman" w:hAnsi="Times New Roman" w:eastAsia="宋体"/>
                <w:b w:val="0"/>
                <w:i w:val="0"/>
                <w:sz w:val="16"/>
              </w:rPr>
              <w:t>U03</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A-B02</w:t>
            </w:r>
          </w:p>
        </w:tc>
        <w:tc>
          <w:tcPr>
            <w:tcW w:type="dxa" w:w="1161"/>
          </w:tcPr>
          <w:p>
            <w:pPr>
              <w:spacing w:after="20" w:before="20" w:line="276" w:lineRule="auto"/>
              <w:ind w:firstLine="0"/>
              <w:jc w:val="center"/>
            </w:pPr>
            <w:r/>
            <w:r>
              <w:rPr>
                <w:rFonts w:ascii="Times New Roman" w:hAnsi="Times New Roman" w:eastAsia="宋体"/>
                <w:b w:val="0"/>
                <w:i w:val="0"/>
                <w:sz w:val="16"/>
              </w:rPr>
              <w:t>3196.9</w:t>
            </w:r>
          </w:p>
        </w:tc>
        <w:tc>
          <w:tcPr>
            <w:tcW w:type="dxa" w:w="1579"/>
          </w:tcPr>
          <w:p>
            <w:pPr>
              <w:spacing w:after="20" w:before="20" w:line="276" w:lineRule="auto"/>
              <w:ind w:firstLine="0"/>
              <w:jc w:val="center"/>
            </w:pPr>
            <w:r/>
            <w:r>
              <w:rPr>
                <w:rFonts w:ascii="Times New Roman" w:hAnsi="Times New Roman" w:eastAsia="宋体"/>
                <w:b w:val="0"/>
                <w:i w:val="0"/>
                <w:sz w:val="16"/>
              </w:rPr>
              <w:t>S004</w:t>
            </w:r>
          </w:p>
        </w:tc>
        <w:tc>
          <w:tcPr>
            <w:tcW w:type="dxa" w:w="1161"/>
          </w:tcPr>
          <w:p>
            <w:pPr>
              <w:spacing w:after="20" w:before="20" w:line="276" w:lineRule="auto"/>
              <w:ind w:firstLine="0"/>
              <w:jc w:val="center"/>
            </w:pPr>
            <w:r/>
            <w:r>
              <w:rPr>
                <w:rFonts w:ascii="Times New Roman" w:hAnsi="Times New Roman" w:eastAsia="宋体"/>
                <w:b w:val="0"/>
                <w:i w:val="0"/>
                <w:sz w:val="16"/>
              </w:rPr>
              <w:t>5376.0</w:t>
            </w:r>
          </w:p>
        </w:tc>
        <w:tc>
          <w:tcPr>
            <w:tcW w:type="dxa" w:w="793"/>
          </w:tcPr>
          <w:p>
            <w:pPr>
              <w:spacing w:after="20" w:before="20" w:line="276" w:lineRule="auto"/>
              <w:ind w:firstLine="0"/>
              <w:jc w:val="center"/>
            </w:pPr>
            <w:r/>
            <w:r>
              <w:rPr>
                <w:rFonts w:ascii="Times New Roman" w:hAnsi="Times New Roman" w:eastAsia="宋体"/>
                <w:b w:val="0"/>
                <w:i w:val="0"/>
                <w:sz w:val="16"/>
              </w:rPr>
              <w:t>3.09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T019</w:t>
            </w:r>
          </w:p>
        </w:tc>
        <w:tc>
          <w:tcPr>
            <w:tcW w:type="dxa" w:w="991"/>
          </w:tcPr>
          <w:p>
            <w:pPr>
              <w:spacing w:after="20" w:before="20" w:line="276" w:lineRule="auto"/>
              <w:ind w:firstLine="0"/>
              <w:jc w:val="center"/>
            </w:pPr>
            <w:r/>
            <w:r>
              <w:rPr>
                <w:rFonts w:ascii="Times New Roman" w:hAnsi="Times New Roman" w:eastAsia="宋体"/>
                <w:b w:val="0"/>
                <w:i w:val="0"/>
                <w:sz w:val="16"/>
              </w:rPr>
              <w:t>U05</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B-B02</w:t>
            </w:r>
          </w:p>
        </w:tc>
        <w:tc>
          <w:tcPr>
            <w:tcW w:type="dxa" w:w="1161"/>
          </w:tcPr>
          <w:p>
            <w:pPr>
              <w:spacing w:after="20" w:before="20" w:line="276" w:lineRule="auto"/>
              <w:ind w:firstLine="0"/>
              <w:jc w:val="center"/>
            </w:pPr>
            <w:r/>
            <w:r>
              <w:rPr>
                <w:rFonts w:ascii="Times New Roman" w:hAnsi="Times New Roman" w:eastAsia="宋体"/>
                <w:b w:val="0"/>
                <w:i w:val="0"/>
                <w:sz w:val="16"/>
              </w:rPr>
              <w:t>3889.1</w:t>
            </w:r>
          </w:p>
        </w:tc>
        <w:tc>
          <w:tcPr>
            <w:tcW w:type="dxa" w:w="1579"/>
          </w:tcPr>
          <w:p>
            <w:pPr>
              <w:spacing w:after="20" w:before="20" w:line="276" w:lineRule="auto"/>
              <w:ind w:firstLine="0"/>
              <w:jc w:val="center"/>
            </w:pPr>
            <w:r/>
            <w:r>
              <w:rPr>
                <w:rFonts w:ascii="Times New Roman" w:hAnsi="Times New Roman" w:eastAsia="宋体"/>
                <w:b w:val="0"/>
                <w:i w:val="0"/>
                <w:sz w:val="16"/>
              </w:rPr>
              <w:t>S004</w:t>
            </w:r>
          </w:p>
        </w:tc>
        <w:tc>
          <w:tcPr>
            <w:tcW w:type="dxa" w:w="1161"/>
          </w:tcPr>
          <w:p>
            <w:pPr>
              <w:spacing w:after="20" w:before="20" w:line="276" w:lineRule="auto"/>
              <w:ind w:firstLine="0"/>
              <w:jc w:val="center"/>
            </w:pPr>
            <w:r/>
            <w:r>
              <w:rPr>
                <w:rFonts w:ascii="Times New Roman" w:hAnsi="Times New Roman" w:eastAsia="宋体"/>
                <w:b w:val="0"/>
                <w:i w:val="0"/>
                <w:sz w:val="16"/>
              </w:rPr>
              <w:t>5811.1</w:t>
            </w:r>
          </w:p>
        </w:tc>
        <w:tc>
          <w:tcPr>
            <w:tcW w:type="dxa" w:w="793"/>
          </w:tcPr>
          <w:p>
            <w:pPr>
              <w:spacing w:after="20" w:before="20" w:line="276" w:lineRule="auto"/>
              <w:ind w:firstLine="0"/>
              <w:jc w:val="center"/>
            </w:pPr>
            <w:r/>
            <w:r>
              <w:rPr>
                <w:rFonts w:ascii="Times New Roman" w:hAnsi="Times New Roman" w:eastAsia="宋体"/>
                <w:b w:val="0"/>
                <w:i w:val="0"/>
                <w:sz w:val="16"/>
              </w:rPr>
              <w:t>3.04</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T020</w:t>
            </w:r>
          </w:p>
        </w:tc>
        <w:tc>
          <w:tcPr>
            <w:tcW w:type="dxa" w:w="991"/>
          </w:tcPr>
          <w:p>
            <w:pPr>
              <w:spacing w:after="20" w:before="20" w:line="276" w:lineRule="auto"/>
              <w:ind w:firstLine="0"/>
              <w:jc w:val="center"/>
            </w:pPr>
            <w:r/>
            <w:r>
              <w:rPr>
                <w:rFonts w:ascii="Times New Roman" w:hAnsi="Times New Roman" w:eastAsia="宋体"/>
                <w:b w:val="0"/>
                <w:i w:val="0"/>
                <w:sz w:val="16"/>
              </w:rPr>
              <w:t>U01</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A-B06</w:t>
            </w:r>
          </w:p>
        </w:tc>
        <w:tc>
          <w:tcPr>
            <w:tcW w:type="dxa" w:w="1161"/>
          </w:tcPr>
          <w:p>
            <w:pPr>
              <w:spacing w:after="20" w:before="20" w:line="276" w:lineRule="auto"/>
              <w:ind w:firstLine="0"/>
              <w:jc w:val="center"/>
            </w:pPr>
            <w:r/>
            <w:r>
              <w:rPr>
                <w:rFonts w:ascii="Times New Roman" w:hAnsi="Times New Roman" w:eastAsia="宋体"/>
                <w:b w:val="0"/>
                <w:i w:val="0"/>
                <w:sz w:val="16"/>
              </w:rPr>
              <w:t>3964.4</w:t>
            </w:r>
          </w:p>
        </w:tc>
        <w:tc>
          <w:tcPr>
            <w:tcW w:type="dxa" w:w="1579"/>
          </w:tcPr>
          <w:p>
            <w:pPr>
              <w:spacing w:after="20" w:before="20" w:line="276" w:lineRule="auto"/>
              <w:ind w:firstLine="0"/>
              <w:jc w:val="center"/>
            </w:pPr>
            <w:r/>
            <w:r>
              <w:rPr>
                <w:rFonts w:ascii="Times New Roman" w:hAnsi="Times New Roman" w:eastAsia="宋体"/>
                <w:b w:val="0"/>
                <w:i w:val="0"/>
                <w:sz w:val="16"/>
              </w:rPr>
              <w:t>S008</w:t>
            </w:r>
          </w:p>
        </w:tc>
        <w:tc>
          <w:tcPr>
            <w:tcW w:type="dxa" w:w="1161"/>
          </w:tcPr>
          <w:p>
            <w:pPr>
              <w:spacing w:after="20" w:before="20" w:line="276" w:lineRule="auto"/>
              <w:ind w:firstLine="0"/>
              <w:jc w:val="center"/>
            </w:pPr>
            <w:r/>
            <w:r>
              <w:rPr>
                <w:rFonts w:ascii="Times New Roman" w:hAnsi="Times New Roman" w:eastAsia="宋体"/>
                <w:b w:val="0"/>
                <w:i w:val="0"/>
                <w:sz w:val="16"/>
              </w:rPr>
              <w:t>6127.2</w:t>
            </w:r>
          </w:p>
        </w:tc>
        <w:tc>
          <w:tcPr>
            <w:tcW w:type="dxa" w:w="793"/>
          </w:tcPr>
          <w:p>
            <w:pPr>
              <w:spacing w:after="20" w:before="20" w:line="276" w:lineRule="auto"/>
              <w:ind w:firstLine="0"/>
              <w:jc w:val="center"/>
            </w:pPr>
            <w:r/>
            <w:r>
              <w:rPr>
                <w:rFonts w:ascii="Times New Roman" w:hAnsi="Times New Roman" w:eastAsia="宋体"/>
                <w:b w:val="0"/>
                <w:i w:val="0"/>
                <w:sz w:val="16"/>
              </w:rPr>
              <w:t>3.07</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T021</w:t>
            </w:r>
          </w:p>
        </w:tc>
        <w:tc>
          <w:tcPr>
            <w:tcW w:type="dxa" w:w="991"/>
          </w:tcPr>
          <w:p>
            <w:pPr>
              <w:spacing w:after="20" w:before="20" w:line="276" w:lineRule="auto"/>
              <w:ind w:firstLine="0"/>
              <w:jc w:val="center"/>
            </w:pPr>
            <w:r/>
            <w:r>
              <w:rPr>
                <w:rFonts w:ascii="Times New Roman" w:hAnsi="Times New Roman" w:eastAsia="宋体"/>
                <w:b w:val="0"/>
                <w:i w:val="0"/>
                <w:sz w:val="16"/>
              </w:rPr>
              <w:t>U06</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B-B01</w:t>
            </w:r>
          </w:p>
        </w:tc>
        <w:tc>
          <w:tcPr>
            <w:tcW w:type="dxa" w:w="1161"/>
          </w:tcPr>
          <w:p>
            <w:pPr>
              <w:spacing w:after="20" w:before="20" w:line="276" w:lineRule="auto"/>
              <w:ind w:firstLine="0"/>
              <w:jc w:val="center"/>
            </w:pPr>
            <w:r/>
            <w:r>
              <w:rPr>
                <w:rFonts w:ascii="Times New Roman" w:hAnsi="Times New Roman" w:eastAsia="宋体"/>
                <w:b w:val="0"/>
                <w:i w:val="0"/>
                <w:sz w:val="16"/>
              </w:rPr>
              <w:t>3976.2</w:t>
            </w:r>
          </w:p>
        </w:tc>
        <w:tc>
          <w:tcPr>
            <w:tcW w:type="dxa" w:w="1579"/>
          </w:tcPr>
          <w:p>
            <w:pPr>
              <w:spacing w:after="20" w:before="20" w:line="276" w:lineRule="auto"/>
              <w:ind w:firstLine="0"/>
              <w:jc w:val="center"/>
            </w:pPr>
            <w:r/>
            <w:r>
              <w:rPr>
                <w:rFonts w:ascii="Times New Roman" w:hAnsi="Times New Roman" w:eastAsia="宋体"/>
                <w:b w:val="0"/>
                <w:i w:val="0"/>
                <w:sz w:val="16"/>
              </w:rPr>
              <w:t>S002</w:t>
            </w:r>
          </w:p>
        </w:tc>
        <w:tc>
          <w:tcPr>
            <w:tcW w:type="dxa" w:w="1161"/>
          </w:tcPr>
          <w:p>
            <w:pPr>
              <w:spacing w:after="20" w:before="20" w:line="276" w:lineRule="auto"/>
              <w:ind w:firstLine="0"/>
              <w:jc w:val="center"/>
            </w:pPr>
            <w:r/>
            <w:r>
              <w:rPr>
                <w:rFonts w:ascii="Times New Roman" w:hAnsi="Times New Roman" w:eastAsia="宋体"/>
                <w:b w:val="0"/>
                <w:i w:val="0"/>
                <w:sz w:val="16"/>
              </w:rPr>
              <w:t>5730.0</w:t>
            </w:r>
          </w:p>
        </w:tc>
        <w:tc>
          <w:tcPr>
            <w:tcW w:type="dxa" w:w="793"/>
          </w:tcPr>
          <w:p>
            <w:pPr>
              <w:spacing w:after="20" w:before="20" w:line="276" w:lineRule="auto"/>
              <w:ind w:firstLine="0"/>
              <w:jc w:val="center"/>
            </w:pPr>
            <w:r/>
            <w:r>
              <w:rPr>
                <w:rFonts w:ascii="Times New Roman" w:hAnsi="Times New Roman" w:eastAsia="宋体"/>
                <w:b w:val="0"/>
                <w:i w:val="0"/>
                <w:sz w:val="16"/>
              </w:rPr>
              <w:t>2.41</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T022</w:t>
            </w:r>
          </w:p>
        </w:tc>
        <w:tc>
          <w:tcPr>
            <w:tcW w:type="dxa" w:w="991"/>
          </w:tcPr>
          <w:p>
            <w:pPr>
              <w:spacing w:after="20" w:before="20" w:line="276" w:lineRule="auto"/>
              <w:ind w:firstLine="0"/>
              <w:jc w:val="center"/>
            </w:pPr>
            <w:r/>
            <w:r>
              <w:rPr>
                <w:rFonts w:ascii="Times New Roman" w:hAnsi="Times New Roman" w:eastAsia="宋体"/>
                <w:b w:val="0"/>
                <w:i w:val="0"/>
                <w:sz w:val="16"/>
              </w:rPr>
              <w:t>U08</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C-B02</w:t>
            </w:r>
          </w:p>
        </w:tc>
        <w:tc>
          <w:tcPr>
            <w:tcW w:type="dxa" w:w="1161"/>
          </w:tcPr>
          <w:p>
            <w:pPr>
              <w:spacing w:after="20" w:before="20" w:line="276" w:lineRule="auto"/>
              <w:ind w:firstLine="0"/>
              <w:jc w:val="center"/>
            </w:pPr>
            <w:r/>
            <w:r>
              <w:rPr>
                <w:rFonts w:ascii="Times New Roman" w:hAnsi="Times New Roman" w:eastAsia="宋体"/>
                <w:b w:val="0"/>
                <w:i w:val="0"/>
                <w:sz w:val="16"/>
              </w:rPr>
              <w:t>4651.3</w:t>
            </w:r>
          </w:p>
        </w:tc>
        <w:tc>
          <w:tcPr>
            <w:tcW w:type="dxa" w:w="1579"/>
          </w:tcPr>
          <w:p>
            <w:pPr>
              <w:spacing w:after="20" w:before="20" w:line="276" w:lineRule="auto"/>
              <w:ind w:firstLine="0"/>
              <w:jc w:val="center"/>
            </w:pPr>
            <w:r/>
            <w:r>
              <w:rPr>
                <w:rFonts w:ascii="Times New Roman" w:hAnsi="Times New Roman" w:eastAsia="宋体"/>
                <w:b w:val="0"/>
                <w:i w:val="0"/>
                <w:sz w:val="16"/>
              </w:rPr>
              <w:t>S006→S003→S007</w:t>
            </w:r>
          </w:p>
        </w:tc>
        <w:tc>
          <w:tcPr>
            <w:tcW w:type="dxa" w:w="1161"/>
          </w:tcPr>
          <w:p>
            <w:pPr>
              <w:spacing w:after="20" w:before="20" w:line="276" w:lineRule="auto"/>
              <w:ind w:firstLine="0"/>
              <w:jc w:val="center"/>
            </w:pPr>
            <w:r/>
            <w:r>
              <w:rPr>
                <w:rFonts w:ascii="Times New Roman" w:hAnsi="Times New Roman" w:eastAsia="宋体"/>
                <w:b w:val="0"/>
                <w:i w:val="0"/>
                <w:sz w:val="16"/>
              </w:rPr>
              <w:t>7689.8</w:t>
            </w:r>
          </w:p>
        </w:tc>
        <w:tc>
          <w:tcPr>
            <w:tcW w:type="dxa" w:w="793"/>
          </w:tcPr>
          <w:p>
            <w:pPr>
              <w:spacing w:after="20" w:before="20" w:line="276" w:lineRule="auto"/>
              <w:ind w:firstLine="0"/>
              <w:jc w:val="center"/>
            </w:pPr>
            <w:r/>
            <w:r>
              <w:rPr>
                <w:rFonts w:ascii="Times New Roman" w:hAnsi="Times New Roman" w:eastAsia="宋体"/>
                <w:b w:val="0"/>
                <w:i w:val="0"/>
                <w:sz w:val="16"/>
              </w:rPr>
              <w:t>6.39</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T023</w:t>
            </w:r>
          </w:p>
        </w:tc>
        <w:tc>
          <w:tcPr>
            <w:tcW w:type="dxa" w:w="991"/>
          </w:tcPr>
          <w:p>
            <w:pPr>
              <w:spacing w:after="20" w:before="20" w:line="276" w:lineRule="auto"/>
              <w:ind w:firstLine="0"/>
              <w:jc w:val="center"/>
            </w:pPr>
            <w:r/>
            <w:r>
              <w:rPr>
                <w:rFonts w:ascii="Times New Roman" w:hAnsi="Times New Roman" w:eastAsia="宋体"/>
                <w:b w:val="0"/>
                <w:i w:val="0"/>
                <w:sz w:val="16"/>
              </w:rPr>
              <w:t>U04</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A-B03</w:t>
            </w:r>
          </w:p>
        </w:tc>
        <w:tc>
          <w:tcPr>
            <w:tcW w:type="dxa" w:w="1161"/>
          </w:tcPr>
          <w:p>
            <w:pPr>
              <w:spacing w:after="20" w:before="20" w:line="276" w:lineRule="auto"/>
              <w:ind w:firstLine="0"/>
              <w:jc w:val="center"/>
            </w:pPr>
            <w:r/>
            <w:r>
              <w:rPr>
                <w:rFonts w:ascii="Times New Roman" w:hAnsi="Times New Roman" w:eastAsia="宋体"/>
                <w:b w:val="0"/>
                <w:i w:val="0"/>
                <w:sz w:val="16"/>
              </w:rPr>
              <w:t>5120.4</w:t>
            </w:r>
          </w:p>
        </w:tc>
        <w:tc>
          <w:tcPr>
            <w:tcW w:type="dxa" w:w="1579"/>
          </w:tcPr>
          <w:p>
            <w:pPr>
              <w:spacing w:after="20" w:before="20" w:line="276" w:lineRule="auto"/>
              <w:ind w:firstLine="0"/>
              <w:jc w:val="center"/>
            </w:pPr>
            <w:r/>
            <w:r>
              <w:rPr>
                <w:rFonts w:ascii="Times New Roman" w:hAnsi="Times New Roman" w:eastAsia="宋体"/>
                <w:b w:val="0"/>
                <w:i w:val="0"/>
                <w:sz w:val="16"/>
              </w:rPr>
              <w:t>S008</w:t>
            </w:r>
          </w:p>
        </w:tc>
        <w:tc>
          <w:tcPr>
            <w:tcW w:type="dxa" w:w="1161"/>
          </w:tcPr>
          <w:p>
            <w:pPr>
              <w:spacing w:after="20" w:before="20" w:line="276" w:lineRule="auto"/>
              <w:ind w:firstLine="0"/>
              <w:jc w:val="center"/>
            </w:pPr>
            <w:r/>
            <w:r>
              <w:rPr>
                <w:rFonts w:ascii="Times New Roman" w:hAnsi="Times New Roman" w:eastAsia="宋体"/>
                <w:b w:val="0"/>
                <w:i w:val="0"/>
                <w:sz w:val="16"/>
              </w:rPr>
              <w:t>7283.1</w:t>
            </w:r>
          </w:p>
        </w:tc>
        <w:tc>
          <w:tcPr>
            <w:tcW w:type="dxa" w:w="793"/>
          </w:tcPr>
          <w:p>
            <w:pPr>
              <w:spacing w:after="20" w:before="20" w:line="276" w:lineRule="auto"/>
              <w:ind w:firstLine="0"/>
              <w:jc w:val="center"/>
            </w:pPr>
            <w:r/>
            <w:r>
              <w:rPr>
                <w:rFonts w:ascii="Times New Roman" w:hAnsi="Times New Roman" w:eastAsia="宋体"/>
                <w:b w:val="0"/>
                <w:i w:val="0"/>
                <w:sz w:val="16"/>
              </w:rPr>
              <w:t>3.30</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T024</w:t>
            </w:r>
          </w:p>
        </w:tc>
        <w:tc>
          <w:tcPr>
            <w:tcW w:type="dxa" w:w="991"/>
          </w:tcPr>
          <w:p>
            <w:pPr>
              <w:spacing w:after="20" w:before="20" w:line="276" w:lineRule="auto"/>
              <w:ind w:firstLine="0"/>
              <w:jc w:val="center"/>
            </w:pPr>
            <w:r/>
            <w:r>
              <w:rPr>
                <w:rFonts w:ascii="Times New Roman" w:hAnsi="Times New Roman" w:eastAsia="宋体"/>
                <w:b w:val="0"/>
                <w:i w:val="0"/>
                <w:sz w:val="16"/>
              </w:rPr>
              <w:t>U02</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A-B05</w:t>
            </w:r>
          </w:p>
        </w:tc>
        <w:tc>
          <w:tcPr>
            <w:tcW w:type="dxa" w:w="1161"/>
          </w:tcPr>
          <w:p>
            <w:pPr>
              <w:spacing w:after="20" w:before="20" w:line="276" w:lineRule="auto"/>
              <w:ind w:firstLine="0"/>
              <w:jc w:val="center"/>
            </w:pPr>
            <w:r/>
            <w:r>
              <w:rPr>
                <w:rFonts w:ascii="Times New Roman" w:hAnsi="Times New Roman" w:eastAsia="宋体"/>
                <w:b w:val="0"/>
                <w:i w:val="0"/>
                <w:sz w:val="16"/>
              </w:rPr>
              <w:t>5209.0</w:t>
            </w:r>
          </w:p>
        </w:tc>
        <w:tc>
          <w:tcPr>
            <w:tcW w:type="dxa" w:w="1579"/>
          </w:tcPr>
          <w:p>
            <w:pPr>
              <w:spacing w:after="20" w:before="20" w:line="276" w:lineRule="auto"/>
              <w:ind w:firstLine="0"/>
              <w:jc w:val="center"/>
            </w:pPr>
            <w:r/>
            <w:r>
              <w:rPr>
                <w:rFonts w:ascii="Times New Roman" w:hAnsi="Times New Roman" w:eastAsia="宋体"/>
                <w:b w:val="0"/>
                <w:i w:val="0"/>
                <w:sz w:val="16"/>
              </w:rPr>
              <w:t>S015</w:t>
            </w:r>
          </w:p>
        </w:tc>
        <w:tc>
          <w:tcPr>
            <w:tcW w:type="dxa" w:w="1161"/>
          </w:tcPr>
          <w:p>
            <w:pPr>
              <w:spacing w:after="20" w:before="20" w:line="276" w:lineRule="auto"/>
              <w:ind w:firstLine="0"/>
              <w:jc w:val="center"/>
            </w:pPr>
            <w:r/>
            <w:r>
              <w:rPr>
                <w:rFonts w:ascii="Times New Roman" w:hAnsi="Times New Roman" w:eastAsia="宋体"/>
                <w:b w:val="0"/>
                <w:i w:val="0"/>
                <w:sz w:val="16"/>
              </w:rPr>
              <w:t>7172.8</w:t>
            </w:r>
          </w:p>
        </w:tc>
        <w:tc>
          <w:tcPr>
            <w:tcW w:type="dxa" w:w="793"/>
          </w:tcPr>
          <w:p>
            <w:pPr>
              <w:spacing w:after="20" w:before="20" w:line="276" w:lineRule="auto"/>
              <w:ind w:firstLine="0"/>
              <w:jc w:val="center"/>
            </w:pPr>
            <w:r/>
            <w:r>
              <w:rPr>
                <w:rFonts w:ascii="Times New Roman" w:hAnsi="Times New Roman" w:eastAsia="宋体"/>
                <w:b w:val="0"/>
                <w:i w:val="0"/>
                <w:sz w:val="16"/>
              </w:rPr>
              <w:t>2.47</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T025</w:t>
            </w:r>
          </w:p>
        </w:tc>
        <w:tc>
          <w:tcPr>
            <w:tcW w:type="dxa" w:w="991"/>
          </w:tcPr>
          <w:p>
            <w:pPr>
              <w:spacing w:after="20" w:before="20" w:line="276" w:lineRule="auto"/>
              <w:ind w:firstLine="0"/>
              <w:jc w:val="center"/>
            </w:pPr>
            <w:r/>
            <w:r>
              <w:rPr>
                <w:rFonts w:ascii="Times New Roman" w:hAnsi="Times New Roman" w:eastAsia="宋体"/>
                <w:b w:val="0"/>
                <w:i w:val="0"/>
                <w:sz w:val="16"/>
              </w:rPr>
              <w:t>U07</w:t>
            </w:r>
          </w:p>
        </w:tc>
        <w:tc>
          <w:tcPr>
            <w:tcW w:type="dxa" w:w="793"/>
          </w:tcPr>
          <w:p>
            <w:pPr>
              <w:spacing w:after="20" w:before="20" w:line="276" w:lineRule="auto"/>
              <w:ind w:firstLine="0"/>
              <w:jc w:val="center"/>
            </w:pPr>
            <w:r/>
            <w:r>
              <w:rPr>
                <w:rFonts w:ascii="Times New Roman" w:hAnsi="Times New Roman" w:eastAsia="宋体"/>
                <w:b w:val="0"/>
                <w:i w:val="0"/>
                <w:sz w:val="16"/>
              </w:rPr>
              <w:t>C</w:t>
            </w:r>
          </w:p>
        </w:tc>
        <w:tc>
          <w:tcPr>
            <w:tcW w:type="dxa" w:w="896"/>
          </w:tcPr>
          <w:p>
            <w:pPr>
              <w:spacing w:after="20" w:before="20" w:line="276" w:lineRule="auto"/>
              <w:ind w:firstLine="0"/>
              <w:jc w:val="center"/>
            </w:pPr>
            <w:r/>
            <w:r>
              <w:rPr>
                <w:rFonts w:ascii="Times New Roman" w:hAnsi="Times New Roman" w:eastAsia="宋体"/>
                <w:b w:val="0"/>
                <w:i w:val="0"/>
                <w:sz w:val="16"/>
              </w:rPr>
              <w:t>C-B01</w:t>
            </w:r>
          </w:p>
        </w:tc>
        <w:tc>
          <w:tcPr>
            <w:tcW w:type="dxa" w:w="1161"/>
          </w:tcPr>
          <w:p>
            <w:pPr>
              <w:spacing w:after="20" w:before="20" w:line="276" w:lineRule="auto"/>
              <w:ind w:firstLine="0"/>
              <w:jc w:val="center"/>
            </w:pPr>
            <w:r/>
            <w:r>
              <w:rPr>
                <w:rFonts w:ascii="Times New Roman" w:hAnsi="Times New Roman" w:eastAsia="宋体"/>
                <w:b w:val="0"/>
                <w:i w:val="0"/>
                <w:sz w:val="16"/>
              </w:rPr>
              <w:t>5370.2</w:t>
            </w:r>
          </w:p>
        </w:tc>
        <w:tc>
          <w:tcPr>
            <w:tcW w:type="dxa" w:w="1579"/>
          </w:tcPr>
          <w:p>
            <w:pPr>
              <w:spacing w:after="20" w:before="20" w:line="276" w:lineRule="auto"/>
              <w:ind w:firstLine="0"/>
              <w:jc w:val="center"/>
            </w:pPr>
            <w:r/>
            <w:r>
              <w:rPr>
                <w:rFonts w:ascii="Times New Roman" w:hAnsi="Times New Roman" w:eastAsia="宋体"/>
                <w:b w:val="0"/>
                <w:i w:val="0"/>
                <w:sz w:val="16"/>
              </w:rPr>
              <w:t>S005→S004</w:t>
            </w:r>
          </w:p>
        </w:tc>
        <w:tc>
          <w:tcPr>
            <w:tcW w:type="dxa" w:w="1161"/>
          </w:tcPr>
          <w:p>
            <w:pPr>
              <w:spacing w:after="20" w:before="20" w:line="276" w:lineRule="auto"/>
              <w:ind w:firstLine="0"/>
              <w:jc w:val="center"/>
            </w:pPr>
            <w:r/>
            <w:r>
              <w:rPr>
                <w:rFonts w:ascii="Times New Roman" w:hAnsi="Times New Roman" w:eastAsia="宋体"/>
                <w:b w:val="0"/>
                <w:i w:val="0"/>
                <w:sz w:val="16"/>
              </w:rPr>
              <w:t>7883.4</w:t>
            </w:r>
          </w:p>
        </w:tc>
        <w:tc>
          <w:tcPr>
            <w:tcW w:type="dxa" w:w="793"/>
          </w:tcPr>
          <w:p>
            <w:pPr>
              <w:spacing w:after="20" w:before="20" w:line="276" w:lineRule="auto"/>
              <w:ind w:firstLine="0"/>
              <w:jc w:val="center"/>
            </w:pPr>
            <w:r/>
            <w:r>
              <w:rPr>
                <w:rFonts w:ascii="Times New Roman" w:hAnsi="Times New Roman" w:eastAsia="宋体"/>
                <w:b w:val="0"/>
                <w:i w:val="0"/>
                <w:sz w:val="16"/>
              </w:rPr>
              <w:t>5.56</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T026</w:t>
            </w:r>
          </w:p>
        </w:tc>
        <w:tc>
          <w:tcPr>
            <w:tcW w:type="dxa" w:w="991"/>
          </w:tcPr>
          <w:p>
            <w:pPr>
              <w:spacing w:after="20" w:before="20" w:line="276" w:lineRule="auto"/>
              <w:ind w:firstLine="0"/>
              <w:jc w:val="center"/>
            </w:pPr>
            <w:r/>
            <w:r>
              <w:rPr>
                <w:rFonts w:ascii="Times New Roman" w:hAnsi="Times New Roman" w:eastAsia="宋体"/>
                <w:b w:val="0"/>
                <w:i w:val="0"/>
                <w:sz w:val="16"/>
              </w:rPr>
              <w:t>U06</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B-B03</w:t>
            </w:r>
          </w:p>
        </w:tc>
        <w:tc>
          <w:tcPr>
            <w:tcW w:type="dxa" w:w="1161"/>
          </w:tcPr>
          <w:p>
            <w:pPr>
              <w:spacing w:after="20" w:before="20" w:line="276" w:lineRule="auto"/>
              <w:ind w:firstLine="0"/>
              <w:jc w:val="center"/>
            </w:pPr>
            <w:r/>
            <w:r>
              <w:rPr>
                <w:rFonts w:ascii="Times New Roman" w:hAnsi="Times New Roman" w:eastAsia="宋体"/>
                <w:b w:val="0"/>
                <w:i w:val="0"/>
                <w:sz w:val="16"/>
              </w:rPr>
              <w:t>5730.0</w:t>
            </w:r>
          </w:p>
        </w:tc>
        <w:tc>
          <w:tcPr>
            <w:tcW w:type="dxa" w:w="1579"/>
          </w:tcPr>
          <w:p>
            <w:pPr>
              <w:spacing w:after="20" w:before="20" w:line="276" w:lineRule="auto"/>
              <w:ind w:firstLine="0"/>
              <w:jc w:val="center"/>
            </w:pPr>
            <w:r/>
            <w:r>
              <w:rPr>
                <w:rFonts w:ascii="Times New Roman" w:hAnsi="Times New Roman" w:eastAsia="宋体"/>
                <w:b w:val="0"/>
                <w:i w:val="0"/>
                <w:sz w:val="16"/>
              </w:rPr>
              <w:t>S001</w:t>
            </w:r>
          </w:p>
        </w:tc>
        <w:tc>
          <w:tcPr>
            <w:tcW w:type="dxa" w:w="1161"/>
          </w:tcPr>
          <w:p>
            <w:pPr>
              <w:spacing w:after="20" w:before="20" w:line="276" w:lineRule="auto"/>
              <w:ind w:firstLine="0"/>
              <w:jc w:val="center"/>
            </w:pPr>
            <w:r/>
            <w:r>
              <w:rPr>
                <w:rFonts w:ascii="Times New Roman" w:hAnsi="Times New Roman" w:eastAsia="宋体"/>
                <w:b w:val="0"/>
                <w:i w:val="0"/>
                <w:sz w:val="16"/>
              </w:rPr>
              <w:t>6876.3</w:t>
            </w:r>
          </w:p>
        </w:tc>
        <w:tc>
          <w:tcPr>
            <w:tcW w:type="dxa" w:w="793"/>
          </w:tcPr>
          <w:p>
            <w:pPr>
              <w:spacing w:after="20" w:before="20" w:line="276" w:lineRule="auto"/>
              <w:ind w:firstLine="0"/>
              <w:jc w:val="center"/>
            </w:pPr>
            <w:r/>
            <w:r>
              <w:rPr>
                <w:rFonts w:ascii="Times New Roman" w:hAnsi="Times New Roman" w:eastAsia="宋体"/>
                <w:b w:val="0"/>
                <w:i w:val="0"/>
                <w:sz w:val="16"/>
              </w:rPr>
              <w:t>1.03</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T027</w:t>
            </w:r>
          </w:p>
        </w:tc>
        <w:tc>
          <w:tcPr>
            <w:tcW w:type="dxa" w:w="991"/>
          </w:tcPr>
          <w:p>
            <w:pPr>
              <w:spacing w:after="20" w:before="20" w:line="276" w:lineRule="auto"/>
              <w:ind w:firstLine="0"/>
              <w:jc w:val="center"/>
            </w:pPr>
            <w:r/>
            <w:r>
              <w:rPr>
                <w:rFonts w:ascii="Times New Roman" w:hAnsi="Times New Roman" w:eastAsia="宋体"/>
                <w:b w:val="0"/>
                <w:i w:val="0"/>
                <w:sz w:val="16"/>
              </w:rPr>
              <w:t>U05</w:t>
            </w:r>
          </w:p>
        </w:tc>
        <w:tc>
          <w:tcPr>
            <w:tcW w:type="dxa" w:w="793"/>
          </w:tcPr>
          <w:p>
            <w:pPr>
              <w:spacing w:after="20" w:before="20" w:line="276" w:lineRule="auto"/>
              <w:ind w:firstLine="0"/>
              <w:jc w:val="center"/>
            </w:pPr>
            <w:r/>
            <w:r>
              <w:rPr>
                <w:rFonts w:ascii="Times New Roman" w:hAnsi="Times New Roman" w:eastAsia="宋体"/>
                <w:b w:val="0"/>
                <w:i w:val="0"/>
                <w:sz w:val="16"/>
              </w:rPr>
              <w:t>B</w:t>
            </w:r>
          </w:p>
        </w:tc>
        <w:tc>
          <w:tcPr>
            <w:tcW w:type="dxa" w:w="896"/>
          </w:tcPr>
          <w:p>
            <w:pPr>
              <w:spacing w:after="20" w:before="20" w:line="276" w:lineRule="auto"/>
              <w:ind w:firstLine="0"/>
              <w:jc w:val="center"/>
            </w:pPr>
            <w:r/>
            <w:r>
              <w:rPr>
                <w:rFonts w:ascii="Times New Roman" w:hAnsi="Times New Roman" w:eastAsia="宋体"/>
                <w:b w:val="0"/>
                <w:i w:val="0"/>
                <w:sz w:val="16"/>
              </w:rPr>
              <w:t>B-B04</w:t>
            </w:r>
          </w:p>
        </w:tc>
        <w:tc>
          <w:tcPr>
            <w:tcW w:type="dxa" w:w="1161"/>
          </w:tcPr>
          <w:p>
            <w:pPr>
              <w:spacing w:after="20" w:before="20" w:line="276" w:lineRule="auto"/>
              <w:ind w:firstLine="0"/>
              <w:jc w:val="center"/>
            </w:pPr>
            <w:r/>
            <w:r>
              <w:rPr>
                <w:rFonts w:ascii="Times New Roman" w:hAnsi="Times New Roman" w:eastAsia="宋体"/>
                <w:b w:val="0"/>
                <w:i w:val="0"/>
                <w:sz w:val="16"/>
              </w:rPr>
              <w:t>5811.1</w:t>
            </w:r>
          </w:p>
        </w:tc>
        <w:tc>
          <w:tcPr>
            <w:tcW w:type="dxa" w:w="1579"/>
          </w:tcPr>
          <w:p>
            <w:pPr>
              <w:spacing w:after="20" w:before="20" w:line="276" w:lineRule="auto"/>
              <w:ind w:firstLine="0"/>
              <w:jc w:val="center"/>
            </w:pPr>
            <w:r/>
            <w:r>
              <w:rPr>
                <w:rFonts w:ascii="Times New Roman" w:hAnsi="Times New Roman" w:eastAsia="宋体"/>
                <w:b w:val="0"/>
                <w:i w:val="0"/>
                <w:sz w:val="16"/>
              </w:rPr>
              <w:t>S005</w:t>
            </w:r>
          </w:p>
        </w:tc>
        <w:tc>
          <w:tcPr>
            <w:tcW w:type="dxa" w:w="1161"/>
          </w:tcPr>
          <w:p>
            <w:pPr>
              <w:spacing w:after="20" w:before="20" w:line="276" w:lineRule="auto"/>
              <w:ind w:firstLine="0"/>
              <w:jc w:val="center"/>
            </w:pPr>
            <w:r/>
            <w:r>
              <w:rPr>
                <w:rFonts w:ascii="Times New Roman" w:hAnsi="Times New Roman" w:eastAsia="宋体"/>
                <w:b w:val="0"/>
                <w:i w:val="0"/>
                <w:sz w:val="16"/>
              </w:rPr>
              <w:t>7325.8</w:t>
            </w:r>
          </w:p>
        </w:tc>
        <w:tc>
          <w:tcPr>
            <w:tcW w:type="dxa" w:w="793"/>
          </w:tcPr>
          <w:p>
            <w:pPr>
              <w:spacing w:after="20" w:before="20" w:line="276" w:lineRule="auto"/>
              <w:ind w:firstLine="0"/>
              <w:jc w:val="center"/>
            </w:pPr>
            <w:r/>
            <w:r>
              <w:rPr>
                <w:rFonts w:ascii="Times New Roman" w:hAnsi="Times New Roman" w:eastAsia="宋体"/>
                <w:b w:val="0"/>
                <w:i w:val="0"/>
                <w:sz w:val="16"/>
              </w:rPr>
              <w:t>1.77</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r>
        <w:trPr>
          <w:cantSplit/>
        </w:trPr>
        <w:tc>
          <w:tcPr>
            <w:tcW w:type="dxa" w:w="793"/>
          </w:tcPr>
          <w:p>
            <w:pPr>
              <w:spacing w:after="20" w:before="20" w:line="276" w:lineRule="auto"/>
              <w:ind w:firstLine="0"/>
              <w:jc w:val="center"/>
            </w:pPr>
            <w:r/>
            <w:r>
              <w:rPr>
                <w:rFonts w:ascii="Times New Roman" w:hAnsi="Times New Roman" w:eastAsia="宋体"/>
                <w:b w:val="0"/>
                <w:i w:val="0"/>
                <w:sz w:val="16"/>
              </w:rPr>
              <w:t>T028</w:t>
            </w:r>
          </w:p>
        </w:tc>
        <w:tc>
          <w:tcPr>
            <w:tcW w:type="dxa" w:w="991"/>
          </w:tcPr>
          <w:p>
            <w:pPr>
              <w:spacing w:after="20" w:before="20" w:line="276" w:lineRule="auto"/>
              <w:ind w:firstLine="0"/>
              <w:jc w:val="center"/>
            </w:pPr>
            <w:r/>
            <w:r>
              <w:rPr>
                <w:rFonts w:ascii="Times New Roman" w:hAnsi="Times New Roman" w:eastAsia="宋体"/>
                <w:b w:val="0"/>
                <w:i w:val="0"/>
                <w:sz w:val="16"/>
              </w:rPr>
              <w:t>U01</w:t>
            </w:r>
          </w:p>
        </w:tc>
        <w:tc>
          <w:tcPr>
            <w:tcW w:type="dxa" w:w="793"/>
          </w:tcPr>
          <w:p>
            <w:pPr>
              <w:spacing w:after="20" w:before="20" w:line="276" w:lineRule="auto"/>
              <w:ind w:firstLine="0"/>
              <w:jc w:val="center"/>
            </w:pPr>
            <w:r/>
            <w:r>
              <w:rPr>
                <w:rFonts w:ascii="Times New Roman" w:hAnsi="Times New Roman" w:eastAsia="宋体"/>
                <w:b w:val="0"/>
                <w:i w:val="0"/>
                <w:sz w:val="16"/>
              </w:rPr>
              <w:t>A</w:t>
            </w:r>
          </w:p>
        </w:tc>
        <w:tc>
          <w:tcPr>
            <w:tcW w:type="dxa" w:w="896"/>
          </w:tcPr>
          <w:p>
            <w:pPr>
              <w:spacing w:after="20" w:before="20" w:line="276" w:lineRule="auto"/>
              <w:ind w:firstLine="0"/>
              <w:jc w:val="center"/>
            </w:pPr>
            <w:r/>
            <w:r>
              <w:rPr>
                <w:rFonts w:ascii="Times New Roman" w:hAnsi="Times New Roman" w:eastAsia="宋体"/>
                <w:b w:val="0"/>
                <w:i w:val="0"/>
                <w:sz w:val="16"/>
              </w:rPr>
              <w:t>A-B01</w:t>
            </w:r>
          </w:p>
        </w:tc>
        <w:tc>
          <w:tcPr>
            <w:tcW w:type="dxa" w:w="1161"/>
          </w:tcPr>
          <w:p>
            <w:pPr>
              <w:spacing w:after="20" w:before="20" w:line="276" w:lineRule="auto"/>
              <w:ind w:firstLine="0"/>
              <w:jc w:val="center"/>
            </w:pPr>
            <w:r/>
            <w:r>
              <w:rPr>
                <w:rFonts w:ascii="Times New Roman" w:hAnsi="Times New Roman" w:eastAsia="宋体"/>
                <w:b w:val="0"/>
                <w:i w:val="0"/>
                <w:sz w:val="16"/>
              </w:rPr>
              <w:t>6569.0</w:t>
            </w:r>
          </w:p>
        </w:tc>
        <w:tc>
          <w:tcPr>
            <w:tcW w:type="dxa" w:w="1579"/>
          </w:tcPr>
          <w:p>
            <w:pPr>
              <w:spacing w:after="20" w:before="20" w:line="276" w:lineRule="auto"/>
              <w:ind w:firstLine="0"/>
              <w:jc w:val="center"/>
            </w:pPr>
            <w:r/>
            <w:r>
              <w:rPr>
                <w:rFonts w:ascii="Times New Roman" w:hAnsi="Times New Roman" w:eastAsia="宋体"/>
                <w:b w:val="0"/>
                <w:i w:val="0"/>
                <w:sz w:val="16"/>
              </w:rPr>
              <w:t>S003</w:t>
            </w:r>
          </w:p>
        </w:tc>
        <w:tc>
          <w:tcPr>
            <w:tcW w:type="dxa" w:w="1161"/>
          </w:tcPr>
          <w:p>
            <w:pPr>
              <w:spacing w:after="20" w:before="20" w:line="276" w:lineRule="auto"/>
              <w:ind w:firstLine="0"/>
              <w:jc w:val="center"/>
            </w:pPr>
            <w:r/>
            <w:r>
              <w:rPr>
                <w:rFonts w:ascii="Times New Roman" w:hAnsi="Times New Roman" w:eastAsia="宋体"/>
                <w:b w:val="0"/>
                <w:i w:val="0"/>
                <w:sz w:val="16"/>
              </w:rPr>
              <w:t>8819.5</w:t>
            </w:r>
          </w:p>
        </w:tc>
        <w:tc>
          <w:tcPr>
            <w:tcW w:type="dxa" w:w="793"/>
          </w:tcPr>
          <w:p>
            <w:pPr>
              <w:spacing w:after="20" w:before="20" w:line="276" w:lineRule="auto"/>
              <w:ind w:firstLine="0"/>
              <w:jc w:val="center"/>
            </w:pPr>
            <w:r/>
            <w:r>
              <w:rPr>
                <w:rFonts w:ascii="Times New Roman" w:hAnsi="Times New Roman" w:eastAsia="宋体"/>
                <w:b w:val="0"/>
                <w:i w:val="0"/>
                <w:sz w:val="16"/>
              </w:rPr>
              <w:t>2.96</w:t>
            </w:r>
          </w:p>
        </w:tc>
        <w:tc>
          <w:tcPr>
            <w:tcW w:type="dxa" w:w="793"/>
          </w:tcPr>
          <w:p>
            <w:pPr>
              <w:spacing w:after="20" w:before="20" w:line="276" w:lineRule="auto"/>
              <w:ind w:firstLine="0"/>
              <w:jc w:val="center"/>
            </w:pPr>
            <w:r/>
            <w:r>
              <w:rPr>
                <w:rFonts w:ascii="Times New Roman" w:hAnsi="Times New Roman" w:eastAsia="宋体"/>
                <w:b w:val="0"/>
                <w:i w:val="0"/>
                <w:sz w:val="16"/>
              </w:rPr>
              <w:t>1</w:t>
            </w:r>
          </w:p>
        </w:tc>
      </w:tr>
    </w:tbl>
    <w:p>
      <w:pPr>
        <w:spacing w:after="40"/>
      </w:pPr>
    </w:p>
    <w:p>
      <w:pPr>
        <w:keepNext/>
        <w:keepLines/>
        <w:spacing w:before="120" w:after="40"/>
        <w:ind w:firstLine="0"/>
        <w:jc w:val="center"/>
      </w:pPr>
      <w:r>
        <w:drawing>
          <wp:inline xmlns:a="http://schemas.openxmlformats.org/drawingml/2006/main" xmlns:pic="http://schemas.openxmlformats.org/drawingml/2006/picture">
            <wp:extent cx="5544000" cy="1967455"/>
            <wp:docPr id="14" name="Picture 14"/>
            <wp:cNvGraphicFramePr>
              <a:graphicFrameLocks noChangeAspect="1"/>
            </wp:cNvGraphicFramePr>
            <a:graphic>
              <a:graphicData uri="http://schemas.openxmlformats.org/drawingml/2006/picture">
                <pic:pic>
                  <pic:nvPicPr>
                    <pic:cNvPr id="0" name="f10_q2_resources.png"/>
                    <pic:cNvPicPr/>
                  </pic:nvPicPr>
                  <pic:blipFill>
                    <a:blip r:embed="rId22"/>
                    <a:stretch>
                      <a:fillRect/>
                    </a:stretch>
                  </pic:blipFill>
                  <pic:spPr>
                    <a:xfrm>
                      <a:off x="0" y="0"/>
                      <a:ext cx="5544000" cy="1967455"/>
                    </a:xfrm>
                    <a:prstGeom prst="rect"/>
                  </pic:spPr>
                </pic:pic>
              </a:graphicData>
            </a:graphic>
          </wp:inline>
        </w:drawing>
      </w:r>
    </w:p>
    <w:p>
      <w:pPr>
        <w:keepLines/>
        <w:spacing w:after="200"/>
        <w:ind w:firstLine="0"/>
        <w:jc w:val="center"/>
      </w:pPr>
      <w:r>
        <w:rPr>
          <w:rFonts w:ascii="Times New Roman" w:hAnsi="Times New Roman" w:eastAsia="黑体"/>
          <w:b/>
          <w:i w:val="0"/>
          <w:sz w:val="21"/>
        </w:rPr>
        <w:t>图 14  资源使用情况</w:t>
      </w:r>
    </w:p>
    <w:p>
      <w:pPr>
        <w:keepNext/>
        <w:keepLines/>
        <w:spacing w:before="160" w:after="60"/>
        <w:ind w:firstLine="0"/>
        <w:jc w:val="center"/>
      </w:pPr>
      <w:r>
        <w:rPr>
          <w:rFonts w:ascii="Times New Roman" w:hAnsi="Times New Roman" w:eastAsia="黑体"/>
          <w:b/>
          <w:i w:val="0"/>
          <w:sz w:val="21"/>
        </w:rPr>
        <w:t>表 15  实体无人机使用统计</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2039"/>
        <w:gridCol w:w="1631"/>
        <w:gridCol w:w="2039"/>
        <w:gridCol w:w="3249"/>
      </w:tblGrid>
      <w:tr>
        <w:trPr>
          <w:cantSplit/>
          <w:tblHeader/>
        </w:trPr>
        <w:tc>
          <w:tcPr>
            <w:tcW w:type="dxa" w:w="20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无人机</w:t>
            </w:r>
          </w:p>
        </w:tc>
        <w:tc>
          <w:tcPr>
            <w:tcW w:type="dxa" w:w="163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w:t>
            </w:r>
          </w:p>
        </w:tc>
        <w:tc>
          <w:tcPr>
            <w:tcW w:type="dxa" w:w="20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架次数</w:t>
            </w:r>
          </w:p>
        </w:tc>
        <w:tc>
          <w:tcPr>
            <w:tcW w:type="dxa" w:w="324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总飞行时长 / </w:t>
            </w:r>
            <m:oMath>
              <m:r>
                <m:rPr>
                  <m:sty m:val="p"/>
                </m:rPr>
                <m:t xml:space="preserve">s</m:t>
              </m:r>
            </m:oMath>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U01</w:t>
            </w:r>
          </w:p>
        </w:tc>
        <w:tc>
          <w:tcPr>
            <w:tcW w:type="dxa" w:w="1631"/>
          </w:tcPr>
          <w:p>
            <w:pPr>
              <w:spacing w:after="20" w:before="20" w:line="276" w:lineRule="auto"/>
              <w:ind w:firstLine="0"/>
              <w:jc w:val="center"/>
            </w:pPr>
            <w:r/>
            <w:r>
              <w:rPr>
                <w:rFonts w:ascii="Times New Roman" w:hAnsi="Times New Roman" w:eastAsia="宋体"/>
                <w:b w:val="0"/>
                <w:i w:val="0"/>
                <w:sz w:val="17"/>
              </w:rPr>
              <w:t>A</w:t>
            </w:r>
          </w:p>
        </w:tc>
        <w:tc>
          <w:tcPr>
            <w:tcW w:type="dxa" w:w="2039"/>
          </w:tcPr>
          <w:p>
            <w:pPr>
              <w:spacing w:after="20" w:before="20" w:line="276" w:lineRule="auto"/>
              <w:ind w:firstLine="0"/>
              <w:jc w:val="center"/>
            </w:pPr>
            <w:r/>
            <w:r>
              <w:rPr>
                <w:rFonts w:ascii="Times New Roman" w:hAnsi="Times New Roman" w:eastAsia="宋体"/>
                <w:b w:val="0"/>
                <w:i w:val="0"/>
                <w:sz w:val="17"/>
              </w:rPr>
              <w:t>4</w:t>
            </w:r>
          </w:p>
        </w:tc>
        <w:tc>
          <w:tcPr>
            <w:tcW w:type="dxa" w:w="3249"/>
          </w:tcPr>
          <w:p>
            <w:pPr>
              <w:spacing w:after="20" w:before="20" w:line="276" w:lineRule="auto"/>
              <w:ind w:firstLine="0"/>
              <w:jc w:val="center"/>
            </w:pPr>
            <w:r/>
            <w:r>
              <w:rPr>
                <w:rFonts w:ascii="Times New Roman" w:hAnsi="Times New Roman" w:eastAsia="宋体"/>
                <w:b w:val="0"/>
                <w:i w:val="0"/>
                <w:sz w:val="17"/>
              </w:rPr>
              <w:t>7437.80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U02</w:t>
            </w:r>
          </w:p>
        </w:tc>
        <w:tc>
          <w:tcPr>
            <w:tcW w:type="dxa" w:w="1631"/>
          </w:tcPr>
          <w:p>
            <w:pPr>
              <w:spacing w:after="20" w:before="20" w:line="276" w:lineRule="auto"/>
              <w:ind w:firstLine="0"/>
              <w:jc w:val="center"/>
            </w:pPr>
            <w:r/>
            <w:r>
              <w:rPr>
                <w:rFonts w:ascii="Times New Roman" w:hAnsi="Times New Roman" w:eastAsia="宋体"/>
                <w:b w:val="0"/>
                <w:i w:val="0"/>
                <w:sz w:val="17"/>
              </w:rPr>
              <w:t>A</w:t>
            </w:r>
          </w:p>
        </w:tc>
        <w:tc>
          <w:tcPr>
            <w:tcW w:type="dxa" w:w="2039"/>
          </w:tcPr>
          <w:p>
            <w:pPr>
              <w:spacing w:after="20" w:before="20" w:line="276" w:lineRule="auto"/>
              <w:ind w:firstLine="0"/>
              <w:jc w:val="center"/>
            </w:pPr>
            <w:r/>
            <w:r>
              <w:rPr>
                <w:rFonts w:ascii="Times New Roman" w:hAnsi="Times New Roman" w:eastAsia="宋体"/>
                <w:b w:val="0"/>
                <w:i w:val="0"/>
                <w:sz w:val="17"/>
              </w:rPr>
              <w:t>4</w:t>
            </w:r>
          </w:p>
        </w:tc>
        <w:tc>
          <w:tcPr>
            <w:tcW w:type="dxa" w:w="3249"/>
          </w:tcPr>
          <w:p>
            <w:pPr>
              <w:spacing w:after="20" w:before="20" w:line="276" w:lineRule="auto"/>
              <w:ind w:firstLine="0"/>
              <w:jc w:val="center"/>
            </w:pPr>
            <w:r/>
            <w:r>
              <w:rPr>
                <w:rFonts w:ascii="Times New Roman" w:hAnsi="Times New Roman" w:eastAsia="宋体"/>
                <w:b w:val="0"/>
                <w:i w:val="0"/>
                <w:sz w:val="17"/>
              </w:rPr>
              <w:t>7172.80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U03</w:t>
            </w:r>
          </w:p>
        </w:tc>
        <w:tc>
          <w:tcPr>
            <w:tcW w:type="dxa" w:w="1631"/>
          </w:tcPr>
          <w:p>
            <w:pPr>
              <w:spacing w:after="20" w:before="20" w:line="276" w:lineRule="auto"/>
              <w:ind w:firstLine="0"/>
              <w:jc w:val="center"/>
            </w:pPr>
            <w:r/>
            <w:r>
              <w:rPr>
                <w:rFonts w:ascii="Times New Roman" w:hAnsi="Times New Roman" w:eastAsia="宋体"/>
                <w:b w:val="0"/>
                <w:i w:val="0"/>
                <w:sz w:val="17"/>
              </w:rPr>
              <w:t>A</w:t>
            </w:r>
          </w:p>
        </w:tc>
        <w:tc>
          <w:tcPr>
            <w:tcW w:type="dxa" w:w="2039"/>
          </w:tcPr>
          <w:p>
            <w:pPr>
              <w:spacing w:after="20" w:before="20" w:line="276" w:lineRule="auto"/>
              <w:ind w:firstLine="0"/>
              <w:jc w:val="center"/>
            </w:pPr>
            <w:r/>
            <w:r>
              <w:rPr>
                <w:rFonts w:ascii="Times New Roman" w:hAnsi="Times New Roman" w:eastAsia="宋体"/>
                <w:b w:val="0"/>
                <w:i w:val="0"/>
                <w:sz w:val="17"/>
              </w:rPr>
              <w:t>3</w:t>
            </w:r>
          </w:p>
        </w:tc>
        <w:tc>
          <w:tcPr>
            <w:tcW w:type="dxa" w:w="3249"/>
          </w:tcPr>
          <w:p>
            <w:pPr>
              <w:spacing w:after="20" w:before="20" w:line="276" w:lineRule="auto"/>
              <w:ind w:firstLine="0"/>
              <w:jc w:val="center"/>
            </w:pPr>
            <w:r/>
            <w:r>
              <w:rPr>
                <w:rFonts w:ascii="Times New Roman" w:hAnsi="Times New Roman" w:eastAsia="宋体"/>
                <w:b w:val="0"/>
                <w:i w:val="0"/>
                <w:sz w:val="17"/>
              </w:rPr>
              <w:t>5376.00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U04</w:t>
            </w:r>
          </w:p>
        </w:tc>
        <w:tc>
          <w:tcPr>
            <w:tcW w:type="dxa" w:w="1631"/>
          </w:tcPr>
          <w:p>
            <w:pPr>
              <w:spacing w:after="20" w:before="20" w:line="276" w:lineRule="auto"/>
              <w:ind w:firstLine="0"/>
              <w:jc w:val="center"/>
            </w:pPr>
            <w:r/>
            <w:r>
              <w:rPr>
                <w:rFonts w:ascii="Times New Roman" w:hAnsi="Times New Roman" w:eastAsia="宋体"/>
                <w:b w:val="0"/>
                <w:i w:val="0"/>
                <w:sz w:val="17"/>
              </w:rPr>
              <w:t>A</w:t>
            </w:r>
          </w:p>
        </w:tc>
        <w:tc>
          <w:tcPr>
            <w:tcW w:type="dxa" w:w="2039"/>
          </w:tcPr>
          <w:p>
            <w:pPr>
              <w:spacing w:after="20" w:before="20" w:line="276" w:lineRule="auto"/>
              <w:ind w:firstLine="0"/>
              <w:jc w:val="center"/>
            </w:pPr>
            <w:r/>
            <w:r>
              <w:rPr>
                <w:rFonts w:ascii="Times New Roman" w:hAnsi="Times New Roman" w:eastAsia="宋体"/>
                <w:b w:val="0"/>
                <w:i w:val="0"/>
                <w:sz w:val="17"/>
              </w:rPr>
              <w:t>3</w:t>
            </w:r>
          </w:p>
        </w:tc>
        <w:tc>
          <w:tcPr>
            <w:tcW w:type="dxa" w:w="3249"/>
          </w:tcPr>
          <w:p>
            <w:pPr>
              <w:spacing w:after="20" w:before="20" w:line="276" w:lineRule="auto"/>
              <w:ind w:firstLine="0"/>
              <w:jc w:val="center"/>
            </w:pPr>
            <w:r/>
            <w:r>
              <w:rPr>
                <w:rFonts w:ascii="Times New Roman" w:hAnsi="Times New Roman" w:eastAsia="宋体"/>
                <w:b w:val="0"/>
                <w:i w:val="0"/>
                <w:sz w:val="17"/>
              </w:rPr>
              <w:t>6243.80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U05</w:t>
            </w:r>
          </w:p>
        </w:tc>
        <w:tc>
          <w:tcPr>
            <w:tcW w:type="dxa" w:w="1631"/>
          </w:tcPr>
          <w:p>
            <w:pPr>
              <w:spacing w:after="20" w:before="20" w:line="276" w:lineRule="auto"/>
              <w:ind w:firstLine="0"/>
              <w:jc w:val="center"/>
            </w:pPr>
            <w:r/>
            <w:r>
              <w:rPr>
                <w:rFonts w:ascii="Times New Roman" w:hAnsi="Times New Roman" w:eastAsia="宋体"/>
                <w:b w:val="0"/>
                <w:i w:val="0"/>
                <w:sz w:val="17"/>
              </w:rPr>
              <w:t>B</w:t>
            </w:r>
          </w:p>
        </w:tc>
        <w:tc>
          <w:tcPr>
            <w:tcW w:type="dxa" w:w="2039"/>
          </w:tcPr>
          <w:p>
            <w:pPr>
              <w:spacing w:after="20" w:before="20" w:line="276" w:lineRule="auto"/>
              <w:ind w:firstLine="0"/>
              <w:jc w:val="center"/>
            </w:pPr>
            <w:r/>
            <w:r>
              <w:rPr>
                <w:rFonts w:ascii="Times New Roman" w:hAnsi="Times New Roman" w:eastAsia="宋体"/>
                <w:b w:val="0"/>
                <w:i w:val="0"/>
                <w:sz w:val="17"/>
              </w:rPr>
              <w:t>4</w:t>
            </w:r>
          </w:p>
        </w:tc>
        <w:tc>
          <w:tcPr>
            <w:tcW w:type="dxa" w:w="3249"/>
          </w:tcPr>
          <w:p>
            <w:pPr>
              <w:spacing w:after="20" w:before="20" w:line="276" w:lineRule="auto"/>
              <w:ind w:firstLine="0"/>
              <w:jc w:val="center"/>
            </w:pPr>
            <w:r/>
            <w:r>
              <w:rPr>
                <w:rFonts w:ascii="Times New Roman" w:hAnsi="Times New Roman" w:eastAsia="宋体"/>
                <w:b w:val="0"/>
                <w:i w:val="0"/>
                <w:sz w:val="17"/>
              </w:rPr>
              <w:t>6784.80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U06</w:t>
            </w:r>
          </w:p>
        </w:tc>
        <w:tc>
          <w:tcPr>
            <w:tcW w:type="dxa" w:w="1631"/>
          </w:tcPr>
          <w:p>
            <w:pPr>
              <w:spacing w:after="20" w:before="20" w:line="276" w:lineRule="auto"/>
              <w:ind w:firstLine="0"/>
              <w:jc w:val="center"/>
            </w:pPr>
            <w:r/>
            <w:r>
              <w:rPr>
                <w:rFonts w:ascii="Times New Roman" w:hAnsi="Times New Roman" w:eastAsia="宋体"/>
                <w:b w:val="0"/>
                <w:i w:val="0"/>
                <w:sz w:val="17"/>
              </w:rPr>
              <w:t>B</w:t>
            </w:r>
          </w:p>
        </w:tc>
        <w:tc>
          <w:tcPr>
            <w:tcW w:type="dxa" w:w="2039"/>
          </w:tcPr>
          <w:p>
            <w:pPr>
              <w:spacing w:after="20" w:before="20" w:line="276" w:lineRule="auto"/>
              <w:ind w:firstLine="0"/>
              <w:jc w:val="center"/>
            </w:pPr>
            <w:r/>
            <w:r>
              <w:rPr>
                <w:rFonts w:ascii="Times New Roman" w:hAnsi="Times New Roman" w:eastAsia="宋体"/>
                <w:b w:val="0"/>
                <w:i w:val="0"/>
                <w:sz w:val="17"/>
              </w:rPr>
              <w:t>4</w:t>
            </w:r>
          </w:p>
        </w:tc>
        <w:tc>
          <w:tcPr>
            <w:tcW w:type="dxa" w:w="3249"/>
          </w:tcPr>
          <w:p>
            <w:pPr>
              <w:spacing w:after="20" w:before="20" w:line="276" w:lineRule="auto"/>
              <w:ind w:firstLine="0"/>
              <w:jc w:val="center"/>
            </w:pPr>
            <w:r/>
            <w:r>
              <w:rPr>
                <w:rFonts w:ascii="Times New Roman" w:hAnsi="Times New Roman" w:eastAsia="宋体"/>
                <w:b w:val="0"/>
                <w:i w:val="0"/>
                <w:sz w:val="17"/>
              </w:rPr>
              <w:t>6876.30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U07</w:t>
            </w:r>
          </w:p>
        </w:tc>
        <w:tc>
          <w:tcPr>
            <w:tcW w:type="dxa" w:w="1631"/>
          </w:tcPr>
          <w:p>
            <w:pPr>
              <w:spacing w:after="20" w:before="20" w:line="276" w:lineRule="auto"/>
              <w:ind w:firstLine="0"/>
              <w:jc w:val="center"/>
            </w:pPr>
            <w:r/>
            <w:r>
              <w:rPr>
                <w:rFonts w:ascii="Times New Roman" w:hAnsi="Times New Roman" w:eastAsia="宋体"/>
                <w:b w:val="0"/>
                <w:i w:val="0"/>
                <w:sz w:val="17"/>
              </w:rPr>
              <w:t>C</w:t>
            </w:r>
          </w:p>
        </w:tc>
        <w:tc>
          <w:tcPr>
            <w:tcW w:type="dxa" w:w="2039"/>
          </w:tcPr>
          <w:p>
            <w:pPr>
              <w:spacing w:after="20" w:before="20" w:line="276" w:lineRule="auto"/>
              <w:ind w:firstLine="0"/>
              <w:jc w:val="center"/>
            </w:pPr>
            <w:r/>
            <w:r>
              <w:rPr>
                <w:rFonts w:ascii="Times New Roman" w:hAnsi="Times New Roman" w:eastAsia="宋体"/>
                <w:b w:val="0"/>
                <w:i w:val="0"/>
                <w:sz w:val="17"/>
              </w:rPr>
              <w:t>3</w:t>
            </w:r>
          </w:p>
        </w:tc>
        <w:tc>
          <w:tcPr>
            <w:tcW w:type="dxa" w:w="3249"/>
          </w:tcPr>
          <w:p>
            <w:pPr>
              <w:spacing w:after="20" w:before="20" w:line="276" w:lineRule="auto"/>
              <w:ind w:firstLine="0"/>
              <w:jc w:val="center"/>
            </w:pPr>
            <w:r/>
            <w:r>
              <w:rPr>
                <w:rFonts w:ascii="Times New Roman" w:hAnsi="Times New Roman" w:eastAsia="宋体"/>
                <w:b w:val="0"/>
                <w:i w:val="0"/>
                <w:sz w:val="17"/>
              </w:rPr>
              <w:t>7883.40</w:t>
            </w:r>
          </w:p>
        </w:tc>
      </w:tr>
      <w:tr>
        <w:trPr>
          <w:cantSplit/>
        </w:trPr>
        <w:tc>
          <w:tcPr>
            <w:tcW w:type="dxa" w:w="2039"/>
          </w:tcPr>
          <w:p>
            <w:pPr>
              <w:spacing w:after="20" w:before="20" w:line="276" w:lineRule="auto"/>
              <w:ind w:firstLine="0"/>
              <w:jc w:val="center"/>
            </w:pPr>
            <w:r/>
            <w:r>
              <w:rPr>
                <w:rFonts w:ascii="Times New Roman" w:hAnsi="Times New Roman" w:eastAsia="宋体"/>
                <w:b w:val="0"/>
                <w:i w:val="0"/>
                <w:sz w:val="17"/>
              </w:rPr>
              <w:t>U08</w:t>
            </w:r>
          </w:p>
        </w:tc>
        <w:tc>
          <w:tcPr>
            <w:tcW w:type="dxa" w:w="1631"/>
          </w:tcPr>
          <w:p>
            <w:pPr>
              <w:spacing w:after="20" w:before="20" w:line="276" w:lineRule="auto"/>
              <w:ind w:firstLine="0"/>
              <w:jc w:val="center"/>
            </w:pPr>
            <w:r/>
            <w:r>
              <w:rPr>
                <w:rFonts w:ascii="Times New Roman" w:hAnsi="Times New Roman" w:eastAsia="宋体"/>
                <w:b w:val="0"/>
                <w:i w:val="0"/>
                <w:sz w:val="17"/>
              </w:rPr>
              <w:t>C</w:t>
            </w:r>
          </w:p>
        </w:tc>
        <w:tc>
          <w:tcPr>
            <w:tcW w:type="dxa" w:w="2039"/>
          </w:tcPr>
          <w:p>
            <w:pPr>
              <w:spacing w:after="20" w:before="20" w:line="276" w:lineRule="auto"/>
              <w:ind w:firstLine="0"/>
              <w:jc w:val="center"/>
            </w:pPr>
            <w:r/>
            <w:r>
              <w:rPr>
                <w:rFonts w:ascii="Times New Roman" w:hAnsi="Times New Roman" w:eastAsia="宋体"/>
                <w:b w:val="0"/>
                <w:i w:val="0"/>
                <w:sz w:val="17"/>
              </w:rPr>
              <w:t>3</w:t>
            </w:r>
          </w:p>
        </w:tc>
        <w:tc>
          <w:tcPr>
            <w:tcW w:type="dxa" w:w="3249"/>
          </w:tcPr>
          <w:p>
            <w:pPr>
              <w:spacing w:after="20" w:before="20" w:line="276" w:lineRule="auto"/>
              <w:ind w:firstLine="0"/>
              <w:jc w:val="center"/>
            </w:pPr>
            <w:r/>
            <w:r>
              <w:rPr>
                <w:rFonts w:ascii="Times New Roman" w:hAnsi="Times New Roman" w:eastAsia="宋体"/>
                <w:b w:val="0"/>
                <w:i w:val="0"/>
                <w:sz w:val="17"/>
              </w:rPr>
              <w:t>7435.60</w:t>
            </w:r>
          </w:p>
        </w:tc>
      </w:tr>
    </w:tbl>
    <w:p>
      <w:pPr>
        <w:spacing w:after="40"/>
      </w:pPr>
    </w:p>
    <w:p>
      <w:pPr>
        <w:keepNext/>
        <w:keepLines/>
        <w:spacing w:before="160" w:after="60"/>
        <w:ind w:firstLine="0"/>
        <w:jc w:val="center"/>
      </w:pPr>
      <w:r>
        <w:rPr>
          <w:rFonts w:ascii="Times New Roman" w:hAnsi="Times New Roman" w:eastAsia="黑体"/>
          <w:b/>
          <w:i w:val="0"/>
          <w:sz w:val="21"/>
        </w:rPr>
        <w:t>表 16  共享电池使用次数</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4479"/>
        <w:gridCol w:w="4479"/>
      </w:tblGrid>
      <w:tr>
        <w:trPr>
          <w:cantSplit/>
          <w:tblHeader/>
        </w:trPr>
        <w:tc>
          <w:tcPr>
            <w:tcW w:type="dxa" w:w="447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电池</w:t>
            </w:r>
          </w:p>
        </w:tc>
        <w:tc>
          <w:tcPr>
            <w:tcW w:type="dxa" w:w="447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架次</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A-B01</w:t>
            </w:r>
          </w:p>
        </w:tc>
        <w:tc>
          <w:tcPr>
            <w:tcW w:type="dxa" w:w="4479"/>
          </w:tcPr>
          <w:p>
            <w:pPr>
              <w:spacing w:after="20" w:before="20" w:line="276" w:lineRule="auto"/>
              <w:ind w:firstLine="0"/>
              <w:jc w:val="center"/>
            </w:pPr>
            <w:r/>
            <w:r>
              <w:rPr>
                <w:rFonts w:ascii="Times New Roman" w:hAnsi="Times New Roman" w:eastAsia="宋体"/>
                <w:b w:val="0"/>
                <w:i w:val="0"/>
                <w:sz w:val="17"/>
              </w:rPr>
              <w:t>3.000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A-B02</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A-B03</w:t>
            </w:r>
          </w:p>
        </w:tc>
        <w:tc>
          <w:tcPr>
            <w:tcW w:type="dxa" w:w="4479"/>
          </w:tcPr>
          <w:p>
            <w:pPr>
              <w:spacing w:after="20" w:before="20" w:line="276" w:lineRule="auto"/>
              <w:ind w:firstLine="0"/>
              <w:jc w:val="center"/>
            </w:pPr>
            <w:r/>
            <w:r>
              <w:rPr>
                <w:rFonts w:ascii="Times New Roman" w:hAnsi="Times New Roman" w:eastAsia="宋体"/>
                <w:b w:val="0"/>
                <w:i w:val="0"/>
                <w:sz w:val="17"/>
              </w:rPr>
              <w:t>3.000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A-B04</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A-B05</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A-B06</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B-B01</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B-B02</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B-B03</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B-B04</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C-B01</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C-B02</w:t>
            </w:r>
          </w:p>
        </w:tc>
        <w:tc>
          <w:tcPr>
            <w:tcW w:type="dxa" w:w="4479"/>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C-B03</w:t>
            </w:r>
          </w:p>
        </w:tc>
        <w:tc>
          <w:tcPr>
            <w:tcW w:type="dxa" w:w="4479"/>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4479"/>
          </w:tcPr>
          <w:p>
            <w:pPr>
              <w:spacing w:after="20" w:before="20" w:line="276" w:lineRule="auto"/>
              <w:ind w:firstLine="0"/>
              <w:jc w:val="center"/>
            </w:pPr>
            <w:r/>
            <w:r>
              <w:rPr>
                <w:rFonts w:ascii="Times New Roman" w:hAnsi="Times New Roman" w:eastAsia="宋体"/>
                <w:b w:val="0"/>
                <w:i w:val="0"/>
                <w:sz w:val="17"/>
              </w:rPr>
              <w:t>C-B04</w:t>
            </w:r>
          </w:p>
        </w:tc>
        <w:tc>
          <w:tcPr>
            <w:tcW w:type="dxa" w:w="4479"/>
          </w:tcPr>
          <w:p>
            <w:pPr>
              <w:spacing w:after="20" w:before="20" w:line="276" w:lineRule="auto"/>
              <w:ind w:firstLine="0"/>
              <w:jc w:val="center"/>
            </w:pPr>
            <w:r/>
            <w:r>
              <w:rPr>
                <w:rFonts w:ascii="Times New Roman" w:hAnsi="Times New Roman" w:eastAsia="宋体"/>
                <w:b w:val="0"/>
                <w:i w:val="0"/>
                <w:sz w:val="17"/>
              </w:rPr>
              <w:t>1.000</w:t>
            </w:r>
          </w:p>
        </w:tc>
      </w:tr>
    </w:tbl>
    <w:p>
      <w:pPr>
        <w:spacing w:after="40"/>
      </w:pPr>
    </w:p>
    <w:p>
      <w:pPr>
        <w:pStyle w:val="Heading2"/>
        <w:ind w:firstLine="0"/>
      </w:pPr>
      <w:r>
        <w:rPr>
          <w:rFonts w:ascii="Times New Roman" w:hAnsi="Times New Roman" w:eastAsia="黑体"/>
          <w:b/>
          <w:i w:val="0"/>
          <w:sz w:val="28"/>
        </w:rPr>
        <w:t>5.4 首批保障时限的达成条件与派发规则的作用</w:t>
      </w:r>
    </w:p>
    <w:p>
      <w:r>
        <w:rPr>
          <w:rFonts w:ascii="Times New Roman" w:hAnsi="Times New Roman" w:eastAsia="宋体"/>
          <w:b w:val="0"/>
          <w:i w:val="0"/>
          <w:sz w:val="24"/>
        </w:rPr>
        <w:t>问题二最值得关注的结论是：</w:t>
      </w:r>
      <w:r>
        <w:rPr>
          <w:rFonts w:ascii="Times New Roman" w:hAnsi="Times New Roman" w:eastAsia="黑体"/>
          <w:b/>
          <w:i w:val="0"/>
          <w:sz w:val="24"/>
        </w:rPr>
        <w:t>首批保障时限可以完全满足</w:t>
      </w:r>
      <w:r>
        <w:rPr>
          <w:rFonts w:ascii="Times New Roman" w:hAnsi="Times New Roman" w:eastAsia="宋体"/>
          <w:b w:val="0"/>
          <w:i w:val="0"/>
          <w:sz w:val="24"/>
        </w:rPr>
        <w:t>。最终方案首批违规 0 箱、期望送达违规 0 箱，全部 80 箱按时送达。本小节说明该结论成立的两个必要条件——它们同时也是初期方案出现 30~50 箱超时的原因。</w:t>
      </w:r>
    </w:p>
    <w:p>
      <w:pPr>
        <w:pStyle w:val="ListBullet"/>
        <w:spacing w:line="324" w:lineRule="auto"/>
        <w:ind w:firstLine="0" w:left="480"/>
      </w:pPr>
      <w:r>
        <w:rPr>
          <w:rFonts w:ascii="Times New Roman" w:hAnsi="Times New Roman" w:eastAsia="黑体"/>
          <w:b/>
          <w:i w:val="0"/>
          <w:sz w:val="23"/>
        </w:rPr>
        <w:t>条件一：异构机队必须整体投入。</w:t>
      </w:r>
      <w:r>
        <w:rPr>
          <w:rFonts w:ascii="Times New Roman" w:hAnsi="Times New Roman" w:eastAsia="宋体"/>
          <w:b w:val="0"/>
          <w:i w:val="0"/>
          <w:sz w:val="23"/>
        </w:rPr>
        <w:t>8 个服务区的首批截止为 60 min，每区首批恰为 2 箱（1 医疗 + 1 饮用水，合计约 17 kg / 0.039 m³，任何机型单架次都装得下），因此瓶颈不是单架次能力而是</w:t>
      </w:r>
      <w:r>
        <w:rPr>
          <w:rFonts w:ascii="Times New Roman" w:hAnsi="Times New Roman" w:eastAsia="黑体"/>
          <w:b/>
          <w:i w:val="0"/>
          <w:sz w:val="23"/>
        </w:rPr>
        <w:t>60 min 内能同时起飞几个架次</w:t>
      </w:r>
      <w:r>
        <w:rPr>
          <w:rFonts w:ascii="Times New Roman" w:hAnsi="Times New Roman" w:eastAsia="宋体"/>
          <w:b w:val="0"/>
          <w:i w:val="0"/>
          <w:sz w:val="23"/>
        </w:rPr>
        <w:t xml:space="preserve">。题目机队为 A×4 + B×2 + C×2 = </w:t>
      </w:r>
      <w:r>
        <w:rPr>
          <w:rFonts w:ascii="Times New Roman" w:hAnsi="Times New Roman" w:eastAsia="黑体"/>
          <w:b/>
          <w:i w:val="0"/>
          <w:sz w:val="23"/>
        </w:rPr>
        <w:t>8 架</w:t>
      </w:r>
      <w:r>
        <w:rPr>
          <w:rFonts w:ascii="Times New Roman" w:hAnsi="Times New Roman" w:eastAsia="宋体"/>
          <w:b w:val="0"/>
          <w:i w:val="0"/>
          <w:sz w:val="23"/>
        </w:rPr>
        <w:t xml:space="preserve">，恰好等于 60 min 档的服务区数；只要每个区各占一架机，8 个区即可在 </w:t>
      </w:r>
      <m:oMath>
        <m:r>
          <m:t xml:space="preserve">t</m:t>
        </m:r>
        <m:r>
          <m:rPr>
            <m:sty m:val="p"/>
          </m:rPr>
          <m:t xml:space="preserve">=</m:t>
        </m:r>
        <m:r>
          <m:rPr>
            <m:sty m:val="p"/>
          </m:rPr>
          <m:t xml:space="preserve">0</m:t>
        </m:r>
      </m:oMath>
      <w:r>
        <w:rPr>
          <w:rFonts w:ascii="Times New Roman" w:hAnsi="Times New Roman" w:eastAsia="宋体"/>
          <w:b w:val="0"/>
          <w:i w:val="0"/>
          <w:sz w:val="23"/>
        </w:rPr>
        <w:t xml:space="preserve"> 同时开工。若只调用单一机型（如仅 2 架 C 型），首轮只能起飞 2 架次，其余 6 个区被迫排到后续轮次——</w:t>
      </w:r>
      <w:r>
        <w:rPr>
          <w:rFonts w:ascii="Times New Roman" w:hAnsi="Times New Roman" w:eastAsia="黑体"/>
          <w:b/>
          <w:i w:val="0"/>
          <w:sz w:val="23"/>
        </w:rPr>
        <w:t>这是初期方案首批超时 17 箱的直接原因</w:t>
      </w:r>
      <w:r>
        <w:rPr>
          <w:rFonts w:ascii="Times New Roman" w:hAnsi="Times New Roman" w:eastAsia="宋体"/>
          <w:b w:val="0"/>
          <w:i w:val="0"/>
          <w:sz w:val="23"/>
        </w:rPr>
        <w:t>；</w:t>
      </w:r>
    </w:p>
    <w:p>
      <w:pPr>
        <w:pStyle w:val="ListBullet"/>
        <w:spacing w:line="324" w:lineRule="auto"/>
        <w:ind w:firstLine="0" w:left="480"/>
      </w:pPr>
      <w:r>
        <w:rPr>
          <w:rFonts w:ascii="Times New Roman" w:hAnsi="Times New Roman" w:eastAsia="黑体"/>
          <w:b/>
          <w:i w:val="0"/>
          <w:sz w:val="23"/>
        </w:rPr>
        <w:t>条件二：派发必须按松弛量抢占首轮机位。</w:t>
      </w:r>
      <w:r>
        <w:rPr>
          <w:rFonts w:ascii="Times New Roman" w:hAnsi="Times New Roman" w:eastAsia="宋体"/>
          <w:b w:val="0"/>
          <w:i w:val="0"/>
          <w:sz w:val="23"/>
        </w:rPr>
        <w:t>首轮开工时所有架次都尚未违规，</w:t>
      </w:r>
      <m:oMath>
        <m:sSub>
          <m:e>
            <m:r>
              <m:t xml:space="preserve">n</m:t>
            </m:r>
          </m:e>
          <m:sub/>
        </m:sSub>
      </m:oMath>
      <w:r>
        <w:rPr>
          <w:rFonts w:ascii="Times New Roman" w:hAnsi="Times New Roman" w:eastAsia="宋体"/>
          <w:b w:val="0"/>
          <w:i w:val="0"/>
          <w:sz w:val="23"/>
        </w:rPr>
        <w:t>、</w:t>
      </w:r>
      <m:oMath>
        <m:sSub>
          <m:e>
            <m:r>
              <m:t xml:space="preserve">n</m:t>
            </m:r>
          </m:e>
          <m:sub/>
        </m:sSub>
      </m:oMath>
      <w:r>
        <w:rPr>
          <w:rFonts w:ascii="Times New Roman" w:hAnsi="Times New Roman" w:eastAsia="宋体"/>
          <w:b w:val="0"/>
          <w:i w:val="0"/>
          <w:sz w:val="23"/>
        </w:rPr>
        <w:t xml:space="preserve"> 等违规计数全为 0，若以能耗作 tie-break，稀缺的首轮机位会被“顺路的小架次”占满。实测中 </w:t>
      </w:r>
      <m:oMath>
        <m:r>
          <m:t xml:space="preserve">t</m:t>
        </m:r>
        <m:r>
          <m:rPr>
            <m:sty m:val="p"/>
          </m:rPr>
          <m:t xml:space="preserve">=</m:t>
        </m:r>
        <m:r>
          <m:rPr>
            <m:sty m:val="p"/>
          </m:rPr>
          <m:t xml:space="preserve">0</m:t>
        </m:r>
      </m:oMath>
      <w:r>
        <w:rPr>
          <w:rFonts w:ascii="Times New Roman" w:hAnsi="Times New Roman" w:eastAsia="宋体"/>
          <w:b w:val="0"/>
          <w:i w:val="0"/>
          <w:sz w:val="23"/>
        </w:rPr>
        <w:t xml:space="preserve"> 的 8 个机位有两个给了 S001 的第二个架次，而 S002 / S012 / S013 的首批箱被推到 5 800~7 800 s，凭空多出 5 箱超时。为此在派发准则中引入</w:t>
      </w:r>
      <w:r>
        <w:rPr>
          <w:rFonts w:ascii="Times New Roman" w:hAnsi="Times New Roman" w:eastAsia="黑体"/>
          <w:b/>
          <w:i w:val="0"/>
          <w:sz w:val="23"/>
        </w:rPr>
        <w:t>最小松弛优先</w:t>
      </w:r>
      <w:r>
        <w:rPr>
          <w:rFonts w:ascii="Times New Roman" w:hAnsi="Times New Roman" w:eastAsia="宋体"/>
          <w:b w:val="0"/>
          <w:i w:val="0"/>
          <w:sz w:val="23"/>
        </w:rPr>
        <w:t>：</w:t>
      </w:r>
      <m:oMath>
        <m:r>
          <m:t xml:space="preserve">slack</m:t>
        </m:r>
        <m:r>
          <m:rPr>
            <m:sty m:val="p"/>
          </m:rPr>
          <m:t xml:space="preserve"> </m:t>
        </m:r>
        <m:r>
          <m:rPr>
            <m:sty m:val="p"/>
          </m:rPr>
          <m:t xml:space="preserve">=</m:t>
        </m:r>
        <m:r>
          <m:rPr>
            <m:sty m:val="p"/>
          </m:rPr>
          <m:t xml:space="preserve"> </m:t>
        </m:r>
        <m:r>
          <m:rPr>
            <m:sty m:val="p"/>
          </m:rPr>
          <m:t xml:space="preserve">min</m:t>
        </m:r>
        <m:r>
          <m:rPr>
            <m:sty m:val="p"/>
          </m:rPr>
          <m:t xml:space="preserve">(</m:t>
        </m:r>
        <m:r>
          <m:rPr>
            <m:sty m:val="p"/>
          </m:rPr>
          <m:t xml:space="preserve">时</m:t>
        </m:r>
        <m:r>
          <m:rPr>
            <m:sty m:val="p"/>
          </m:rPr>
          <m:t xml:space="preserve">限</m:t>
        </m:r>
        <m:r>
          <m:rPr>
            <m:sty m:val="p"/>
          </m:rPr>
          <m:t xml:space="preserve"> </m:t>
        </m:r>
        <m:r>
          <m:rPr>
            <m:sty m:val="p"/>
          </m:rPr>
          <m:t xml:space="preserve">-</m:t>
        </m:r>
        <m:r>
          <m:rPr>
            <m:sty m:val="p"/>
          </m:rPr>
          <m:t xml:space="preserve"> </m:t>
        </m:r>
        <m:r>
          <m:rPr>
            <m:sty m:val="p"/>
          </m:rPr>
          <m:t xml:space="preserve">交</m:t>
        </m:r>
        <m:r>
          <m:rPr>
            <m:sty m:val="p"/>
          </m:rPr>
          <m:t xml:space="preserve">付</m:t>
        </m:r>
        <m:r>
          <m:rPr>
            <m:sty m:val="p"/>
          </m:rPr>
          <m:t xml:space="preserve">时</m:t>
        </m:r>
        <m:r>
          <m:rPr>
            <m:sty m:val="p"/>
          </m:rPr>
          <m:t xml:space="preserve">刻</m:t>
        </m:r>
        <m:r>
          <m:rPr>
            <m:sty m:val="p"/>
          </m:rPr>
          <m:t xml:space="preserve">)</m:t>
        </m:r>
      </m:oMath>
      <w:r>
        <w:rPr>
          <w:rFonts w:ascii="Times New Roman" w:hAnsi="Times New Roman" w:eastAsia="宋体"/>
          <w:b w:val="0"/>
          <w:i w:val="0"/>
          <w:sz w:val="23"/>
        </w:rPr>
        <w:t>，同违规量的架次中最紧者先派；</w:t>
      </w:r>
    </w:p>
    <w:p>
      <w:pPr>
        <w:pStyle w:val="ListBullet"/>
        <w:spacing w:line="324" w:lineRule="auto"/>
        <w:ind w:firstLine="0" w:left="480"/>
      </w:pPr>
      <w:r>
        <w:rPr>
          <w:rFonts w:ascii="Times New Roman" w:hAnsi="Times New Roman" w:eastAsia="黑体"/>
          <w:b/>
          <w:i w:val="0"/>
          <w:sz w:val="23"/>
        </w:rPr>
        <w:t>结果</w:t>
      </w:r>
      <w:r>
        <w:rPr>
          <w:rFonts w:ascii="Times New Roman" w:hAnsi="Times New Roman" w:eastAsia="宋体"/>
          <w:b w:val="0"/>
          <w:i w:val="0"/>
          <w:sz w:val="23"/>
        </w:rPr>
        <w:t>：上述两条同时满足后，8 个 60 min 档服务区的最晚首批交付为 3 587 s &lt; 3 600 s（S006，余量仅 12 s），120 min 档最晚 6 464 s、180 min 档最晚 6 851 s，全部留有余量。</w:t>
      </w:r>
    </w:p>
    <w:p>
      <w:r>
        <w:rPr>
          <w:rFonts w:ascii="Times New Roman" w:hAnsi="Times New Roman" w:eastAsia="宋体"/>
          <w:b w:val="0"/>
          <w:i w:val="0"/>
          <w:sz w:val="24"/>
        </w:rPr>
        <w:t>结论：首批保障时限并非“资源约束下的物理不可行”，而是</w:t>
      </w:r>
      <w:r>
        <w:rPr>
          <w:rFonts w:ascii="Times New Roman" w:hAnsi="Times New Roman" w:eastAsia="黑体"/>
          <w:b/>
          <w:i w:val="0"/>
          <w:sz w:val="24"/>
        </w:rPr>
        <w:t>机队利用率与派发规则共同决定的可达目标</w:t>
      </w:r>
      <w:r>
        <w:rPr>
          <w:rFonts w:ascii="Times New Roman" w:hAnsi="Times New Roman" w:eastAsia="宋体"/>
          <w:b w:val="0"/>
          <w:i w:val="0"/>
          <w:sz w:val="24"/>
        </w:rPr>
        <w:t xml:space="preserve">；其中 </w:t>
      </w:r>
      <m:oMath>
        <m:r>
          <m:t xml:space="preserve">slack</m:t>
        </m:r>
      </m:oMath>
      <w:r>
        <w:rPr>
          <w:rFonts w:ascii="Times New Roman" w:hAnsi="Times New Roman" w:eastAsia="宋体"/>
          <w:b w:val="0"/>
          <w:i w:val="0"/>
          <w:sz w:val="24"/>
        </w:rPr>
        <w:t xml:space="preserve"> 项对方案鲁棒性尤为关键——它使方案在资源周转出现扰动时仍优先保护最紧的时限。</w:t>
      </w:r>
    </w:p>
    <w:p>
      <w:pPr>
        <w:keepNext/>
        <w:keepLines/>
        <w:spacing w:before="120" w:after="40"/>
        <w:ind w:firstLine="0"/>
        <w:jc w:val="center"/>
      </w:pPr>
      <w:r>
        <w:drawing>
          <wp:inline xmlns:a="http://schemas.openxmlformats.org/drawingml/2006/main" xmlns:pic="http://schemas.openxmlformats.org/drawingml/2006/picture">
            <wp:extent cx="5544000" cy="1959904"/>
            <wp:docPr id="15" name="Picture 15"/>
            <wp:cNvGraphicFramePr>
              <a:graphicFrameLocks noChangeAspect="1"/>
            </wp:cNvGraphicFramePr>
            <a:graphic>
              <a:graphicData uri="http://schemas.openxmlformats.org/drawingml/2006/picture">
                <pic:pic>
                  <pic:nvPicPr>
                    <pic:cNvPr id="0" name="f09_q2_timeliness.png"/>
                    <pic:cNvPicPr/>
                  </pic:nvPicPr>
                  <pic:blipFill>
                    <a:blip r:embed="rId23"/>
                    <a:stretch>
                      <a:fillRect/>
                    </a:stretch>
                  </pic:blipFill>
                  <pic:spPr>
                    <a:xfrm>
                      <a:off x="0" y="0"/>
                      <a:ext cx="5544000" cy="1959904"/>
                    </a:xfrm>
                    <a:prstGeom prst="rect"/>
                  </pic:spPr>
                </pic:pic>
              </a:graphicData>
            </a:graphic>
          </wp:inline>
        </w:drawing>
      </w:r>
    </w:p>
    <w:p>
      <w:pPr>
        <w:keepLines/>
        <w:spacing w:after="200"/>
        <w:ind w:firstLine="0"/>
        <w:jc w:val="center"/>
      </w:pPr>
      <w:r>
        <w:rPr>
          <w:rFonts w:ascii="Times New Roman" w:hAnsi="Times New Roman" w:eastAsia="黑体"/>
          <w:b/>
          <w:i w:val="0"/>
          <w:sz w:val="21"/>
        </w:rPr>
        <w:t>图 15  物资时限达成分析</w:t>
      </w:r>
    </w:p>
    <w:p>
      <w:pPr>
        <w:keepNext/>
        <w:keepLines/>
        <w:spacing w:before="160" w:after="60"/>
        <w:ind w:firstLine="0"/>
        <w:jc w:val="center"/>
      </w:pPr>
      <w:r>
        <w:rPr>
          <w:rFonts w:ascii="Times New Roman" w:hAnsi="Times New Roman" w:eastAsia="黑体"/>
          <w:b/>
          <w:i w:val="0"/>
          <w:sz w:val="21"/>
        </w:rPr>
        <w:t>表 17  逐箱时限达成明细（节选）</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223"/>
        <w:gridCol w:w="876"/>
        <w:gridCol w:w="701"/>
        <w:gridCol w:w="1026"/>
        <w:gridCol w:w="1026"/>
        <w:gridCol w:w="1026"/>
        <w:gridCol w:w="1026"/>
        <w:gridCol w:w="1026"/>
        <w:gridCol w:w="1026"/>
      </w:tblGrid>
      <w:tr>
        <w:trPr>
          <w:cantSplit/>
          <w:tblHeader/>
        </w:trPr>
        <w:tc>
          <w:tcPr>
            <w:tcW w:type="dxa" w:w="1223"/>
            <w:tcBorders>
              <w:bottom w:val="single" w:sz="6" w:space="0" w:color="000000"/>
            </w:tcBorders>
          </w:tcPr>
          <w:p>
            <w:pPr>
              <w:spacing w:after="20" w:before="20" w:line="276" w:lineRule="auto"/>
              <w:ind w:firstLine="0"/>
              <w:jc w:val="center"/>
            </w:pPr>
            <w:r/>
            <w:r>
              <w:rPr>
                <w:rFonts w:ascii="Times New Roman" w:hAnsi="Times New Roman" w:eastAsia="黑体"/>
                <w:b/>
                <w:i w:val="0"/>
                <w:sz w:val="16"/>
              </w:rPr>
              <w:t>货箱编号</w:t>
            </w:r>
          </w:p>
        </w:tc>
        <w:tc>
          <w:tcPr>
            <w:tcW w:type="dxa" w:w="87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服务区</w:t>
            </w:r>
          </w:p>
        </w:tc>
        <w:tc>
          <w:tcPr>
            <w:tcW w:type="dxa" w:w="701"/>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架次</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首批保障</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首批截止</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期望送达</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实际交付</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首批达标</w:t>
            </w:r>
          </w:p>
        </w:tc>
        <w:tc>
          <w:tcPr>
            <w:tcW w:type="dxa" w:w="1026"/>
            <w:tcBorders>
              <w:bottom w:val="single" w:sz="6" w:space="0" w:color="000000"/>
            </w:tcBorders>
          </w:tcPr>
          <w:p>
            <w:pPr>
              <w:spacing w:after="20" w:before="20" w:line="276" w:lineRule="auto"/>
              <w:ind w:firstLine="0"/>
              <w:jc w:val="center"/>
            </w:pPr>
            <w:r/>
            <w:r>
              <w:rPr>
                <w:rFonts w:ascii="Times New Roman" w:hAnsi="Times New Roman" w:eastAsia="黑体"/>
                <w:b/>
                <w:i w:val="0"/>
                <w:sz w:val="16"/>
              </w:rPr>
              <w:t>期望达标</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S001-WAT-08</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1066.5</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S001-FOD-01</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1066.5</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S009-FOD-01</w:t>
            </w:r>
          </w:p>
        </w:tc>
        <w:tc>
          <w:tcPr>
            <w:tcW w:type="dxa" w:w="876"/>
          </w:tcPr>
          <w:p>
            <w:pPr>
              <w:spacing w:after="20" w:before="20" w:line="276" w:lineRule="auto"/>
              <w:ind w:firstLine="0"/>
              <w:jc w:val="center"/>
            </w:pPr>
            <w:r/>
            <w:r>
              <w:rPr>
                <w:rFonts w:ascii="Times New Roman" w:hAnsi="Times New Roman" w:eastAsia="宋体"/>
                <w:b w:val="0"/>
                <w:i w:val="0"/>
                <w:sz w:val="16"/>
              </w:rPr>
              <w:t>S009</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14400.0</w:t>
            </w:r>
          </w:p>
        </w:tc>
        <w:tc>
          <w:tcPr>
            <w:tcW w:type="dxa" w:w="1026"/>
          </w:tcPr>
          <w:p>
            <w:pPr>
              <w:spacing w:after="20" w:before="20" w:line="276" w:lineRule="auto"/>
              <w:ind w:firstLine="0"/>
              <w:jc w:val="center"/>
            </w:pPr>
            <w:r/>
            <w:r>
              <w:rPr>
                <w:rFonts w:ascii="Times New Roman" w:hAnsi="Times New Roman" w:eastAsia="宋体"/>
                <w:b w:val="0"/>
                <w:i w:val="0"/>
                <w:sz w:val="16"/>
              </w:rPr>
              <w:t>1534.2</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S002-WAT-01</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2065.0</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S002-WAT-02</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2065.0</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S002-MED-01</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2065.0</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S002-HYG-01</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T001</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10800.0</w:t>
            </w:r>
          </w:p>
        </w:tc>
        <w:tc>
          <w:tcPr>
            <w:tcW w:type="dxa" w:w="1026"/>
          </w:tcPr>
          <w:p>
            <w:pPr>
              <w:spacing w:after="20" w:before="20" w:line="276" w:lineRule="auto"/>
              <w:ind w:firstLine="0"/>
              <w:jc w:val="center"/>
            </w:pPr>
            <w:r/>
            <w:r>
              <w:rPr>
                <w:rFonts w:ascii="Times New Roman" w:hAnsi="Times New Roman" w:eastAsia="宋体"/>
                <w:b w:val="0"/>
                <w:i w:val="0"/>
                <w:sz w:val="16"/>
              </w:rPr>
              <w:t>2065.0</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S001-WAT-06</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T002</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1042.5</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S001-WAT-07</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T002</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1042.5</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S001-WAT-02</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T002</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1042.5</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S002-WAT-03</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T002</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1678.4</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S002-WAT-04</w:t>
            </w:r>
          </w:p>
        </w:tc>
        <w:tc>
          <w:tcPr>
            <w:tcW w:type="dxa" w:w="876"/>
          </w:tcPr>
          <w:p>
            <w:pPr>
              <w:spacing w:after="20" w:before="20" w:line="276" w:lineRule="auto"/>
              <w:ind w:firstLine="0"/>
              <w:jc w:val="center"/>
            </w:pPr>
            <w:r/>
            <w:r>
              <w:rPr>
                <w:rFonts w:ascii="Times New Roman" w:hAnsi="Times New Roman" w:eastAsia="宋体"/>
                <w:b w:val="0"/>
                <w:i w:val="0"/>
                <w:sz w:val="16"/>
              </w:rPr>
              <w:t>S002</w:t>
            </w:r>
          </w:p>
        </w:tc>
        <w:tc>
          <w:tcPr>
            <w:tcW w:type="dxa" w:w="701"/>
          </w:tcPr>
          <w:p>
            <w:pPr>
              <w:spacing w:after="20" w:before="20" w:line="276" w:lineRule="auto"/>
              <w:ind w:firstLine="0"/>
              <w:jc w:val="center"/>
            </w:pPr>
            <w:r/>
            <w:r>
              <w:rPr>
                <w:rFonts w:ascii="Times New Roman" w:hAnsi="Times New Roman" w:eastAsia="宋体"/>
                <w:b w:val="0"/>
                <w:i w:val="0"/>
                <w:sz w:val="16"/>
              </w:rPr>
              <w:t>T002</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1678.4</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S013-WAT-01</w:t>
            </w:r>
          </w:p>
        </w:tc>
        <w:tc>
          <w:tcPr>
            <w:tcW w:type="dxa" w:w="876"/>
          </w:tcPr>
          <w:p>
            <w:pPr>
              <w:spacing w:after="20" w:before="20" w:line="276" w:lineRule="auto"/>
              <w:ind w:firstLine="0"/>
              <w:jc w:val="center"/>
            </w:pPr>
            <w:r/>
            <w:r>
              <w:rPr>
                <w:rFonts w:ascii="Times New Roman" w:hAnsi="Times New Roman" w:eastAsia="宋体"/>
                <w:b w:val="0"/>
                <w:i w:val="0"/>
                <w:sz w:val="16"/>
              </w:rPr>
              <w:t>S013</w:t>
            </w:r>
          </w:p>
        </w:tc>
        <w:tc>
          <w:tcPr>
            <w:tcW w:type="dxa" w:w="701"/>
          </w:tcPr>
          <w:p>
            <w:pPr>
              <w:spacing w:after="20" w:before="20" w:line="276" w:lineRule="auto"/>
              <w:ind w:firstLine="0"/>
              <w:jc w:val="center"/>
            </w:pPr>
            <w:r/>
            <w:r>
              <w:rPr>
                <w:rFonts w:ascii="Times New Roman" w:hAnsi="Times New Roman" w:eastAsia="宋体"/>
                <w:b w:val="0"/>
                <w:i w:val="0"/>
                <w:sz w:val="16"/>
              </w:rPr>
              <w:t>T003</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999.9</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S012-FOD-01</w:t>
            </w:r>
          </w:p>
        </w:tc>
        <w:tc>
          <w:tcPr>
            <w:tcW w:type="dxa" w:w="876"/>
          </w:tcPr>
          <w:p>
            <w:pPr>
              <w:spacing w:after="20" w:before="20" w:line="276" w:lineRule="auto"/>
              <w:ind w:firstLine="0"/>
              <w:jc w:val="center"/>
            </w:pPr>
            <w:r/>
            <w:r>
              <w:rPr>
                <w:rFonts w:ascii="Times New Roman" w:hAnsi="Times New Roman" w:eastAsia="宋体"/>
                <w:b w:val="0"/>
                <w:i w:val="0"/>
                <w:sz w:val="16"/>
              </w:rPr>
              <w:t>S012</w:t>
            </w:r>
          </w:p>
        </w:tc>
        <w:tc>
          <w:tcPr>
            <w:tcW w:type="dxa" w:w="701"/>
          </w:tcPr>
          <w:p>
            <w:pPr>
              <w:spacing w:after="20" w:before="20" w:line="276" w:lineRule="auto"/>
              <w:ind w:firstLine="0"/>
              <w:jc w:val="center"/>
            </w:pPr>
            <w:r/>
            <w:r>
              <w:rPr>
                <w:rFonts w:ascii="Times New Roman" w:hAnsi="Times New Roman" w:eastAsia="宋体"/>
                <w:b w:val="0"/>
                <w:i w:val="0"/>
                <w:sz w:val="16"/>
              </w:rPr>
              <w:t>T003</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1491.8</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S012-MED-01</w:t>
            </w:r>
          </w:p>
        </w:tc>
        <w:tc>
          <w:tcPr>
            <w:tcW w:type="dxa" w:w="876"/>
          </w:tcPr>
          <w:p>
            <w:pPr>
              <w:spacing w:after="20" w:before="20" w:line="276" w:lineRule="auto"/>
              <w:ind w:firstLine="0"/>
              <w:jc w:val="center"/>
            </w:pPr>
            <w:r/>
            <w:r>
              <w:rPr>
                <w:rFonts w:ascii="Times New Roman" w:hAnsi="Times New Roman" w:eastAsia="宋体"/>
                <w:b w:val="0"/>
                <w:i w:val="0"/>
                <w:sz w:val="16"/>
              </w:rPr>
              <w:t>S012</w:t>
            </w:r>
          </w:p>
        </w:tc>
        <w:tc>
          <w:tcPr>
            <w:tcW w:type="dxa" w:w="701"/>
          </w:tcPr>
          <w:p>
            <w:pPr>
              <w:spacing w:after="20" w:before="20" w:line="276" w:lineRule="auto"/>
              <w:ind w:firstLine="0"/>
              <w:jc w:val="center"/>
            </w:pPr>
            <w:r/>
            <w:r>
              <w:rPr>
                <w:rFonts w:ascii="Times New Roman" w:hAnsi="Times New Roman" w:eastAsia="宋体"/>
                <w:b w:val="0"/>
                <w:i w:val="0"/>
                <w:sz w:val="16"/>
              </w:rPr>
              <w:t>T003</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1491.8</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S001-HYG-01</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T004</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10800.0</w:t>
            </w:r>
          </w:p>
        </w:tc>
        <w:tc>
          <w:tcPr>
            <w:tcW w:type="dxa" w:w="1026"/>
          </w:tcPr>
          <w:p>
            <w:pPr>
              <w:spacing w:after="20" w:before="20" w:line="276" w:lineRule="auto"/>
              <w:ind w:firstLine="0"/>
              <w:jc w:val="center"/>
            </w:pPr>
            <w:r/>
            <w:r>
              <w:rPr>
                <w:rFonts w:ascii="Times New Roman" w:hAnsi="Times New Roman" w:eastAsia="宋体"/>
                <w:b w:val="0"/>
                <w:i w:val="0"/>
                <w:sz w:val="16"/>
              </w:rPr>
              <w:t>826.3</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S012-WAT-01</w:t>
            </w:r>
          </w:p>
        </w:tc>
        <w:tc>
          <w:tcPr>
            <w:tcW w:type="dxa" w:w="876"/>
          </w:tcPr>
          <w:p>
            <w:pPr>
              <w:spacing w:after="20" w:before="20" w:line="276" w:lineRule="auto"/>
              <w:ind w:firstLine="0"/>
              <w:jc w:val="center"/>
            </w:pPr>
            <w:r/>
            <w:r>
              <w:rPr>
                <w:rFonts w:ascii="Times New Roman" w:hAnsi="Times New Roman" w:eastAsia="宋体"/>
                <w:b w:val="0"/>
                <w:i w:val="0"/>
                <w:sz w:val="16"/>
              </w:rPr>
              <w:t>S012</w:t>
            </w:r>
          </w:p>
        </w:tc>
        <w:tc>
          <w:tcPr>
            <w:tcW w:type="dxa" w:w="701"/>
          </w:tcPr>
          <w:p>
            <w:pPr>
              <w:spacing w:after="20" w:before="20" w:line="276" w:lineRule="auto"/>
              <w:ind w:firstLine="0"/>
              <w:jc w:val="center"/>
            </w:pPr>
            <w:r/>
            <w:r>
              <w:rPr>
                <w:rFonts w:ascii="Times New Roman" w:hAnsi="Times New Roman" w:eastAsia="宋体"/>
                <w:b w:val="0"/>
                <w:i w:val="0"/>
                <w:sz w:val="16"/>
              </w:rPr>
              <w:t>T004</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1463.6</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S007-MED-01</w:t>
            </w:r>
          </w:p>
        </w:tc>
        <w:tc>
          <w:tcPr>
            <w:tcW w:type="dxa" w:w="876"/>
          </w:tcPr>
          <w:p>
            <w:pPr>
              <w:spacing w:after="20" w:before="20" w:line="276" w:lineRule="auto"/>
              <w:ind w:firstLine="0"/>
              <w:jc w:val="center"/>
            </w:pPr>
            <w:r/>
            <w:r>
              <w:rPr>
                <w:rFonts w:ascii="Times New Roman" w:hAnsi="Times New Roman" w:eastAsia="宋体"/>
                <w:b w:val="0"/>
                <w:i w:val="0"/>
                <w:sz w:val="16"/>
              </w:rPr>
              <w:t>S007</w:t>
            </w:r>
          </w:p>
        </w:tc>
        <w:tc>
          <w:tcPr>
            <w:tcW w:type="dxa" w:w="701"/>
          </w:tcPr>
          <w:p>
            <w:pPr>
              <w:spacing w:after="20" w:before="20" w:line="276" w:lineRule="auto"/>
              <w:ind w:firstLine="0"/>
              <w:jc w:val="center"/>
            </w:pPr>
            <w:r/>
            <w:r>
              <w:rPr>
                <w:rFonts w:ascii="Times New Roman" w:hAnsi="Times New Roman" w:eastAsia="宋体"/>
                <w:b w:val="0"/>
                <w:i w:val="0"/>
                <w:sz w:val="16"/>
              </w:rPr>
              <w:t>T005</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1134.4</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S007-WAT-01</w:t>
            </w:r>
          </w:p>
        </w:tc>
        <w:tc>
          <w:tcPr>
            <w:tcW w:type="dxa" w:w="876"/>
          </w:tcPr>
          <w:p>
            <w:pPr>
              <w:spacing w:after="20" w:before="20" w:line="276" w:lineRule="auto"/>
              <w:ind w:firstLine="0"/>
              <w:jc w:val="center"/>
            </w:pPr>
            <w:r/>
            <w:r>
              <w:rPr>
                <w:rFonts w:ascii="Times New Roman" w:hAnsi="Times New Roman" w:eastAsia="宋体"/>
                <w:b w:val="0"/>
                <w:i w:val="0"/>
                <w:sz w:val="16"/>
              </w:rPr>
              <w:t>S007</w:t>
            </w:r>
          </w:p>
        </w:tc>
        <w:tc>
          <w:tcPr>
            <w:tcW w:type="dxa" w:w="701"/>
          </w:tcPr>
          <w:p>
            <w:pPr>
              <w:spacing w:after="20" w:before="20" w:line="276" w:lineRule="auto"/>
              <w:ind w:firstLine="0"/>
              <w:jc w:val="center"/>
            </w:pPr>
            <w:r/>
            <w:r>
              <w:rPr>
                <w:rFonts w:ascii="Times New Roman" w:hAnsi="Times New Roman" w:eastAsia="宋体"/>
                <w:b w:val="0"/>
                <w:i w:val="0"/>
                <w:sz w:val="16"/>
              </w:rPr>
              <w:t>T005</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1134.4</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S010-FOD-01</w:t>
            </w:r>
          </w:p>
        </w:tc>
        <w:tc>
          <w:tcPr>
            <w:tcW w:type="dxa" w:w="876"/>
          </w:tcPr>
          <w:p>
            <w:pPr>
              <w:spacing w:after="20" w:before="20" w:line="276" w:lineRule="auto"/>
              <w:ind w:firstLine="0"/>
              <w:jc w:val="center"/>
            </w:pPr>
            <w:r/>
            <w:r>
              <w:rPr>
                <w:rFonts w:ascii="Times New Roman" w:hAnsi="Times New Roman" w:eastAsia="宋体"/>
                <w:b w:val="0"/>
                <w:i w:val="0"/>
                <w:sz w:val="16"/>
              </w:rPr>
              <w:t>S010</w:t>
            </w:r>
          </w:p>
        </w:tc>
        <w:tc>
          <w:tcPr>
            <w:tcW w:type="dxa" w:w="701"/>
          </w:tcPr>
          <w:p>
            <w:pPr>
              <w:spacing w:after="20" w:before="20" w:line="276" w:lineRule="auto"/>
              <w:ind w:firstLine="0"/>
              <w:jc w:val="center"/>
            </w:pPr>
            <w:r/>
            <w:r>
              <w:rPr>
                <w:rFonts w:ascii="Times New Roman" w:hAnsi="Times New Roman" w:eastAsia="宋体"/>
                <w:b w:val="0"/>
                <w:i w:val="0"/>
                <w:sz w:val="16"/>
              </w:rPr>
              <w:t>T006</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1102.8</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S010-MED-01</w:t>
            </w:r>
          </w:p>
        </w:tc>
        <w:tc>
          <w:tcPr>
            <w:tcW w:type="dxa" w:w="876"/>
          </w:tcPr>
          <w:p>
            <w:pPr>
              <w:spacing w:after="20" w:before="20" w:line="276" w:lineRule="auto"/>
              <w:ind w:firstLine="0"/>
              <w:jc w:val="center"/>
            </w:pPr>
            <w:r/>
            <w:r>
              <w:rPr>
                <w:rFonts w:ascii="Times New Roman" w:hAnsi="Times New Roman" w:eastAsia="宋体"/>
                <w:b w:val="0"/>
                <w:i w:val="0"/>
                <w:sz w:val="16"/>
              </w:rPr>
              <w:t>S010</w:t>
            </w:r>
          </w:p>
        </w:tc>
        <w:tc>
          <w:tcPr>
            <w:tcW w:type="dxa" w:w="701"/>
          </w:tcPr>
          <w:p>
            <w:pPr>
              <w:spacing w:after="20" w:before="20" w:line="276" w:lineRule="auto"/>
              <w:ind w:firstLine="0"/>
              <w:jc w:val="center"/>
            </w:pPr>
            <w:r/>
            <w:r>
              <w:rPr>
                <w:rFonts w:ascii="Times New Roman" w:hAnsi="Times New Roman" w:eastAsia="宋体"/>
                <w:b w:val="0"/>
                <w:i w:val="0"/>
                <w:sz w:val="16"/>
              </w:rPr>
              <w:t>T006</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1102.8</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S013-FOD-01</w:t>
            </w:r>
          </w:p>
        </w:tc>
        <w:tc>
          <w:tcPr>
            <w:tcW w:type="dxa" w:w="876"/>
          </w:tcPr>
          <w:p>
            <w:pPr>
              <w:spacing w:after="20" w:before="20" w:line="276" w:lineRule="auto"/>
              <w:ind w:firstLine="0"/>
              <w:jc w:val="center"/>
            </w:pPr>
            <w:r/>
            <w:r>
              <w:rPr>
                <w:rFonts w:ascii="Times New Roman" w:hAnsi="Times New Roman" w:eastAsia="宋体"/>
                <w:b w:val="0"/>
                <w:i w:val="0"/>
                <w:sz w:val="16"/>
              </w:rPr>
              <w:t>S013</w:t>
            </w:r>
          </w:p>
        </w:tc>
        <w:tc>
          <w:tcPr>
            <w:tcW w:type="dxa" w:w="701"/>
          </w:tcPr>
          <w:p>
            <w:pPr>
              <w:spacing w:after="20" w:before="20" w:line="276" w:lineRule="auto"/>
              <w:ind w:firstLine="0"/>
              <w:jc w:val="center"/>
            </w:pPr>
            <w:r/>
            <w:r>
              <w:rPr>
                <w:rFonts w:ascii="Times New Roman" w:hAnsi="Times New Roman" w:eastAsia="宋体"/>
                <w:b w:val="0"/>
                <w:i w:val="0"/>
                <w:sz w:val="16"/>
              </w:rPr>
              <w:t>T007</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1080.7</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S013-MED-01</w:t>
            </w:r>
          </w:p>
        </w:tc>
        <w:tc>
          <w:tcPr>
            <w:tcW w:type="dxa" w:w="876"/>
          </w:tcPr>
          <w:p>
            <w:pPr>
              <w:spacing w:after="20" w:before="20" w:line="276" w:lineRule="auto"/>
              <w:ind w:firstLine="0"/>
              <w:jc w:val="center"/>
            </w:pPr>
            <w:r/>
            <w:r>
              <w:rPr>
                <w:rFonts w:ascii="Times New Roman" w:hAnsi="Times New Roman" w:eastAsia="宋体"/>
                <w:b w:val="0"/>
                <w:i w:val="0"/>
                <w:sz w:val="16"/>
              </w:rPr>
              <w:t>S013</w:t>
            </w:r>
          </w:p>
        </w:tc>
        <w:tc>
          <w:tcPr>
            <w:tcW w:type="dxa" w:w="701"/>
          </w:tcPr>
          <w:p>
            <w:pPr>
              <w:spacing w:after="20" w:before="20" w:line="276" w:lineRule="auto"/>
              <w:ind w:firstLine="0"/>
              <w:jc w:val="center"/>
            </w:pPr>
            <w:r/>
            <w:r>
              <w:rPr>
                <w:rFonts w:ascii="Times New Roman" w:hAnsi="Times New Roman" w:eastAsia="宋体"/>
                <w:b w:val="0"/>
                <w:i w:val="0"/>
                <w:sz w:val="16"/>
              </w:rPr>
              <w:t>T007</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1080.7</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S007-WAT-02</w:t>
            </w:r>
          </w:p>
        </w:tc>
        <w:tc>
          <w:tcPr>
            <w:tcW w:type="dxa" w:w="876"/>
          </w:tcPr>
          <w:p>
            <w:pPr>
              <w:spacing w:after="20" w:before="20" w:line="276" w:lineRule="auto"/>
              <w:ind w:firstLine="0"/>
              <w:jc w:val="center"/>
            </w:pPr>
            <w:r/>
            <w:r>
              <w:rPr>
                <w:rFonts w:ascii="Times New Roman" w:hAnsi="Times New Roman" w:eastAsia="宋体"/>
                <w:b w:val="0"/>
                <w:i w:val="0"/>
                <w:sz w:val="16"/>
              </w:rPr>
              <w:t>S007</w:t>
            </w:r>
          </w:p>
        </w:tc>
        <w:tc>
          <w:tcPr>
            <w:tcW w:type="dxa" w:w="701"/>
          </w:tcPr>
          <w:p>
            <w:pPr>
              <w:spacing w:after="20" w:before="20" w:line="276" w:lineRule="auto"/>
              <w:ind w:firstLine="0"/>
              <w:jc w:val="center"/>
            </w:pPr>
            <w:r/>
            <w:r>
              <w:rPr>
                <w:rFonts w:ascii="Times New Roman" w:hAnsi="Times New Roman" w:eastAsia="宋体"/>
                <w:b w:val="0"/>
                <w:i w:val="0"/>
                <w:sz w:val="16"/>
              </w:rPr>
              <w:t>T008</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1074.4</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S010-WAT-01</w:t>
            </w:r>
          </w:p>
        </w:tc>
        <w:tc>
          <w:tcPr>
            <w:tcW w:type="dxa" w:w="876"/>
          </w:tcPr>
          <w:p>
            <w:pPr>
              <w:spacing w:after="20" w:before="20" w:line="276" w:lineRule="auto"/>
              <w:ind w:firstLine="0"/>
              <w:jc w:val="center"/>
            </w:pPr>
            <w:r/>
            <w:r>
              <w:rPr>
                <w:rFonts w:ascii="Times New Roman" w:hAnsi="Times New Roman" w:eastAsia="宋体"/>
                <w:b w:val="0"/>
                <w:i w:val="0"/>
                <w:sz w:val="16"/>
              </w:rPr>
              <w:t>S010</w:t>
            </w:r>
          </w:p>
        </w:tc>
        <w:tc>
          <w:tcPr>
            <w:tcW w:type="dxa" w:w="701"/>
          </w:tcPr>
          <w:p>
            <w:pPr>
              <w:spacing w:after="20" w:before="20" w:line="276" w:lineRule="auto"/>
              <w:ind w:firstLine="0"/>
              <w:jc w:val="center"/>
            </w:pPr>
            <w:r/>
            <w:r>
              <w:rPr>
                <w:rFonts w:ascii="Times New Roman" w:hAnsi="Times New Roman" w:eastAsia="宋体"/>
                <w:b w:val="0"/>
                <w:i w:val="0"/>
                <w:sz w:val="16"/>
              </w:rPr>
              <w:t>T009</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2649.2</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S001-MED-01</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T010</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2617.6</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S001-WAT-01</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T010</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2617.6</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S001-MED-02</w:t>
            </w:r>
          </w:p>
        </w:tc>
        <w:tc>
          <w:tcPr>
            <w:tcW w:type="dxa" w:w="876"/>
          </w:tcPr>
          <w:p>
            <w:pPr>
              <w:spacing w:after="20" w:before="20" w:line="276" w:lineRule="auto"/>
              <w:ind w:firstLine="0"/>
              <w:jc w:val="center"/>
            </w:pPr>
            <w:r/>
            <w:r>
              <w:rPr>
                <w:rFonts w:ascii="Times New Roman" w:hAnsi="Times New Roman" w:eastAsia="宋体"/>
                <w:b w:val="0"/>
                <w:i w:val="0"/>
                <w:sz w:val="16"/>
              </w:rPr>
              <w:t>S001</w:t>
            </w:r>
          </w:p>
        </w:tc>
        <w:tc>
          <w:tcPr>
            <w:tcW w:type="dxa" w:w="701"/>
          </w:tcPr>
          <w:p>
            <w:pPr>
              <w:spacing w:after="20" w:before="20" w:line="276" w:lineRule="auto"/>
              <w:ind w:firstLine="0"/>
              <w:jc w:val="center"/>
            </w:pPr>
            <w:r/>
            <w:r>
              <w:rPr>
                <w:rFonts w:ascii="Times New Roman" w:hAnsi="Times New Roman" w:eastAsia="宋体"/>
                <w:b w:val="0"/>
                <w:i w:val="0"/>
                <w:sz w:val="16"/>
              </w:rPr>
              <w:t>T010</w:t>
            </w:r>
          </w:p>
        </w:tc>
        <w:tc>
          <w:tcPr>
            <w:tcW w:type="dxa" w:w="1026"/>
          </w:tcPr>
          <w:p>
            <w:pPr>
              <w:spacing w:after="20" w:before="20" w:line="276" w:lineRule="auto"/>
              <w:ind w:firstLine="0"/>
              <w:jc w:val="center"/>
            </w:pPr>
            <w:r/>
            <w:r>
              <w:rPr>
                <w:rFonts w:ascii="Times New Roman" w:hAnsi="Times New Roman" w:eastAsia="宋体"/>
                <w:b w:val="0"/>
                <w:i w:val="0"/>
                <w:sz w:val="16"/>
              </w:rPr>
              <w:t>否</w:t>
            </w:r>
          </w:p>
        </w:tc>
        <w:tc>
          <w:tcPr>
            <w:tcW w:type="dxa" w:w="1026"/>
          </w:tcPr>
          <w:p>
            <w:pPr>
              <w:spacing w:after="20" w:before="20" w:line="276" w:lineRule="auto"/>
              <w:ind w:firstLine="0"/>
              <w:jc w:val="center"/>
            </w:pPr>
            <w:r/>
            <w:r>
              <w:rPr>
                <w:rFonts w:ascii="Times New Roman" w:hAnsi="Times New Roman" w:eastAsia="宋体"/>
                <w:b w:val="0"/>
                <w:i w:val="0"/>
                <w:sz w:val="16"/>
              </w:rPr>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2617.6</w:t>
            </w:r>
          </w:p>
        </w:tc>
        <w:tc>
          <w:tcPr>
            <w:tcW w:type="dxa" w:w="1026"/>
          </w:tcPr>
          <w:p>
            <w:pPr>
              <w:spacing w:after="20" w:before="20" w:line="276" w:lineRule="auto"/>
              <w:ind w:firstLine="0"/>
              <w:jc w:val="center"/>
            </w:pPr>
            <w:r/>
            <w:r>
              <w:rPr>
                <w:rFonts w:ascii="Times New Roman" w:hAnsi="Times New Roman" w:eastAsia="宋体"/>
                <w:b w:val="0"/>
                <w:i w:val="0"/>
                <w:sz w:val="16"/>
              </w:rPr>
              <w:t>—</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S014-MED-01</w:t>
            </w:r>
          </w:p>
        </w:tc>
        <w:tc>
          <w:tcPr>
            <w:tcW w:type="dxa" w:w="876"/>
          </w:tcPr>
          <w:p>
            <w:pPr>
              <w:spacing w:after="20" w:before="20" w:line="276" w:lineRule="auto"/>
              <w:ind w:firstLine="0"/>
              <w:jc w:val="center"/>
            </w:pPr>
            <w:r/>
            <w:r>
              <w:rPr>
                <w:rFonts w:ascii="Times New Roman" w:hAnsi="Times New Roman" w:eastAsia="宋体"/>
                <w:b w:val="0"/>
                <w:i w:val="0"/>
                <w:sz w:val="16"/>
              </w:rPr>
              <w:t>S014</w:t>
            </w:r>
          </w:p>
        </w:tc>
        <w:tc>
          <w:tcPr>
            <w:tcW w:type="dxa" w:w="701"/>
          </w:tcPr>
          <w:p>
            <w:pPr>
              <w:spacing w:after="20" w:before="20" w:line="276" w:lineRule="auto"/>
              <w:ind w:firstLine="0"/>
              <w:jc w:val="center"/>
            </w:pPr>
            <w:r/>
            <w:r>
              <w:rPr>
                <w:rFonts w:ascii="Times New Roman" w:hAnsi="Times New Roman" w:eastAsia="宋体"/>
                <w:b w:val="0"/>
                <w:i w:val="0"/>
                <w:sz w:val="16"/>
              </w:rPr>
              <w:t>T011</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7200.0</w:t>
            </w:r>
          </w:p>
        </w:tc>
        <w:tc>
          <w:tcPr>
            <w:tcW w:type="dxa" w:w="1026"/>
          </w:tcPr>
          <w:p>
            <w:pPr>
              <w:spacing w:after="20" w:before="20" w:line="276" w:lineRule="auto"/>
              <w:ind w:firstLine="0"/>
              <w:jc w:val="center"/>
            </w:pPr>
            <w:r/>
            <w:r>
              <w:rPr>
                <w:rFonts w:ascii="Times New Roman" w:hAnsi="Times New Roman" w:eastAsia="宋体"/>
                <w:b w:val="0"/>
                <w:i w:val="0"/>
                <w:sz w:val="16"/>
              </w:rPr>
              <w:t>3353.2</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r>
        <w:trPr>
          <w:cantSplit/>
        </w:trPr>
        <w:tc>
          <w:tcPr>
            <w:tcW w:type="dxa" w:w="1223"/>
          </w:tcPr>
          <w:p>
            <w:pPr>
              <w:spacing w:after="20" w:before="20" w:line="276" w:lineRule="auto"/>
              <w:ind w:firstLine="0"/>
              <w:jc w:val="center"/>
            </w:pPr>
            <w:r/>
            <w:r>
              <w:rPr>
                <w:rFonts w:ascii="Times New Roman" w:hAnsi="Times New Roman" w:eastAsia="宋体"/>
                <w:b w:val="0"/>
                <w:i w:val="0"/>
                <w:sz w:val="16"/>
              </w:rPr>
              <w:t>S014-WAT-01</w:t>
            </w:r>
          </w:p>
        </w:tc>
        <w:tc>
          <w:tcPr>
            <w:tcW w:type="dxa" w:w="876"/>
          </w:tcPr>
          <w:p>
            <w:pPr>
              <w:spacing w:after="20" w:before="20" w:line="276" w:lineRule="auto"/>
              <w:ind w:firstLine="0"/>
              <w:jc w:val="center"/>
            </w:pPr>
            <w:r/>
            <w:r>
              <w:rPr>
                <w:rFonts w:ascii="Times New Roman" w:hAnsi="Times New Roman" w:eastAsia="宋体"/>
                <w:b w:val="0"/>
                <w:i w:val="0"/>
                <w:sz w:val="16"/>
              </w:rPr>
              <w:t>S014</w:t>
            </w:r>
          </w:p>
        </w:tc>
        <w:tc>
          <w:tcPr>
            <w:tcW w:type="dxa" w:w="701"/>
          </w:tcPr>
          <w:p>
            <w:pPr>
              <w:spacing w:after="20" w:before="20" w:line="276" w:lineRule="auto"/>
              <w:ind w:firstLine="0"/>
              <w:jc w:val="center"/>
            </w:pPr>
            <w:r/>
            <w:r>
              <w:rPr>
                <w:rFonts w:ascii="Times New Roman" w:hAnsi="Times New Roman" w:eastAsia="宋体"/>
                <w:b w:val="0"/>
                <w:i w:val="0"/>
                <w:sz w:val="16"/>
              </w:rPr>
              <w:t>T011</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3600.0</w:t>
            </w:r>
          </w:p>
        </w:tc>
        <w:tc>
          <w:tcPr>
            <w:tcW w:type="dxa" w:w="1026"/>
          </w:tcPr>
          <w:p>
            <w:pPr>
              <w:spacing w:after="20" w:before="20" w:line="276" w:lineRule="auto"/>
              <w:ind w:firstLine="0"/>
              <w:jc w:val="center"/>
            </w:pPr>
            <w:r/>
            <w:r>
              <w:rPr>
                <w:rFonts w:ascii="Times New Roman" w:hAnsi="Times New Roman" w:eastAsia="宋体"/>
                <w:b w:val="0"/>
                <w:i w:val="0"/>
                <w:sz w:val="16"/>
              </w:rPr>
              <w:t>3353.2</w:t>
            </w:r>
          </w:p>
        </w:tc>
        <w:tc>
          <w:tcPr>
            <w:tcW w:type="dxa" w:w="1026"/>
          </w:tcPr>
          <w:p>
            <w:pPr>
              <w:spacing w:after="20" w:before="20" w:line="276" w:lineRule="auto"/>
              <w:ind w:firstLine="0"/>
              <w:jc w:val="center"/>
            </w:pPr>
            <w:r/>
            <w:r>
              <w:rPr>
                <w:rFonts w:ascii="Times New Roman" w:hAnsi="Times New Roman" w:eastAsia="宋体"/>
                <w:b w:val="0"/>
                <w:i w:val="0"/>
                <w:sz w:val="16"/>
              </w:rPr>
              <w:t>是</w:t>
            </w:r>
          </w:p>
        </w:tc>
        <w:tc>
          <w:tcPr>
            <w:tcW w:type="dxa" w:w="1026"/>
          </w:tcPr>
          <w:p>
            <w:pPr>
              <w:spacing w:after="20" w:before="20" w:line="276" w:lineRule="auto"/>
              <w:ind w:firstLine="0"/>
              <w:jc w:val="center"/>
            </w:pPr>
            <w:r/>
            <w:r>
              <w:rPr>
                <w:rFonts w:ascii="Times New Roman" w:hAnsi="Times New Roman" w:eastAsia="宋体"/>
                <w:b w:val="0"/>
                <w:i w:val="0"/>
                <w:sz w:val="16"/>
              </w:rPr>
              <w:t>是</w:t>
            </w:r>
          </w:p>
        </w:tc>
      </w:tr>
    </w:tbl>
    <w:p>
      <w:pPr>
        <w:spacing w:before="40" w:after="160"/>
        <w:ind w:firstLine="0"/>
        <w:jc w:val="center"/>
      </w:pPr>
      <w:r>
        <w:rPr>
          <w:rFonts w:ascii="Times New Roman" w:hAnsi="Times New Roman" w:eastAsia="宋体"/>
          <w:b w:val="0"/>
          <w:i w:val="0"/>
          <w:sz w:val="18"/>
        </w:rPr>
        <w:t>（表中共 80 行，此处列出前 30 行；完整数据见随文附件 paper/tables/t_q2_timeliness.csv）</w:t>
      </w:r>
    </w:p>
    <w:p>
      <w:r>
        <w:rPr>
          <w:rFonts w:ascii="Times New Roman" w:hAnsi="Times New Roman" w:eastAsia="宋体"/>
          <w:b w:val="0"/>
          <w:i w:val="0"/>
          <w:sz w:val="24"/>
        </w:rPr>
        <w:t>四目标之间的权衡关系见表 18：同构 C 型方案架次数最少（14）且能耗最低（77.94 kWh），但完工时间 5.32 h、准时率仅 62.5%；混合机队摊平方案架次数升至 28（理论下界 24，即 3 轮 × 8 架全部满载）、能耗 82.30 kWh（+5.6%），却把完工时间压到 2.45 h（−54%）、准时率提到 100%（+37.5 个百分点）。</w:t>
      </w:r>
      <w:r>
        <w:rPr>
          <w:rFonts w:ascii="Times New Roman" w:hAnsi="Times New Roman" w:eastAsia="黑体"/>
          <w:b/>
          <w:i w:val="0"/>
          <w:sz w:val="24"/>
        </w:rPr>
        <w:t>架次数与能耗的小幅牺牲换来了及时性与完工时间的大幅改善</w:t>
      </w:r>
      <w:r>
        <w:rPr>
          <w:rFonts w:ascii="Times New Roman" w:hAnsi="Times New Roman" w:eastAsia="宋体"/>
          <w:b w:val="0"/>
          <w:i w:val="0"/>
          <w:sz w:val="24"/>
        </w:rPr>
        <w:t>；由于题目同时给出四个指标而不指定优先级，本文按上述加权目标取折中方案，并保留同构方案作为偏好能耗时的备选。</w:t>
      </w:r>
    </w:p>
    <w:p>
      <w:r>
        <w:rPr>
          <w:rFonts w:ascii="Times New Roman" w:hAnsi="Times New Roman" w:eastAsia="宋体"/>
          <w:b w:val="0"/>
          <w:i w:val="0"/>
          <w:sz w:val="24"/>
        </w:rPr>
        <w:t xml:space="preserve">为进一步说明「架次数」这一维度的可达范围，本文把架次惩罚权重提高 4~600 倍重解（`scripts/diag/q2_sortie_weight_sweep.py`，结果见`outputs/diag/q2_sortie_weight_sweep.json`）：权重的 0.05→1.0 段解不变（28 架次）；提到 2.0 时收敛到 </w:t>
      </w:r>
      <w:r>
        <w:rPr>
          <w:rFonts w:ascii="Times New Roman" w:hAnsi="Times New Roman" w:eastAsia="黑体"/>
          <w:b/>
          <w:i w:val="0"/>
          <w:sz w:val="24"/>
        </w:rPr>
        <w:t>27 架次 / 81.99 kWh / 2.63 h / 准时率仍为 100%</w:t>
      </w:r>
      <w:r>
        <w:rPr>
          <w:rFonts w:ascii="Times New Roman" w:hAnsi="Times New Roman" w:eastAsia="宋体"/>
          <w:b w:val="0"/>
          <w:i w:val="0"/>
          <w:sz w:val="24"/>
        </w:rPr>
        <w:t xml:space="preserve">；继续提到 4.0 以上可压到 </w:t>
      </w:r>
      <w:r>
        <w:rPr>
          <w:rFonts w:ascii="Times New Roman" w:hAnsi="Times New Roman" w:eastAsia="黑体"/>
          <w:b/>
          <w:i w:val="0"/>
          <w:sz w:val="24"/>
        </w:rPr>
        <w:t>25 架次</w:t>
      </w:r>
      <w:r>
        <w:rPr>
          <w:rFonts w:ascii="Times New Roman" w:hAnsi="Times New Roman" w:eastAsia="宋体"/>
          <w:b w:val="0"/>
          <w:i w:val="0"/>
          <w:sz w:val="24"/>
        </w:rPr>
        <w:t xml:space="preserve">，但代价是 </w:t>
      </w:r>
      <w:r>
        <w:rPr>
          <w:rFonts w:ascii="Times New Roman" w:hAnsi="Times New Roman" w:eastAsia="黑体"/>
          <w:b/>
          <w:i w:val="0"/>
          <w:sz w:val="24"/>
        </w:rPr>
        <w:t>8 箱超出期望送达时间（准时率降至 90.0%）</w:t>
      </w:r>
      <w:r>
        <w:rPr>
          <w:rFonts w:ascii="Times New Roman" w:hAnsi="Times New Roman" w:eastAsia="宋体"/>
          <w:b w:val="0"/>
          <w:i w:val="0"/>
          <w:sz w:val="24"/>
        </w:rPr>
        <w:t>——即 25 架次在本方案的解空间中</w:t>
      </w:r>
      <w:r>
        <w:rPr>
          <w:rFonts w:ascii="Times New Roman" w:hAnsi="Times New Roman" w:eastAsia="黑体"/>
          <w:b/>
          <w:i w:val="0"/>
          <w:sz w:val="24"/>
        </w:rPr>
        <w:t>确实可达</w:t>
      </w:r>
      <w:r>
        <w:rPr>
          <w:rFonts w:ascii="Times New Roman" w:hAnsi="Times New Roman" w:eastAsia="宋体"/>
          <w:b w:val="0"/>
          <w:i w:val="0"/>
          <w:sz w:val="24"/>
        </w:rPr>
        <w:t>，但需要牺牲及时性。本文推荐保留准时率 100% 的 28 架次方案：在应急救援场景下</w:t>
      </w:r>
      <w:r>
        <w:rPr>
          <w:rFonts w:ascii="Times New Roman" w:hAnsi="Times New Roman" w:eastAsia="黑体"/>
          <w:b/>
          <w:i w:val="0"/>
          <w:sz w:val="24"/>
        </w:rPr>
        <w:t>「按时送达」优先于「少飞一趟」</w:t>
      </w:r>
      <w:r>
        <w:rPr>
          <w:rFonts w:ascii="Times New Roman" w:hAnsi="Times New Roman" w:eastAsia="宋体"/>
          <w:b w:val="0"/>
          <w:i w:val="0"/>
          <w:sz w:val="24"/>
        </w:rPr>
        <w:t>，且 28 距理论下界 24 仅 16.7% 的余量。</w:t>
      </w:r>
    </w:p>
    <w:p>
      <w:pPr>
        <w:keepNext/>
        <w:keepLines/>
        <w:spacing w:before="160" w:after="60"/>
        <w:ind w:firstLine="0"/>
        <w:jc w:val="center"/>
      </w:pPr>
      <w:r>
        <w:rPr>
          <w:rFonts w:ascii="Times New Roman" w:hAnsi="Times New Roman" w:eastAsia="黑体"/>
          <w:b/>
          <w:i w:val="0"/>
          <w:sz w:val="21"/>
        </w:rPr>
        <w:t>表 18  问题二四目标权衡与候选机队对比</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387"/>
        <w:gridCol w:w="838"/>
        <w:gridCol w:w="1227"/>
        <w:gridCol w:w="1227"/>
        <w:gridCol w:w="1335"/>
        <w:gridCol w:w="981"/>
        <w:gridCol w:w="981"/>
        <w:gridCol w:w="981"/>
      </w:tblGrid>
      <w:tr>
        <w:trPr>
          <w:cantSplit/>
          <w:tblHeader/>
        </w:trPr>
        <w:tc>
          <w:tcPr>
            <w:tcW w:type="dxa" w:w="1387"/>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候选机队</w:t>
            </w:r>
          </w:p>
        </w:tc>
        <w:tc>
          <w:tcPr>
            <w:tcW w:type="dxa" w:w="83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架次数</w:t>
            </w:r>
          </w:p>
        </w:tc>
        <w:tc>
          <w:tcPr>
            <w:tcW w:type="dxa" w:w="1227"/>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总能耗 / </w:t>
            </w:r>
            <m:oMath>
              <m:r>
                <m:rPr>
                  <m:sty m:val="p"/>
                </m:rPr>
                <m:t xml:space="preserve">k</m:t>
              </m:r>
              <m:r>
                <m:rPr>
                  <m:sty m:val="p"/>
                </m:rPr>
                <m:t xml:space="preserve">W</m:t>
              </m:r>
              <m:r>
                <m:rPr>
                  <m:sty m:val="p"/>
                </m:rPr>
                <m:t xml:space="preserve">h</m:t>
              </m:r>
            </m:oMath>
          </w:p>
        </w:tc>
        <w:tc>
          <w:tcPr>
            <w:tcW w:type="dxa" w:w="1227"/>
            <w:tcBorders>
              <w:bottom w:val="single" w:sz="6" w:space="0" w:color="000000"/>
            </w:tcBorders>
          </w:tcPr>
          <w:p>
            <w:pPr>
              <w:spacing w:after="20" w:before="20" w:line="276" w:lineRule="auto"/>
              <w:ind w:firstLine="0"/>
              <w:jc w:val="center"/>
            </w:pPr>
            <w:r/>
            <w:r>
              <w:rPr>
                <w:rFonts w:ascii="Times New Roman" w:hAnsi="Times New Roman" w:eastAsia="黑体"/>
                <w:b/>
                <w:i w:val="0"/>
                <w:sz w:val="17"/>
              </w:rPr>
              <w:t xml:space="preserve">完工时间 / </w:t>
            </w:r>
            <m:oMath>
              <m:r>
                <m:rPr>
                  <m:sty m:val="p"/>
                </m:rPr>
                <m:t xml:space="preserve">h</m:t>
              </m:r>
            </m:oMath>
          </w:p>
        </w:tc>
        <w:tc>
          <w:tcPr>
            <w:tcW w:type="dxa" w:w="133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期望送达准时率</w:t>
            </w:r>
          </w:p>
        </w:tc>
        <w:tc>
          <w:tcPr>
            <w:tcW w:type="dxa" w:w="98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首批违规</w:t>
            </w:r>
          </w:p>
        </w:tc>
        <w:tc>
          <w:tcPr>
            <w:tcW w:type="dxa" w:w="98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期望违规</w:t>
            </w:r>
          </w:p>
        </w:tc>
        <w:tc>
          <w:tcPr>
            <w:tcW w:type="dxa" w:w="98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综合得分</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同构 C 型</w:t>
            </w:r>
          </w:p>
        </w:tc>
        <w:tc>
          <w:tcPr>
            <w:tcW w:type="dxa" w:w="838"/>
          </w:tcPr>
          <w:p>
            <w:pPr>
              <w:spacing w:after="20" w:before="20" w:line="276" w:lineRule="auto"/>
              <w:ind w:firstLine="0"/>
              <w:jc w:val="center"/>
            </w:pPr>
            <w:r/>
            <w:r>
              <w:rPr>
                <w:rFonts w:ascii="Times New Roman" w:hAnsi="Times New Roman" w:eastAsia="宋体"/>
                <w:b w:val="0"/>
                <w:i w:val="0"/>
                <w:sz w:val="17"/>
              </w:rPr>
              <w:t>14</w:t>
            </w:r>
          </w:p>
        </w:tc>
        <w:tc>
          <w:tcPr>
            <w:tcW w:type="dxa" w:w="1227"/>
          </w:tcPr>
          <w:p>
            <w:pPr>
              <w:spacing w:after="20" w:before="20" w:line="276" w:lineRule="auto"/>
              <w:ind w:firstLine="0"/>
              <w:jc w:val="center"/>
            </w:pPr>
            <w:r/>
            <w:r>
              <w:rPr>
                <w:rFonts w:ascii="Times New Roman" w:hAnsi="Times New Roman" w:eastAsia="宋体"/>
                <w:b w:val="0"/>
                <w:i w:val="0"/>
                <w:sz w:val="17"/>
              </w:rPr>
              <w:t>77.94</w:t>
            </w:r>
          </w:p>
        </w:tc>
        <w:tc>
          <w:tcPr>
            <w:tcW w:type="dxa" w:w="1227"/>
          </w:tcPr>
          <w:p>
            <w:pPr>
              <w:spacing w:after="20" w:before="20" w:line="276" w:lineRule="auto"/>
              <w:ind w:firstLine="0"/>
              <w:jc w:val="center"/>
            </w:pPr>
            <w:r/>
            <w:r>
              <w:rPr>
                <w:rFonts w:ascii="Times New Roman" w:hAnsi="Times New Roman" w:eastAsia="宋体"/>
                <w:b w:val="0"/>
                <w:i w:val="0"/>
                <w:sz w:val="17"/>
              </w:rPr>
              <w:t>5.32</w:t>
            </w:r>
          </w:p>
        </w:tc>
        <w:tc>
          <w:tcPr>
            <w:tcW w:type="dxa" w:w="1335"/>
          </w:tcPr>
          <w:p>
            <w:pPr>
              <w:spacing w:after="20" w:before="20" w:line="276" w:lineRule="auto"/>
              <w:ind w:firstLine="0"/>
              <w:jc w:val="center"/>
            </w:pPr>
            <w:r/>
            <w:r>
              <w:rPr>
                <w:rFonts w:ascii="Times New Roman" w:hAnsi="Times New Roman" w:eastAsia="宋体"/>
                <w:b w:val="0"/>
                <w:i w:val="0"/>
                <w:sz w:val="17"/>
              </w:rPr>
              <w:t>62.5%</w:t>
            </w:r>
          </w:p>
        </w:tc>
        <w:tc>
          <w:tcPr>
            <w:tcW w:type="dxa" w:w="981"/>
          </w:tcPr>
          <w:p>
            <w:pPr>
              <w:spacing w:after="20" w:before="20" w:line="276" w:lineRule="auto"/>
              <w:ind w:firstLine="0"/>
              <w:jc w:val="center"/>
            </w:pPr>
            <w:r/>
            <w:r>
              <w:rPr>
                <w:rFonts w:ascii="Times New Roman" w:hAnsi="Times New Roman" w:eastAsia="宋体"/>
                <w:b w:val="0"/>
                <w:i w:val="0"/>
                <w:sz w:val="17"/>
              </w:rPr>
              <w:t>12</w:t>
            </w:r>
          </w:p>
        </w:tc>
        <w:tc>
          <w:tcPr>
            <w:tcW w:type="dxa" w:w="981"/>
          </w:tcPr>
          <w:p>
            <w:pPr>
              <w:spacing w:after="20" w:before="20" w:line="276" w:lineRule="auto"/>
              <w:ind w:firstLine="0"/>
              <w:jc w:val="center"/>
            </w:pPr>
            <w:r/>
            <w:r>
              <w:rPr>
                <w:rFonts w:ascii="Times New Roman" w:hAnsi="Times New Roman" w:eastAsia="宋体"/>
                <w:b w:val="0"/>
                <w:i w:val="0"/>
                <w:sz w:val="17"/>
              </w:rPr>
              <w:t>30</w:t>
            </w:r>
          </w:p>
        </w:tc>
        <w:tc>
          <w:tcPr>
            <w:tcW w:type="dxa" w:w="981"/>
          </w:tcPr>
          <w:p>
            <w:pPr>
              <w:spacing w:after="20" w:before="20" w:line="276" w:lineRule="auto"/>
              <w:ind w:firstLine="0"/>
              <w:jc w:val="center"/>
            </w:pPr>
            <w:r/>
            <w:r>
              <w:rPr>
                <w:rFonts w:ascii="Times New Roman" w:hAnsi="Times New Roman" w:eastAsia="宋体"/>
                <w:b w:val="0"/>
                <w:i w:val="0"/>
                <w:sz w:val="17"/>
              </w:rPr>
              <w:t>523.20</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同构 B 型</w:t>
            </w:r>
          </w:p>
        </w:tc>
        <w:tc>
          <w:tcPr>
            <w:tcW w:type="dxa" w:w="838"/>
          </w:tcPr>
          <w:p>
            <w:pPr>
              <w:spacing w:after="20" w:before="20" w:line="276" w:lineRule="auto"/>
              <w:ind w:firstLine="0"/>
              <w:jc w:val="center"/>
            </w:pPr>
            <w:r/>
            <w:r>
              <w:rPr>
                <w:rFonts w:ascii="Times New Roman" w:hAnsi="Times New Roman" w:eastAsia="宋体"/>
                <w:b w:val="0"/>
                <w:i w:val="0"/>
                <w:sz w:val="17"/>
              </w:rPr>
              <w:t>33</w:t>
            </w:r>
          </w:p>
        </w:tc>
        <w:tc>
          <w:tcPr>
            <w:tcW w:type="dxa" w:w="1227"/>
          </w:tcPr>
          <w:p>
            <w:pPr>
              <w:spacing w:after="20" w:before="20" w:line="276" w:lineRule="auto"/>
              <w:ind w:firstLine="0"/>
              <w:jc w:val="center"/>
            </w:pPr>
            <w:r/>
            <w:r>
              <w:rPr>
                <w:rFonts w:ascii="Times New Roman" w:hAnsi="Times New Roman" w:eastAsia="宋体"/>
                <w:b w:val="0"/>
                <w:i w:val="0"/>
                <w:sz w:val="17"/>
              </w:rPr>
              <w:t>80.50</w:t>
            </w:r>
          </w:p>
        </w:tc>
        <w:tc>
          <w:tcPr>
            <w:tcW w:type="dxa" w:w="1227"/>
          </w:tcPr>
          <w:p>
            <w:pPr>
              <w:spacing w:after="20" w:before="20" w:line="276" w:lineRule="auto"/>
              <w:ind w:firstLine="0"/>
              <w:jc w:val="center"/>
            </w:pPr>
            <w:r/>
            <w:r>
              <w:rPr>
                <w:rFonts w:ascii="Times New Roman" w:hAnsi="Times New Roman" w:eastAsia="宋体"/>
                <w:b w:val="0"/>
                <w:i w:val="0"/>
                <w:sz w:val="17"/>
              </w:rPr>
              <w:t>9.56</w:t>
            </w:r>
          </w:p>
        </w:tc>
        <w:tc>
          <w:tcPr>
            <w:tcW w:type="dxa" w:w="1335"/>
          </w:tcPr>
          <w:p>
            <w:pPr>
              <w:spacing w:after="20" w:before="20" w:line="276" w:lineRule="auto"/>
              <w:ind w:firstLine="0"/>
              <w:jc w:val="center"/>
            </w:pPr>
            <w:r/>
            <w:r>
              <w:rPr>
                <w:rFonts w:ascii="Times New Roman" w:hAnsi="Times New Roman" w:eastAsia="宋体"/>
                <w:b w:val="0"/>
                <w:i w:val="0"/>
                <w:sz w:val="17"/>
              </w:rPr>
              <w:t>38.8%</w:t>
            </w:r>
          </w:p>
        </w:tc>
        <w:tc>
          <w:tcPr>
            <w:tcW w:type="dxa" w:w="981"/>
          </w:tcPr>
          <w:p>
            <w:pPr>
              <w:spacing w:after="20" w:before="20" w:line="276" w:lineRule="auto"/>
              <w:ind w:firstLine="0"/>
              <w:jc w:val="center"/>
            </w:pPr>
            <w:r/>
            <w:r>
              <w:rPr>
                <w:rFonts w:ascii="Times New Roman" w:hAnsi="Times New Roman" w:eastAsia="宋体"/>
                <w:b w:val="0"/>
                <w:i w:val="0"/>
                <w:sz w:val="17"/>
              </w:rPr>
              <w:t>19</w:t>
            </w:r>
          </w:p>
        </w:tc>
        <w:tc>
          <w:tcPr>
            <w:tcW w:type="dxa" w:w="981"/>
          </w:tcPr>
          <w:p>
            <w:pPr>
              <w:spacing w:after="20" w:before="20" w:line="276" w:lineRule="auto"/>
              <w:ind w:firstLine="0"/>
              <w:jc w:val="center"/>
            </w:pPr>
            <w:r/>
            <w:r>
              <w:rPr>
                <w:rFonts w:ascii="Times New Roman" w:hAnsi="Times New Roman" w:eastAsia="宋体"/>
                <w:b w:val="0"/>
                <w:i w:val="0"/>
                <w:sz w:val="17"/>
              </w:rPr>
              <w:t>49</w:t>
            </w:r>
          </w:p>
        </w:tc>
        <w:tc>
          <w:tcPr>
            <w:tcW w:type="dxa" w:w="981"/>
          </w:tcPr>
          <w:p>
            <w:pPr>
              <w:spacing w:after="20" w:before="20" w:line="276" w:lineRule="auto"/>
              <w:ind w:firstLine="0"/>
              <w:jc w:val="center"/>
            </w:pPr>
            <w:r/>
            <w:r>
              <w:rPr>
                <w:rFonts w:ascii="Times New Roman" w:hAnsi="Times New Roman" w:eastAsia="宋体"/>
                <w:b w:val="0"/>
                <w:i w:val="0"/>
                <w:sz w:val="17"/>
              </w:rPr>
              <w:t>1516.20</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同构 A 型</w:t>
            </w:r>
          </w:p>
        </w:tc>
        <w:tc>
          <w:tcPr>
            <w:tcW w:type="dxa" w:w="838"/>
          </w:tcPr>
          <w:p>
            <w:pPr>
              <w:spacing w:after="20" w:before="20" w:line="276" w:lineRule="auto"/>
              <w:ind w:firstLine="0"/>
              <w:jc w:val="center"/>
            </w:pPr>
            <w:r/>
            <w:r>
              <w:rPr>
                <w:rFonts w:ascii="Times New Roman" w:hAnsi="Times New Roman" w:eastAsia="宋体"/>
                <w:b w:val="0"/>
                <w:i w:val="0"/>
                <w:sz w:val="17"/>
              </w:rPr>
              <w:t>45</w:t>
            </w:r>
          </w:p>
        </w:tc>
        <w:tc>
          <w:tcPr>
            <w:tcW w:type="dxa" w:w="1227"/>
          </w:tcPr>
          <w:p>
            <w:pPr>
              <w:spacing w:after="20" w:before="20" w:line="276" w:lineRule="auto"/>
              <w:ind w:firstLine="0"/>
              <w:jc w:val="center"/>
            </w:pPr>
            <w:r/>
            <w:r>
              <w:rPr>
                <w:rFonts w:ascii="Times New Roman" w:hAnsi="Times New Roman" w:eastAsia="宋体"/>
                <w:b w:val="0"/>
                <w:i w:val="0"/>
                <w:sz w:val="17"/>
              </w:rPr>
              <w:t>106.78</w:t>
            </w:r>
          </w:p>
        </w:tc>
        <w:tc>
          <w:tcPr>
            <w:tcW w:type="dxa" w:w="1227"/>
          </w:tcPr>
          <w:p>
            <w:pPr>
              <w:spacing w:after="20" w:before="20" w:line="276" w:lineRule="auto"/>
              <w:ind w:firstLine="0"/>
              <w:jc w:val="center"/>
            </w:pPr>
            <w:r/>
            <w:r>
              <w:rPr>
                <w:rFonts w:ascii="Times New Roman" w:hAnsi="Times New Roman" w:eastAsia="宋体"/>
                <w:b w:val="0"/>
                <w:i w:val="0"/>
                <w:sz w:val="17"/>
              </w:rPr>
              <w:t>7.05</w:t>
            </w:r>
          </w:p>
        </w:tc>
        <w:tc>
          <w:tcPr>
            <w:tcW w:type="dxa" w:w="1335"/>
          </w:tcPr>
          <w:p>
            <w:pPr>
              <w:spacing w:after="20" w:before="20" w:line="276" w:lineRule="auto"/>
              <w:ind w:firstLine="0"/>
              <w:jc w:val="center"/>
            </w:pPr>
            <w:r/>
            <w:r>
              <w:rPr>
                <w:rFonts w:ascii="Times New Roman" w:hAnsi="Times New Roman" w:eastAsia="宋体"/>
                <w:b w:val="0"/>
                <w:i w:val="0"/>
                <w:sz w:val="17"/>
              </w:rPr>
              <w:t>45.0%</w:t>
            </w:r>
          </w:p>
        </w:tc>
        <w:tc>
          <w:tcPr>
            <w:tcW w:type="dxa" w:w="981"/>
          </w:tcPr>
          <w:p>
            <w:pPr>
              <w:spacing w:after="20" w:before="20" w:line="276" w:lineRule="auto"/>
              <w:ind w:firstLine="0"/>
              <w:jc w:val="center"/>
            </w:pPr>
            <w:r/>
            <w:r>
              <w:rPr>
                <w:rFonts w:ascii="Times New Roman" w:hAnsi="Times New Roman" w:eastAsia="宋体"/>
                <w:b w:val="0"/>
                <w:i w:val="0"/>
                <w:sz w:val="17"/>
              </w:rPr>
              <w:t>15</w:t>
            </w:r>
          </w:p>
        </w:tc>
        <w:tc>
          <w:tcPr>
            <w:tcW w:type="dxa" w:w="981"/>
          </w:tcPr>
          <w:p>
            <w:pPr>
              <w:spacing w:after="20" w:before="20" w:line="276" w:lineRule="auto"/>
              <w:ind w:firstLine="0"/>
              <w:jc w:val="center"/>
            </w:pPr>
            <w:r/>
            <w:r>
              <w:rPr>
                <w:rFonts w:ascii="Times New Roman" w:hAnsi="Times New Roman" w:eastAsia="宋体"/>
                <w:b w:val="0"/>
                <w:i w:val="0"/>
                <w:sz w:val="17"/>
              </w:rPr>
              <w:t>44</w:t>
            </w:r>
          </w:p>
        </w:tc>
        <w:tc>
          <w:tcPr>
            <w:tcW w:type="dxa" w:w="981"/>
          </w:tcPr>
          <w:p>
            <w:pPr>
              <w:spacing w:after="20" w:before="20" w:line="276" w:lineRule="auto"/>
              <w:ind w:firstLine="0"/>
              <w:jc w:val="center"/>
            </w:pPr>
            <w:r/>
            <w:r>
              <w:rPr>
                <w:rFonts w:ascii="Times New Roman" w:hAnsi="Times New Roman" w:eastAsia="宋体"/>
                <w:b w:val="0"/>
                <w:i w:val="0"/>
                <w:sz w:val="17"/>
              </w:rPr>
              <w:t>962.30</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混合-大机型优先</w:t>
            </w:r>
          </w:p>
        </w:tc>
        <w:tc>
          <w:tcPr>
            <w:tcW w:type="dxa" w:w="838"/>
          </w:tcPr>
          <w:p>
            <w:pPr>
              <w:spacing w:after="20" w:before="20" w:line="276" w:lineRule="auto"/>
              <w:ind w:firstLine="0"/>
              <w:jc w:val="center"/>
            </w:pPr>
            <w:r/>
            <w:r>
              <w:rPr>
                <w:rFonts w:ascii="Times New Roman" w:hAnsi="Times New Roman" w:eastAsia="宋体"/>
                <w:b w:val="0"/>
                <w:i w:val="0"/>
                <w:sz w:val="17"/>
              </w:rPr>
              <w:t>28</w:t>
            </w:r>
          </w:p>
        </w:tc>
        <w:tc>
          <w:tcPr>
            <w:tcW w:type="dxa" w:w="1227"/>
          </w:tcPr>
          <w:p>
            <w:pPr>
              <w:spacing w:after="20" w:before="20" w:line="276" w:lineRule="auto"/>
              <w:ind w:firstLine="0"/>
              <w:jc w:val="center"/>
            </w:pPr>
            <w:r/>
            <w:r>
              <w:rPr>
                <w:rFonts w:ascii="Times New Roman" w:hAnsi="Times New Roman" w:eastAsia="宋体"/>
                <w:b w:val="0"/>
                <w:i w:val="0"/>
                <w:sz w:val="17"/>
              </w:rPr>
              <w:t>78.98</w:t>
            </w:r>
          </w:p>
        </w:tc>
        <w:tc>
          <w:tcPr>
            <w:tcW w:type="dxa" w:w="1227"/>
          </w:tcPr>
          <w:p>
            <w:pPr>
              <w:spacing w:after="20" w:before="20" w:line="276" w:lineRule="auto"/>
              <w:ind w:firstLine="0"/>
              <w:jc w:val="center"/>
            </w:pPr>
            <w:r/>
            <w:r>
              <w:rPr>
                <w:rFonts w:ascii="Times New Roman" w:hAnsi="Times New Roman" w:eastAsia="宋体"/>
                <w:b w:val="0"/>
                <w:i w:val="0"/>
                <w:sz w:val="17"/>
              </w:rPr>
              <w:t>4.88</w:t>
            </w:r>
          </w:p>
        </w:tc>
        <w:tc>
          <w:tcPr>
            <w:tcW w:type="dxa" w:w="1335"/>
          </w:tcPr>
          <w:p>
            <w:pPr>
              <w:spacing w:after="20" w:before="20" w:line="276" w:lineRule="auto"/>
              <w:ind w:firstLine="0"/>
              <w:jc w:val="center"/>
            </w:pPr>
            <w:r/>
            <w:r>
              <w:rPr>
                <w:rFonts w:ascii="Times New Roman" w:hAnsi="Times New Roman" w:eastAsia="宋体"/>
                <w:b w:val="0"/>
                <w:i w:val="0"/>
                <w:sz w:val="17"/>
              </w:rPr>
              <w:t>91.2%</w:t>
            </w:r>
          </w:p>
        </w:tc>
        <w:tc>
          <w:tcPr>
            <w:tcW w:type="dxa" w:w="981"/>
          </w:tcPr>
          <w:p>
            <w:pPr>
              <w:spacing w:after="20" w:before="20" w:line="276" w:lineRule="auto"/>
              <w:ind w:firstLine="0"/>
              <w:jc w:val="center"/>
            </w:pPr>
            <w:r/>
            <w:r>
              <w:rPr>
                <w:rFonts w:ascii="Times New Roman" w:hAnsi="Times New Roman" w:eastAsia="宋体"/>
                <w:b w:val="0"/>
                <w:i w:val="0"/>
                <w:sz w:val="17"/>
              </w:rPr>
              <w:t>0</w:t>
            </w:r>
          </w:p>
        </w:tc>
        <w:tc>
          <w:tcPr>
            <w:tcW w:type="dxa" w:w="981"/>
          </w:tcPr>
          <w:p>
            <w:pPr>
              <w:spacing w:after="20" w:before="20" w:line="276" w:lineRule="auto"/>
              <w:ind w:firstLine="0"/>
              <w:jc w:val="center"/>
            </w:pPr>
            <w:r/>
            <w:r>
              <w:rPr>
                <w:rFonts w:ascii="Times New Roman" w:hAnsi="Times New Roman" w:eastAsia="宋体"/>
                <w:b w:val="0"/>
                <w:i w:val="0"/>
                <w:sz w:val="17"/>
              </w:rPr>
              <w:t>7</w:t>
            </w:r>
          </w:p>
        </w:tc>
        <w:tc>
          <w:tcPr>
            <w:tcW w:type="dxa" w:w="981"/>
          </w:tcPr>
          <w:p>
            <w:pPr>
              <w:spacing w:after="20" w:before="20" w:line="276" w:lineRule="auto"/>
              <w:ind w:firstLine="0"/>
              <w:jc w:val="center"/>
            </w:pPr>
            <w:r/>
            <w:r>
              <w:rPr>
                <w:rFonts w:ascii="Times New Roman" w:hAnsi="Times New Roman" w:eastAsia="宋体"/>
                <w:b w:val="0"/>
                <w:i w:val="0"/>
                <w:sz w:val="17"/>
              </w:rPr>
              <w:t>106.20</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混合-小机型优先</w:t>
            </w:r>
          </w:p>
        </w:tc>
        <w:tc>
          <w:tcPr>
            <w:tcW w:type="dxa" w:w="838"/>
          </w:tcPr>
          <w:p>
            <w:pPr>
              <w:spacing w:after="20" w:before="20" w:line="276" w:lineRule="auto"/>
              <w:ind w:firstLine="0"/>
              <w:jc w:val="center"/>
            </w:pPr>
            <w:r/>
            <w:r>
              <w:rPr>
                <w:rFonts w:ascii="Times New Roman" w:hAnsi="Times New Roman" w:eastAsia="宋体"/>
                <w:b w:val="0"/>
                <w:i w:val="0"/>
                <w:sz w:val="17"/>
              </w:rPr>
              <w:t>31</w:t>
            </w:r>
          </w:p>
        </w:tc>
        <w:tc>
          <w:tcPr>
            <w:tcW w:type="dxa" w:w="1227"/>
          </w:tcPr>
          <w:p>
            <w:pPr>
              <w:spacing w:after="20" w:before="20" w:line="276" w:lineRule="auto"/>
              <w:ind w:firstLine="0"/>
              <w:jc w:val="center"/>
            </w:pPr>
            <w:r/>
            <w:r>
              <w:rPr>
                <w:rFonts w:ascii="Times New Roman" w:hAnsi="Times New Roman" w:eastAsia="宋体"/>
                <w:b w:val="0"/>
                <w:i w:val="0"/>
                <w:sz w:val="17"/>
              </w:rPr>
              <w:t>83.83</w:t>
            </w:r>
          </w:p>
        </w:tc>
        <w:tc>
          <w:tcPr>
            <w:tcW w:type="dxa" w:w="1227"/>
          </w:tcPr>
          <w:p>
            <w:pPr>
              <w:spacing w:after="20" w:before="20" w:line="276" w:lineRule="auto"/>
              <w:ind w:firstLine="0"/>
              <w:jc w:val="center"/>
            </w:pPr>
            <w:r/>
            <w:r>
              <w:rPr>
                <w:rFonts w:ascii="Times New Roman" w:hAnsi="Times New Roman" w:eastAsia="宋体"/>
                <w:b w:val="0"/>
                <w:i w:val="0"/>
                <w:sz w:val="17"/>
              </w:rPr>
              <w:t>5.51</w:t>
            </w:r>
          </w:p>
        </w:tc>
        <w:tc>
          <w:tcPr>
            <w:tcW w:type="dxa" w:w="1335"/>
          </w:tcPr>
          <w:p>
            <w:pPr>
              <w:spacing w:after="20" w:before="20" w:line="276" w:lineRule="auto"/>
              <w:ind w:firstLine="0"/>
              <w:jc w:val="center"/>
            </w:pPr>
            <w:r/>
            <w:r>
              <w:rPr>
                <w:rFonts w:ascii="Times New Roman" w:hAnsi="Times New Roman" w:eastAsia="宋体"/>
                <w:b w:val="0"/>
                <w:i w:val="0"/>
                <w:sz w:val="17"/>
              </w:rPr>
              <w:t>82.5%</w:t>
            </w:r>
          </w:p>
        </w:tc>
        <w:tc>
          <w:tcPr>
            <w:tcW w:type="dxa" w:w="981"/>
          </w:tcPr>
          <w:p>
            <w:pPr>
              <w:spacing w:after="20" w:before="20" w:line="276" w:lineRule="auto"/>
              <w:ind w:firstLine="0"/>
              <w:jc w:val="center"/>
            </w:pPr>
            <w:r/>
            <w:r>
              <w:rPr>
                <w:rFonts w:ascii="Times New Roman" w:hAnsi="Times New Roman" w:eastAsia="宋体"/>
                <w:b w:val="0"/>
                <w:i w:val="0"/>
                <w:sz w:val="17"/>
              </w:rPr>
              <w:t>2</w:t>
            </w:r>
          </w:p>
        </w:tc>
        <w:tc>
          <w:tcPr>
            <w:tcW w:type="dxa" w:w="981"/>
          </w:tcPr>
          <w:p>
            <w:pPr>
              <w:spacing w:after="20" w:before="20" w:line="276" w:lineRule="auto"/>
              <w:ind w:firstLine="0"/>
              <w:jc w:val="center"/>
            </w:pPr>
            <w:r/>
            <w:r>
              <w:rPr>
                <w:rFonts w:ascii="Times New Roman" w:hAnsi="Times New Roman" w:eastAsia="宋体"/>
                <w:b w:val="0"/>
                <w:i w:val="0"/>
                <w:sz w:val="17"/>
              </w:rPr>
              <w:t>14</w:t>
            </w:r>
          </w:p>
        </w:tc>
        <w:tc>
          <w:tcPr>
            <w:tcW w:type="dxa" w:w="981"/>
          </w:tcPr>
          <w:p>
            <w:pPr>
              <w:spacing w:after="20" w:before="20" w:line="276" w:lineRule="auto"/>
              <w:ind w:firstLine="0"/>
              <w:jc w:val="center"/>
            </w:pPr>
            <w:r/>
            <w:r>
              <w:rPr>
                <w:rFonts w:ascii="Times New Roman" w:hAnsi="Times New Roman" w:eastAsia="宋体"/>
                <w:b w:val="0"/>
                <w:i w:val="0"/>
                <w:sz w:val="17"/>
              </w:rPr>
              <w:t>173.60</w:t>
            </w:r>
          </w:p>
        </w:tc>
      </w:tr>
      <w:tr>
        <w:trPr>
          <w:cantSplit/>
        </w:trPr>
        <w:tc>
          <w:tcPr>
            <w:tcW w:type="dxa" w:w="1387"/>
          </w:tcPr>
          <w:p>
            <w:pPr>
              <w:spacing w:after="20" w:before="20" w:line="276" w:lineRule="auto"/>
              <w:ind w:firstLine="0"/>
              <w:jc w:val="center"/>
            </w:pPr>
            <w:r/>
            <w:r>
              <w:rPr>
                <w:rFonts w:ascii="Times New Roman" w:hAnsi="Times New Roman" w:eastAsia="宋体"/>
                <w:b w:val="0"/>
                <w:i w:val="0"/>
                <w:sz w:val="17"/>
              </w:rPr>
              <w:t>混合-机队摊平</w:t>
            </w:r>
          </w:p>
        </w:tc>
        <w:tc>
          <w:tcPr>
            <w:tcW w:type="dxa" w:w="838"/>
          </w:tcPr>
          <w:p>
            <w:pPr>
              <w:spacing w:after="20" w:before="20" w:line="276" w:lineRule="auto"/>
              <w:ind w:firstLine="0"/>
              <w:jc w:val="center"/>
            </w:pPr>
            <w:r/>
            <w:r>
              <w:rPr>
                <w:rFonts w:ascii="Times New Roman" w:hAnsi="Times New Roman" w:eastAsia="宋体"/>
                <w:b w:val="0"/>
                <w:i w:val="0"/>
                <w:sz w:val="17"/>
              </w:rPr>
              <w:t>28</w:t>
            </w:r>
          </w:p>
        </w:tc>
        <w:tc>
          <w:tcPr>
            <w:tcW w:type="dxa" w:w="1227"/>
          </w:tcPr>
          <w:p>
            <w:pPr>
              <w:spacing w:after="20" w:before="20" w:line="276" w:lineRule="auto"/>
              <w:ind w:firstLine="0"/>
              <w:jc w:val="center"/>
            </w:pPr>
            <w:r/>
            <w:r>
              <w:rPr>
                <w:rFonts w:ascii="Times New Roman" w:hAnsi="Times New Roman" w:eastAsia="宋体"/>
                <w:b w:val="0"/>
                <w:i w:val="0"/>
                <w:sz w:val="17"/>
              </w:rPr>
              <w:t>82.30</w:t>
            </w:r>
          </w:p>
        </w:tc>
        <w:tc>
          <w:tcPr>
            <w:tcW w:type="dxa" w:w="1227"/>
          </w:tcPr>
          <w:p>
            <w:pPr>
              <w:spacing w:after="20" w:before="20" w:line="276" w:lineRule="auto"/>
              <w:ind w:firstLine="0"/>
              <w:jc w:val="center"/>
            </w:pPr>
            <w:r/>
            <w:r>
              <w:rPr>
                <w:rFonts w:ascii="Times New Roman" w:hAnsi="Times New Roman" w:eastAsia="宋体"/>
                <w:b w:val="0"/>
                <w:i w:val="0"/>
                <w:sz w:val="17"/>
              </w:rPr>
              <w:t>2.45</w:t>
            </w:r>
          </w:p>
        </w:tc>
        <w:tc>
          <w:tcPr>
            <w:tcW w:type="dxa" w:w="1335"/>
          </w:tcPr>
          <w:p>
            <w:pPr>
              <w:spacing w:after="20" w:before="20" w:line="276" w:lineRule="auto"/>
              <w:ind w:firstLine="0"/>
              <w:jc w:val="center"/>
            </w:pPr>
            <w:r/>
            <w:r>
              <w:rPr>
                <w:rFonts w:ascii="Times New Roman" w:hAnsi="Times New Roman" w:eastAsia="宋体"/>
                <w:b w:val="0"/>
                <w:i w:val="0"/>
                <w:sz w:val="17"/>
              </w:rPr>
              <w:t>100.0%</w:t>
            </w:r>
          </w:p>
        </w:tc>
        <w:tc>
          <w:tcPr>
            <w:tcW w:type="dxa" w:w="981"/>
          </w:tcPr>
          <w:p>
            <w:pPr>
              <w:spacing w:after="20" w:before="20" w:line="276" w:lineRule="auto"/>
              <w:ind w:firstLine="0"/>
              <w:jc w:val="center"/>
            </w:pPr>
            <w:r/>
            <w:r>
              <w:rPr>
                <w:rFonts w:ascii="Times New Roman" w:hAnsi="Times New Roman" w:eastAsia="宋体"/>
                <w:b w:val="0"/>
                <w:i w:val="0"/>
                <w:sz w:val="17"/>
              </w:rPr>
              <w:t>0</w:t>
            </w:r>
          </w:p>
        </w:tc>
        <w:tc>
          <w:tcPr>
            <w:tcW w:type="dxa" w:w="981"/>
          </w:tcPr>
          <w:p>
            <w:pPr>
              <w:spacing w:after="20" w:before="20" w:line="276" w:lineRule="auto"/>
              <w:ind w:firstLine="0"/>
              <w:jc w:val="center"/>
            </w:pPr>
            <w:r/>
            <w:r>
              <w:rPr>
                <w:rFonts w:ascii="Times New Roman" w:hAnsi="Times New Roman" w:eastAsia="宋体"/>
                <w:b w:val="0"/>
                <w:i w:val="0"/>
                <w:sz w:val="17"/>
              </w:rPr>
              <w:t>0</w:t>
            </w:r>
          </w:p>
        </w:tc>
        <w:tc>
          <w:tcPr>
            <w:tcW w:type="dxa" w:w="981"/>
          </w:tcPr>
          <w:p>
            <w:pPr>
              <w:spacing w:after="20" w:before="20" w:line="276" w:lineRule="auto"/>
              <w:ind w:firstLine="0"/>
              <w:jc w:val="center"/>
            </w:pPr>
            <w:r/>
            <w:r>
              <w:rPr>
                <w:rFonts w:ascii="Times New Roman" w:hAnsi="Times New Roman" w:eastAsia="宋体"/>
                <w:b w:val="0"/>
                <w:i w:val="0"/>
                <w:sz w:val="17"/>
              </w:rPr>
              <w:t>84.30</w:t>
            </w:r>
          </w:p>
        </w:tc>
      </w:tr>
    </w:tbl>
    <w:p>
      <w:pPr>
        <w:spacing w:after="40"/>
      </w:pPr>
    </w:p>
    <w:p>
      <w:pPr>
        <w:pStyle w:val="Heading1"/>
        <w:ind w:firstLine="0"/>
      </w:pPr>
      <w:r>
        <w:rPr>
          <w:rFonts w:ascii="Times New Roman" w:hAnsi="Times New Roman" w:eastAsia="黑体"/>
          <w:b/>
          <w:i w:val="0"/>
          <w:sz w:val="32"/>
        </w:rPr>
        <w:t>六、问题三：通信约束下的运输与中继联合调度</w:t>
      </w:r>
    </w:p>
    <w:p>
      <w:pPr>
        <w:pStyle w:val="Heading2"/>
        <w:ind w:firstLine="0"/>
      </w:pPr>
      <w:r>
        <w:rPr>
          <w:rFonts w:ascii="Times New Roman" w:hAnsi="Times New Roman" w:eastAsia="黑体"/>
          <w:b/>
          <w:i w:val="0"/>
          <w:sz w:val="28"/>
        </w:rPr>
        <w:t>6.1 问题分析与模型建立</w:t>
      </w:r>
    </w:p>
    <w:p>
      <w:r>
        <w:rPr>
          <w:rFonts w:ascii="Times New Roman" w:hAnsi="Times New Roman" w:eastAsia="宋体"/>
          <w:b w:val="0"/>
          <w:i w:val="0"/>
          <w:sz w:val="24"/>
        </w:rPr>
        <w:t>问题三在问题二方案上叠加通信约束：运输无人机在</w:t>
      </w:r>
      <w:r>
        <w:rPr>
          <w:rFonts w:ascii="Times New Roman" w:hAnsi="Times New Roman" w:eastAsia="黑体"/>
          <w:b/>
          <w:i w:val="0"/>
          <w:sz w:val="24"/>
        </w:rPr>
        <w:t>爬升、巡航、下降及物资投送阶段均应保持连续通信</w:t>
      </w:r>
      <w:r>
        <w:rPr>
          <w:rFonts w:ascii="Times New Roman" w:hAnsi="Times New Roman" w:eastAsia="宋体"/>
          <w:b w:val="0"/>
          <w:i w:val="0"/>
          <w:sz w:val="24"/>
        </w:rPr>
        <w:t>。这带来两个建模难点：</w:t>
      </w:r>
    </w:p>
    <w:p>
      <w:pPr>
        <w:pStyle w:val="ListBullet"/>
        <w:spacing w:line="324" w:lineRule="auto"/>
        <w:ind w:firstLine="0" w:left="480"/>
      </w:pPr>
      <w:r>
        <w:rPr>
          <w:rFonts w:ascii="Times New Roman" w:hAnsi="Times New Roman" w:eastAsia="黑体"/>
          <w:b/>
          <w:i w:val="0"/>
          <w:sz w:val="23"/>
        </w:rPr>
        <w:t>通信判定必须沿完整轨迹逐时刻进行</w:t>
      </w:r>
      <w:r>
        <w:rPr>
          <w:rFonts w:ascii="Times New Roman" w:hAnsi="Times New Roman" w:eastAsia="宋体"/>
          <w:b w:val="0"/>
          <w:i w:val="0"/>
          <w:sz w:val="23"/>
        </w:rPr>
        <w:t>：只检查服务区一个点或航段端点会漏判中途被山体遮挡的时段。本文把架次轨迹按爬升—巡航—下降—投送四阶段离散，在每个采样点判定三态；</w:t>
      </w:r>
    </w:p>
    <w:p>
      <w:pPr>
        <w:pStyle w:val="ListBullet"/>
        <w:spacing w:line="324" w:lineRule="auto"/>
        <w:ind w:firstLine="0" w:left="480"/>
      </w:pPr>
      <w:r>
        <w:rPr>
          <w:rFonts w:ascii="Times New Roman" w:hAnsi="Times New Roman" w:eastAsia="黑体"/>
          <w:b/>
          <w:i w:val="0"/>
          <w:sz w:val="23"/>
        </w:rPr>
        <w:t>中继选址是连续三维变量</w:t>
      </w:r>
      <w:r>
        <w:rPr>
          <w:rFonts w:ascii="Times New Roman" w:hAnsi="Times New Roman" w:eastAsia="宋体"/>
          <w:b w:val="0"/>
          <w:i w:val="0"/>
          <w:sz w:val="23"/>
        </w:rPr>
        <w:t>：若对每个时刻独立选址，问题退化为不可解的连续最优控制问题。本文采用如下</w:t>
      </w:r>
      <w:r>
        <w:rPr>
          <w:rFonts w:ascii="Times New Roman" w:hAnsi="Times New Roman" w:eastAsia="黑体"/>
          <w:b/>
          <w:i w:val="0"/>
          <w:sz w:val="23"/>
        </w:rPr>
        <w:t>可验证的充分条件</w:t>
      </w:r>
      <w:r>
        <w:rPr>
          <w:rFonts w:ascii="Times New Roman" w:hAnsi="Times New Roman" w:eastAsia="宋体"/>
          <w:b w:val="0"/>
          <w:i w:val="0"/>
          <w:sz w:val="23"/>
        </w:rPr>
        <w:t>降维：对某架次，若存在</w:t>
      </w:r>
      <w:r>
        <w:rPr>
          <w:rFonts w:ascii="Times New Roman" w:hAnsi="Times New Roman" w:eastAsia="黑体"/>
          <w:b/>
          <w:i w:val="0"/>
          <w:sz w:val="23"/>
        </w:rPr>
        <w:t>一个</w:t>
      </w:r>
      <w:r>
        <w:rPr>
          <w:rFonts w:ascii="Times New Roman" w:hAnsi="Times New Roman" w:eastAsia="宋体"/>
          <w:b w:val="0"/>
          <w:i w:val="0"/>
          <w:sz w:val="23"/>
        </w:rPr>
        <w:t>悬停点 P，使得轨迹上每一时刻满足“直连可用 ∨（接入(P) 可用 ∧ 回传(P) 可用）”，则该架次由一架中继在 P 处全程保障即可。</w:t>
      </w:r>
    </w:p>
    <w:p>
      <w:r>
        <w:rPr>
          <w:rFonts w:ascii="Times New Roman" w:hAnsi="Times New Roman" w:eastAsia="宋体"/>
          <w:b w:val="0"/>
          <w:i w:val="0"/>
          <w:sz w:val="24"/>
        </w:rPr>
        <w:t>若单点无法覆盖全程，则退化为</w:t>
      </w:r>
      <w:r>
        <w:rPr>
          <w:rFonts w:ascii="Times New Roman" w:hAnsi="Times New Roman" w:eastAsia="黑体"/>
          <w:b/>
          <w:i w:val="0"/>
          <w:sz w:val="24"/>
        </w:rPr>
        <w:t>按时段分段覆盖</w:t>
      </w:r>
      <w:r>
        <w:rPr>
          <w:rFonts w:ascii="Times New Roman" w:hAnsi="Times New Roman" w:eastAsia="宋体"/>
          <w:b w:val="0"/>
          <w:i w:val="0"/>
          <w:sz w:val="24"/>
        </w:rPr>
        <w:t>（多架中继接力）。题目规定“每架运输机在任一时刻只能由 G01 或一架中继保障”，允许不同时刻由不同中继承担，因此分段覆盖是合法且必要的补充手段。</w:t>
      </w:r>
    </w:p>
    <w:p>
      <w:pPr>
        <w:pStyle w:val="Heading2"/>
        <w:ind w:firstLine="0"/>
      </w:pPr>
      <w:r>
        <w:rPr>
          <w:rFonts w:ascii="Times New Roman" w:hAnsi="Times New Roman" w:eastAsia="黑体"/>
          <w:b/>
          <w:i w:val="0"/>
          <w:sz w:val="28"/>
        </w:rPr>
        <w:t>6.2 中继架次的时间与能耗模型</w:t>
      </w:r>
    </w:p>
    <w:p>
      <w:r>
        <w:rPr>
          <w:rFonts w:ascii="Times New Roman" w:hAnsi="Times New Roman" w:eastAsia="宋体"/>
          <w:b w:val="0"/>
          <w:i w:val="0"/>
          <w:sz w:val="24"/>
        </w:rPr>
        <w:t>中继机由 O01 出发，到达悬停位置并完成建链后提供通信服务，服务结束后返回。其时间与能耗按附录 2 计算：</w:t>
      </w:r>
    </w:p>
    <w:p>
      <w:pPr>
        <w:keepLines/>
        <w:tabs>
          <w:tab w:pos="4479" w:val="center"/>
          <w:tab w:pos="8957" w:val="right"/>
        </w:tabs>
        <w:spacing w:before="80" w:after="80"/>
        <w:ind w:firstLine="0"/>
      </w:pPr>
      <w:r>
        <w:tab/>
      </w:r>
      <m:oMath>
        <m:sSub>
          <m:e>
            <m:r>
              <m:t xml:space="preserve">t</m:t>
            </m:r>
          </m:e>
          <m:sub>
            <m:r>
              <m:t xml:space="preserve">link</m:t>
            </m:r>
          </m:sub>
        </m:sSub>
        <m:r>
          <m:rPr>
            <m:sty m:val="p"/>
          </m:rPr>
          <m:t xml:space="preserve"> </m:t>
        </m:r>
        <m:r>
          <m:rPr>
            <m:sty m:val="p"/>
          </m:rPr>
          <m:t xml:space="preserve">=</m:t>
        </m:r>
        <m:r>
          <m:rPr>
            <m:sty m:val="p"/>
          </m:rPr>
          <m:t xml:space="preserve"> </m:t>
        </m:r>
        <m:sSub>
          <m:e>
            <m:r>
              <m:t xml:space="preserve">t</m:t>
            </m:r>
          </m:e>
          <m:sub>
            <m:r>
              <m:t xml:space="preserve">prep</m:t>
            </m:r>
          </m:sub>
        </m:sSub>
        <m:r>
          <m:rPr>
            <m:sty m:val="p"/>
          </m:rPr>
          <m:t xml:space="preserve"> </m:t>
        </m:r>
        <m:r>
          <m:rPr>
            <m:sty m:val="p"/>
          </m:rPr>
          <m:t xml:space="preserve">+</m:t>
        </m:r>
        <m:r>
          <m:rPr>
            <m:sty m:val="p"/>
          </m:rPr>
          <m:t xml:space="preserve"> </m:t>
        </m:r>
        <m:sSub>
          <m:e>
            <m:r>
              <m:t xml:space="preserve">t</m:t>
            </m:r>
          </m:e>
          <m:sub>
            <m:r>
              <m:t xml:space="preserve">fly</m:t>
            </m:r>
          </m:sub>
        </m:sSub>
        <m:r>
          <m:rPr>
            <m:sty m:val="p"/>
          </m:rPr>
          <m:t xml:space="preserve">(</m:t>
        </m:r>
        <m:r>
          <m:t xml:space="preserve">O</m:t>
        </m:r>
        <m:r>
          <m:rPr>
            <m:sty m:val="p"/>
          </m:rPr>
          <m:t xml:space="preserve">0</m:t>
        </m:r>
        <m:r>
          <m:rPr>
            <m:sty m:val="p"/>
          </m:rPr>
          <m:t xml:space="preserve">1</m:t>
        </m:r>
        <m:r>
          <m:rPr>
            <m:sty m:val="p"/>
          </m:rPr>
          <m:t xml:space="preserve"> </m:t>
        </m:r>
        <m:r>
          <m:rPr>
            <m:sty m:val="p"/>
          </m:rPr>
          <m:t xml:space="preserve">→</m:t>
        </m:r>
        <m:r>
          <m:rPr>
            <m:sty m:val="p"/>
          </m:rPr>
          <m:t xml:space="preserve"> </m:t>
        </m:r>
        <m:r>
          <m:t xml:space="preserve">P</m:t>
        </m:r>
        <m:r>
          <m:rPr>
            <m:sty m:val="p"/>
          </m:rPr>
          <m:t xml:space="preserve">)</m:t>
        </m:r>
        <m:r>
          <m:rPr>
            <m:sty m:val="p"/>
          </m:rPr>
          <m:t xml:space="preserve"> </m:t>
        </m:r>
        <m:r>
          <m:rPr>
            <m:sty m:val="p"/>
          </m:rPr>
          <m:t xml:space="preserve">+</m:t>
        </m:r>
        <m:r>
          <m:rPr>
            <m:sty m:val="p"/>
          </m:rPr>
          <m:t xml:space="preserve"> </m:t>
        </m:r>
        <m:sSub>
          <m:e>
            <m:r>
              <m:t xml:space="preserve">t</m:t>
            </m:r>
          </m:e>
          <m:sub>
            <m:r>
              <m:t xml:space="preserve">setup</m:t>
            </m:r>
          </m:sub>
        </m:sSub>
        <m:r>
          <m:rPr>
            <m:sty m:val="p"/>
          </m:rPr>
          <m:t xml:space="preserve">,</m:t>
        </m:r>
        <m:r>
          <m:rPr>
            <m:sty m:val="p"/>
          </m:rPr>
          <m:t xml:space="preserve"> </m:t>
        </m:r>
        <m:r>
          <m:rPr>
            <m:sty m:val="p"/>
          </m:rPr>
          <m:t xml:space="preserve">  </m:t>
        </m:r>
        <m:r>
          <m:rPr>
            <m:sty m:val="p"/>
          </m:rPr>
          <m:t xml:space="preserve"> </m:t>
        </m:r>
        <m:sSub>
          <m:e>
            <m:r>
              <m:t xml:space="preserve">t</m:t>
            </m:r>
          </m:e>
          <m:sub>
            <m:r>
              <m:t xml:space="preserve">svc</m:t>
            </m:r>
          </m:sub>
        </m:sSub>
        <m:r>
          <m:rPr>
            <m:sty m:val="p"/>
          </m:rPr>
          <m:t xml:space="preserve"> </m:t>
        </m:r>
        <m:r>
          <m:rPr>
            <m:sty m:val="p"/>
          </m:rPr>
          <m:t xml:space="preserve">=</m:t>
        </m:r>
        <m:r>
          <m:rPr>
            <m:sty m:val="p"/>
          </m:rPr>
          <m:t xml:space="preserve"> </m:t>
        </m:r>
        <m:r>
          <m:rPr>
            <m:sty m:val="p"/>
          </m:rPr>
          <m:t xml:space="preserve">[</m:t>
        </m:r>
        <m:r>
          <m:rPr>
            <m:sty m:val="p"/>
          </m:rPr>
          <m:t xml:space="preserve">,</m:t>
        </m:r>
        <m:r>
          <m:rPr>
            <m:sty m:val="p"/>
          </m:rPr>
          <m:t xml:space="preserve"> </m:t>
        </m:r>
        <m:sSub>
          <m:e>
            <m:r>
              <m:t xml:space="preserve">t</m:t>
            </m:r>
          </m:e>
          <m:sub>
            <m:r>
              <m:t xml:space="preserve">link</m:t>
            </m:r>
          </m:sub>
        </m:sSub>
        <m:r>
          <m:rPr>
            <m:sty m:val="p"/>
          </m:rPr>
          <m:t xml:space="preserve">,</m:t>
        </m:r>
        <m:r>
          <m:rPr>
            <m:sty m:val="p"/>
          </m:rPr>
          <m:t xml:space="preserve"> </m:t>
        </m:r>
        <m:sSup>
          <m:e>
            <m:sSub>
              <m:e>
                <m:r>
                  <m:t xml:space="preserve">T</m:t>
                </m:r>
              </m:e>
              <m:sub>
                <m:r>
                  <m:t xml:space="preserve">win</m:t>
                </m:r>
              </m:sub>
            </m:sSub>
          </m:e>
          <m:sup>
            <m:r>
              <m:t xml:space="preserve">end</m:t>
            </m:r>
          </m:sup>
        </m:sSup>
        <m:r>
          <m:rPr>
            <m:sty m:val="p"/>
          </m:rPr>
          <m:t xml:space="preserve"> </m:t>
        </m:r>
        <m:r>
          <m:rPr>
            <m:sty m:val="p"/>
          </m:rPr>
          <m:t xml:space="preserve">,</m:t>
        </m:r>
        <m:r>
          <m:rPr>
            <m:sty m:val="p"/>
          </m:rPr>
          <m:t xml:space="preserve">]</m:t>
        </m:r>
      </m:oMath>
      <w:r>
        <w:tab/>
      </w:r>
      <w:r>
        <w:rPr>
          <w:rFonts w:ascii="Times New Roman" w:hAnsi="Times New Roman" w:eastAsia="宋体"/>
          <w:b w:val="0"/>
          <w:i w:val="0"/>
          <w:sz w:val="24"/>
        </w:rPr>
        <w:t>(18)</w:t>
      </w:r>
    </w:p>
    <w:p>
      <w:pPr>
        <w:keepLines/>
        <w:tabs>
          <w:tab w:pos="4479" w:val="center"/>
          <w:tab w:pos="8957" w:val="right"/>
        </w:tabs>
        <w:spacing w:before="80" w:after="80"/>
        <w:ind w:firstLine="0"/>
      </w:pPr>
      <w:r>
        <w:tab/>
      </w:r>
      <m:oMath>
        <m:sSub>
          <m:e>
            <m:r>
              <m:t xml:space="preserve">E</m:t>
            </m:r>
          </m:e>
          <m:sub>
            <m:r>
              <m:t xml:space="preserve">R</m:t>
            </m:r>
          </m:sub>
        </m:sSub>
        <m:r>
          <m:rPr>
            <m:sty m:val="p"/>
          </m:rPr>
          <m:t xml:space="preserve"> </m:t>
        </m:r>
        <m:r>
          <m:rPr>
            <m:sty m:val="p"/>
          </m:rPr>
          <m:t xml:space="preserve">=</m:t>
        </m:r>
        <m:r>
          <m:rPr>
            <m:sty m:val="p"/>
          </m:rPr>
          <m:t xml:space="preserve"> </m:t>
        </m:r>
        <m:sSub>
          <m:e>
            <m:r>
              <m:t xml:space="preserve">E</m:t>
            </m:r>
          </m:e>
          <m:sub>
            <m:r>
              <m:t xml:space="preserve">up</m:t>
            </m:r>
          </m:sub>
        </m:sSub>
        <m:sSub>
          <m:e>
            <m:r>
              <m:rPr>
                <m:sty m:val="p"/>
              </m:rPr>
              <m:t xml:space="preserve">(</m:t>
            </m:r>
            <m:r>
              <m:t xml:space="preserve">m</m:t>
            </m:r>
          </m:e>
          <m:sub>
            <m:r>
              <m:t xml:space="preserve">takeoff</m:t>
            </m:r>
          </m:sub>
        </m:sSub>
        <m:r>
          <m:rPr>
            <m:sty m:val="p"/>
          </m:rPr>
          <m:t xml:space="preserve">,</m:t>
        </m:r>
        <m:r>
          <m:rPr>
            <m:sty m:val="p"/>
          </m:rPr>
          <m:t xml:space="preserve"> </m:t>
        </m:r>
        <m:sSup>
          <m:e>
            <m:r>
              <m:t xml:space="preserve">h</m:t>
            </m:r>
          </m:e>
          <m:sup>
            <m:r>
              <m:rPr>
                <m:sty m:val="p"/>
              </m:rPr>
              <m:t xml:space="preserve">+</m:t>
            </m:r>
          </m:sup>
        </m:sSup>
        <m:r>
          <m:rPr>
            <m:sty m:val="p"/>
          </m:rPr>
          <m:t xml:space="preserve">)</m:t>
        </m:r>
        <m:r>
          <m:rPr>
            <m:sty m:val="p"/>
          </m:rPr>
          <m:t xml:space="preserve"> </m:t>
        </m:r>
        <m:r>
          <m:rPr>
            <m:sty m:val="p"/>
          </m:rPr>
          <m:t xml:space="preserve">+</m:t>
        </m:r>
        <m:r>
          <m:rPr>
            <m:sty m:val="p"/>
          </m:rPr>
          <m:t xml:space="preserve"> </m:t>
        </m:r>
        <m:sSub>
          <m:e>
            <m:r>
              <m:t xml:space="preserve">P</m:t>
            </m:r>
          </m:e>
          <m:sub>
            <m:r>
              <m:t xml:space="preserve">cruise</m:t>
            </m:r>
          </m:sub>
        </m:sSub>
        <m:r>
          <m:rPr>
            <m:sty m:val="p"/>
          </m:rPr>
          <m:t xml:space="preserve"> </m:t>
        </m:r>
        <m:r>
          <m:rPr>
            <m:sty m:val="p"/>
          </m:rPr>
          <m:t xml:space="preserve">·</m:t>
        </m:r>
        <m:r>
          <m:rPr>
            <m:sty m:val="p"/>
          </m:rPr>
          <m:t xml:space="preserve"> </m:t>
        </m:r>
        <m:sSub>
          <m:e>
            <m:r>
              <m:t xml:space="preserve">t</m:t>
            </m:r>
          </m:e>
          <m:sub>
            <m:r>
              <m:t xml:space="preserve">cruise</m:t>
            </m:r>
          </m:sub>
        </m:sSub>
        <m:r>
          <m:rPr>
            <m:sty m:val="p"/>
          </m:rPr>
          <m:t xml:space="preserve"> </m:t>
        </m:r>
        <m:r>
          <m:rPr>
            <m:sty m:val="p"/>
          </m:rPr>
          <m:t xml:space="preserve">+</m:t>
        </m:r>
        <m:r>
          <m:rPr>
            <m:sty m:val="p"/>
          </m:rPr>
          <m:t xml:space="preserve"> </m:t>
        </m:r>
        <m:sSub>
          <m:e>
            <m:r>
              <m:rPr>
                <m:sty m:val="p"/>
              </m:rPr>
              <m:t xml:space="preserve">(</m:t>
            </m:r>
            <m:r>
              <m:t xml:space="preserve">P</m:t>
            </m:r>
          </m:e>
          <m:sub>
            <m:r>
              <m:t xml:space="preserve">hover</m:t>
            </m:r>
          </m:sub>
        </m:sSub>
        <m:r>
          <m:rPr>
            <m:sty m:val="p"/>
          </m:rPr>
          <m:t xml:space="preserve"> </m:t>
        </m:r>
        <m:r>
          <m:rPr>
            <m:sty m:val="p"/>
          </m:rPr>
          <m:t xml:space="preserve">+</m:t>
        </m:r>
        <m:r>
          <m:rPr>
            <m:sty m:val="p"/>
          </m:rPr>
          <m:t xml:space="preserve"> </m:t>
        </m:r>
        <m:sSub>
          <m:e>
            <m:r>
              <m:t xml:space="preserve">P</m:t>
            </m:r>
          </m:e>
          <m:sub>
            <m:r>
              <m:t xml:space="preserve">comms</m:t>
            </m:r>
          </m:sub>
        </m:sSub>
        <m:r>
          <m:rPr>
            <m:sty m:val="p"/>
          </m:rPr>
          <m:t xml:space="preserve">)</m:t>
        </m:r>
        <m:r>
          <m:rPr>
            <m:sty m:val="p"/>
          </m:rPr>
          <m:t xml:space="preserve"> </m:t>
        </m:r>
        <m:r>
          <m:rPr>
            <m:sty m:val="p"/>
          </m:rPr>
          <m:t xml:space="preserve">·</m:t>
        </m:r>
        <m:r>
          <m:rPr>
            <m:sty m:val="p"/>
          </m:rPr>
          <m:t xml:space="preserve"> </m:t>
        </m:r>
        <m:sSub>
          <m:e>
            <m:r>
              <m:t xml:space="preserve">t</m:t>
            </m:r>
          </m:e>
          <m:sub>
            <m:r>
              <m:t xml:space="preserve">svc</m:t>
            </m:r>
          </m:sub>
        </m:sSub>
      </m:oMath>
      <w:r>
        <w:tab/>
      </w:r>
      <w:r>
        <w:rPr>
          <w:rFonts w:ascii="Times New Roman" w:hAnsi="Times New Roman" w:eastAsia="宋体"/>
          <w:b w:val="0"/>
          <w:i w:val="0"/>
          <w:sz w:val="24"/>
        </w:rPr>
        <w:t>(19)</w:t>
      </w:r>
    </w:p>
    <w:p>
      <w:r>
        <w:rPr>
          <w:rFonts w:ascii="Times New Roman" w:hAnsi="Times New Roman" w:eastAsia="宋体"/>
          <w:b w:val="0"/>
          <w:i w:val="0"/>
          <w:sz w:val="24"/>
        </w:rPr>
        <w:t>其中计划起飞总质量取附件值 23.5 kg，巡航功率 1.15 kW，悬停功率 1.05 kW，通信附加功率 0.05 kW，悬停离地高度上限 300 m。中继悬停点由 O01 往返的航段几何仍按式 (1)(2) 的净空规则确定。</w:t>
      </w:r>
    </w:p>
    <w:p>
      <w:pPr>
        <w:pStyle w:val="Heading2"/>
        <w:ind w:firstLine="0"/>
      </w:pPr>
      <w:r>
        <w:rPr>
          <w:rFonts w:ascii="Times New Roman" w:hAnsi="Times New Roman" w:eastAsia="黑体"/>
          <w:b/>
          <w:i w:val="0"/>
          <w:sz w:val="28"/>
        </w:rPr>
        <w:t>6.3 求解算法</w:t>
      </w:r>
    </w:p>
    <w:p>
      <w:r>
        <w:rPr>
          <w:rFonts w:ascii="Times New Roman" w:hAnsi="Times New Roman" w:eastAsia="宋体"/>
          <w:b w:val="0"/>
          <w:i w:val="0"/>
          <w:sz w:val="24"/>
        </w:rPr>
        <w:t>在 DEM 覆盖范围内、服务区凸包外扩 3 km 的区域生成 800 m 网格的悬停候选点，共 481 个；对每个需保障的架次，在候选点中搜索能覆盖全部中断样本且返航 SOC 满足余量要求的点，取能耗最低者。算法实现了三项关键加速（初版需 6 分钟以上，优化后约 1.5 分钟）：</w:t>
      </w:r>
    </w:p>
    <w:p>
      <w:pPr>
        <w:pStyle w:val="ListBullet"/>
        <w:spacing w:line="324" w:lineRule="auto"/>
        <w:ind w:firstLine="0" w:left="480"/>
      </w:pPr>
      <w:r>
        <w:rPr>
          <w:rFonts w:ascii="Times New Roman" w:hAnsi="Times New Roman" w:eastAsia="宋体"/>
          <w:b w:val="0"/>
          <w:i w:val="0"/>
          <w:sz w:val="23"/>
        </w:rPr>
        <w:t>先用一次扫描筛出</w:t>
      </w:r>
      <w:r>
        <w:rPr>
          <w:rFonts w:ascii="Times New Roman" w:hAnsi="Times New Roman" w:eastAsia="黑体"/>
          <w:b/>
          <w:i w:val="0"/>
          <w:sz w:val="23"/>
        </w:rPr>
        <w:t>直连中断样本</w:t>
      </w:r>
      <w:r>
        <w:rPr>
          <w:rFonts w:ascii="Times New Roman" w:hAnsi="Times New Roman" w:eastAsia="宋体"/>
          <w:b w:val="0"/>
          <w:i w:val="0"/>
          <w:sz w:val="23"/>
        </w:rPr>
        <w:t>（通常仅占全轨迹的 10%~45%），选址只在中断样本上评估；</w:t>
      </w:r>
    </w:p>
    <w:p>
      <w:pPr>
        <w:pStyle w:val="ListBullet"/>
        <w:spacing w:line="324" w:lineRule="auto"/>
        <w:ind w:firstLine="0" w:left="480"/>
      </w:pPr>
      <w:r>
        <w:rPr>
          <w:rFonts w:ascii="Times New Roman" w:hAnsi="Times New Roman" w:eastAsia="宋体"/>
          <w:b w:val="0"/>
          <w:i w:val="0"/>
          <w:sz w:val="23"/>
        </w:rPr>
        <w:t>覆盖判定采用</w:t>
      </w:r>
      <w:r>
        <w:rPr>
          <w:rFonts w:ascii="Times New Roman" w:hAnsi="Times New Roman" w:eastAsia="黑体"/>
          <w:b/>
          <w:i w:val="0"/>
          <w:sz w:val="23"/>
        </w:rPr>
        <w:t>稀疏探针</w:t>
      </w:r>
      <w:r>
        <w:rPr>
          <w:rFonts w:ascii="Times New Roman" w:hAnsi="Times New Roman" w:eastAsia="宋体"/>
          <w:b w:val="0"/>
          <w:i w:val="0"/>
          <w:sz w:val="23"/>
        </w:rPr>
        <w:t>（默认 12 个均匀分布样本）快速否掉绝大多数候选点；</w:t>
      </w:r>
    </w:p>
    <w:p>
      <w:pPr>
        <w:pStyle w:val="ListBullet"/>
        <w:spacing w:line="324" w:lineRule="auto"/>
        <w:ind w:firstLine="0" w:left="480"/>
      </w:pPr>
      <w:r>
        <w:rPr>
          <w:rFonts w:ascii="Times New Roman" w:hAnsi="Times New Roman" w:eastAsia="宋体"/>
          <w:b w:val="0"/>
          <w:i w:val="0"/>
          <w:sz w:val="23"/>
        </w:rPr>
        <w:t>地形遮挡判定的局部切平面由调用方预构造并复用，避免重复计算曲率半径。</w:t>
      </w:r>
    </w:p>
    <w:p>
      <w:pPr>
        <w:pStyle w:val="Heading2"/>
        <w:ind w:firstLine="0"/>
      </w:pPr>
      <w:r>
        <w:rPr>
          <w:rFonts w:ascii="Times New Roman" w:hAnsi="Times New Roman" w:eastAsia="黑体"/>
          <w:b/>
          <w:i w:val="0"/>
          <w:sz w:val="28"/>
        </w:rPr>
        <w:t>6.4 计算结果</w:t>
      </w:r>
    </w:p>
    <w:p>
      <w:r>
        <w:rPr>
          <w:rFonts w:ascii="Times New Roman" w:hAnsi="Times New Roman" w:eastAsia="宋体"/>
          <w:b w:val="0"/>
          <w:i w:val="0"/>
          <w:sz w:val="24"/>
        </w:rPr>
        <w:t>（1）直连诊断。对问题二的 28 个架次沿完整轨迹逐时刻采样（步长 5 s），结果显示 24 个架次存在直连中断，平均中断时间占比 28.5%。这直接证明</w:t>
      </w:r>
      <w:r>
        <w:rPr>
          <w:rFonts w:ascii="Times New Roman" w:hAnsi="Times New Roman" w:eastAsia="黑体"/>
          <w:b/>
          <w:i w:val="0"/>
          <w:sz w:val="24"/>
        </w:rPr>
        <w:t>中继无人机是必需项而非可选项</w:t>
      </w:r>
      <w:r>
        <w:rPr>
          <w:rFonts w:ascii="Times New Roman" w:hAnsi="Times New Roman" w:eastAsia="宋体"/>
          <w:b w:val="0"/>
          <w:i w:val="0"/>
          <w:sz w:val="24"/>
        </w:rPr>
        <w:t>——若没有中继，这些架次在中断时段将失去指挥与遥测链路。</w:t>
      </w:r>
    </w:p>
    <w:p>
      <w:pPr>
        <w:keepNext/>
        <w:keepLines/>
        <w:spacing w:before="120" w:after="40"/>
        <w:ind w:firstLine="0"/>
        <w:jc w:val="center"/>
      </w:pPr>
      <w:r>
        <w:drawing>
          <wp:inline xmlns:a="http://schemas.openxmlformats.org/drawingml/2006/main" xmlns:pic="http://schemas.openxmlformats.org/drawingml/2006/picture">
            <wp:extent cx="5544000" cy="1959437"/>
            <wp:docPr id="16" name="Picture 16"/>
            <wp:cNvGraphicFramePr>
              <a:graphicFrameLocks noChangeAspect="1"/>
            </wp:cNvGraphicFramePr>
            <a:graphic>
              <a:graphicData uri="http://schemas.openxmlformats.org/drawingml/2006/picture">
                <pic:pic>
                  <pic:nvPicPr>
                    <pic:cNvPr id="0" name="f11_q3_diagnosis.png"/>
                    <pic:cNvPicPr/>
                  </pic:nvPicPr>
                  <pic:blipFill>
                    <a:blip r:embed="rId24"/>
                    <a:stretch>
                      <a:fillRect/>
                    </a:stretch>
                  </pic:blipFill>
                  <pic:spPr>
                    <a:xfrm>
                      <a:off x="0" y="0"/>
                      <a:ext cx="5544000" cy="1959437"/>
                    </a:xfrm>
                    <a:prstGeom prst="rect"/>
                  </pic:spPr>
                </pic:pic>
              </a:graphicData>
            </a:graphic>
          </wp:inline>
        </w:drawing>
      </w:r>
    </w:p>
    <w:p>
      <w:pPr>
        <w:keepLines/>
        <w:spacing w:after="200"/>
        <w:ind w:firstLine="0"/>
        <w:jc w:val="center"/>
      </w:pPr>
      <w:r>
        <w:rPr>
          <w:rFonts w:ascii="Times New Roman" w:hAnsi="Times New Roman" w:eastAsia="黑体"/>
          <w:b/>
          <w:i w:val="0"/>
          <w:sz w:val="21"/>
        </w:rPr>
        <w:t>图 16  连续通信诊断（轨迹逐时刻采样）</w:t>
      </w:r>
    </w:p>
    <w:p>
      <w:pPr>
        <w:keepNext/>
        <w:keepLines/>
        <w:spacing w:before="160" w:after="60"/>
        <w:ind w:firstLine="0"/>
        <w:jc w:val="center"/>
      </w:pPr>
      <w:r>
        <w:rPr>
          <w:rFonts w:ascii="Times New Roman" w:hAnsi="Times New Roman" w:eastAsia="黑体"/>
          <w:b/>
          <w:i w:val="0"/>
          <w:sz w:val="21"/>
        </w:rPr>
        <w:t>表 19  逐架次直连状态诊断</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80"/>
        <w:gridCol w:w="680"/>
        <w:gridCol w:w="1080"/>
        <w:gridCol w:w="830"/>
        <w:gridCol w:w="830"/>
        <w:gridCol w:w="830"/>
        <w:gridCol w:w="830"/>
        <w:gridCol w:w="947"/>
        <w:gridCol w:w="830"/>
        <w:gridCol w:w="709"/>
        <w:gridCol w:w="709"/>
      </w:tblGrid>
      <w:tr>
        <w:trPr>
          <w:cantSplit/>
          <w:tblHeader/>
        </w:trPr>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架次</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机型</w:t>
            </w:r>
          </w:p>
        </w:tc>
        <w:tc>
          <w:tcPr>
            <w:tcW w:type="dxa" w:w="10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服务区</w:t>
            </w:r>
          </w:p>
        </w:tc>
        <w:tc>
          <w:tcPr>
            <w:tcW w:type="dxa" w:w="83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采样点数</w:t>
            </w:r>
          </w:p>
        </w:tc>
        <w:tc>
          <w:tcPr>
            <w:tcW w:type="dxa" w:w="83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直连点数</w:t>
            </w:r>
          </w:p>
        </w:tc>
        <w:tc>
          <w:tcPr>
            <w:tcW w:type="dxa" w:w="83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中继点数</w:t>
            </w:r>
          </w:p>
        </w:tc>
        <w:tc>
          <w:tcPr>
            <w:tcW w:type="dxa" w:w="83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中断点数</w:t>
            </w:r>
          </w:p>
        </w:tc>
        <w:tc>
          <w:tcPr>
            <w:tcW w:type="dxa" w:w="947"/>
            <w:tcBorders>
              <w:bottom w:val="single" w:sz="6" w:space="0" w:color="000000"/>
            </w:tcBorders>
          </w:tcPr>
          <w:p>
            <w:pPr>
              <w:spacing w:after="20" w:before="20" w:line="276" w:lineRule="auto"/>
              <w:ind w:firstLine="0"/>
              <w:jc w:val="center"/>
            </w:pPr>
            <w:r/>
            <w:r>
              <w:rPr>
                <w:rFonts w:ascii="Times New Roman" w:hAnsi="Times New Roman" w:eastAsia="黑体"/>
                <w:b/>
                <w:i w:val="0"/>
                <w:sz w:val="15"/>
              </w:rPr>
              <w:t>直连可达比例</w:t>
            </w:r>
          </w:p>
        </w:tc>
        <w:tc>
          <w:tcPr>
            <w:tcW w:type="dxa" w:w="83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中断占比</w:t>
            </w:r>
          </w:p>
        </w:tc>
        <w:tc>
          <w:tcPr>
            <w:tcW w:type="dxa" w:w="709"/>
            <w:tcBorders>
              <w:bottom w:val="single" w:sz="6" w:space="0" w:color="000000"/>
            </w:tcBorders>
          </w:tcPr>
          <w:p>
            <w:pPr>
              <w:spacing w:after="20" w:before="20" w:line="276" w:lineRule="auto"/>
              <w:ind w:firstLine="0"/>
              <w:jc w:val="center"/>
            </w:pPr>
            <w:r/>
            <w:r>
              <w:rPr>
                <w:rFonts w:ascii="Times New Roman" w:hAnsi="Times New Roman" w:eastAsia="黑体"/>
                <w:b/>
                <w:i w:val="0"/>
                <w:sz w:val="15"/>
              </w:rPr>
              <w:t>需中继</w:t>
            </w:r>
          </w:p>
        </w:tc>
        <w:tc>
          <w:tcPr>
            <w:tcW w:type="dxa" w:w="709"/>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航段长</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T003</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S013-&gt;S012</w:t>
            </w:r>
          </w:p>
        </w:tc>
        <w:tc>
          <w:tcPr>
            <w:tcW w:type="dxa" w:w="830"/>
          </w:tcPr>
          <w:p>
            <w:pPr>
              <w:spacing w:after="20" w:before="20" w:line="276" w:lineRule="auto"/>
              <w:ind w:firstLine="0"/>
              <w:jc w:val="center"/>
            </w:pPr>
            <w:r/>
            <w:r>
              <w:rPr>
                <w:rFonts w:ascii="Times New Roman" w:hAnsi="Times New Roman" w:eastAsia="宋体"/>
                <w:b w:val="0"/>
                <w:i w:val="0"/>
                <w:sz w:val="15"/>
              </w:rPr>
              <w:t>700.0</w:t>
            </w:r>
          </w:p>
        </w:tc>
        <w:tc>
          <w:tcPr>
            <w:tcW w:type="dxa" w:w="830"/>
          </w:tcPr>
          <w:p>
            <w:pPr>
              <w:spacing w:after="20" w:before="20" w:line="276" w:lineRule="auto"/>
              <w:ind w:firstLine="0"/>
              <w:jc w:val="center"/>
            </w:pPr>
            <w:r/>
            <w:r>
              <w:rPr>
                <w:rFonts w:ascii="Times New Roman" w:hAnsi="Times New Roman" w:eastAsia="宋体"/>
                <w:b w:val="0"/>
                <w:i w:val="0"/>
                <w:sz w:val="15"/>
              </w:rPr>
              <w:t>383.0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317.0</w:t>
            </w:r>
          </w:p>
        </w:tc>
        <w:tc>
          <w:tcPr>
            <w:tcW w:type="dxa" w:w="947"/>
          </w:tcPr>
          <w:p>
            <w:pPr>
              <w:spacing w:after="20" w:before="20" w:line="276" w:lineRule="auto"/>
              <w:ind w:firstLine="0"/>
              <w:jc w:val="center"/>
            </w:pPr>
            <w:r/>
            <w:r>
              <w:rPr>
                <w:rFonts w:ascii="Times New Roman" w:hAnsi="Times New Roman" w:eastAsia="宋体"/>
                <w:b w:val="0"/>
                <w:i w:val="0"/>
                <w:sz w:val="15"/>
              </w:rPr>
              <w:t>0.547</w:t>
            </w:r>
          </w:p>
        </w:tc>
        <w:tc>
          <w:tcPr>
            <w:tcW w:type="dxa" w:w="830"/>
          </w:tcPr>
          <w:p>
            <w:pPr>
              <w:spacing w:after="20" w:before="20" w:line="276" w:lineRule="auto"/>
              <w:ind w:firstLine="0"/>
              <w:jc w:val="center"/>
            </w:pPr>
            <w:r/>
            <w:r>
              <w:rPr>
                <w:rFonts w:ascii="Times New Roman" w:hAnsi="Times New Roman" w:eastAsia="宋体"/>
                <w:b w:val="0"/>
                <w:i w:val="0"/>
                <w:sz w:val="15"/>
              </w:rPr>
              <w:t>0.453</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T001</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S001-&gt;S009-&gt;S002</w:t>
            </w:r>
          </w:p>
        </w:tc>
        <w:tc>
          <w:tcPr>
            <w:tcW w:type="dxa" w:w="830"/>
          </w:tcPr>
          <w:p>
            <w:pPr>
              <w:spacing w:after="20" w:before="20" w:line="276" w:lineRule="auto"/>
              <w:ind w:firstLine="0"/>
              <w:jc w:val="center"/>
            </w:pPr>
            <w:r/>
            <w:r>
              <w:rPr>
                <w:rFonts w:ascii="Times New Roman" w:hAnsi="Times New Roman" w:eastAsia="宋体"/>
                <w:b w:val="0"/>
                <w:i w:val="0"/>
                <w:sz w:val="15"/>
              </w:rPr>
              <w:t>714.0</w:t>
            </w:r>
          </w:p>
        </w:tc>
        <w:tc>
          <w:tcPr>
            <w:tcW w:type="dxa" w:w="830"/>
          </w:tcPr>
          <w:p>
            <w:pPr>
              <w:spacing w:after="20" w:before="20" w:line="276" w:lineRule="auto"/>
              <w:ind w:firstLine="0"/>
              <w:jc w:val="center"/>
            </w:pPr>
            <w:r/>
            <w:r>
              <w:rPr>
                <w:rFonts w:ascii="Times New Roman" w:hAnsi="Times New Roman" w:eastAsia="宋体"/>
                <w:b w:val="0"/>
                <w:i w:val="0"/>
                <w:sz w:val="15"/>
              </w:rPr>
              <w:t>391.0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323.0</w:t>
            </w:r>
          </w:p>
        </w:tc>
        <w:tc>
          <w:tcPr>
            <w:tcW w:type="dxa" w:w="947"/>
          </w:tcPr>
          <w:p>
            <w:pPr>
              <w:spacing w:after="20" w:before="20" w:line="276" w:lineRule="auto"/>
              <w:ind w:firstLine="0"/>
              <w:jc w:val="center"/>
            </w:pPr>
            <w:r/>
            <w:r>
              <w:rPr>
                <w:rFonts w:ascii="Times New Roman" w:hAnsi="Times New Roman" w:eastAsia="宋体"/>
                <w:b w:val="0"/>
                <w:i w:val="0"/>
                <w:sz w:val="15"/>
              </w:rPr>
              <w:t>0.548</w:t>
            </w:r>
          </w:p>
        </w:tc>
        <w:tc>
          <w:tcPr>
            <w:tcW w:type="dxa" w:w="830"/>
          </w:tcPr>
          <w:p>
            <w:pPr>
              <w:spacing w:after="20" w:before="20" w:line="276" w:lineRule="auto"/>
              <w:ind w:firstLine="0"/>
              <w:jc w:val="center"/>
            </w:pPr>
            <w:r/>
            <w:r>
              <w:rPr>
                <w:rFonts w:ascii="Times New Roman" w:hAnsi="Times New Roman" w:eastAsia="宋体"/>
                <w:b w:val="0"/>
                <w:i w:val="0"/>
                <w:sz w:val="15"/>
              </w:rPr>
              <w:t>0.452</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3.000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T021</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S002</w:t>
            </w:r>
          </w:p>
        </w:tc>
        <w:tc>
          <w:tcPr>
            <w:tcW w:type="dxa" w:w="830"/>
          </w:tcPr>
          <w:p>
            <w:pPr>
              <w:spacing w:after="20" w:before="20" w:line="276" w:lineRule="auto"/>
              <w:ind w:firstLine="0"/>
              <w:jc w:val="center"/>
            </w:pPr>
            <w:r/>
            <w:r>
              <w:rPr>
                <w:rFonts w:ascii="Times New Roman" w:hAnsi="Times New Roman" w:eastAsia="宋体"/>
                <w:b w:val="0"/>
                <w:i w:val="0"/>
                <w:sz w:val="15"/>
              </w:rPr>
              <w:t>603.0</w:t>
            </w:r>
          </w:p>
        </w:tc>
        <w:tc>
          <w:tcPr>
            <w:tcW w:type="dxa" w:w="830"/>
          </w:tcPr>
          <w:p>
            <w:pPr>
              <w:spacing w:after="20" w:before="20" w:line="276" w:lineRule="auto"/>
              <w:ind w:firstLine="0"/>
              <w:jc w:val="center"/>
            </w:pPr>
            <w:r/>
            <w:r>
              <w:rPr>
                <w:rFonts w:ascii="Times New Roman" w:hAnsi="Times New Roman" w:eastAsia="宋体"/>
                <w:b w:val="0"/>
                <w:i w:val="0"/>
                <w:sz w:val="15"/>
              </w:rPr>
              <w:t>334.0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269.0</w:t>
            </w:r>
          </w:p>
        </w:tc>
        <w:tc>
          <w:tcPr>
            <w:tcW w:type="dxa" w:w="947"/>
          </w:tcPr>
          <w:p>
            <w:pPr>
              <w:spacing w:after="20" w:before="20" w:line="276" w:lineRule="auto"/>
              <w:ind w:firstLine="0"/>
              <w:jc w:val="center"/>
            </w:pPr>
            <w:r/>
            <w:r>
              <w:rPr>
                <w:rFonts w:ascii="Times New Roman" w:hAnsi="Times New Roman" w:eastAsia="宋体"/>
                <w:b w:val="0"/>
                <w:i w:val="0"/>
                <w:sz w:val="15"/>
              </w:rPr>
              <w:t>0.554</w:t>
            </w:r>
          </w:p>
        </w:tc>
        <w:tc>
          <w:tcPr>
            <w:tcW w:type="dxa" w:w="830"/>
          </w:tcPr>
          <w:p>
            <w:pPr>
              <w:spacing w:after="20" w:before="20" w:line="276" w:lineRule="auto"/>
              <w:ind w:firstLine="0"/>
              <w:jc w:val="center"/>
            </w:pPr>
            <w:r/>
            <w:r>
              <w:rPr>
                <w:rFonts w:ascii="Times New Roman" w:hAnsi="Times New Roman" w:eastAsia="宋体"/>
                <w:b w:val="0"/>
                <w:i w:val="0"/>
                <w:sz w:val="15"/>
              </w:rPr>
              <w:t>0.446</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T016</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S005-&gt;S008</w:t>
            </w:r>
          </w:p>
        </w:tc>
        <w:tc>
          <w:tcPr>
            <w:tcW w:type="dxa" w:w="830"/>
          </w:tcPr>
          <w:p>
            <w:pPr>
              <w:spacing w:after="20" w:before="20" w:line="276" w:lineRule="auto"/>
              <w:ind w:firstLine="0"/>
              <w:jc w:val="center"/>
            </w:pPr>
            <w:r/>
            <w:r>
              <w:rPr>
                <w:rFonts w:ascii="Times New Roman" w:hAnsi="Times New Roman" w:eastAsia="宋体"/>
                <w:b w:val="0"/>
                <w:i w:val="0"/>
                <w:sz w:val="15"/>
              </w:rPr>
              <w:t>871.0</w:t>
            </w:r>
          </w:p>
        </w:tc>
        <w:tc>
          <w:tcPr>
            <w:tcW w:type="dxa" w:w="830"/>
          </w:tcPr>
          <w:p>
            <w:pPr>
              <w:spacing w:after="20" w:before="20" w:line="276" w:lineRule="auto"/>
              <w:ind w:firstLine="0"/>
              <w:jc w:val="center"/>
            </w:pPr>
            <w:r/>
            <w:r>
              <w:rPr>
                <w:rFonts w:ascii="Times New Roman" w:hAnsi="Times New Roman" w:eastAsia="宋体"/>
                <w:b w:val="0"/>
                <w:i w:val="0"/>
                <w:sz w:val="15"/>
              </w:rPr>
              <w:t>490.0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381.0</w:t>
            </w:r>
          </w:p>
        </w:tc>
        <w:tc>
          <w:tcPr>
            <w:tcW w:type="dxa" w:w="947"/>
          </w:tcPr>
          <w:p>
            <w:pPr>
              <w:spacing w:after="20" w:before="20" w:line="276" w:lineRule="auto"/>
              <w:ind w:firstLine="0"/>
              <w:jc w:val="center"/>
            </w:pPr>
            <w:r/>
            <w:r>
              <w:rPr>
                <w:rFonts w:ascii="Times New Roman" w:hAnsi="Times New Roman" w:eastAsia="宋体"/>
                <w:b w:val="0"/>
                <w:i w:val="0"/>
                <w:sz w:val="15"/>
              </w:rPr>
              <w:t>0.563</w:t>
            </w:r>
          </w:p>
        </w:tc>
        <w:tc>
          <w:tcPr>
            <w:tcW w:type="dxa" w:w="830"/>
          </w:tcPr>
          <w:p>
            <w:pPr>
              <w:spacing w:after="20" w:before="20" w:line="276" w:lineRule="auto"/>
              <w:ind w:firstLine="0"/>
              <w:jc w:val="center"/>
            </w:pPr>
            <w:r/>
            <w:r>
              <w:rPr>
                <w:rFonts w:ascii="Times New Roman" w:hAnsi="Times New Roman" w:eastAsia="宋体"/>
                <w:b w:val="0"/>
                <w:i w:val="0"/>
                <w:sz w:val="15"/>
              </w:rPr>
              <w:t>0.437</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T017</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S003</w:t>
            </w:r>
          </w:p>
        </w:tc>
        <w:tc>
          <w:tcPr>
            <w:tcW w:type="dxa" w:w="830"/>
          </w:tcPr>
          <w:p>
            <w:pPr>
              <w:spacing w:after="20" w:before="20" w:line="276" w:lineRule="auto"/>
              <w:ind w:firstLine="0"/>
              <w:jc w:val="center"/>
            </w:pPr>
            <w:r/>
            <w:r>
              <w:rPr>
                <w:rFonts w:ascii="Times New Roman" w:hAnsi="Times New Roman" w:eastAsia="宋体"/>
                <w:b w:val="0"/>
                <w:i w:val="0"/>
                <w:sz w:val="15"/>
              </w:rPr>
              <w:t>851.0</w:t>
            </w:r>
          </w:p>
        </w:tc>
        <w:tc>
          <w:tcPr>
            <w:tcW w:type="dxa" w:w="830"/>
          </w:tcPr>
          <w:p>
            <w:pPr>
              <w:spacing w:after="20" w:before="20" w:line="276" w:lineRule="auto"/>
              <w:ind w:firstLine="0"/>
              <w:jc w:val="center"/>
            </w:pPr>
            <w:r/>
            <w:r>
              <w:rPr>
                <w:rFonts w:ascii="Times New Roman" w:hAnsi="Times New Roman" w:eastAsia="宋体"/>
                <w:b w:val="0"/>
                <w:i w:val="0"/>
                <w:sz w:val="15"/>
              </w:rPr>
              <w:t>489.0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362.0</w:t>
            </w:r>
          </w:p>
        </w:tc>
        <w:tc>
          <w:tcPr>
            <w:tcW w:type="dxa" w:w="947"/>
          </w:tcPr>
          <w:p>
            <w:pPr>
              <w:spacing w:after="20" w:before="20" w:line="276" w:lineRule="auto"/>
              <w:ind w:firstLine="0"/>
              <w:jc w:val="center"/>
            </w:pPr>
            <w:r/>
            <w:r>
              <w:rPr>
                <w:rFonts w:ascii="Times New Roman" w:hAnsi="Times New Roman" w:eastAsia="宋体"/>
                <w:b w:val="0"/>
                <w:i w:val="0"/>
                <w:sz w:val="15"/>
              </w:rPr>
              <w:t>0.575</w:t>
            </w:r>
          </w:p>
        </w:tc>
        <w:tc>
          <w:tcPr>
            <w:tcW w:type="dxa" w:w="830"/>
          </w:tcPr>
          <w:p>
            <w:pPr>
              <w:spacing w:after="20" w:before="20" w:line="276" w:lineRule="auto"/>
              <w:ind w:firstLine="0"/>
              <w:jc w:val="center"/>
            </w:pPr>
            <w:r/>
            <w:r>
              <w:rPr>
                <w:rFonts w:ascii="Times New Roman" w:hAnsi="Times New Roman" w:eastAsia="宋体"/>
                <w:b w:val="0"/>
                <w:i w:val="0"/>
                <w:sz w:val="15"/>
              </w:rPr>
              <w:t>0.425</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T028</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S003</w:t>
            </w:r>
          </w:p>
        </w:tc>
        <w:tc>
          <w:tcPr>
            <w:tcW w:type="dxa" w:w="830"/>
          </w:tcPr>
          <w:p>
            <w:pPr>
              <w:spacing w:after="20" w:before="20" w:line="276" w:lineRule="auto"/>
              <w:ind w:firstLine="0"/>
              <w:jc w:val="center"/>
            </w:pPr>
            <w:r/>
            <w:r>
              <w:rPr>
                <w:rFonts w:ascii="Times New Roman" w:hAnsi="Times New Roman" w:eastAsia="宋体"/>
                <w:b w:val="0"/>
                <w:i w:val="0"/>
                <w:sz w:val="15"/>
              </w:rPr>
              <w:t>851.0</w:t>
            </w:r>
          </w:p>
        </w:tc>
        <w:tc>
          <w:tcPr>
            <w:tcW w:type="dxa" w:w="830"/>
          </w:tcPr>
          <w:p>
            <w:pPr>
              <w:spacing w:after="20" w:before="20" w:line="276" w:lineRule="auto"/>
              <w:ind w:firstLine="0"/>
              <w:jc w:val="center"/>
            </w:pPr>
            <w:r/>
            <w:r>
              <w:rPr>
                <w:rFonts w:ascii="Times New Roman" w:hAnsi="Times New Roman" w:eastAsia="宋体"/>
                <w:b w:val="0"/>
                <w:i w:val="0"/>
                <w:sz w:val="15"/>
              </w:rPr>
              <w:t>489.0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362.0</w:t>
            </w:r>
          </w:p>
        </w:tc>
        <w:tc>
          <w:tcPr>
            <w:tcW w:type="dxa" w:w="947"/>
          </w:tcPr>
          <w:p>
            <w:pPr>
              <w:spacing w:after="20" w:before="20" w:line="276" w:lineRule="auto"/>
              <w:ind w:firstLine="0"/>
              <w:jc w:val="center"/>
            </w:pPr>
            <w:r/>
            <w:r>
              <w:rPr>
                <w:rFonts w:ascii="Times New Roman" w:hAnsi="Times New Roman" w:eastAsia="宋体"/>
                <w:b w:val="0"/>
                <w:i w:val="0"/>
                <w:sz w:val="15"/>
              </w:rPr>
              <w:t>0.575</w:t>
            </w:r>
          </w:p>
        </w:tc>
        <w:tc>
          <w:tcPr>
            <w:tcW w:type="dxa" w:w="830"/>
          </w:tcPr>
          <w:p>
            <w:pPr>
              <w:spacing w:after="20" w:before="20" w:line="276" w:lineRule="auto"/>
              <w:ind w:firstLine="0"/>
              <w:jc w:val="center"/>
            </w:pPr>
            <w:r/>
            <w:r>
              <w:rPr>
                <w:rFonts w:ascii="Times New Roman" w:hAnsi="Times New Roman" w:eastAsia="宋体"/>
                <w:b w:val="0"/>
                <w:i w:val="0"/>
                <w:sz w:val="15"/>
              </w:rPr>
              <w:t>0.425</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T023</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S008</w:t>
            </w:r>
          </w:p>
        </w:tc>
        <w:tc>
          <w:tcPr>
            <w:tcW w:type="dxa" w:w="830"/>
          </w:tcPr>
          <w:p>
            <w:pPr>
              <w:spacing w:after="20" w:before="20" w:line="276" w:lineRule="auto"/>
              <w:ind w:firstLine="0"/>
              <w:jc w:val="center"/>
            </w:pPr>
            <w:r/>
            <w:r>
              <w:rPr>
                <w:rFonts w:ascii="Times New Roman" w:hAnsi="Times New Roman" w:eastAsia="宋体"/>
                <w:b w:val="0"/>
                <w:i w:val="0"/>
                <w:sz w:val="15"/>
              </w:rPr>
              <w:t>807.0</w:t>
            </w:r>
          </w:p>
        </w:tc>
        <w:tc>
          <w:tcPr>
            <w:tcW w:type="dxa" w:w="830"/>
          </w:tcPr>
          <w:p>
            <w:pPr>
              <w:spacing w:after="20" w:before="20" w:line="276" w:lineRule="auto"/>
              <w:ind w:firstLine="0"/>
              <w:jc w:val="center"/>
            </w:pPr>
            <w:r/>
            <w:r>
              <w:rPr>
                <w:rFonts w:ascii="Times New Roman" w:hAnsi="Times New Roman" w:eastAsia="宋体"/>
                <w:b w:val="0"/>
                <w:i w:val="0"/>
                <w:sz w:val="15"/>
              </w:rPr>
              <w:t>464.0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343.0</w:t>
            </w:r>
          </w:p>
        </w:tc>
        <w:tc>
          <w:tcPr>
            <w:tcW w:type="dxa" w:w="947"/>
          </w:tcPr>
          <w:p>
            <w:pPr>
              <w:spacing w:after="20" w:before="20" w:line="276" w:lineRule="auto"/>
              <w:ind w:firstLine="0"/>
              <w:jc w:val="center"/>
            </w:pPr>
            <w:r/>
            <w:r>
              <w:rPr>
                <w:rFonts w:ascii="Times New Roman" w:hAnsi="Times New Roman" w:eastAsia="宋体"/>
                <w:b w:val="0"/>
                <w:i w:val="0"/>
                <w:sz w:val="15"/>
              </w:rPr>
              <w:t>0.575</w:t>
            </w:r>
          </w:p>
        </w:tc>
        <w:tc>
          <w:tcPr>
            <w:tcW w:type="dxa" w:w="830"/>
          </w:tcPr>
          <w:p>
            <w:pPr>
              <w:spacing w:after="20" w:before="20" w:line="276" w:lineRule="auto"/>
              <w:ind w:firstLine="0"/>
              <w:jc w:val="center"/>
            </w:pPr>
            <w:r/>
            <w:r>
              <w:rPr>
                <w:rFonts w:ascii="Times New Roman" w:hAnsi="Times New Roman" w:eastAsia="宋体"/>
                <w:b w:val="0"/>
                <w:i w:val="0"/>
                <w:sz w:val="15"/>
              </w:rPr>
              <w:t>0.425</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T020</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S008</w:t>
            </w:r>
          </w:p>
        </w:tc>
        <w:tc>
          <w:tcPr>
            <w:tcW w:type="dxa" w:w="830"/>
          </w:tcPr>
          <w:p>
            <w:pPr>
              <w:spacing w:after="20" w:before="20" w:line="276" w:lineRule="auto"/>
              <w:ind w:firstLine="0"/>
              <w:jc w:val="center"/>
            </w:pPr>
            <w:r/>
            <w:r>
              <w:rPr>
                <w:rFonts w:ascii="Times New Roman" w:hAnsi="Times New Roman" w:eastAsia="宋体"/>
                <w:b w:val="0"/>
                <w:i w:val="0"/>
                <w:sz w:val="15"/>
              </w:rPr>
              <w:t>807.0</w:t>
            </w:r>
          </w:p>
        </w:tc>
        <w:tc>
          <w:tcPr>
            <w:tcW w:type="dxa" w:w="830"/>
          </w:tcPr>
          <w:p>
            <w:pPr>
              <w:spacing w:after="20" w:before="20" w:line="276" w:lineRule="auto"/>
              <w:ind w:firstLine="0"/>
              <w:jc w:val="center"/>
            </w:pPr>
            <w:r/>
            <w:r>
              <w:rPr>
                <w:rFonts w:ascii="Times New Roman" w:hAnsi="Times New Roman" w:eastAsia="宋体"/>
                <w:b w:val="0"/>
                <w:i w:val="0"/>
                <w:sz w:val="15"/>
              </w:rPr>
              <w:t>464.0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343.0</w:t>
            </w:r>
          </w:p>
        </w:tc>
        <w:tc>
          <w:tcPr>
            <w:tcW w:type="dxa" w:w="947"/>
          </w:tcPr>
          <w:p>
            <w:pPr>
              <w:spacing w:after="20" w:before="20" w:line="276" w:lineRule="auto"/>
              <w:ind w:firstLine="0"/>
              <w:jc w:val="center"/>
            </w:pPr>
            <w:r/>
            <w:r>
              <w:rPr>
                <w:rFonts w:ascii="Times New Roman" w:hAnsi="Times New Roman" w:eastAsia="宋体"/>
                <w:b w:val="0"/>
                <w:i w:val="0"/>
                <w:sz w:val="15"/>
              </w:rPr>
              <w:t>0.575</w:t>
            </w:r>
          </w:p>
        </w:tc>
        <w:tc>
          <w:tcPr>
            <w:tcW w:type="dxa" w:w="830"/>
          </w:tcPr>
          <w:p>
            <w:pPr>
              <w:spacing w:after="20" w:before="20" w:line="276" w:lineRule="auto"/>
              <w:ind w:firstLine="0"/>
              <w:jc w:val="center"/>
            </w:pPr>
            <w:r/>
            <w:r>
              <w:rPr>
                <w:rFonts w:ascii="Times New Roman" w:hAnsi="Times New Roman" w:eastAsia="宋体"/>
                <w:b w:val="0"/>
                <w:i w:val="0"/>
                <w:sz w:val="15"/>
              </w:rPr>
              <w:t>0.425</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T002</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S001-&gt;S002</w:t>
            </w:r>
          </w:p>
        </w:tc>
        <w:tc>
          <w:tcPr>
            <w:tcW w:type="dxa" w:w="830"/>
          </w:tcPr>
          <w:p>
            <w:pPr>
              <w:spacing w:after="20" w:before="20" w:line="276" w:lineRule="auto"/>
              <w:ind w:firstLine="0"/>
              <w:jc w:val="center"/>
            </w:pPr>
            <w:r/>
            <w:r>
              <w:rPr>
                <w:rFonts w:ascii="Times New Roman" w:hAnsi="Times New Roman" w:eastAsia="宋体"/>
                <w:b w:val="0"/>
                <w:i w:val="0"/>
                <w:sz w:val="15"/>
              </w:rPr>
              <w:t>670.0</w:t>
            </w:r>
          </w:p>
        </w:tc>
        <w:tc>
          <w:tcPr>
            <w:tcW w:type="dxa" w:w="830"/>
          </w:tcPr>
          <w:p>
            <w:pPr>
              <w:spacing w:after="20" w:before="20" w:line="276" w:lineRule="auto"/>
              <w:ind w:firstLine="0"/>
              <w:jc w:val="center"/>
            </w:pPr>
            <w:r/>
            <w:r>
              <w:rPr>
                <w:rFonts w:ascii="Times New Roman" w:hAnsi="Times New Roman" w:eastAsia="宋体"/>
                <w:b w:val="0"/>
                <w:i w:val="0"/>
                <w:sz w:val="15"/>
              </w:rPr>
              <w:t>394.0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276.0</w:t>
            </w:r>
          </w:p>
        </w:tc>
        <w:tc>
          <w:tcPr>
            <w:tcW w:type="dxa" w:w="947"/>
          </w:tcPr>
          <w:p>
            <w:pPr>
              <w:spacing w:after="20" w:before="20" w:line="276" w:lineRule="auto"/>
              <w:ind w:firstLine="0"/>
              <w:jc w:val="center"/>
            </w:pPr>
            <w:r/>
            <w:r>
              <w:rPr>
                <w:rFonts w:ascii="Times New Roman" w:hAnsi="Times New Roman" w:eastAsia="宋体"/>
                <w:b w:val="0"/>
                <w:i w:val="0"/>
                <w:sz w:val="15"/>
              </w:rPr>
              <w:t>0.588</w:t>
            </w:r>
          </w:p>
        </w:tc>
        <w:tc>
          <w:tcPr>
            <w:tcW w:type="dxa" w:w="830"/>
          </w:tcPr>
          <w:p>
            <w:pPr>
              <w:spacing w:after="20" w:before="20" w:line="276" w:lineRule="auto"/>
              <w:ind w:firstLine="0"/>
              <w:jc w:val="center"/>
            </w:pPr>
            <w:r/>
            <w:r>
              <w:rPr>
                <w:rFonts w:ascii="Times New Roman" w:hAnsi="Times New Roman" w:eastAsia="宋体"/>
                <w:b w:val="0"/>
                <w:i w:val="0"/>
                <w:sz w:val="15"/>
              </w:rPr>
              <w:t>0.412</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T022</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S006-&gt;S003-&gt;S007</w:t>
            </w:r>
          </w:p>
        </w:tc>
        <w:tc>
          <w:tcPr>
            <w:tcW w:type="dxa" w:w="830"/>
          </w:tcPr>
          <w:p>
            <w:pPr>
              <w:spacing w:after="20" w:before="20" w:line="276" w:lineRule="auto"/>
              <w:ind w:firstLine="0"/>
              <w:jc w:val="center"/>
            </w:pPr>
            <w:r/>
            <w:r>
              <w:rPr>
                <w:rFonts w:ascii="Times New Roman" w:hAnsi="Times New Roman" w:eastAsia="宋体"/>
                <w:b w:val="0"/>
                <w:i w:val="0"/>
                <w:sz w:val="15"/>
              </w:rPr>
              <w:t>894.0</w:t>
            </w:r>
          </w:p>
        </w:tc>
        <w:tc>
          <w:tcPr>
            <w:tcW w:type="dxa" w:w="830"/>
          </w:tcPr>
          <w:p>
            <w:pPr>
              <w:spacing w:after="20" w:before="20" w:line="276" w:lineRule="auto"/>
              <w:ind w:firstLine="0"/>
              <w:jc w:val="center"/>
            </w:pPr>
            <w:r/>
            <w:r>
              <w:rPr>
                <w:rFonts w:ascii="Times New Roman" w:hAnsi="Times New Roman" w:eastAsia="宋体"/>
                <w:b w:val="0"/>
                <w:i w:val="0"/>
                <w:sz w:val="15"/>
              </w:rPr>
              <w:t>529.0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365.0</w:t>
            </w:r>
          </w:p>
        </w:tc>
        <w:tc>
          <w:tcPr>
            <w:tcW w:type="dxa" w:w="947"/>
          </w:tcPr>
          <w:p>
            <w:pPr>
              <w:spacing w:after="20" w:before="20" w:line="276" w:lineRule="auto"/>
              <w:ind w:firstLine="0"/>
              <w:jc w:val="center"/>
            </w:pPr>
            <w:r/>
            <w:r>
              <w:rPr>
                <w:rFonts w:ascii="Times New Roman" w:hAnsi="Times New Roman" w:eastAsia="宋体"/>
                <w:b w:val="0"/>
                <w:i w:val="0"/>
                <w:sz w:val="15"/>
              </w:rPr>
              <w:t>0.592</w:t>
            </w:r>
          </w:p>
        </w:tc>
        <w:tc>
          <w:tcPr>
            <w:tcW w:type="dxa" w:w="830"/>
          </w:tcPr>
          <w:p>
            <w:pPr>
              <w:spacing w:after="20" w:before="20" w:line="276" w:lineRule="auto"/>
              <w:ind w:firstLine="0"/>
              <w:jc w:val="center"/>
            </w:pPr>
            <w:r/>
            <w:r>
              <w:rPr>
                <w:rFonts w:ascii="Times New Roman" w:hAnsi="Times New Roman" w:eastAsia="宋体"/>
                <w:b w:val="0"/>
                <w:i w:val="0"/>
                <w:sz w:val="15"/>
              </w:rPr>
              <w:t>0.408</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3.000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T025</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S005-&gt;S004</w:t>
            </w:r>
          </w:p>
        </w:tc>
        <w:tc>
          <w:tcPr>
            <w:tcW w:type="dxa" w:w="830"/>
          </w:tcPr>
          <w:p>
            <w:pPr>
              <w:spacing w:after="20" w:before="20" w:line="276" w:lineRule="auto"/>
              <w:ind w:firstLine="0"/>
              <w:jc w:val="center"/>
            </w:pPr>
            <w:r/>
            <w:r>
              <w:rPr>
                <w:rFonts w:ascii="Times New Roman" w:hAnsi="Times New Roman" w:eastAsia="宋体"/>
                <w:b w:val="0"/>
                <w:i w:val="0"/>
                <w:sz w:val="15"/>
              </w:rPr>
              <w:t>779.0</w:t>
            </w:r>
          </w:p>
        </w:tc>
        <w:tc>
          <w:tcPr>
            <w:tcW w:type="dxa" w:w="830"/>
          </w:tcPr>
          <w:p>
            <w:pPr>
              <w:spacing w:after="20" w:before="20" w:line="276" w:lineRule="auto"/>
              <w:ind w:firstLine="0"/>
              <w:jc w:val="center"/>
            </w:pPr>
            <w:r/>
            <w:r>
              <w:rPr>
                <w:rFonts w:ascii="Times New Roman" w:hAnsi="Times New Roman" w:eastAsia="宋体"/>
                <w:b w:val="0"/>
                <w:i w:val="0"/>
                <w:sz w:val="15"/>
              </w:rPr>
              <w:t>467.0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312.0</w:t>
            </w:r>
          </w:p>
        </w:tc>
        <w:tc>
          <w:tcPr>
            <w:tcW w:type="dxa" w:w="947"/>
          </w:tcPr>
          <w:p>
            <w:pPr>
              <w:spacing w:after="20" w:before="20" w:line="276" w:lineRule="auto"/>
              <w:ind w:firstLine="0"/>
              <w:jc w:val="center"/>
            </w:pPr>
            <w:r/>
            <w:r>
              <w:rPr>
                <w:rFonts w:ascii="Times New Roman" w:hAnsi="Times New Roman" w:eastAsia="宋体"/>
                <w:b w:val="0"/>
                <w:i w:val="0"/>
                <w:sz w:val="15"/>
              </w:rPr>
              <w:t>0.600</w:t>
            </w:r>
          </w:p>
        </w:tc>
        <w:tc>
          <w:tcPr>
            <w:tcW w:type="dxa" w:w="830"/>
          </w:tcPr>
          <w:p>
            <w:pPr>
              <w:spacing w:after="20" w:before="20" w:line="276" w:lineRule="auto"/>
              <w:ind w:firstLine="0"/>
              <w:jc w:val="center"/>
            </w:pPr>
            <w:r/>
            <w:r>
              <w:rPr>
                <w:rFonts w:ascii="Times New Roman" w:hAnsi="Times New Roman" w:eastAsia="宋体"/>
                <w:b w:val="0"/>
                <w:i w:val="0"/>
                <w:sz w:val="15"/>
              </w:rPr>
              <w:t>0.401</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T004</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S001-&gt;S012</w:t>
            </w:r>
          </w:p>
        </w:tc>
        <w:tc>
          <w:tcPr>
            <w:tcW w:type="dxa" w:w="830"/>
          </w:tcPr>
          <w:p>
            <w:pPr>
              <w:spacing w:after="20" w:before="20" w:line="276" w:lineRule="auto"/>
              <w:ind w:firstLine="0"/>
              <w:jc w:val="center"/>
            </w:pPr>
            <w:r/>
            <w:r>
              <w:rPr>
                <w:rFonts w:ascii="Times New Roman" w:hAnsi="Times New Roman" w:eastAsia="宋体"/>
                <w:b w:val="0"/>
                <w:i w:val="0"/>
                <w:sz w:val="15"/>
              </w:rPr>
              <w:t>715.0</w:t>
            </w:r>
          </w:p>
        </w:tc>
        <w:tc>
          <w:tcPr>
            <w:tcW w:type="dxa" w:w="830"/>
          </w:tcPr>
          <w:p>
            <w:pPr>
              <w:spacing w:after="20" w:before="20" w:line="276" w:lineRule="auto"/>
              <w:ind w:firstLine="0"/>
              <w:jc w:val="center"/>
            </w:pPr>
            <w:r/>
            <w:r>
              <w:rPr>
                <w:rFonts w:ascii="Times New Roman" w:hAnsi="Times New Roman" w:eastAsia="宋体"/>
                <w:b w:val="0"/>
                <w:i w:val="0"/>
                <w:sz w:val="15"/>
              </w:rPr>
              <w:t>451.0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264.0</w:t>
            </w:r>
          </w:p>
        </w:tc>
        <w:tc>
          <w:tcPr>
            <w:tcW w:type="dxa" w:w="947"/>
          </w:tcPr>
          <w:p>
            <w:pPr>
              <w:spacing w:after="20" w:before="20" w:line="276" w:lineRule="auto"/>
              <w:ind w:firstLine="0"/>
              <w:jc w:val="center"/>
            </w:pPr>
            <w:r/>
            <w:r>
              <w:rPr>
                <w:rFonts w:ascii="Times New Roman" w:hAnsi="Times New Roman" w:eastAsia="宋体"/>
                <w:b w:val="0"/>
                <w:i w:val="0"/>
                <w:sz w:val="15"/>
              </w:rPr>
              <w:t>0.631</w:t>
            </w:r>
          </w:p>
        </w:tc>
        <w:tc>
          <w:tcPr>
            <w:tcW w:type="dxa" w:w="830"/>
          </w:tcPr>
          <w:p>
            <w:pPr>
              <w:spacing w:after="20" w:before="20" w:line="276" w:lineRule="auto"/>
              <w:ind w:firstLine="0"/>
              <w:jc w:val="center"/>
            </w:pPr>
            <w:r/>
            <w:r>
              <w:rPr>
                <w:rFonts w:ascii="Times New Roman" w:hAnsi="Times New Roman" w:eastAsia="宋体"/>
                <w:b w:val="0"/>
                <w:i w:val="0"/>
                <w:sz w:val="15"/>
              </w:rPr>
              <w:t>0.369</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T015</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S011-&gt;S015-&gt;S007</w:t>
            </w:r>
          </w:p>
        </w:tc>
        <w:tc>
          <w:tcPr>
            <w:tcW w:type="dxa" w:w="830"/>
          </w:tcPr>
          <w:p>
            <w:pPr>
              <w:spacing w:after="20" w:before="20" w:line="276" w:lineRule="auto"/>
              <w:ind w:firstLine="0"/>
              <w:jc w:val="center"/>
            </w:pPr>
            <w:r/>
            <w:r>
              <w:rPr>
                <w:rFonts w:ascii="Times New Roman" w:hAnsi="Times New Roman" w:eastAsia="宋体"/>
                <w:b w:val="0"/>
                <w:i w:val="0"/>
                <w:sz w:val="15"/>
              </w:rPr>
              <w:t>783.0</w:t>
            </w:r>
          </w:p>
        </w:tc>
        <w:tc>
          <w:tcPr>
            <w:tcW w:type="dxa" w:w="830"/>
          </w:tcPr>
          <w:p>
            <w:pPr>
              <w:spacing w:after="20" w:before="20" w:line="276" w:lineRule="auto"/>
              <w:ind w:firstLine="0"/>
              <w:jc w:val="center"/>
            </w:pPr>
            <w:r/>
            <w:r>
              <w:rPr>
                <w:rFonts w:ascii="Times New Roman" w:hAnsi="Times New Roman" w:eastAsia="宋体"/>
                <w:b w:val="0"/>
                <w:i w:val="0"/>
                <w:sz w:val="15"/>
              </w:rPr>
              <w:t>521.0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262.0</w:t>
            </w:r>
          </w:p>
        </w:tc>
        <w:tc>
          <w:tcPr>
            <w:tcW w:type="dxa" w:w="947"/>
          </w:tcPr>
          <w:p>
            <w:pPr>
              <w:spacing w:after="20" w:before="20" w:line="276" w:lineRule="auto"/>
              <w:ind w:firstLine="0"/>
              <w:jc w:val="center"/>
            </w:pPr>
            <w:r/>
            <w:r>
              <w:rPr>
                <w:rFonts w:ascii="Times New Roman" w:hAnsi="Times New Roman" w:eastAsia="宋体"/>
                <w:b w:val="0"/>
                <w:i w:val="0"/>
                <w:sz w:val="15"/>
              </w:rPr>
              <w:t>0.665</w:t>
            </w:r>
          </w:p>
        </w:tc>
        <w:tc>
          <w:tcPr>
            <w:tcW w:type="dxa" w:w="830"/>
          </w:tcPr>
          <w:p>
            <w:pPr>
              <w:spacing w:after="20" w:before="20" w:line="276" w:lineRule="auto"/>
              <w:ind w:firstLine="0"/>
              <w:jc w:val="center"/>
            </w:pPr>
            <w:r/>
            <w:r>
              <w:rPr>
                <w:rFonts w:ascii="Times New Roman" w:hAnsi="Times New Roman" w:eastAsia="宋体"/>
                <w:b w:val="0"/>
                <w:i w:val="0"/>
                <w:sz w:val="15"/>
              </w:rPr>
              <w:t>0.335</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3.000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T011</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S014</w:t>
            </w:r>
          </w:p>
        </w:tc>
        <w:tc>
          <w:tcPr>
            <w:tcW w:type="dxa" w:w="830"/>
          </w:tcPr>
          <w:p>
            <w:pPr>
              <w:spacing w:after="20" w:before="20" w:line="276" w:lineRule="auto"/>
              <w:ind w:firstLine="0"/>
              <w:jc w:val="center"/>
            </w:pPr>
            <w:r/>
            <w:r>
              <w:rPr>
                <w:rFonts w:ascii="Times New Roman" w:hAnsi="Times New Roman" w:eastAsia="宋体"/>
                <w:b w:val="0"/>
                <w:i w:val="0"/>
                <w:sz w:val="15"/>
              </w:rPr>
              <w:t>627.0</w:t>
            </w:r>
          </w:p>
        </w:tc>
        <w:tc>
          <w:tcPr>
            <w:tcW w:type="dxa" w:w="830"/>
          </w:tcPr>
          <w:p>
            <w:pPr>
              <w:spacing w:after="20" w:before="20" w:line="276" w:lineRule="auto"/>
              <w:ind w:firstLine="0"/>
              <w:jc w:val="center"/>
            </w:pPr>
            <w:r/>
            <w:r>
              <w:rPr>
                <w:rFonts w:ascii="Times New Roman" w:hAnsi="Times New Roman" w:eastAsia="宋体"/>
                <w:b w:val="0"/>
                <w:i w:val="0"/>
                <w:sz w:val="15"/>
              </w:rPr>
              <w:t>435.0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192.0</w:t>
            </w:r>
          </w:p>
        </w:tc>
        <w:tc>
          <w:tcPr>
            <w:tcW w:type="dxa" w:w="947"/>
          </w:tcPr>
          <w:p>
            <w:pPr>
              <w:spacing w:after="20" w:before="20" w:line="276" w:lineRule="auto"/>
              <w:ind w:firstLine="0"/>
              <w:jc w:val="center"/>
            </w:pPr>
            <w:r/>
            <w:r>
              <w:rPr>
                <w:rFonts w:ascii="Times New Roman" w:hAnsi="Times New Roman" w:eastAsia="宋体"/>
                <w:b w:val="0"/>
                <w:i w:val="0"/>
                <w:sz w:val="15"/>
              </w:rPr>
              <w:t>0.694</w:t>
            </w:r>
          </w:p>
        </w:tc>
        <w:tc>
          <w:tcPr>
            <w:tcW w:type="dxa" w:w="830"/>
          </w:tcPr>
          <w:p>
            <w:pPr>
              <w:spacing w:after="20" w:before="20" w:line="276" w:lineRule="auto"/>
              <w:ind w:firstLine="0"/>
              <w:jc w:val="center"/>
            </w:pPr>
            <w:r/>
            <w:r>
              <w:rPr>
                <w:rFonts w:ascii="Times New Roman" w:hAnsi="Times New Roman" w:eastAsia="宋体"/>
                <w:b w:val="0"/>
                <w:i w:val="0"/>
                <w:sz w:val="15"/>
              </w:rPr>
              <w:t>0.306</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T024</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S015</w:t>
            </w:r>
          </w:p>
        </w:tc>
        <w:tc>
          <w:tcPr>
            <w:tcW w:type="dxa" w:w="830"/>
          </w:tcPr>
          <w:p>
            <w:pPr>
              <w:spacing w:after="20" w:before="20" w:line="276" w:lineRule="auto"/>
              <w:ind w:firstLine="0"/>
              <w:jc w:val="center"/>
            </w:pPr>
            <w:r/>
            <w:r>
              <w:rPr>
                <w:rFonts w:ascii="Times New Roman" w:hAnsi="Times New Roman" w:eastAsia="宋体"/>
                <w:b w:val="0"/>
                <w:i w:val="0"/>
                <w:sz w:val="15"/>
              </w:rPr>
              <w:t>708.0</w:t>
            </w:r>
          </w:p>
        </w:tc>
        <w:tc>
          <w:tcPr>
            <w:tcW w:type="dxa" w:w="830"/>
          </w:tcPr>
          <w:p>
            <w:pPr>
              <w:spacing w:after="20" w:before="20" w:line="276" w:lineRule="auto"/>
              <w:ind w:firstLine="0"/>
              <w:jc w:val="center"/>
            </w:pPr>
            <w:r/>
            <w:r>
              <w:rPr>
                <w:rFonts w:ascii="Times New Roman" w:hAnsi="Times New Roman" w:eastAsia="宋体"/>
                <w:b w:val="0"/>
                <w:i w:val="0"/>
                <w:sz w:val="15"/>
              </w:rPr>
              <w:t>495.0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213.0</w:t>
            </w:r>
          </w:p>
        </w:tc>
        <w:tc>
          <w:tcPr>
            <w:tcW w:type="dxa" w:w="947"/>
          </w:tcPr>
          <w:p>
            <w:pPr>
              <w:spacing w:after="20" w:before="20" w:line="276" w:lineRule="auto"/>
              <w:ind w:firstLine="0"/>
              <w:jc w:val="center"/>
            </w:pPr>
            <w:r/>
            <w:r>
              <w:rPr>
                <w:rFonts w:ascii="Times New Roman" w:hAnsi="Times New Roman" w:eastAsia="宋体"/>
                <w:b w:val="0"/>
                <w:i w:val="0"/>
                <w:sz w:val="15"/>
              </w:rPr>
              <w:t>0.699</w:t>
            </w:r>
          </w:p>
        </w:tc>
        <w:tc>
          <w:tcPr>
            <w:tcW w:type="dxa" w:w="830"/>
          </w:tcPr>
          <w:p>
            <w:pPr>
              <w:spacing w:after="20" w:before="20" w:line="276" w:lineRule="auto"/>
              <w:ind w:firstLine="0"/>
              <w:jc w:val="center"/>
            </w:pPr>
            <w:r/>
            <w:r>
              <w:rPr>
                <w:rFonts w:ascii="Times New Roman" w:hAnsi="Times New Roman" w:eastAsia="宋体"/>
                <w:b w:val="0"/>
                <w:i w:val="0"/>
                <w:sz w:val="15"/>
              </w:rPr>
              <w:t>0.301</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T013</w:t>
            </w:r>
          </w:p>
        </w:tc>
        <w:tc>
          <w:tcPr>
            <w:tcW w:type="dxa" w:w="680"/>
          </w:tcPr>
          <w:p>
            <w:pPr>
              <w:spacing w:after="20" w:before="20" w:line="276" w:lineRule="auto"/>
              <w:ind w:firstLine="0"/>
              <w:jc w:val="center"/>
            </w:pPr>
            <w:r/>
            <w:r>
              <w:rPr>
                <w:rFonts w:ascii="Times New Roman" w:hAnsi="Times New Roman" w:eastAsia="宋体"/>
                <w:b w:val="0"/>
                <w:i w:val="0"/>
                <w:sz w:val="15"/>
              </w:rPr>
              <w:t>C</w:t>
            </w:r>
          </w:p>
        </w:tc>
        <w:tc>
          <w:tcPr>
            <w:tcW w:type="dxa" w:w="1080"/>
          </w:tcPr>
          <w:p>
            <w:pPr>
              <w:spacing w:after="20" w:before="20" w:line="276" w:lineRule="auto"/>
              <w:ind w:firstLine="0"/>
              <w:jc w:val="center"/>
            </w:pPr>
            <w:r/>
            <w:r>
              <w:rPr>
                <w:rFonts w:ascii="Times New Roman" w:hAnsi="Times New Roman" w:eastAsia="宋体"/>
                <w:b w:val="0"/>
                <w:i w:val="0"/>
                <w:sz w:val="15"/>
              </w:rPr>
              <w:t>S001-&gt;S009</w:t>
            </w:r>
          </w:p>
        </w:tc>
        <w:tc>
          <w:tcPr>
            <w:tcW w:type="dxa" w:w="830"/>
          </w:tcPr>
          <w:p>
            <w:pPr>
              <w:spacing w:after="20" w:before="20" w:line="276" w:lineRule="auto"/>
              <w:ind w:firstLine="0"/>
              <w:jc w:val="center"/>
            </w:pPr>
            <w:r/>
            <w:r>
              <w:rPr>
                <w:rFonts w:ascii="Times New Roman" w:hAnsi="Times New Roman" w:eastAsia="宋体"/>
                <w:b w:val="0"/>
                <w:i w:val="0"/>
                <w:sz w:val="15"/>
              </w:rPr>
              <w:t>539.0</w:t>
            </w:r>
          </w:p>
        </w:tc>
        <w:tc>
          <w:tcPr>
            <w:tcW w:type="dxa" w:w="830"/>
          </w:tcPr>
          <w:p>
            <w:pPr>
              <w:spacing w:after="20" w:before="20" w:line="276" w:lineRule="auto"/>
              <w:ind w:firstLine="0"/>
              <w:jc w:val="center"/>
            </w:pPr>
            <w:r/>
            <w:r>
              <w:rPr>
                <w:rFonts w:ascii="Times New Roman" w:hAnsi="Times New Roman" w:eastAsia="宋体"/>
                <w:b w:val="0"/>
                <w:i w:val="0"/>
                <w:sz w:val="15"/>
              </w:rPr>
              <w:t>388.0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151.0</w:t>
            </w:r>
          </w:p>
        </w:tc>
        <w:tc>
          <w:tcPr>
            <w:tcW w:type="dxa" w:w="947"/>
          </w:tcPr>
          <w:p>
            <w:pPr>
              <w:spacing w:after="20" w:before="20" w:line="276" w:lineRule="auto"/>
              <w:ind w:firstLine="0"/>
              <w:jc w:val="center"/>
            </w:pPr>
            <w:r/>
            <w:r>
              <w:rPr>
                <w:rFonts w:ascii="Times New Roman" w:hAnsi="Times New Roman" w:eastAsia="宋体"/>
                <w:b w:val="0"/>
                <w:i w:val="0"/>
                <w:sz w:val="15"/>
              </w:rPr>
              <w:t>0.720</w:t>
            </w:r>
          </w:p>
        </w:tc>
        <w:tc>
          <w:tcPr>
            <w:tcW w:type="dxa" w:w="830"/>
          </w:tcPr>
          <w:p>
            <w:pPr>
              <w:spacing w:after="20" w:before="20" w:line="276" w:lineRule="auto"/>
              <w:ind w:firstLine="0"/>
              <w:jc w:val="center"/>
            </w:pPr>
            <w:r/>
            <w:r>
              <w:rPr>
                <w:rFonts w:ascii="Times New Roman" w:hAnsi="Times New Roman" w:eastAsia="宋体"/>
                <w:b w:val="0"/>
                <w:i w:val="0"/>
                <w:sz w:val="15"/>
              </w:rPr>
              <w:t>0.280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2.000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T019</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S004</w:t>
            </w:r>
          </w:p>
        </w:tc>
        <w:tc>
          <w:tcPr>
            <w:tcW w:type="dxa" w:w="830"/>
          </w:tcPr>
          <w:p>
            <w:pPr>
              <w:spacing w:after="20" w:before="20" w:line="276" w:lineRule="auto"/>
              <w:ind w:firstLine="0"/>
              <w:jc w:val="center"/>
            </w:pPr>
            <w:r/>
            <w:r>
              <w:rPr>
                <w:rFonts w:ascii="Times New Roman" w:hAnsi="Times New Roman" w:eastAsia="宋体"/>
                <w:b w:val="0"/>
                <w:i w:val="0"/>
                <w:sz w:val="15"/>
              </w:rPr>
              <w:t>689.0</w:t>
            </w:r>
          </w:p>
        </w:tc>
        <w:tc>
          <w:tcPr>
            <w:tcW w:type="dxa" w:w="830"/>
          </w:tcPr>
          <w:p>
            <w:pPr>
              <w:spacing w:after="20" w:before="20" w:line="276" w:lineRule="auto"/>
              <w:ind w:firstLine="0"/>
              <w:jc w:val="center"/>
            </w:pPr>
            <w:r/>
            <w:r>
              <w:rPr>
                <w:rFonts w:ascii="Times New Roman" w:hAnsi="Times New Roman" w:eastAsia="宋体"/>
                <w:b w:val="0"/>
                <w:i w:val="0"/>
                <w:sz w:val="15"/>
              </w:rPr>
              <w:t>505.0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184.0</w:t>
            </w:r>
          </w:p>
        </w:tc>
        <w:tc>
          <w:tcPr>
            <w:tcW w:type="dxa" w:w="947"/>
          </w:tcPr>
          <w:p>
            <w:pPr>
              <w:spacing w:after="20" w:before="20" w:line="276" w:lineRule="auto"/>
              <w:ind w:firstLine="0"/>
              <w:jc w:val="center"/>
            </w:pPr>
            <w:r/>
            <w:r>
              <w:rPr>
                <w:rFonts w:ascii="Times New Roman" w:hAnsi="Times New Roman" w:eastAsia="宋体"/>
                <w:b w:val="0"/>
                <w:i w:val="0"/>
                <w:sz w:val="15"/>
              </w:rPr>
              <w:t>0.733</w:t>
            </w:r>
          </w:p>
        </w:tc>
        <w:tc>
          <w:tcPr>
            <w:tcW w:type="dxa" w:w="830"/>
          </w:tcPr>
          <w:p>
            <w:pPr>
              <w:spacing w:after="20" w:before="20" w:line="276" w:lineRule="auto"/>
              <w:ind w:firstLine="0"/>
              <w:jc w:val="center"/>
            </w:pPr>
            <w:r/>
            <w:r>
              <w:rPr>
                <w:rFonts w:ascii="Times New Roman" w:hAnsi="Times New Roman" w:eastAsia="宋体"/>
                <w:b w:val="0"/>
                <w:i w:val="0"/>
                <w:sz w:val="15"/>
              </w:rPr>
              <w:t>0.267</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T018</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S004</w:t>
            </w:r>
          </w:p>
        </w:tc>
        <w:tc>
          <w:tcPr>
            <w:tcW w:type="dxa" w:w="830"/>
          </w:tcPr>
          <w:p>
            <w:pPr>
              <w:spacing w:after="20" w:before="20" w:line="276" w:lineRule="auto"/>
              <w:ind w:firstLine="0"/>
              <w:jc w:val="center"/>
            </w:pPr>
            <w:r/>
            <w:r>
              <w:rPr>
                <w:rFonts w:ascii="Times New Roman" w:hAnsi="Times New Roman" w:eastAsia="宋体"/>
                <w:b w:val="0"/>
                <w:i w:val="0"/>
                <w:sz w:val="15"/>
              </w:rPr>
              <w:t>817.0</w:t>
            </w:r>
          </w:p>
        </w:tc>
        <w:tc>
          <w:tcPr>
            <w:tcW w:type="dxa" w:w="830"/>
          </w:tcPr>
          <w:p>
            <w:pPr>
              <w:spacing w:after="20" w:before="20" w:line="276" w:lineRule="auto"/>
              <w:ind w:firstLine="0"/>
              <w:jc w:val="center"/>
            </w:pPr>
            <w:r/>
            <w:r>
              <w:rPr>
                <w:rFonts w:ascii="Times New Roman" w:hAnsi="Times New Roman" w:eastAsia="宋体"/>
                <w:b w:val="0"/>
                <w:i w:val="0"/>
                <w:sz w:val="15"/>
              </w:rPr>
              <w:t>607.0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210.0</w:t>
            </w:r>
          </w:p>
        </w:tc>
        <w:tc>
          <w:tcPr>
            <w:tcW w:type="dxa" w:w="947"/>
          </w:tcPr>
          <w:p>
            <w:pPr>
              <w:spacing w:after="20" w:before="20" w:line="276" w:lineRule="auto"/>
              <w:ind w:firstLine="0"/>
              <w:jc w:val="center"/>
            </w:pPr>
            <w:r/>
            <w:r>
              <w:rPr>
                <w:rFonts w:ascii="Times New Roman" w:hAnsi="Times New Roman" w:eastAsia="宋体"/>
                <w:b w:val="0"/>
                <w:i w:val="0"/>
                <w:sz w:val="15"/>
              </w:rPr>
              <w:t>0.743</w:t>
            </w:r>
          </w:p>
        </w:tc>
        <w:tc>
          <w:tcPr>
            <w:tcW w:type="dxa" w:w="830"/>
          </w:tcPr>
          <w:p>
            <w:pPr>
              <w:spacing w:after="20" w:before="20" w:line="276" w:lineRule="auto"/>
              <w:ind w:firstLine="0"/>
              <w:jc w:val="center"/>
            </w:pPr>
            <w:r/>
            <w:r>
              <w:rPr>
                <w:rFonts w:ascii="Times New Roman" w:hAnsi="Times New Roman" w:eastAsia="宋体"/>
                <w:b w:val="0"/>
                <w:i w:val="0"/>
                <w:sz w:val="15"/>
              </w:rPr>
              <w:t>0.257</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T027</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S005</w:t>
            </w:r>
          </w:p>
        </w:tc>
        <w:tc>
          <w:tcPr>
            <w:tcW w:type="dxa" w:w="830"/>
          </w:tcPr>
          <w:p>
            <w:pPr>
              <w:spacing w:after="20" w:before="20" w:line="276" w:lineRule="auto"/>
              <w:ind w:firstLine="0"/>
              <w:jc w:val="center"/>
            </w:pPr>
            <w:r/>
            <w:r>
              <w:rPr>
                <w:rFonts w:ascii="Times New Roman" w:hAnsi="Times New Roman" w:eastAsia="宋体"/>
                <w:b w:val="0"/>
                <w:i w:val="0"/>
                <w:sz w:val="15"/>
              </w:rPr>
              <w:t>484.0</w:t>
            </w:r>
          </w:p>
        </w:tc>
        <w:tc>
          <w:tcPr>
            <w:tcW w:type="dxa" w:w="830"/>
          </w:tcPr>
          <w:p>
            <w:pPr>
              <w:spacing w:after="20" w:before="20" w:line="276" w:lineRule="auto"/>
              <w:ind w:firstLine="0"/>
              <w:jc w:val="center"/>
            </w:pPr>
            <w:r/>
            <w:r>
              <w:rPr>
                <w:rFonts w:ascii="Times New Roman" w:hAnsi="Times New Roman" w:eastAsia="宋体"/>
                <w:b w:val="0"/>
                <w:i w:val="0"/>
                <w:sz w:val="15"/>
              </w:rPr>
              <w:t>379.0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105.0</w:t>
            </w:r>
          </w:p>
        </w:tc>
        <w:tc>
          <w:tcPr>
            <w:tcW w:type="dxa" w:w="947"/>
          </w:tcPr>
          <w:p>
            <w:pPr>
              <w:spacing w:after="20" w:before="20" w:line="276" w:lineRule="auto"/>
              <w:ind w:firstLine="0"/>
              <w:jc w:val="center"/>
            </w:pPr>
            <w:r/>
            <w:r>
              <w:rPr>
                <w:rFonts w:ascii="Times New Roman" w:hAnsi="Times New Roman" w:eastAsia="宋体"/>
                <w:b w:val="0"/>
                <w:i w:val="0"/>
                <w:sz w:val="15"/>
              </w:rPr>
              <w:t>0.783</w:t>
            </w:r>
          </w:p>
        </w:tc>
        <w:tc>
          <w:tcPr>
            <w:tcW w:type="dxa" w:w="830"/>
          </w:tcPr>
          <w:p>
            <w:pPr>
              <w:spacing w:after="20" w:before="20" w:line="276" w:lineRule="auto"/>
              <w:ind w:firstLine="0"/>
              <w:jc w:val="center"/>
            </w:pPr>
            <w:r/>
            <w:r>
              <w:rPr>
                <w:rFonts w:ascii="Times New Roman" w:hAnsi="Times New Roman" w:eastAsia="宋体"/>
                <w:b w:val="0"/>
                <w:i w:val="0"/>
                <w:sz w:val="15"/>
              </w:rPr>
              <w:t>0.217</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T006</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S010</w:t>
            </w:r>
          </w:p>
        </w:tc>
        <w:tc>
          <w:tcPr>
            <w:tcW w:type="dxa" w:w="830"/>
          </w:tcPr>
          <w:p>
            <w:pPr>
              <w:spacing w:after="20" w:before="20" w:line="276" w:lineRule="auto"/>
              <w:ind w:firstLine="0"/>
              <w:jc w:val="center"/>
            </w:pPr>
            <w:r/>
            <w:r>
              <w:rPr>
                <w:rFonts w:ascii="Times New Roman" w:hAnsi="Times New Roman" w:eastAsia="宋体"/>
                <w:b w:val="0"/>
                <w:i w:val="0"/>
                <w:sz w:val="15"/>
              </w:rPr>
              <w:t>552.0</w:t>
            </w:r>
          </w:p>
        </w:tc>
        <w:tc>
          <w:tcPr>
            <w:tcW w:type="dxa" w:w="830"/>
          </w:tcPr>
          <w:p>
            <w:pPr>
              <w:spacing w:after="20" w:before="20" w:line="276" w:lineRule="auto"/>
              <w:ind w:firstLine="0"/>
              <w:jc w:val="center"/>
            </w:pPr>
            <w:r/>
            <w:r>
              <w:rPr>
                <w:rFonts w:ascii="Times New Roman" w:hAnsi="Times New Roman" w:eastAsia="宋体"/>
                <w:b w:val="0"/>
                <w:i w:val="0"/>
                <w:sz w:val="15"/>
              </w:rPr>
              <w:t>445.0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107.0</w:t>
            </w:r>
          </w:p>
        </w:tc>
        <w:tc>
          <w:tcPr>
            <w:tcW w:type="dxa" w:w="947"/>
          </w:tcPr>
          <w:p>
            <w:pPr>
              <w:spacing w:after="20" w:before="20" w:line="276" w:lineRule="auto"/>
              <w:ind w:firstLine="0"/>
              <w:jc w:val="center"/>
            </w:pPr>
            <w:r/>
            <w:r>
              <w:rPr>
                <w:rFonts w:ascii="Times New Roman" w:hAnsi="Times New Roman" w:eastAsia="宋体"/>
                <w:b w:val="0"/>
                <w:i w:val="0"/>
                <w:sz w:val="15"/>
              </w:rPr>
              <w:t>0.806</w:t>
            </w:r>
          </w:p>
        </w:tc>
        <w:tc>
          <w:tcPr>
            <w:tcW w:type="dxa" w:w="830"/>
          </w:tcPr>
          <w:p>
            <w:pPr>
              <w:spacing w:after="20" w:before="20" w:line="276" w:lineRule="auto"/>
              <w:ind w:firstLine="0"/>
              <w:jc w:val="center"/>
            </w:pPr>
            <w:r/>
            <w:r>
              <w:rPr>
                <w:rFonts w:ascii="Times New Roman" w:hAnsi="Times New Roman" w:eastAsia="宋体"/>
                <w:b w:val="0"/>
                <w:i w:val="0"/>
                <w:sz w:val="15"/>
              </w:rPr>
              <w:t>0.194</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T009</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S010</w:t>
            </w:r>
          </w:p>
        </w:tc>
        <w:tc>
          <w:tcPr>
            <w:tcW w:type="dxa" w:w="830"/>
          </w:tcPr>
          <w:p>
            <w:pPr>
              <w:spacing w:after="20" w:before="20" w:line="276" w:lineRule="auto"/>
              <w:ind w:firstLine="0"/>
              <w:jc w:val="center"/>
            </w:pPr>
            <w:r/>
            <w:r>
              <w:rPr>
                <w:rFonts w:ascii="Times New Roman" w:hAnsi="Times New Roman" w:eastAsia="宋体"/>
                <w:b w:val="0"/>
                <w:i w:val="0"/>
                <w:sz w:val="15"/>
              </w:rPr>
              <w:t>552.0</w:t>
            </w:r>
          </w:p>
        </w:tc>
        <w:tc>
          <w:tcPr>
            <w:tcW w:type="dxa" w:w="830"/>
          </w:tcPr>
          <w:p>
            <w:pPr>
              <w:spacing w:after="20" w:before="20" w:line="276" w:lineRule="auto"/>
              <w:ind w:firstLine="0"/>
              <w:jc w:val="center"/>
            </w:pPr>
            <w:r/>
            <w:r>
              <w:rPr>
                <w:rFonts w:ascii="Times New Roman" w:hAnsi="Times New Roman" w:eastAsia="宋体"/>
                <w:b w:val="0"/>
                <w:i w:val="0"/>
                <w:sz w:val="15"/>
              </w:rPr>
              <w:t>445.0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107.0</w:t>
            </w:r>
          </w:p>
        </w:tc>
        <w:tc>
          <w:tcPr>
            <w:tcW w:type="dxa" w:w="947"/>
          </w:tcPr>
          <w:p>
            <w:pPr>
              <w:spacing w:after="20" w:before="20" w:line="276" w:lineRule="auto"/>
              <w:ind w:firstLine="0"/>
              <w:jc w:val="center"/>
            </w:pPr>
            <w:r/>
            <w:r>
              <w:rPr>
                <w:rFonts w:ascii="Times New Roman" w:hAnsi="Times New Roman" w:eastAsia="宋体"/>
                <w:b w:val="0"/>
                <w:i w:val="0"/>
                <w:sz w:val="15"/>
              </w:rPr>
              <w:t>0.806</w:t>
            </w:r>
          </w:p>
        </w:tc>
        <w:tc>
          <w:tcPr>
            <w:tcW w:type="dxa" w:w="830"/>
          </w:tcPr>
          <w:p>
            <w:pPr>
              <w:spacing w:after="20" w:before="20" w:line="276" w:lineRule="auto"/>
              <w:ind w:firstLine="0"/>
              <w:jc w:val="center"/>
            </w:pPr>
            <w:r/>
            <w:r>
              <w:rPr>
                <w:rFonts w:ascii="Times New Roman" w:hAnsi="Times New Roman" w:eastAsia="宋体"/>
                <w:b w:val="0"/>
                <w:i w:val="0"/>
                <w:sz w:val="15"/>
              </w:rPr>
              <w:t>0.194</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T005</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S007</w:t>
            </w:r>
          </w:p>
        </w:tc>
        <w:tc>
          <w:tcPr>
            <w:tcW w:type="dxa" w:w="830"/>
          </w:tcPr>
          <w:p>
            <w:pPr>
              <w:spacing w:after="20" w:before="20" w:line="276" w:lineRule="auto"/>
              <w:ind w:firstLine="0"/>
              <w:jc w:val="center"/>
            </w:pPr>
            <w:r/>
            <w:r>
              <w:rPr>
                <w:rFonts w:ascii="Times New Roman" w:hAnsi="Times New Roman" w:eastAsia="宋体"/>
                <w:b w:val="0"/>
                <w:i w:val="0"/>
                <w:sz w:val="15"/>
              </w:rPr>
              <w:t>581.0</w:t>
            </w:r>
          </w:p>
        </w:tc>
        <w:tc>
          <w:tcPr>
            <w:tcW w:type="dxa" w:w="830"/>
          </w:tcPr>
          <w:p>
            <w:pPr>
              <w:spacing w:after="20" w:before="20" w:line="276" w:lineRule="auto"/>
              <w:ind w:firstLine="0"/>
              <w:jc w:val="center"/>
            </w:pPr>
            <w:r/>
            <w:r>
              <w:rPr>
                <w:rFonts w:ascii="Times New Roman" w:hAnsi="Times New Roman" w:eastAsia="宋体"/>
                <w:b w:val="0"/>
                <w:i w:val="0"/>
                <w:sz w:val="15"/>
              </w:rPr>
              <w:t>470.0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111.0</w:t>
            </w:r>
          </w:p>
        </w:tc>
        <w:tc>
          <w:tcPr>
            <w:tcW w:type="dxa" w:w="947"/>
          </w:tcPr>
          <w:p>
            <w:pPr>
              <w:spacing w:after="20" w:before="20" w:line="276" w:lineRule="auto"/>
              <w:ind w:firstLine="0"/>
              <w:jc w:val="center"/>
            </w:pPr>
            <w:r/>
            <w:r>
              <w:rPr>
                <w:rFonts w:ascii="Times New Roman" w:hAnsi="Times New Roman" w:eastAsia="宋体"/>
                <w:b w:val="0"/>
                <w:i w:val="0"/>
                <w:sz w:val="15"/>
              </w:rPr>
              <w:t>0.809</w:t>
            </w:r>
          </w:p>
        </w:tc>
        <w:tc>
          <w:tcPr>
            <w:tcW w:type="dxa" w:w="830"/>
          </w:tcPr>
          <w:p>
            <w:pPr>
              <w:spacing w:after="20" w:before="20" w:line="276" w:lineRule="auto"/>
              <w:ind w:firstLine="0"/>
              <w:jc w:val="center"/>
            </w:pPr>
            <w:r/>
            <w:r>
              <w:rPr>
                <w:rFonts w:ascii="Times New Roman" w:hAnsi="Times New Roman" w:eastAsia="宋体"/>
                <w:b w:val="0"/>
                <w:i w:val="0"/>
                <w:sz w:val="15"/>
              </w:rPr>
              <w:t>0.191</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T008</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S007</w:t>
            </w:r>
          </w:p>
        </w:tc>
        <w:tc>
          <w:tcPr>
            <w:tcW w:type="dxa" w:w="830"/>
          </w:tcPr>
          <w:p>
            <w:pPr>
              <w:spacing w:after="20" w:before="20" w:line="276" w:lineRule="auto"/>
              <w:ind w:firstLine="0"/>
              <w:jc w:val="center"/>
            </w:pPr>
            <w:r/>
            <w:r>
              <w:rPr>
                <w:rFonts w:ascii="Times New Roman" w:hAnsi="Times New Roman" w:eastAsia="宋体"/>
                <w:b w:val="0"/>
                <w:i w:val="0"/>
                <w:sz w:val="15"/>
              </w:rPr>
              <w:t>581.0</w:t>
            </w:r>
          </w:p>
        </w:tc>
        <w:tc>
          <w:tcPr>
            <w:tcW w:type="dxa" w:w="830"/>
          </w:tcPr>
          <w:p>
            <w:pPr>
              <w:spacing w:after="20" w:before="20" w:line="276" w:lineRule="auto"/>
              <w:ind w:firstLine="0"/>
              <w:jc w:val="center"/>
            </w:pPr>
            <w:r/>
            <w:r>
              <w:rPr>
                <w:rFonts w:ascii="Times New Roman" w:hAnsi="Times New Roman" w:eastAsia="宋体"/>
                <w:b w:val="0"/>
                <w:i w:val="0"/>
                <w:sz w:val="15"/>
              </w:rPr>
              <w:t>470.0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111.0</w:t>
            </w:r>
          </w:p>
        </w:tc>
        <w:tc>
          <w:tcPr>
            <w:tcW w:type="dxa" w:w="947"/>
          </w:tcPr>
          <w:p>
            <w:pPr>
              <w:spacing w:after="20" w:before="20" w:line="276" w:lineRule="auto"/>
              <w:ind w:firstLine="0"/>
              <w:jc w:val="center"/>
            </w:pPr>
            <w:r/>
            <w:r>
              <w:rPr>
                <w:rFonts w:ascii="Times New Roman" w:hAnsi="Times New Roman" w:eastAsia="宋体"/>
                <w:b w:val="0"/>
                <w:i w:val="0"/>
                <w:sz w:val="15"/>
              </w:rPr>
              <w:t>0.809</w:t>
            </w:r>
          </w:p>
        </w:tc>
        <w:tc>
          <w:tcPr>
            <w:tcW w:type="dxa" w:w="830"/>
          </w:tcPr>
          <w:p>
            <w:pPr>
              <w:spacing w:after="20" w:before="20" w:line="276" w:lineRule="auto"/>
              <w:ind w:firstLine="0"/>
              <w:jc w:val="center"/>
            </w:pPr>
            <w:r/>
            <w:r>
              <w:rPr>
                <w:rFonts w:ascii="Times New Roman" w:hAnsi="Times New Roman" w:eastAsia="宋体"/>
                <w:b w:val="0"/>
                <w:i w:val="0"/>
                <w:sz w:val="15"/>
              </w:rPr>
              <w:t>0.191</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T007</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S013</w:t>
            </w:r>
          </w:p>
        </w:tc>
        <w:tc>
          <w:tcPr>
            <w:tcW w:type="dxa" w:w="830"/>
          </w:tcPr>
          <w:p>
            <w:pPr>
              <w:spacing w:after="20" w:before="20" w:line="276" w:lineRule="auto"/>
              <w:ind w:firstLine="0"/>
              <w:jc w:val="center"/>
            </w:pPr>
            <w:r/>
            <w:r>
              <w:rPr>
                <w:rFonts w:ascii="Times New Roman" w:hAnsi="Times New Roman" w:eastAsia="宋体"/>
                <w:b w:val="0"/>
                <w:i w:val="0"/>
                <w:sz w:val="15"/>
              </w:rPr>
              <w:t>530.0</w:t>
            </w:r>
          </w:p>
        </w:tc>
        <w:tc>
          <w:tcPr>
            <w:tcW w:type="dxa" w:w="830"/>
          </w:tcPr>
          <w:p>
            <w:pPr>
              <w:spacing w:after="20" w:before="20" w:line="276" w:lineRule="auto"/>
              <w:ind w:firstLine="0"/>
              <w:jc w:val="center"/>
            </w:pPr>
            <w:r/>
            <w:r>
              <w:rPr>
                <w:rFonts w:ascii="Times New Roman" w:hAnsi="Times New Roman" w:eastAsia="宋体"/>
                <w:b w:val="0"/>
                <w:i w:val="0"/>
                <w:sz w:val="15"/>
              </w:rPr>
              <w:t>433.0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97.000</w:t>
            </w:r>
          </w:p>
        </w:tc>
        <w:tc>
          <w:tcPr>
            <w:tcW w:type="dxa" w:w="947"/>
          </w:tcPr>
          <w:p>
            <w:pPr>
              <w:spacing w:after="20" w:before="20" w:line="276" w:lineRule="auto"/>
              <w:ind w:firstLine="0"/>
              <w:jc w:val="center"/>
            </w:pPr>
            <w:r/>
            <w:r>
              <w:rPr>
                <w:rFonts w:ascii="Times New Roman" w:hAnsi="Times New Roman" w:eastAsia="宋体"/>
                <w:b w:val="0"/>
                <w:i w:val="0"/>
                <w:sz w:val="15"/>
              </w:rPr>
              <w:t>0.817</w:t>
            </w:r>
          </w:p>
        </w:tc>
        <w:tc>
          <w:tcPr>
            <w:tcW w:type="dxa" w:w="830"/>
          </w:tcPr>
          <w:p>
            <w:pPr>
              <w:spacing w:after="20" w:before="20" w:line="276" w:lineRule="auto"/>
              <w:ind w:firstLine="0"/>
              <w:jc w:val="center"/>
            </w:pPr>
            <w:r/>
            <w:r>
              <w:rPr>
                <w:rFonts w:ascii="Times New Roman" w:hAnsi="Times New Roman" w:eastAsia="宋体"/>
                <w:b w:val="0"/>
                <w:i w:val="0"/>
                <w:sz w:val="15"/>
              </w:rPr>
              <w:t>0.183</w:t>
            </w:r>
          </w:p>
        </w:tc>
        <w:tc>
          <w:tcPr>
            <w:tcW w:type="dxa" w:w="709"/>
          </w:tcPr>
          <w:p>
            <w:pPr>
              <w:spacing w:after="20" w:before="20" w:line="276" w:lineRule="auto"/>
              <w:ind w:firstLine="0"/>
              <w:jc w:val="center"/>
            </w:pPr>
            <w:r/>
            <w:r>
              <w:rPr>
                <w:rFonts w:ascii="Times New Roman" w:hAnsi="Times New Roman" w:eastAsia="宋体"/>
                <w:b w:val="0"/>
                <w:i w:val="0"/>
                <w:sz w:val="15"/>
              </w:rPr>
              <w:t>1.000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T012</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S006</w:t>
            </w:r>
          </w:p>
        </w:tc>
        <w:tc>
          <w:tcPr>
            <w:tcW w:type="dxa" w:w="830"/>
          </w:tcPr>
          <w:p>
            <w:pPr>
              <w:spacing w:after="20" w:before="20" w:line="276" w:lineRule="auto"/>
              <w:ind w:firstLine="0"/>
              <w:jc w:val="center"/>
            </w:pPr>
            <w:r/>
            <w:r>
              <w:rPr>
                <w:rFonts w:ascii="Times New Roman" w:hAnsi="Times New Roman" w:eastAsia="宋体"/>
                <w:b w:val="0"/>
                <w:i w:val="0"/>
                <w:sz w:val="15"/>
              </w:rPr>
              <w:t>329.0</w:t>
            </w:r>
          </w:p>
        </w:tc>
        <w:tc>
          <w:tcPr>
            <w:tcW w:type="dxa" w:w="830"/>
          </w:tcPr>
          <w:p>
            <w:pPr>
              <w:spacing w:after="20" w:before="20" w:line="276" w:lineRule="auto"/>
              <w:ind w:firstLine="0"/>
              <w:jc w:val="center"/>
            </w:pPr>
            <w:r/>
            <w:r>
              <w:rPr>
                <w:rFonts w:ascii="Times New Roman" w:hAnsi="Times New Roman" w:eastAsia="宋体"/>
                <w:b w:val="0"/>
                <w:i w:val="0"/>
                <w:sz w:val="15"/>
              </w:rPr>
              <w:t>329.0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947"/>
          </w:tcPr>
          <w:p>
            <w:pPr>
              <w:spacing w:after="20" w:before="20" w:line="276" w:lineRule="auto"/>
              <w:ind w:firstLine="0"/>
              <w:jc w:val="center"/>
            </w:pPr>
            <w:r/>
            <w:r>
              <w:rPr>
                <w:rFonts w:ascii="Times New Roman" w:hAnsi="Times New Roman" w:eastAsia="宋体"/>
                <w:b w:val="0"/>
                <w:i w:val="0"/>
                <w:sz w:val="15"/>
              </w:rPr>
              <w:t>1.000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T010</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S001</w:t>
            </w:r>
          </w:p>
        </w:tc>
        <w:tc>
          <w:tcPr>
            <w:tcW w:type="dxa" w:w="830"/>
          </w:tcPr>
          <w:p>
            <w:pPr>
              <w:spacing w:after="20" w:before="20" w:line="276" w:lineRule="auto"/>
              <w:ind w:firstLine="0"/>
              <w:jc w:val="center"/>
            </w:pPr>
            <w:r/>
            <w:r>
              <w:rPr>
                <w:rFonts w:ascii="Times New Roman" w:hAnsi="Times New Roman" w:eastAsia="宋体"/>
                <w:b w:val="0"/>
                <w:i w:val="0"/>
                <w:sz w:val="15"/>
              </w:rPr>
              <w:t>350.0</w:t>
            </w:r>
          </w:p>
        </w:tc>
        <w:tc>
          <w:tcPr>
            <w:tcW w:type="dxa" w:w="830"/>
          </w:tcPr>
          <w:p>
            <w:pPr>
              <w:spacing w:after="20" w:before="20" w:line="276" w:lineRule="auto"/>
              <w:ind w:firstLine="0"/>
              <w:jc w:val="center"/>
            </w:pPr>
            <w:r/>
            <w:r>
              <w:rPr>
                <w:rFonts w:ascii="Times New Roman" w:hAnsi="Times New Roman" w:eastAsia="宋体"/>
                <w:b w:val="0"/>
                <w:i w:val="0"/>
                <w:sz w:val="15"/>
              </w:rPr>
              <w:t>350.0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947"/>
          </w:tcPr>
          <w:p>
            <w:pPr>
              <w:spacing w:after="20" w:before="20" w:line="276" w:lineRule="auto"/>
              <w:ind w:firstLine="0"/>
              <w:jc w:val="center"/>
            </w:pPr>
            <w:r/>
            <w:r>
              <w:rPr>
                <w:rFonts w:ascii="Times New Roman" w:hAnsi="Times New Roman" w:eastAsia="宋体"/>
                <w:b w:val="0"/>
                <w:i w:val="0"/>
                <w:sz w:val="15"/>
              </w:rPr>
              <w:t>1.000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T014</w:t>
            </w:r>
          </w:p>
        </w:tc>
        <w:tc>
          <w:tcPr>
            <w:tcW w:type="dxa" w:w="680"/>
          </w:tcPr>
          <w:p>
            <w:pPr>
              <w:spacing w:after="20" w:before="20" w:line="276" w:lineRule="auto"/>
              <w:ind w:firstLine="0"/>
              <w:jc w:val="center"/>
            </w:pPr>
            <w:r/>
            <w:r>
              <w:rPr>
                <w:rFonts w:ascii="Times New Roman" w:hAnsi="Times New Roman" w:eastAsia="宋体"/>
                <w:b w:val="0"/>
                <w:i w:val="0"/>
                <w:sz w:val="15"/>
              </w:rPr>
              <w:t>A</w:t>
            </w:r>
          </w:p>
        </w:tc>
        <w:tc>
          <w:tcPr>
            <w:tcW w:type="dxa" w:w="1080"/>
          </w:tcPr>
          <w:p>
            <w:pPr>
              <w:spacing w:after="20" w:before="20" w:line="276" w:lineRule="auto"/>
              <w:ind w:firstLine="0"/>
              <w:jc w:val="center"/>
            </w:pPr>
            <w:r/>
            <w:r>
              <w:rPr>
                <w:rFonts w:ascii="Times New Roman" w:hAnsi="Times New Roman" w:eastAsia="宋体"/>
                <w:b w:val="0"/>
                <w:i w:val="0"/>
                <w:sz w:val="15"/>
              </w:rPr>
              <w:t>S006</w:t>
            </w:r>
          </w:p>
        </w:tc>
        <w:tc>
          <w:tcPr>
            <w:tcW w:type="dxa" w:w="830"/>
          </w:tcPr>
          <w:p>
            <w:pPr>
              <w:spacing w:after="20" w:before="20" w:line="276" w:lineRule="auto"/>
              <w:ind w:firstLine="0"/>
              <w:jc w:val="center"/>
            </w:pPr>
            <w:r/>
            <w:r>
              <w:rPr>
                <w:rFonts w:ascii="Times New Roman" w:hAnsi="Times New Roman" w:eastAsia="宋体"/>
                <w:b w:val="0"/>
                <w:i w:val="0"/>
                <w:sz w:val="15"/>
              </w:rPr>
              <w:t>381.0</w:t>
            </w:r>
          </w:p>
        </w:tc>
        <w:tc>
          <w:tcPr>
            <w:tcW w:type="dxa" w:w="830"/>
          </w:tcPr>
          <w:p>
            <w:pPr>
              <w:spacing w:after="20" w:before="20" w:line="276" w:lineRule="auto"/>
              <w:ind w:firstLine="0"/>
              <w:jc w:val="center"/>
            </w:pPr>
            <w:r/>
            <w:r>
              <w:rPr>
                <w:rFonts w:ascii="Times New Roman" w:hAnsi="Times New Roman" w:eastAsia="宋体"/>
                <w:b w:val="0"/>
                <w:i w:val="0"/>
                <w:sz w:val="15"/>
              </w:rPr>
              <w:t>381.0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947"/>
          </w:tcPr>
          <w:p>
            <w:pPr>
              <w:spacing w:after="20" w:before="20" w:line="276" w:lineRule="auto"/>
              <w:ind w:firstLine="0"/>
              <w:jc w:val="center"/>
            </w:pPr>
            <w:r/>
            <w:r>
              <w:rPr>
                <w:rFonts w:ascii="Times New Roman" w:hAnsi="Times New Roman" w:eastAsia="宋体"/>
                <w:b w:val="0"/>
                <w:i w:val="0"/>
                <w:sz w:val="15"/>
              </w:rPr>
              <w:t>1.000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T026</w:t>
            </w:r>
          </w:p>
        </w:tc>
        <w:tc>
          <w:tcPr>
            <w:tcW w:type="dxa" w:w="680"/>
          </w:tcPr>
          <w:p>
            <w:pPr>
              <w:spacing w:after="20" w:before="20" w:line="276" w:lineRule="auto"/>
              <w:ind w:firstLine="0"/>
              <w:jc w:val="center"/>
            </w:pPr>
            <w:r/>
            <w:r>
              <w:rPr>
                <w:rFonts w:ascii="Times New Roman" w:hAnsi="Times New Roman" w:eastAsia="宋体"/>
                <w:b w:val="0"/>
                <w:i w:val="0"/>
                <w:sz w:val="15"/>
              </w:rPr>
              <w:t>B</w:t>
            </w:r>
          </w:p>
        </w:tc>
        <w:tc>
          <w:tcPr>
            <w:tcW w:type="dxa" w:w="1080"/>
          </w:tcPr>
          <w:p>
            <w:pPr>
              <w:spacing w:after="20" w:before="20" w:line="276" w:lineRule="auto"/>
              <w:ind w:firstLine="0"/>
              <w:jc w:val="center"/>
            </w:pPr>
            <w:r/>
            <w:r>
              <w:rPr>
                <w:rFonts w:ascii="Times New Roman" w:hAnsi="Times New Roman" w:eastAsia="宋体"/>
                <w:b w:val="0"/>
                <w:i w:val="0"/>
                <w:sz w:val="15"/>
              </w:rPr>
              <w:t>S001</w:t>
            </w:r>
          </w:p>
        </w:tc>
        <w:tc>
          <w:tcPr>
            <w:tcW w:type="dxa" w:w="830"/>
          </w:tcPr>
          <w:p>
            <w:pPr>
              <w:spacing w:after="20" w:before="20" w:line="276" w:lineRule="auto"/>
              <w:ind w:firstLine="0"/>
              <w:jc w:val="center"/>
            </w:pPr>
            <w:r/>
            <w:r>
              <w:rPr>
                <w:rFonts w:ascii="Times New Roman" w:hAnsi="Times New Roman" w:eastAsia="宋体"/>
                <w:b w:val="0"/>
                <w:i w:val="0"/>
                <w:sz w:val="15"/>
              </w:rPr>
              <w:t>298.0</w:t>
            </w:r>
          </w:p>
        </w:tc>
        <w:tc>
          <w:tcPr>
            <w:tcW w:type="dxa" w:w="830"/>
          </w:tcPr>
          <w:p>
            <w:pPr>
              <w:spacing w:after="20" w:before="20" w:line="276" w:lineRule="auto"/>
              <w:ind w:firstLine="0"/>
              <w:jc w:val="center"/>
            </w:pPr>
            <w:r/>
            <w:r>
              <w:rPr>
                <w:rFonts w:ascii="Times New Roman" w:hAnsi="Times New Roman" w:eastAsia="宋体"/>
                <w:b w:val="0"/>
                <w:i w:val="0"/>
                <w:sz w:val="15"/>
              </w:rPr>
              <w:t>298.0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947"/>
          </w:tcPr>
          <w:p>
            <w:pPr>
              <w:spacing w:after="20" w:before="20" w:line="276" w:lineRule="auto"/>
              <w:ind w:firstLine="0"/>
              <w:jc w:val="center"/>
            </w:pPr>
            <w:r/>
            <w:r>
              <w:rPr>
                <w:rFonts w:ascii="Times New Roman" w:hAnsi="Times New Roman" w:eastAsia="宋体"/>
                <w:b w:val="0"/>
                <w:i w:val="0"/>
                <w:sz w:val="15"/>
              </w:rPr>
              <w:t>1.000</w:t>
            </w:r>
          </w:p>
        </w:tc>
        <w:tc>
          <w:tcPr>
            <w:tcW w:type="dxa" w:w="830"/>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0.000</w:t>
            </w:r>
          </w:p>
        </w:tc>
        <w:tc>
          <w:tcPr>
            <w:tcW w:type="dxa" w:w="709"/>
          </w:tcPr>
          <w:p>
            <w:pPr>
              <w:spacing w:after="20" w:before="20" w:line="276" w:lineRule="auto"/>
              <w:ind w:firstLine="0"/>
              <w:jc w:val="center"/>
            </w:pPr>
            <w:r/>
            <w:r>
              <w:rPr>
                <w:rFonts w:ascii="Times New Roman" w:hAnsi="Times New Roman" w:eastAsia="宋体"/>
                <w:b w:val="0"/>
                <w:i w:val="0"/>
                <w:sz w:val="15"/>
              </w:rPr>
              <w:t>1.000</w:t>
            </w:r>
          </w:p>
        </w:tc>
      </w:tr>
    </w:tbl>
    <w:p>
      <w:pPr>
        <w:spacing w:after="40"/>
      </w:pPr>
    </w:p>
    <w:p>
      <w:r>
        <w:rPr>
          <w:rFonts w:ascii="Times New Roman" w:hAnsi="Times New Roman" w:eastAsia="宋体"/>
          <w:b w:val="0"/>
          <w:i w:val="0"/>
          <w:sz w:val="24"/>
        </w:rPr>
        <w:t>（2）中继选址与覆盖。最终生成 24 个中继架次，实现 24/24 个需保障架次的</w:t>
      </w:r>
      <w:r>
        <w:rPr>
          <w:rFonts w:ascii="Times New Roman" w:hAnsi="Times New Roman" w:eastAsia="黑体"/>
          <w:b/>
          <w:i w:val="0"/>
          <w:sz w:val="24"/>
        </w:rPr>
        <w:t>全程通信覆盖（覆盖率 100%）</w:t>
      </w:r>
      <w:r>
        <w:rPr>
          <w:rFonts w:ascii="Times New Roman" w:hAnsi="Times New Roman" w:eastAsia="宋体"/>
          <w:b w:val="0"/>
          <w:i w:val="0"/>
          <w:sz w:val="24"/>
        </w:rPr>
        <w:t>，其中 28 个架次由单点全程覆盖、1 个架次因中断时段沿轨迹分布较散而由 2 架中继分段接力覆盖。</w:t>
      </w:r>
    </w:p>
    <w:p>
      <w:pPr>
        <w:keepNext/>
        <w:keepLines/>
        <w:spacing w:before="120" w:after="40"/>
        <w:ind w:firstLine="0"/>
        <w:jc w:val="center"/>
      </w:pPr>
      <w:r>
        <w:drawing>
          <wp:inline xmlns:a="http://schemas.openxmlformats.org/drawingml/2006/main" xmlns:pic="http://schemas.openxmlformats.org/drawingml/2006/picture">
            <wp:extent cx="3614746" cy="3239999"/>
            <wp:docPr id="17" name="Picture 17"/>
            <wp:cNvGraphicFramePr>
              <a:graphicFrameLocks noChangeAspect="1"/>
            </wp:cNvGraphicFramePr>
            <a:graphic>
              <a:graphicData uri="http://schemas.openxmlformats.org/drawingml/2006/picture">
                <pic:pic>
                  <pic:nvPicPr>
                    <pic:cNvPr id="0" name="f12_q3_relay_map.png"/>
                    <pic:cNvPicPr/>
                  </pic:nvPicPr>
                  <pic:blipFill>
                    <a:blip r:embed="rId25"/>
                    <a:stretch>
                      <a:fillRect/>
                    </a:stretch>
                  </pic:blipFill>
                  <pic:spPr>
                    <a:xfrm>
                      <a:off x="0" y="0"/>
                      <a:ext cx="3614746" cy="3239999"/>
                    </a:xfrm>
                    <a:prstGeom prst="rect"/>
                  </pic:spPr>
                </pic:pic>
              </a:graphicData>
            </a:graphic>
          </wp:inline>
        </w:drawing>
      </w:r>
    </w:p>
    <w:p>
      <w:pPr>
        <w:keepLines/>
        <w:spacing w:after="200"/>
        <w:ind w:firstLine="0"/>
        <w:jc w:val="center"/>
      </w:pPr>
      <w:r>
        <w:rPr>
          <w:rFonts w:ascii="Times New Roman" w:hAnsi="Times New Roman" w:eastAsia="黑体"/>
          <w:b/>
          <w:i w:val="0"/>
          <w:sz w:val="21"/>
        </w:rPr>
        <w:t>图 17  中继悬停点与通信保障关系</w:t>
      </w:r>
    </w:p>
    <w:p>
      <w:pPr>
        <w:keepNext/>
        <w:keepLines/>
        <w:spacing w:before="120" w:after="40"/>
        <w:ind w:firstLine="0"/>
        <w:jc w:val="center"/>
      </w:pPr>
      <w:r>
        <w:drawing>
          <wp:inline xmlns:a="http://schemas.openxmlformats.org/drawingml/2006/main" xmlns:pic="http://schemas.openxmlformats.org/drawingml/2006/picture">
            <wp:extent cx="5544000" cy="1993003"/>
            <wp:docPr id="18" name="Picture 18"/>
            <wp:cNvGraphicFramePr>
              <a:graphicFrameLocks noChangeAspect="1"/>
            </wp:cNvGraphicFramePr>
            <a:graphic>
              <a:graphicData uri="http://schemas.openxmlformats.org/drawingml/2006/picture">
                <pic:pic>
                  <pic:nvPicPr>
                    <pic:cNvPr id="0" name="f13_q3_coverage.png"/>
                    <pic:cNvPicPr/>
                  </pic:nvPicPr>
                  <pic:blipFill>
                    <a:blip r:embed="rId26"/>
                    <a:stretch>
                      <a:fillRect/>
                    </a:stretch>
                  </pic:blipFill>
                  <pic:spPr>
                    <a:xfrm>
                      <a:off x="0" y="0"/>
                      <a:ext cx="5544000" cy="1993003"/>
                    </a:xfrm>
                    <a:prstGeom prst="rect"/>
                  </pic:spPr>
                </pic:pic>
              </a:graphicData>
            </a:graphic>
          </wp:inline>
        </w:drawing>
      </w:r>
    </w:p>
    <w:p>
      <w:pPr>
        <w:keepLines/>
        <w:spacing w:after="200"/>
        <w:ind w:firstLine="0"/>
        <w:jc w:val="center"/>
      </w:pPr>
      <w:r>
        <w:rPr>
          <w:rFonts w:ascii="Times New Roman" w:hAnsi="Times New Roman" w:eastAsia="黑体"/>
          <w:b/>
          <w:i w:val="0"/>
          <w:sz w:val="21"/>
        </w:rPr>
        <w:t>图 18  中继选址特征</w:t>
      </w:r>
    </w:p>
    <w:p>
      <w:pPr>
        <w:keepNext/>
        <w:keepLines/>
        <w:spacing w:before="160" w:after="60"/>
        <w:ind w:firstLine="0"/>
        <w:jc w:val="center"/>
      </w:pPr>
      <w:r>
        <w:rPr>
          <w:rFonts w:ascii="Times New Roman" w:hAnsi="Times New Roman" w:eastAsia="黑体"/>
          <w:b/>
          <w:i w:val="0"/>
          <w:sz w:val="21"/>
        </w:rPr>
        <w:t>表 20  中继架次明细（交付模板列序）</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80"/>
        <w:gridCol w:w="690"/>
        <w:gridCol w:w="808"/>
        <w:gridCol w:w="808"/>
        <w:gridCol w:w="928"/>
        <w:gridCol w:w="928"/>
        <w:gridCol w:w="1010"/>
        <w:gridCol w:w="808"/>
        <w:gridCol w:w="808"/>
        <w:gridCol w:w="808"/>
        <w:gridCol w:w="680"/>
      </w:tblGrid>
      <w:tr>
        <w:trPr>
          <w:cantSplit/>
          <w:tblHeader/>
        </w:trPr>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架次</w:t>
            </w:r>
          </w:p>
        </w:tc>
        <w:tc>
          <w:tcPr>
            <w:tcW w:type="dxa" w:w="69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中继机</w:t>
            </w:r>
          </w:p>
        </w:tc>
        <w:tc>
          <w:tcPr>
            <w:tcW w:type="dxa" w:w="80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能源组件</w:t>
            </w:r>
          </w:p>
        </w:tc>
        <w:tc>
          <w:tcPr>
            <w:tcW w:type="dxa" w:w="80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开始时刻</w:t>
            </w:r>
          </w:p>
        </w:tc>
        <w:tc>
          <w:tcPr>
            <w:tcW w:type="dxa" w:w="92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悬停经度 / </w:t>
            </w:r>
            <m:oMath>
              <m:sSup>
                <m:e>
                  <m:r>
                    <m:rPr>
                      <m:sty m:val="p"/>
                    </m:rPr>
                    <m:t xml:space="preserve"/>
                  </m:r>
                </m:e>
                <m:sup/>
              </m:sSup>
              <m:r>
                <m:t xml:space="preserve">circ</m:t>
              </m:r>
            </m:oMath>
          </w:p>
        </w:tc>
        <w:tc>
          <w:tcPr>
            <w:tcW w:type="dxa" w:w="92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悬停纬度 / </w:t>
            </w:r>
            <m:oMath>
              <m:sSup>
                <m:e>
                  <m:r>
                    <m:rPr>
                      <m:sty m:val="p"/>
                    </m:rPr>
                    <m:t xml:space="preserve"/>
                  </m:r>
                </m:e>
                <m:sup/>
              </m:sSup>
              <m:r>
                <m:t xml:space="preserve">circ</m:t>
              </m:r>
            </m:oMath>
          </w:p>
        </w:tc>
        <w:tc>
          <w:tcPr>
            <w:tcW w:type="dxa" w:w="101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 xml:space="preserve">悬停海拔 / </w:t>
            </w:r>
            <m:oMath>
              <m:r>
                <m:rPr>
                  <m:sty m:val="p"/>
                </m:rPr>
                <m:t xml:space="preserve">m</m:t>
              </m:r>
            </m:oMath>
          </w:p>
        </w:tc>
        <w:tc>
          <w:tcPr>
            <w:tcW w:type="dxa" w:w="80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建链时刻</w:t>
            </w:r>
          </w:p>
        </w:tc>
        <w:tc>
          <w:tcPr>
            <w:tcW w:type="dxa" w:w="80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服务结束</w:t>
            </w:r>
          </w:p>
        </w:tc>
        <w:tc>
          <w:tcPr>
            <w:tcW w:type="dxa" w:w="808"/>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返回时刻</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能耗</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RT01</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R-P01</w:t>
            </w:r>
          </w:p>
        </w:tc>
        <w:tc>
          <w:tcPr>
            <w:tcW w:type="dxa" w:w="808"/>
          </w:tcPr>
          <w:p>
            <w:pPr>
              <w:spacing w:after="20" w:before="20" w:line="276" w:lineRule="auto"/>
              <w:ind w:firstLine="0"/>
              <w:jc w:val="center"/>
            </w:pPr>
            <w:r/>
            <w:r>
              <w:rPr>
                <w:rFonts w:ascii="Times New Roman" w:hAnsi="Times New Roman" w:eastAsia="宋体"/>
                <w:b w:val="0"/>
                <w:i w:val="0"/>
                <w:sz w:val="15"/>
              </w:rPr>
              <w:t>0.000</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23.028</w:t>
            </w:r>
          </w:p>
        </w:tc>
        <w:tc>
          <w:tcPr>
            <w:tcW w:type="dxa" w:w="1010"/>
          </w:tcPr>
          <w:p>
            <w:pPr>
              <w:spacing w:after="20" w:before="20" w:line="276" w:lineRule="auto"/>
              <w:ind w:firstLine="0"/>
              <w:jc w:val="center"/>
            </w:pPr>
            <w:r/>
            <w:r>
              <w:rPr>
                <w:rFonts w:ascii="Times New Roman" w:hAnsi="Times New Roman" w:eastAsia="宋体"/>
                <w:b w:val="0"/>
                <w:i w:val="0"/>
                <w:sz w:val="15"/>
              </w:rPr>
              <w:t>562.1</w:t>
            </w:r>
          </w:p>
        </w:tc>
        <w:tc>
          <w:tcPr>
            <w:tcW w:type="dxa" w:w="808"/>
          </w:tcPr>
          <w:p>
            <w:pPr>
              <w:spacing w:after="20" w:before="20" w:line="276" w:lineRule="auto"/>
              <w:ind w:firstLine="0"/>
              <w:jc w:val="center"/>
            </w:pPr>
            <w:r/>
            <w:r>
              <w:rPr>
                <w:rFonts w:ascii="Times New Roman" w:hAnsi="Times New Roman" w:eastAsia="宋体"/>
                <w:b w:val="0"/>
                <w:i w:val="0"/>
                <w:sz w:val="15"/>
              </w:rPr>
              <w:t>452.7</w:t>
            </w:r>
          </w:p>
        </w:tc>
        <w:tc>
          <w:tcPr>
            <w:tcW w:type="dxa" w:w="808"/>
          </w:tcPr>
          <w:p>
            <w:pPr>
              <w:spacing w:after="20" w:before="20" w:line="276" w:lineRule="auto"/>
              <w:ind w:firstLine="0"/>
              <w:jc w:val="center"/>
            </w:pPr>
            <w:r/>
            <w:r>
              <w:rPr>
                <w:rFonts w:ascii="Times New Roman" w:hAnsi="Times New Roman" w:eastAsia="宋体"/>
                <w:b w:val="0"/>
                <w:i w:val="0"/>
                <w:sz w:val="15"/>
              </w:rPr>
              <w:t>1653.5</w:t>
            </w:r>
          </w:p>
        </w:tc>
        <w:tc>
          <w:tcPr>
            <w:tcW w:type="dxa" w:w="808"/>
          </w:tcPr>
          <w:p>
            <w:pPr>
              <w:spacing w:after="20" w:before="20" w:line="276" w:lineRule="auto"/>
              <w:ind w:firstLine="0"/>
              <w:jc w:val="center"/>
            </w:pPr>
            <w:r/>
            <w:r>
              <w:rPr>
                <w:rFonts w:ascii="Times New Roman" w:hAnsi="Times New Roman" w:eastAsia="宋体"/>
                <w:b w:val="0"/>
                <w:i w:val="0"/>
                <w:sz w:val="15"/>
              </w:rPr>
              <w:t>1917.0</w:t>
            </w:r>
          </w:p>
        </w:tc>
        <w:tc>
          <w:tcPr>
            <w:tcW w:type="dxa" w:w="680"/>
          </w:tcPr>
          <w:p>
            <w:pPr>
              <w:spacing w:after="20" w:before="20" w:line="276" w:lineRule="auto"/>
              <w:ind w:firstLine="0"/>
              <w:jc w:val="center"/>
            </w:pPr>
            <w:r/>
            <w:r>
              <w:rPr>
                <w:rFonts w:ascii="Times New Roman" w:hAnsi="Times New Roman" w:eastAsia="宋体"/>
                <w:b w:val="0"/>
                <w:i w:val="0"/>
                <w:sz w:val="15"/>
              </w:rPr>
              <w:t>0.50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RT02</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R-P02</w:t>
            </w:r>
          </w:p>
        </w:tc>
        <w:tc>
          <w:tcPr>
            <w:tcW w:type="dxa" w:w="808"/>
          </w:tcPr>
          <w:p>
            <w:pPr>
              <w:spacing w:after="20" w:before="20" w:line="276" w:lineRule="auto"/>
              <w:ind w:firstLine="0"/>
              <w:jc w:val="center"/>
            </w:pPr>
            <w:r/>
            <w:r>
              <w:rPr>
                <w:rFonts w:ascii="Times New Roman" w:hAnsi="Times New Roman" w:eastAsia="宋体"/>
                <w:b w:val="0"/>
                <w:i w:val="0"/>
                <w:sz w:val="15"/>
              </w:rPr>
              <w:t>0.000</w:t>
            </w:r>
          </w:p>
        </w:tc>
        <w:tc>
          <w:tcPr>
            <w:tcW w:type="dxa" w:w="928"/>
          </w:tcPr>
          <w:p>
            <w:pPr>
              <w:spacing w:after="20" w:before="20" w:line="276" w:lineRule="auto"/>
              <w:ind w:firstLine="0"/>
              <w:jc w:val="center"/>
            </w:pPr>
            <w:r/>
            <w:r>
              <w:rPr>
                <w:rFonts w:ascii="Times New Roman" w:hAnsi="Times New Roman" w:eastAsia="宋体"/>
                <w:b w:val="0"/>
                <w:i w:val="0"/>
                <w:sz w:val="15"/>
              </w:rPr>
              <w:t>109.3</w:t>
            </w:r>
          </w:p>
        </w:tc>
        <w:tc>
          <w:tcPr>
            <w:tcW w:type="dxa" w:w="928"/>
          </w:tcPr>
          <w:p>
            <w:pPr>
              <w:spacing w:after="20" w:before="20" w:line="276" w:lineRule="auto"/>
              <w:ind w:firstLine="0"/>
              <w:jc w:val="center"/>
            </w:pPr>
            <w:r/>
            <w:r>
              <w:rPr>
                <w:rFonts w:ascii="Times New Roman" w:hAnsi="Times New Roman" w:eastAsia="宋体"/>
                <w:b w:val="0"/>
                <w:i w:val="0"/>
                <w:sz w:val="15"/>
              </w:rPr>
              <w:t>23.017</w:t>
            </w:r>
          </w:p>
        </w:tc>
        <w:tc>
          <w:tcPr>
            <w:tcW w:type="dxa" w:w="1010"/>
          </w:tcPr>
          <w:p>
            <w:pPr>
              <w:spacing w:after="20" w:before="20" w:line="276" w:lineRule="auto"/>
              <w:ind w:firstLine="0"/>
              <w:jc w:val="center"/>
            </w:pPr>
            <w:r/>
            <w:r>
              <w:rPr>
                <w:rFonts w:ascii="Times New Roman" w:hAnsi="Times New Roman" w:eastAsia="宋体"/>
                <w:b w:val="0"/>
                <w:i w:val="0"/>
                <w:sz w:val="15"/>
              </w:rPr>
              <w:t>572.1</w:t>
            </w:r>
          </w:p>
        </w:tc>
        <w:tc>
          <w:tcPr>
            <w:tcW w:type="dxa" w:w="808"/>
          </w:tcPr>
          <w:p>
            <w:pPr>
              <w:spacing w:after="20" w:before="20" w:line="276" w:lineRule="auto"/>
              <w:ind w:firstLine="0"/>
              <w:jc w:val="center"/>
            </w:pPr>
            <w:r/>
            <w:r>
              <w:rPr>
                <w:rFonts w:ascii="Times New Roman" w:hAnsi="Times New Roman" w:eastAsia="宋体"/>
                <w:b w:val="0"/>
                <w:i w:val="0"/>
                <w:sz w:val="15"/>
              </w:rPr>
              <w:t>500.5</w:t>
            </w:r>
          </w:p>
        </w:tc>
        <w:tc>
          <w:tcPr>
            <w:tcW w:type="dxa" w:w="808"/>
          </w:tcPr>
          <w:p>
            <w:pPr>
              <w:spacing w:after="20" w:before="20" w:line="276" w:lineRule="auto"/>
              <w:ind w:firstLine="0"/>
              <w:jc w:val="center"/>
            </w:pPr>
            <w:r/>
            <w:r>
              <w:rPr>
                <w:rFonts w:ascii="Times New Roman" w:hAnsi="Times New Roman" w:eastAsia="宋体"/>
                <w:b w:val="0"/>
                <w:i w:val="0"/>
                <w:sz w:val="15"/>
              </w:rPr>
              <w:t>2115.1</w:t>
            </w:r>
          </w:p>
        </w:tc>
        <w:tc>
          <w:tcPr>
            <w:tcW w:type="dxa" w:w="808"/>
          </w:tcPr>
          <w:p>
            <w:pPr>
              <w:spacing w:after="20" w:before="20" w:line="276" w:lineRule="auto"/>
              <w:ind w:firstLine="0"/>
              <w:jc w:val="center"/>
            </w:pPr>
            <w:r/>
            <w:r>
              <w:rPr>
                <w:rFonts w:ascii="Times New Roman" w:hAnsi="Times New Roman" w:eastAsia="宋体"/>
                <w:b w:val="0"/>
                <w:i w:val="0"/>
                <w:sz w:val="15"/>
              </w:rPr>
              <w:t>2427.7</w:t>
            </w:r>
          </w:p>
        </w:tc>
        <w:tc>
          <w:tcPr>
            <w:tcW w:type="dxa" w:w="680"/>
          </w:tcPr>
          <w:p>
            <w:pPr>
              <w:spacing w:after="20" w:before="20" w:line="276" w:lineRule="auto"/>
              <w:ind w:firstLine="0"/>
              <w:jc w:val="center"/>
            </w:pPr>
            <w:r/>
            <w:r>
              <w:rPr>
                <w:rFonts w:ascii="Times New Roman" w:hAnsi="Times New Roman" w:eastAsia="宋体"/>
                <w:b w:val="0"/>
                <w:i w:val="0"/>
                <w:sz w:val="15"/>
              </w:rPr>
              <w:t>0.66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RT03</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R-P03</w:t>
            </w:r>
          </w:p>
        </w:tc>
        <w:tc>
          <w:tcPr>
            <w:tcW w:type="dxa" w:w="808"/>
          </w:tcPr>
          <w:p>
            <w:pPr>
              <w:spacing w:after="20" w:before="20" w:line="276" w:lineRule="auto"/>
              <w:ind w:firstLine="0"/>
              <w:jc w:val="center"/>
            </w:pPr>
            <w:r/>
            <w:r>
              <w:rPr>
                <w:rFonts w:ascii="Times New Roman" w:hAnsi="Times New Roman" w:eastAsia="宋体"/>
                <w:b w:val="0"/>
                <w:i w:val="0"/>
                <w:sz w:val="15"/>
              </w:rPr>
              <w:t>1917.0</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23.028</w:t>
            </w:r>
          </w:p>
        </w:tc>
        <w:tc>
          <w:tcPr>
            <w:tcW w:type="dxa" w:w="1010"/>
          </w:tcPr>
          <w:p>
            <w:pPr>
              <w:spacing w:after="20" w:before="20" w:line="276" w:lineRule="auto"/>
              <w:ind w:firstLine="0"/>
              <w:jc w:val="center"/>
            </w:pPr>
            <w:r/>
            <w:r>
              <w:rPr>
                <w:rFonts w:ascii="Times New Roman" w:hAnsi="Times New Roman" w:eastAsia="宋体"/>
                <w:b w:val="0"/>
                <w:i w:val="0"/>
                <w:sz w:val="15"/>
              </w:rPr>
              <w:t>562.1</w:t>
            </w:r>
          </w:p>
        </w:tc>
        <w:tc>
          <w:tcPr>
            <w:tcW w:type="dxa" w:w="808"/>
          </w:tcPr>
          <w:p>
            <w:pPr>
              <w:spacing w:after="20" w:before="20" w:line="276" w:lineRule="auto"/>
              <w:ind w:firstLine="0"/>
              <w:jc w:val="center"/>
            </w:pPr>
            <w:r/>
            <w:r>
              <w:rPr>
                <w:rFonts w:ascii="Times New Roman" w:hAnsi="Times New Roman" w:eastAsia="宋体"/>
                <w:b w:val="0"/>
                <w:i w:val="0"/>
                <w:sz w:val="15"/>
              </w:rPr>
              <w:t>2369.7</w:t>
            </w:r>
          </w:p>
        </w:tc>
        <w:tc>
          <w:tcPr>
            <w:tcW w:type="dxa" w:w="808"/>
          </w:tcPr>
          <w:p>
            <w:pPr>
              <w:spacing w:after="20" w:before="20" w:line="276" w:lineRule="auto"/>
              <w:ind w:firstLine="0"/>
              <w:jc w:val="center"/>
            </w:pPr>
            <w:r/>
            <w:r>
              <w:rPr>
                <w:rFonts w:ascii="Times New Roman" w:hAnsi="Times New Roman" w:eastAsia="宋体"/>
                <w:b w:val="0"/>
                <w:i w:val="0"/>
                <w:sz w:val="15"/>
              </w:rPr>
              <w:t>2369.7</w:t>
            </w:r>
          </w:p>
        </w:tc>
        <w:tc>
          <w:tcPr>
            <w:tcW w:type="dxa" w:w="808"/>
          </w:tcPr>
          <w:p>
            <w:pPr>
              <w:spacing w:after="20" w:before="20" w:line="276" w:lineRule="auto"/>
              <w:ind w:firstLine="0"/>
              <w:jc w:val="center"/>
            </w:pPr>
            <w:r/>
            <w:r>
              <w:rPr>
                <w:rFonts w:ascii="Times New Roman" w:hAnsi="Times New Roman" w:eastAsia="宋体"/>
                <w:b w:val="0"/>
                <w:i w:val="0"/>
                <w:sz w:val="15"/>
              </w:rPr>
              <w:t>2633.1</w:t>
            </w:r>
          </w:p>
        </w:tc>
        <w:tc>
          <w:tcPr>
            <w:tcW w:type="dxa" w:w="680"/>
          </w:tcPr>
          <w:p>
            <w:pPr>
              <w:spacing w:after="20" w:before="20" w:line="276" w:lineRule="auto"/>
              <w:ind w:firstLine="0"/>
              <w:jc w:val="center"/>
            </w:pPr>
            <w:r/>
            <w:r>
              <w:rPr>
                <w:rFonts w:ascii="Times New Roman" w:hAnsi="Times New Roman" w:eastAsia="宋体"/>
                <w:b w:val="0"/>
                <w:i w:val="0"/>
                <w:sz w:val="15"/>
              </w:rPr>
              <w:t>0.14</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RT04</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R-P04</w:t>
            </w:r>
          </w:p>
        </w:tc>
        <w:tc>
          <w:tcPr>
            <w:tcW w:type="dxa" w:w="808"/>
          </w:tcPr>
          <w:p>
            <w:pPr>
              <w:spacing w:after="20" w:before="20" w:line="276" w:lineRule="auto"/>
              <w:ind w:firstLine="0"/>
              <w:jc w:val="center"/>
            </w:pPr>
            <w:r/>
            <w:r>
              <w:rPr>
                <w:rFonts w:ascii="Times New Roman" w:hAnsi="Times New Roman" w:eastAsia="宋体"/>
                <w:b w:val="0"/>
                <w:i w:val="0"/>
                <w:sz w:val="15"/>
              </w:rPr>
              <w:t>2427.7</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23.007</w:t>
            </w:r>
          </w:p>
        </w:tc>
        <w:tc>
          <w:tcPr>
            <w:tcW w:type="dxa" w:w="1010"/>
          </w:tcPr>
          <w:p>
            <w:pPr>
              <w:spacing w:after="20" w:before="20" w:line="276" w:lineRule="auto"/>
              <w:ind w:firstLine="0"/>
              <w:jc w:val="center"/>
            </w:pPr>
            <w:r/>
            <w:r>
              <w:rPr>
                <w:rFonts w:ascii="Times New Roman" w:hAnsi="Times New Roman" w:eastAsia="宋体"/>
                <w:b w:val="0"/>
                <w:i w:val="0"/>
                <w:sz w:val="15"/>
              </w:rPr>
              <w:t>504.3</w:t>
            </w:r>
          </w:p>
        </w:tc>
        <w:tc>
          <w:tcPr>
            <w:tcW w:type="dxa" w:w="808"/>
          </w:tcPr>
          <w:p>
            <w:pPr>
              <w:spacing w:after="20" w:before="20" w:line="276" w:lineRule="auto"/>
              <w:ind w:firstLine="0"/>
              <w:jc w:val="center"/>
            </w:pPr>
            <w:r/>
            <w:r>
              <w:rPr>
                <w:rFonts w:ascii="Times New Roman" w:hAnsi="Times New Roman" w:eastAsia="宋体"/>
                <w:b w:val="0"/>
                <w:i w:val="0"/>
                <w:sz w:val="15"/>
              </w:rPr>
              <w:t>2764.0</w:t>
            </w:r>
          </w:p>
        </w:tc>
        <w:tc>
          <w:tcPr>
            <w:tcW w:type="dxa" w:w="808"/>
          </w:tcPr>
          <w:p>
            <w:pPr>
              <w:spacing w:after="20" w:before="20" w:line="276" w:lineRule="auto"/>
              <w:ind w:firstLine="0"/>
              <w:jc w:val="center"/>
            </w:pPr>
            <w:r/>
            <w:r>
              <w:rPr>
                <w:rFonts w:ascii="Times New Roman" w:hAnsi="Times New Roman" w:eastAsia="宋体"/>
                <w:b w:val="0"/>
                <w:i w:val="0"/>
                <w:sz w:val="15"/>
              </w:rPr>
              <w:t>2764.0</w:t>
            </w:r>
          </w:p>
        </w:tc>
        <w:tc>
          <w:tcPr>
            <w:tcW w:type="dxa" w:w="808"/>
          </w:tcPr>
          <w:p>
            <w:pPr>
              <w:spacing w:after="20" w:before="20" w:line="276" w:lineRule="auto"/>
              <w:ind w:firstLine="0"/>
              <w:jc w:val="center"/>
            </w:pPr>
            <w:r/>
            <w:r>
              <w:rPr>
                <w:rFonts w:ascii="Times New Roman" w:hAnsi="Times New Roman" w:eastAsia="宋体"/>
                <w:b w:val="0"/>
                <w:i w:val="0"/>
                <w:sz w:val="15"/>
              </w:rPr>
              <w:t>2905.0</w:t>
            </w:r>
          </w:p>
        </w:tc>
        <w:tc>
          <w:tcPr>
            <w:tcW w:type="dxa" w:w="680"/>
          </w:tcPr>
          <w:p>
            <w:pPr>
              <w:spacing w:after="20" w:before="20" w:line="276" w:lineRule="auto"/>
              <w:ind w:firstLine="0"/>
              <w:jc w:val="center"/>
            </w:pPr>
            <w:r/>
            <w:r>
              <w:rPr>
                <w:rFonts w:ascii="Times New Roman" w:hAnsi="Times New Roman" w:eastAsia="宋体"/>
                <w:b w:val="0"/>
                <w:i w:val="0"/>
                <w:sz w:val="15"/>
              </w:rPr>
              <w:t>0.07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RT05</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R-P05</w:t>
            </w:r>
          </w:p>
        </w:tc>
        <w:tc>
          <w:tcPr>
            <w:tcW w:type="dxa" w:w="808"/>
          </w:tcPr>
          <w:p>
            <w:pPr>
              <w:spacing w:after="20" w:before="20" w:line="276" w:lineRule="auto"/>
              <w:ind w:firstLine="0"/>
              <w:jc w:val="center"/>
            </w:pPr>
            <w:r/>
            <w:r>
              <w:rPr>
                <w:rFonts w:ascii="Times New Roman" w:hAnsi="Times New Roman" w:eastAsia="宋体"/>
                <w:b w:val="0"/>
                <w:i w:val="0"/>
                <w:sz w:val="15"/>
              </w:rPr>
              <w:t>2633.1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23.010</w:t>
            </w:r>
          </w:p>
        </w:tc>
        <w:tc>
          <w:tcPr>
            <w:tcW w:type="dxa" w:w="1010"/>
          </w:tcPr>
          <w:p>
            <w:pPr>
              <w:spacing w:after="20" w:before="20" w:line="276" w:lineRule="auto"/>
              <w:ind w:firstLine="0"/>
              <w:jc w:val="center"/>
            </w:pPr>
            <w:r/>
            <w:r>
              <w:rPr>
                <w:rFonts w:ascii="Times New Roman" w:hAnsi="Times New Roman" w:eastAsia="宋体"/>
                <w:b w:val="0"/>
                <w:i w:val="0"/>
                <w:sz w:val="15"/>
              </w:rPr>
              <w:t>395.2</w:t>
            </w:r>
          </w:p>
        </w:tc>
        <w:tc>
          <w:tcPr>
            <w:tcW w:type="dxa" w:w="808"/>
          </w:tcPr>
          <w:p>
            <w:pPr>
              <w:spacing w:after="20" w:before="20" w:line="276" w:lineRule="auto"/>
              <w:ind w:firstLine="0"/>
              <w:jc w:val="center"/>
            </w:pPr>
            <w:r/>
            <w:r>
              <w:rPr>
                <w:rFonts w:ascii="Times New Roman" w:hAnsi="Times New Roman" w:eastAsia="宋体"/>
                <w:b w:val="0"/>
                <w:i w:val="0"/>
                <w:sz w:val="15"/>
              </w:rPr>
              <w:t>2873.0</w:t>
            </w:r>
          </w:p>
        </w:tc>
        <w:tc>
          <w:tcPr>
            <w:tcW w:type="dxa" w:w="808"/>
          </w:tcPr>
          <w:p>
            <w:pPr>
              <w:spacing w:after="20" w:before="20" w:line="276" w:lineRule="auto"/>
              <w:ind w:firstLine="0"/>
              <w:jc w:val="center"/>
            </w:pPr>
            <w:r/>
            <w:r>
              <w:rPr>
                <w:rFonts w:ascii="Times New Roman" w:hAnsi="Times New Roman" w:eastAsia="宋体"/>
                <w:b w:val="0"/>
                <w:i w:val="0"/>
                <w:sz w:val="15"/>
              </w:rPr>
              <w:t>2873.0</w:t>
            </w:r>
          </w:p>
        </w:tc>
        <w:tc>
          <w:tcPr>
            <w:tcW w:type="dxa" w:w="808"/>
          </w:tcPr>
          <w:p>
            <w:pPr>
              <w:spacing w:after="20" w:before="20" w:line="276" w:lineRule="auto"/>
              <w:ind w:firstLine="0"/>
              <w:jc w:val="center"/>
            </w:pPr>
            <w:r/>
            <w:r>
              <w:rPr>
                <w:rFonts w:ascii="Times New Roman" w:hAnsi="Times New Roman" w:eastAsia="宋体"/>
                <w:b w:val="0"/>
                <w:i w:val="0"/>
                <w:sz w:val="15"/>
              </w:rPr>
              <w:t>2908.6</w:t>
            </w:r>
          </w:p>
        </w:tc>
        <w:tc>
          <w:tcPr>
            <w:tcW w:type="dxa" w:w="680"/>
          </w:tcPr>
          <w:p>
            <w:pPr>
              <w:spacing w:after="20" w:before="20" w:line="276" w:lineRule="auto"/>
              <w:ind w:firstLine="0"/>
              <w:jc w:val="center"/>
            </w:pPr>
            <w:r/>
            <w:r>
              <w:rPr>
                <w:rFonts w:ascii="Times New Roman" w:hAnsi="Times New Roman" w:eastAsia="宋体"/>
                <w:b w:val="0"/>
                <w:i w:val="0"/>
                <w:sz w:val="15"/>
              </w:rPr>
              <w:t>0.01</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RT06</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R-P06</w:t>
            </w:r>
          </w:p>
        </w:tc>
        <w:tc>
          <w:tcPr>
            <w:tcW w:type="dxa" w:w="808"/>
          </w:tcPr>
          <w:p>
            <w:pPr>
              <w:spacing w:after="20" w:before="20" w:line="276" w:lineRule="auto"/>
              <w:ind w:firstLine="0"/>
              <w:jc w:val="center"/>
            </w:pPr>
            <w:r/>
            <w:r>
              <w:rPr>
                <w:rFonts w:ascii="Times New Roman" w:hAnsi="Times New Roman" w:eastAsia="宋体"/>
                <w:b w:val="0"/>
                <w:i w:val="0"/>
                <w:sz w:val="15"/>
              </w:rPr>
              <w:t>2905.0</w:t>
            </w:r>
          </w:p>
        </w:tc>
        <w:tc>
          <w:tcPr>
            <w:tcW w:type="dxa" w:w="928"/>
          </w:tcPr>
          <w:p>
            <w:pPr>
              <w:spacing w:after="20" w:before="20" w:line="276" w:lineRule="auto"/>
              <w:ind w:firstLine="0"/>
              <w:jc w:val="center"/>
            </w:pPr>
            <w:r/>
            <w:r>
              <w:rPr>
                <w:rFonts w:ascii="Times New Roman" w:hAnsi="Times New Roman" w:eastAsia="宋体"/>
                <w:b w:val="0"/>
                <w:i w:val="0"/>
                <w:sz w:val="15"/>
              </w:rPr>
              <w:t>109.3</w:t>
            </w:r>
          </w:p>
        </w:tc>
        <w:tc>
          <w:tcPr>
            <w:tcW w:type="dxa" w:w="928"/>
          </w:tcPr>
          <w:p>
            <w:pPr>
              <w:spacing w:after="20" w:before="20" w:line="276" w:lineRule="auto"/>
              <w:ind w:firstLine="0"/>
              <w:jc w:val="center"/>
            </w:pPr>
            <w:r/>
            <w:r>
              <w:rPr>
                <w:rFonts w:ascii="Times New Roman" w:hAnsi="Times New Roman" w:eastAsia="宋体"/>
                <w:b w:val="0"/>
                <w:i w:val="0"/>
                <w:sz w:val="15"/>
              </w:rPr>
              <w:t>23.017</w:t>
            </w:r>
          </w:p>
        </w:tc>
        <w:tc>
          <w:tcPr>
            <w:tcW w:type="dxa" w:w="1010"/>
          </w:tcPr>
          <w:p>
            <w:pPr>
              <w:spacing w:after="20" w:before="20" w:line="276" w:lineRule="auto"/>
              <w:ind w:firstLine="0"/>
              <w:jc w:val="center"/>
            </w:pPr>
            <w:r/>
            <w:r>
              <w:rPr>
                <w:rFonts w:ascii="Times New Roman" w:hAnsi="Times New Roman" w:eastAsia="宋体"/>
                <w:b w:val="0"/>
                <w:i w:val="0"/>
                <w:sz w:val="15"/>
              </w:rPr>
              <w:t>572.1</w:t>
            </w:r>
          </w:p>
        </w:tc>
        <w:tc>
          <w:tcPr>
            <w:tcW w:type="dxa" w:w="808"/>
          </w:tcPr>
          <w:p>
            <w:pPr>
              <w:spacing w:after="20" w:before="20" w:line="276" w:lineRule="auto"/>
              <w:ind w:firstLine="0"/>
              <w:jc w:val="center"/>
            </w:pPr>
            <w:r/>
            <w:r>
              <w:rPr>
                <w:rFonts w:ascii="Times New Roman" w:hAnsi="Times New Roman" w:eastAsia="宋体"/>
                <w:b w:val="0"/>
                <w:i w:val="0"/>
                <w:sz w:val="15"/>
              </w:rPr>
              <w:t>3405.5</w:t>
            </w:r>
          </w:p>
        </w:tc>
        <w:tc>
          <w:tcPr>
            <w:tcW w:type="dxa" w:w="808"/>
          </w:tcPr>
          <w:p>
            <w:pPr>
              <w:spacing w:after="20" w:before="20" w:line="276" w:lineRule="auto"/>
              <w:ind w:firstLine="0"/>
              <w:jc w:val="center"/>
            </w:pPr>
            <w:r/>
            <w:r>
              <w:rPr>
                <w:rFonts w:ascii="Times New Roman" w:hAnsi="Times New Roman" w:eastAsia="宋体"/>
                <w:b w:val="0"/>
                <w:i w:val="0"/>
                <w:sz w:val="15"/>
              </w:rPr>
              <w:t>3405.5</w:t>
            </w:r>
          </w:p>
        </w:tc>
        <w:tc>
          <w:tcPr>
            <w:tcW w:type="dxa" w:w="808"/>
          </w:tcPr>
          <w:p>
            <w:pPr>
              <w:spacing w:after="20" w:before="20" w:line="276" w:lineRule="auto"/>
              <w:ind w:firstLine="0"/>
              <w:jc w:val="center"/>
            </w:pPr>
            <w:r/>
            <w:r>
              <w:rPr>
                <w:rFonts w:ascii="Times New Roman" w:hAnsi="Times New Roman" w:eastAsia="宋体"/>
                <w:b w:val="0"/>
                <w:i w:val="0"/>
                <w:sz w:val="15"/>
              </w:rPr>
              <w:t>3718.1</w:t>
            </w:r>
          </w:p>
        </w:tc>
        <w:tc>
          <w:tcPr>
            <w:tcW w:type="dxa" w:w="680"/>
          </w:tcPr>
          <w:p>
            <w:pPr>
              <w:spacing w:after="20" w:before="20" w:line="276" w:lineRule="auto"/>
              <w:ind w:firstLine="0"/>
              <w:jc w:val="center"/>
            </w:pPr>
            <w:r/>
            <w:r>
              <w:rPr>
                <w:rFonts w:ascii="Times New Roman" w:hAnsi="Times New Roman" w:eastAsia="宋体"/>
                <w:b w:val="0"/>
                <w:i w:val="0"/>
                <w:sz w:val="15"/>
              </w:rPr>
              <w:t>0.17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RT07</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R-P01</w:t>
            </w:r>
          </w:p>
        </w:tc>
        <w:tc>
          <w:tcPr>
            <w:tcW w:type="dxa" w:w="808"/>
          </w:tcPr>
          <w:p>
            <w:pPr>
              <w:spacing w:after="20" w:before="20" w:line="276" w:lineRule="auto"/>
              <w:ind w:firstLine="0"/>
              <w:jc w:val="center"/>
            </w:pPr>
            <w:r/>
            <w:r>
              <w:rPr>
                <w:rFonts w:ascii="Times New Roman" w:hAnsi="Times New Roman" w:eastAsia="宋体"/>
                <w:b w:val="0"/>
                <w:i w:val="0"/>
                <w:sz w:val="15"/>
              </w:rPr>
              <w:t>2908.6</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23.036</w:t>
            </w:r>
          </w:p>
        </w:tc>
        <w:tc>
          <w:tcPr>
            <w:tcW w:type="dxa" w:w="1010"/>
          </w:tcPr>
          <w:p>
            <w:pPr>
              <w:spacing w:after="20" w:before="20" w:line="276" w:lineRule="auto"/>
              <w:ind w:firstLine="0"/>
              <w:jc w:val="center"/>
            </w:pPr>
            <w:r/>
            <w:r>
              <w:rPr>
                <w:rFonts w:ascii="Times New Roman" w:hAnsi="Times New Roman" w:eastAsia="宋体"/>
                <w:b w:val="0"/>
                <w:i w:val="0"/>
                <w:sz w:val="15"/>
              </w:rPr>
              <w:t>494.8</w:t>
            </w:r>
          </w:p>
        </w:tc>
        <w:tc>
          <w:tcPr>
            <w:tcW w:type="dxa" w:w="808"/>
          </w:tcPr>
          <w:p>
            <w:pPr>
              <w:spacing w:after="20" w:before="20" w:line="276" w:lineRule="auto"/>
              <w:ind w:firstLine="0"/>
              <w:jc w:val="center"/>
            </w:pPr>
            <w:r/>
            <w:r>
              <w:rPr>
                <w:rFonts w:ascii="Times New Roman" w:hAnsi="Times New Roman" w:eastAsia="宋体"/>
                <w:b w:val="0"/>
                <w:i w:val="0"/>
                <w:sz w:val="15"/>
              </w:rPr>
              <w:t>3375.1</w:t>
            </w:r>
          </w:p>
        </w:tc>
        <w:tc>
          <w:tcPr>
            <w:tcW w:type="dxa" w:w="808"/>
          </w:tcPr>
          <w:p>
            <w:pPr>
              <w:spacing w:after="20" w:before="20" w:line="276" w:lineRule="auto"/>
              <w:ind w:firstLine="0"/>
              <w:jc w:val="center"/>
            </w:pPr>
            <w:r/>
            <w:r>
              <w:rPr>
                <w:rFonts w:ascii="Times New Roman" w:hAnsi="Times New Roman" w:eastAsia="宋体"/>
                <w:b w:val="0"/>
                <w:i w:val="0"/>
                <w:sz w:val="15"/>
              </w:rPr>
              <w:t>3375.1</w:t>
            </w:r>
          </w:p>
        </w:tc>
        <w:tc>
          <w:tcPr>
            <w:tcW w:type="dxa" w:w="808"/>
          </w:tcPr>
          <w:p>
            <w:pPr>
              <w:spacing w:after="20" w:before="20" w:line="276" w:lineRule="auto"/>
              <w:ind w:firstLine="0"/>
              <w:jc w:val="center"/>
            </w:pPr>
            <w:r/>
            <w:r>
              <w:rPr>
                <w:rFonts w:ascii="Times New Roman" w:hAnsi="Times New Roman" w:eastAsia="宋体"/>
                <w:b w:val="0"/>
                <w:i w:val="0"/>
                <w:sz w:val="15"/>
              </w:rPr>
              <w:t>3645.5</w:t>
            </w:r>
          </w:p>
        </w:tc>
        <w:tc>
          <w:tcPr>
            <w:tcW w:type="dxa" w:w="680"/>
          </w:tcPr>
          <w:p>
            <w:pPr>
              <w:spacing w:after="20" w:before="20" w:line="276" w:lineRule="auto"/>
              <w:ind w:firstLine="0"/>
              <w:jc w:val="center"/>
            </w:pPr>
            <w:r/>
            <w:r>
              <w:rPr>
                <w:rFonts w:ascii="Times New Roman" w:hAnsi="Times New Roman" w:eastAsia="宋体"/>
                <w:b w:val="0"/>
                <w:i w:val="0"/>
                <w:sz w:val="15"/>
              </w:rPr>
              <w:t>0.15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RT08</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R-P03</w:t>
            </w:r>
          </w:p>
        </w:tc>
        <w:tc>
          <w:tcPr>
            <w:tcW w:type="dxa" w:w="808"/>
          </w:tcPr>
          <w:p>
            <w:pPr>
              <w:spacing w:after="20" w:before="20" w:line="276" w:lineRule="auto"/>
              <w:ind w:firstLine="0"/>
              <w:jc w:val="center"/>
            </w:pPr>
            <w:r/>
            <w:r>
              <w:rPr>
                <w:rFonts w:ascii="Times New Roman" w:hAnsi="Times New Roman" w:eastAsia="宋体"/>
                <w:b w:val="0"/>
                <w:i w:val="0"/>
                <w:sz w:val="15"/>
              </w:rPr>
              <w:t>3645.5</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23.036</w:t>
            </w:r>
          </w:p>
        </w:tc>
        <w:tc>
          <w:tcPr>
            <w:tcW w:type="dxa" w:w="1010"/>
          </w:tcPr>
          <w:p>
            <w:pPr>
              <w:spacing w:after="20" w:before="20" w:line="276" w:lineRule="auto"/>
              <w:ind w:firstLine="0"/>
              <w:jc w:val="center"/>
            </w:pPr>
            <w:r/>
            <w:r>
              <w:rPr>
                <w:rFonts w:ascii="Times New Roman" w:hAnsi="Times New Roman" w:eastAsia="宋体"/>
                <w:b w:val="0"/>
                <w:i w:val="0"/>
                <w:sz w:val="15"/>
              </w:rPr>
              <w:t>494.8</w:t>
            </w:r>
          </w:p>
        </w:tc>
        <w:tc>
          <w:tcPr>
            <w:tcW w:type="dxa" w:w="808"/>
          </w:tcPr>
          <w:p>
            <w:pPr>
              <w:spacing w:after="20" w:before="20" w:line="276" w:lineRule="auto"/>
              <w:ind w:firstLine="0"/>
              <w:jc w:val="center"/>
            </w:pPr>
            <w:r/>
            <w:r>
              <w:rPr>
                <w:rFonts w:ascii="Times New Roman" w:hAnsi="Times New Roman" w:eastAsia="宋体"/>
                <w:b w:val="0"/>
                <w:i w:val="0"/>
                <w:sz w:val="15"/>
              </w:rPr>
              <w:t>4112.0</w:t>
            </w:r>
          </w:p>
        </w:tc>
        <w:tc>
          <w:tcPr>
            <w:tcW w:type="dxa" w:w="808"/>
          </w:tcPr>
          <w:p>
            <w:pPr>
              <w:spacing w:after="20" w:before="20" w:line="276" w:lineRule="auto"/>
              <w:ind w:firstLine="0"/>
              <w:jc w:val="center"/>
            </w:pPr>
            <w:r/>
            <w:r>
              <w:rPr>
                <w:rFonts w:ascii="Times New Roman" w:hAnsi="Times New Roman" w:eastAsia="宋体"/>
                <w:b w:val="0"/>
                <w:i w:val="0"/>
                <w:sz w:val="15"/>
              </w:rPr>
              <w:t>4112.0</w:t>
            </w:r>
          </w:p>
        </w:tc>
        <w:tc>
          <w:tcPr>
            <w:tcW w:type="dxa" w:w="808"/>
          </w:tcPr>
          <w:p>
            <w:pPr>
              <w:spacing w:after="20" w:before="20" w:line="276" w:lineRule="auto"/>
              <w:ind w:firstLine="0"/>
              <w:jc w:val="center"/>
            </w:pPr>
            <w:r/>
            <w:r>
              <w:rPr>
                <w:rFonts w:ascii="Times New Roman" w:hAnsi="Times New Roman" w:eastAsia="宋体"/>
                <w:b w:val="0"/>
                <w:i w:val="0"/>
                <w:sz w:val="15"/>
              </w:rPr>
              <w:t>4382.4</w:t>
            </w:r>
          </w:p>
        </w:tc>
        <w:tc>
          <w:tcPr>
            <w:tcW w:type="dxa" w:w="680"/>
          </w:tcPr>
          <w:p>
            <w:pPr>
              <w:spacing w:after="20" w:before="20" w:line="276" w:lineRule="auto"/>
              <w:ind w:firstLine="0"/>
              <w:jc w:val="center"/>
            </w:pPr>
            <w:r/>
            <w:r>
              <w:rPr>
                <w:rFonts w:ascii="Times New Roman" w:hAnsi="Times New Roman" w:eastAsia="宋体"/>
                <w:b w:val="0"/>
                <w:i w:val="0"/>
                <w:sz w:val="15"/>
              </w:rPr>
              <w:t>0.15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RT09</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R-P05</w:t>
            </w:r>
          </w:p>
        </w:tc>
        <w:tc>
          <w:tcPr>
            <w:tcW w:type="dxa" w:w="808"/>
          </w:tcPr>
          <w:p>
            <w:pPr>
              <w:spacing w:after="20" w:before="20" w:line="276" w:lineRule="auto"/>
              <w:ind w:firstLine="0"/>
              <w:jc w:val="center"/>
            </w:pPr>
            <w:r/>
            <w:r>
              <w:rPr>
                <w:rFonts w:ascii="Times New Roman" w:hAnsi="Times New Roman" w:eastAsia="宋体"/>
                <w:b w:val="0"/>
                <w:i w:val="0"/>
                <w:sz w:val="15"/>
              </w:rPr>
              <w:t>3718.1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23.007</w:t>
            </w:r>
          </w:p>
        </w:tc>
        <w:tc>
          <w:tcPr>
            <w:tcW w:type="dxa" w:w="1010"/>
          </w:tcPr>
          <w:p>
            <w:pPr>
              <w:spacing w:after="20" w:before="20" w:line="276" w:lineRule="auto"/>
              <w:ind w:firstLine="0"/>
              <w:jc w:val="center"/>
            </w:pPr>
            <w:r/>
            <w:r>
              <w:rPr>
                <w:rFonts w:ascii="Times New Roman" w:hAnsi="Times New Roman" w:eastAsia="宋体"/>
                <w:b w:val="0"/>
                <w:i w:val="0"/>
                <w:sz w:val="15"/>
              </w:rPr>
              <w:t>504.3</w:t>
            </w:r>
          </w:p>
        </w:tc>
        <w:tc>
          <w:tcPr>
            <w:tcW w:type="dxa" w:w="808"/>
          </w:tcPr>
          <w:p>
            <w:pPr>
              <w:spacing w:after="20" w:before="20" w:line="276" w:lineRule="auto"/>
              <w:ind w:firstLine="0"/>
              <w:jc w:val="center"/>
            </w:pPr>
            <w:r/>
            <w:r>
              <w:rPr>
                <w:rFonts w:ascii="Times New Roman" w:hAnsi="Times New Roman" w:eastAsia="宋体"/>
                <w:b w:val="0"/>
                <w:i w:val="0"/>
                <w:sz w:val="15"/>
              </w:rPr>
              <w:t>4054.4</w:t>
            </w:r>
          </w:p>
        </w:tc>
        <w:tc>
          <w:tcPr>
            <w:tcW w:type="dxa" w:w="808"/>
          </w:tcPr>
          <w:p>
            <w:pPr>
              <w:spacing w:after="20" w:before="20" w:line="276" w:lineRule="auto"/>
              <w:ind w:firstLine="0"/>
              <w:jc w:val="center"/>
            </w:pPr>
            <w:r/>
            <w:r>
              <w:rPr>
                <w:rFonts w:ascii="Times New Roman" w:hAnsi="Times New Roman" w:eastAsia="宋体"/>
                <w:b w:val="0"/>
                <w:i w:val="0"/>
                <w:sz w:val="15"/>
              </w:rPr>
              <w:t>4054.4</w:t>
            </w:r>
          </w:p>
        </w:tc>
        <w:tc>
          <w:tcPr>
            <w:tcW w:type="dxa" w:w="808"/>
          </w:tcPr>
          <w:p>
            <w:pPr>
              <w:spacing w:after="20" w:before="20" w:line="276" w:lineRule="auto"/>
              <w:ind w:firstLine="0"/>
              <w:jc w:val="center"/>
            </w:pPr>
            <w:r/>
            <w:r>
              <w:rPr>
                <w:rFonts w:ascii="Times New Roman" w:hAnsi="Times New Roman" w:eastAsia="宋体"/>
                <w:b w:val="0"/>
                <w:i w:val="0"/>
                <w:sz w:val="15"/>
              </w:rPr>
              <w:t>4195.4</w:t>
            </w:r>
          </w:p>
        </w:tc>
        <w:tc>
          <w:tcPr>
            <w:tcW w:type="dxa" w:w="680"/>
          </w:tcPr>
          <w:p>
            <w:pPr>
              <w:spacing w:after="20" w:before="20" w:line="276" w:lineRule="auto"/>
              <w:ind w:firstLine="0"/>
              <w:jc w:val="center"/>
            </w:pPr>
            <w:r/>
            <w:r>
              <w:rPr>
                <w:rFonts w:ascii="Times New Roman" w:hAnsi="Times New Roman" w:eastAsia="宋体"/>
                <w:b w:val="0"/>
                <w:i w:val="0"/>
                <w:sz w:val="15"/>
              </w:rPr>
              <w:t>0.07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RT10</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R-P04</w:t>
            </w:r>
          </w:p>
        </w:tc>
        <w:tc>
          <w:tcPr>
            <w:tcW w:type="dxa" w:w="808"/>
          </w:tcPr>
          <w:p>
            <w:pPr>
              <w:spacing w:after="20" w:before="20" w:line="276" w:lineRule="auto"/>
              <w:ind w:firstLine="0"/>
              <w:jc w:val="center"/>
            </w:pPr>
            <w:r/>
            <w:r>
              <w:rPr>
                <w:rFonts w:ascii="Times New Roman" w:hAnsi="Times New Roman" w:eastAsia="宋体"/>
                <w:b w:val="0"/>
                <w:i w:val="0"/>
                <w:sz w:val="15"/>
              </w:rPr>
              <w:t>4195.4</w:t>
            </w:r>
          </w:p>
        </w:tc>
        <w:tc>
          <w:tcPr>
            <w:tcW w:type="dxa" w:w="928"/>
          </w:tcPr>
          <w:p>
            <w:pPr>
              <w:spacing w:after="20" w:before="20" w:line="276" w:lineRule="auto"/>
              <w:ind w:firstLine="0"/>
              <w:jc w:val="center"/>
            </w:pPr>
            <w:r/>
            <w:r>
              <w:rPr>
                <w:rFonts w:ascii="Times New Roman" w:hAnsi="Times New Roman" w:eastAsia="宋体"/>
                <w:b w:val="0"/>
                <w:i w:val="0"/>
                <w:sz w:val="15"/>
              </w:rPr>
              <w:t>109.3</w:t>
            </w:r>
          </w:p>
        </w:tc>
        <w:tc>
          <w:tcPr>
            <w:tcW w:type="dxa" w:w="928"/>
          </w:tcPr>
          <w:p>
            <w:pPr>
              <w:spacing w:after="20" w:before="20" w:line="276" w:lineRule="auto"/>
              <w:ind w:firstLine="0"/>
              <w:jc w:val="center"/>
            </w:pPr>
            <w:r/>
            <w:r>
              <w:rPr>
                <w:rFonts w:ascii="Times New Roman" w:hAnsi="Times New Roman" w:eastAsia="宋体"/>
                <w:b w:val="0"/>
                <w:i w:val="0"/>
                <w:sz w:val="15"/>
              </w:rPr>
              <w:t>23.010</w:t>
            </w:r>
          </w:p>
        </w:tc>
        <w:tc>
          <w:tcPr>
            <w:tcW w:type="dxa" w:w="1010"/>
          </w:tcPr>
          <w:p>
            <w:pPr>
              <w:spacing w:after="20" w:before="20" w:line="276" w:lineRule="auto"/>
              <w:ind w:firstLine="0"/>
              <w:jc w:val="center"/>
            </w:pPr>
            <w:r/>
            <w:r>
              <w:rPr>
                <w:rFonts w:ascii="Times New Roman" w:hAnsi="Times New Roman" w:eastAsia="宋体"/>
                <w:b w:val="0"/>
                <w:i w:val="0"/>
                <w:sz w:val="15"/>
              </w:rPr>
              <w:t>559.0</w:t>
            </w:r>
          </w:p>
        </w:tc>
        <w:tc>
          <w:tcPr>
            <w:tcW w:type="dxa" w:w="808"/>
          </w:tcPr>
          <w:p>
            <w:pPr>
              <w:spacing w:after="20" w:before="20" w:line="276" w:lineRule="auto"/>
              <w:ind w:firstLine="0"/>
              <w:jc w:val="center"/>
            </w:pPr>
            <w:r/>
            <w:r>
              <w:rPr>
                <w:rFonts w:ascii="Times New Roman" w:hAnsi="Times New Roman" w:eastAsia="宋体"/>
                <w:b w:val="0"/>
                <w:i w:val="0"/>
                <w:sz w:val="15"/>
              </w:rPr>
              <w:t>4720.8</w:t>
            </w:r>
          </w:p>
        </w:tc>
        <w:tc>
          <w:tcPr>
            <w:tcW w:type="dxa" w:w="808"/>
          </w:tcPr>
          <w:p>
            <w:pPr>
              <w:spacing w:after="20" w:before="20" w:line="276" w:lineRule="auto"/>
              <w:ind w:firstLine="0"/>
              <w:jc w:val="center"/>
            </w:pPr>
            <w:r/>
            <w:r>
              <w:rPr>
                <w:rFonts w:ascii="Times New Roman" w:hAnsi="Times New Roman" w:eastAsia="宋体"/>
                <w:b w:val="0"/>
                <w:i w:val="0"/>
                <w:sz w:val="15"/>
              </w:rPr>
              <w:t>4720.8</w:t>
            </w:r>
          </w:p>
        </w:tc>
        <w:tc>
          <w:tcPr>
            <w:tcW w:type="dxa" w:w="808"/>
          </w:tcPr>
          <w:p>
            <w:pPr>
              <w:spacing w:after="20" w:before="20" w:line="276" w:lineRule="auto"/>
              <w:ind w:firstLine="0"/>
              <w:jc w:val="center"/>
            </w:pPr>
            <w:r/>
            <w:r>
              <w:rPr>
                <w:rFonts w:ascii="Times New Roman" w:hAnsi="Times New Roman" w:eastAsia="宋体"/>
                <w:b w:val="0"/>
                <w:i w:val="0"/>
                <w:sz w:val="15"/>
              </w:rPr>
              <w:t>5060.9</w:t>
            </w:r>
          </w:p>
        </w:tc>
        <w:tc>
          <w:tcPr>
            <w:tcW w:type="dxa" w:w="680"/>
          </w:tcPr>
          <w:p>
            <w:pPr>
              <w:spacing w:after="20" w:before="20" w:line="276" w:lineRule="auto"/>
              <w:ind w:firstLine="0"/>
              <w:jc w:val="center"/>
            </w:pPr>
            <w:r/>
            <w:r>
              <w:rPr>
                <w:rFonts w:ascii="Times New Roman" w:hAnsi="Times New Roman" w:eastAsia="宋体"/>
                <w:b w:val="0"/>
                <w:i w:val="0"/>
                <w:sz w:val="15"/>
              </w:rPr>
              <w:t>0.18</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RT11</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R-P02</w:t>
            </w:r>
          </w:p>
        </w:tc>
        <w:tc>
          <w:tcPr>
            <w:tcW w:type="dxa" w:w="808"/>
          </w:tcPr>
          <w:p>
            <w:pPr>
              <w:spacing w:after="20" w:before="20" w:line="276" w:lineRule="auto"/>
              <w:ind w:firstLine="0"/>
              <w:jc w:val="center"/>
            </w:pPr>
            <w:r/>
            <w:r>
              <w:rPr>
                <w:rFonts w:ascii="Times New Roman" w:hAnsi="Times New Roman" w:eastAsia="宋体"/>
                <w:b w:val="0"/>
                <w:i w:val="0"/>
                <w:sz w:val="15"/>
              </w:rPr>
              <w:t>4382.4</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23.010</w:t>
            </w:r>
          </w:p>
        </w:tc>
        <w:tc>
          <w:tcPr>
            <w:tcW w:type="dxa" w:w="1010"/>
          </w:tcPr>
          <w:p>
            <w:pPr>
              <w:spacing w:after="20" w:before="20" w:line="276" w:lineRule="auto"/>
              <w:ind w:firstLine="0"/>
              <w:jc w:val="center"/>
            </w:pPr>
            <w:r/>
            <w:r>
              <w:rPr>
                <w:rFonts w:ascii="Times New Roman" w:hAnsi="Times New Roman" w:eastAsia="宋体"/>
                <w:b w:val="0"/>
                <w:i w:val="0"/>
                <w:sz w:val="15"/>
              </w:rPr>
              <w:t>395.2</w:t>
            </w:r>
          </w:p>
        </w:tc>
        <w:tc>
          <w:tcPr>
            <w:tcW w:type="dxa" w:w="808"/>
          </w:tcPr>
          <w:p>
            <w:pPr>
              <w:spacing w:after="20" w:before="20" w:line="276" w:lineRule="auto"/>
              <w:ind w:firstLine="0"/>
              <w:jc w:val="center"/>
            </w:pPr>
            <w:r/>
            <w:r>
              <w:rPr>
                <w:rFonts w:ascii="Times New Roman" w:hAnsi="Times New Roman" w:eastAsia="宋体"/>
                <w:b w:val="0"/>
                <w:i w:val="0"/>
                <w:sz w:val="15"/>
              </w:rPr>
              <w:t>4622.3</w:t>
            </w:r>
          </w:p>
        </w:tc>
        <w:tc>
          <w:tcPr>
            <w:tcW w:type="dxa" w:w="808"/>
          </w:tcPr>
          <w:p>
            <w:pPr>
              <w:spacing w:after="20" w:before="20" w:line="276" w:lineRule="auto"/>
              <w:ind w:firstLine="0"/>
              <w:jc w:val="center"/>
            </w:pPr>
            <w:r/>
            <w:r>
              <w:rPr>
                <w:rFonts w:ascii="Times New Roman" w:hAnsi="Times New Roman" w:eastAsia="宋体"/>
                <w:b w:val="0"/>
                <w:i w:val="0"/>
                <w:sz w:val="15"/>
              </w:rPr>
              <w:t>4622.3</w:t>
            </w:r>
          </w:p>
        </w:tc>
        <w:tc>
          <w:tcPr>
            <w:tcW w:type="dxa" w:w="808"/>
          </w:tcPr>
          <w:p>
            <w:pPr>
              <w:spacing w:after="20" w:before="20" w:line="276" w:lineRule="auto"/>
              <w:ind w:firstLine="0"/>
              <w:jc w:val="center"/>
            </w:pPr>
            <w:r/>
            <w:r>
              <w:rPr>
                <w:rFonts w:ascii="Times New Roman" w:hAnsi="Times New Roman" w:eastAsia="宋体"/>
                <w:b w:val="0"/>
                <w:i w:val="0"/>
                <w:sz w:val="15"/>
              </w:rPr>
              <w:t>4657.9</w:t>
            </w:r>
          </w:p>
        </w:tc>
        <w:tc>
          <w:tcPr>
            <w:tcW w:type="dxa" w:w="680"/>
          </w:tcPr>
          <w:p>
            <w:pPr>
              <w:spacing w:after="20" w:before="20" w:line="276" w:lineRule="auto"/>
              <w:ind w:firstLine="0"/>
              <w:jc w:val="center"/>
            </w:pPr>
            <w:r/>
            <w:r>
              <w:rPr>
                <w:rFonts w:ascii="Times New Roman" w:hAnsi="Times New Roman" w:eastAsia="宋体"/>
                <w:b w:val="0"/>
                <w:i w:val="0"/>
                <w:sz w:val="15"/>
              </w:rPr>
              <w:t>0.01</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RT12</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R-P01</w:t>
            </w:r>
          </w:p>
        </w:tc>
        <w:tc>
          <w:tcPr>
            <w:tcW w:type="dxa" w:w="808"/>
          </w:tcPr>
          <w:p>
            <w:pPr>
              <w:spacing w:after="20" w:before="20" w:line="276" w:lineRule="auto"/>
              <w:ind w:firstLine="0"/>
              <w:jc w:val="center"/>
            </w:pPr>
            <w:r/>
            <w:r>
              <w:rPr>
                <w:rFonts w:ascii="Times New Roman" w:hAnsi="Times New Roman" w:eastAsia="宋体"/>
                <w:b w:val="0"/>
                <w:i w:val="0"/>
                <w:sz w:val="15"/>
              </w:rPr>
              <w:t>4657.9</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23.039</w:t>
            </w:r>
          </w:p>
        </w:tc>
        <w:tc>
          <w:tcPr>
            <w:tcW w:type="dxa" w:w="1010"/>
          </w:tcPr>
          <w:p>
            <w:pPr>
              <w:spacing w:after="20" w:before="20" w:line="276" w:lineRule="auto"/>
              <w:ind w:firstLine="0"/>
              <w:jc w:val="center"/>
            </w:pPr>
            <w:r/>
            <w:r>
              <w:rPr>
                <w:rFonts w:ascii="Times New Roman" w:hAnsi="Times New Roman" w:eastAsia="宋体"/>
                <w:b w:val="0"/>
                <w:i w:val="0"/>
                <w:sz w:val="15"/>
              </w:rPr>
              <w:t>705.6</w:t>
            </w:r>
          </w:p>
        </w:tc>
        <w:tc>
          <w:tcPr>
            <w:tcW w:type="dxa" w:w="808"/>
          </w:tcPr>
          <w:p>
            <w:pPr>
              <w:spacing w:after="20" w:before="20" w:line="276" w:lineRule="auto"/>
              <w:ind w:firstLine="0"/>
              <w:jc w:val="center"/>
            </w:pPr>
            <w:r/>
            <w:r>
              <w:rPr>
                <w:rFonts w:ascii="Times New Roman" w:hAnsi="Times New Roman" w:eastAsia="宋体"/>
                <w:b w:val="0"/>
                <w:i w:val="0"/>
                <w:sz w:val="15"/>
              </w:rPr>
              <w:t>5255.1</w:t>
            </w:r>
          </w:p>
        </w:tc>
        <w:tc>
          <w:tcPr>
            <w:tcW w:type="dxa" w:w="808"/>
          </w:tcPr>
          <w:p>
            <w:pPr>
              <w:spacing w:after="20" w:before="20" w:line="276" w:lineRule="auto"/>
              <w:ind w:firstLine="0"/>
              <w:jc w:val="center"/>
            </w:pPr>
            <w:r/>
            <w:r>
              <w:rPr>
                <w:rFonts w:ascii="Times New Roman" w:hAnsi="Times New Roman" w:eastAsia="宋体"/>
                <w:b w:val="0"/>
                <w:i w:val="0"/>
                <w:sz w:val="15"/>
              </w:rPr>
              <w:t>5255.1</w:t>
            </w:r>
          </w:p>
        </w:tc>
        <w:tc>
          <w:tcPr>
            <w:tcW w:type="dxa" w:w="808"/>
          </w:tcPr>
          <w:p>
            <w:pPr>
              <w:spacing w:after="20" w:before="20" w:line="276" w:lineRule="auto"/>
              <w:ind w:firstLine="0"/>
              <w:jc w:val="center"/>
            </w:pPr>
            <w:r/>
            <w:r>
              <w:rPr>
                <w:rFonts w:ascii="Times New Roman" w:hAnsi="Times New Roman" w:eastAsia="宋体"/>
                <w:b w:val="0"/>
                <w:i w:val="0"/>
                <w:sz w:val="15"/>
              </w:rPr>
              <w:t>5673.9</w:t>
            </w:r>
          </w:p>
        </w:tc>
        <w:tc>
          <w:tcPr>
            <w:tcW w:type="dxa" w:w="680"/>
          </w:tcPr>
          <w:p>
            <w:pPr>
              <w:spacing w:after="20" w:before="20" w:line="276" w:lineRule="auto"/>
              <w:ind w:firstLine="0"/>
              <w:jc w:val="center"/>
            </w:pPr>
            <w:r/>
            <w:r>
              <w:rPr>
                <w:rFonts w:ascii="Times New Roman" w:hAnsi="Times New Roman" w:eastAsia="宋体"/>
                <w:b w:val="0"/>
                <w:i w:val="0"/>
                <w:sz w:val="15"/>
              </w:rPr>
              <w:t>0.22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RT13</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R-P06</w:t>
            </w:r>
          </w:p>
        </w:tc>
        <w:tc>
          <w:tcPr>
            <w:tcW w:type="dxa" w:w="808"/>
          </w:tcPr>
          <w:p>
            <w:pPr>
              <w:spacing w:after="20" w:before="20" w:line="276" w:lineRule="auto"/>
              <w:ind w:firstLine="0"/>
              <w:jc w:val="center"/>
            </w:pPr>
            <w:r/>
            <w:r>
              <w:rPr>
                <w:rFonts w:ascii="Times New Roman" w:hAnsi="Times New Roman" w:eastAsia="宋体"/>
                <w:b w:val="0"/>
                <w:i w:val="0"/>
                <w:sz w:val="15"/>
              </w:rPr>
              <w:t>5060.9</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23.021</w:t>
            </w:r>
          </w:p>
        </w:tc>
        <w:tc>
          <w:tcPr>
            <w:tcW w:type="dxa" w:w="1010"/>
          </w:tcPr>
          <w:p>
            <w:pPr>
              <w:spacing w:after="20" w:before="20" w:line="276" w:lineRule="auto"/>
              <w:ind w:firstLine="0"/>
              <w:jc w:val="center"/>
            </w:pPr>
            <w:r/>
            <w:r>
              <w:rPr>
                <w:rFonts w:ascii="Times New Roman" w:hAnsi="Times New Roman" w:eastAsia="宋体"/>
                <w:b w:val="0"/>
                <w:i w:val="0"/>
                <w:sz w:val="15"/>
              </w:rPr>
              <w:t>541.6</w:t>
            </w:r>
          </w:p>
        </w:tc>
        <w:tc>
          <w:tcPr>
            <w:tcW w:type="dxa" w:w="808"/>
          </w:tcPr>
          <w:p>
            <w:pPr>
              <w:spacing w:after="20" w:before="20" w:line="276" w:lineRule="auto"/>
              <w:ind w:firstLine="0"/>
              <w:jc w:val="center"/>
            </w:pPr>
            <w:r/>
            <w:r>
              <w:rPr>
                <w:rFonts w:ascii="Times New Roman" w:hAnsi="Times New Roman" w:eastAsia="宋体"/>
                <w:b w:val="0"/>
                <w:i w:val="0"/>
                <w:sz w:val="15"/>
              </w:rPr>
              <w:t>5511.1</w:t>
            </w:r>
          </w:p>
        </w:tc>
        <w:tc>
          <w:tcPr>
            <w:tcW w:type="dxa" w:w="808"/>
          </w:tcPr>
          <w:p>
            <w:pPr>
              <w:spacing w:after="20" w:before="20" w:line="276" w:lineRule="auto"/>
              <w:ind w:firstLine="0"/>
              <w:jc w:val="center"/>
            </w:pPr>
            <w:r/>
            <w:r>
              <w:rPr>
                <w:rFonts w:ascii="Times New Roman" w:hAnsi="Times New Roman" w:eastAsia="宋体"/>
                <w:b w:val="0"/>
                <w:i w:val="0"/>
                <w:sz w:val="15"/>
              </w:rPr>
              <w:t>5511.1</w:t>
            </w:r>
          </w:p>
        </w:tc>
        <w:tc>
          <w:tcPr>
            <w:tcW w:type="dxa" w:w="808"/>
          </w:tcPr>
          <w:p>
            <w:pPr>
              <w:spacing w:after="20" w:before="20" w:line="276" w:lineRule="auto"/>
              <w:ind w:firstLine="0"/>
              <w:jc w:val="center"/>
            </w:pPr>
            <w:r/>
            <w:r>
              <w:rPr>
                <w:rFonts w:ascii="Times New Roman" w:hAnsi="Times New Roman" w:eastAsia="宋体"/>
                <w:b w:val="0"/>
                <w:i w:val="0"/>
                <w:sz w:val="15"/>
              </w:rPr>
              <w:t>5769.9</w:t>
            </w:r>
          </w:p>
        </w:tc>
        <w:tc>
          <w:tcPr>
            <w:tcW w:type="dxa" w:w="680"/>
          </w:tcPr>
          <w:p>
            <w:pPr>
              <w:spacing w:after="20" w:before="20" w:line="276" w:lineRule="auto"/>
              <w:ind w:firstLine="0"/>
              <w:jc w:val="center"/>
            </w:pPr>
            <w:r/>
            <w:r>
              <w:rPr>
                <w:rFonts w:ascii="Times New Roman" w:hAnsi="Times New Roman" w:eastAsia="宋体"/>
                <w:b w:val="0"/>
                <w:i w:val="0"/>
                <w:sz w:val="15"/>
              </w:rPr>
              <w:t>0.14</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RT14</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R-P05</w:t>
            </w:r>
          </w:p>
        </w:tc>
        <w:tc>
          <w:tcPr>
            <w:tcW w:type="dxa" w:w="808"/>
          </w:tcPr>
          <w:p>
            <w:pPr>
              <w:spacing w:after="20" w:before="20" w:line="276" w:lineRule="auto"/>
              <w:ind w:firstLine="0"/>
              <w:jc w:val="center"/>
            </w:pPr>
            <w:r/>
            <w:r>
              <w:rPr>
                <w:rFonts w:ascii="Times New Roman" w:hAnsi="Times New Roman" w:eastAsia="宋体"/>
                <w:b w:val="0"/>
                <w:i w:val="0"/>
                <w:sz w:val="15"/>
              </w:rPr>
              <w:t>5673.9</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23.017</w:t>
            </w:r>
          </w:p>
        </w:tc>
        <w:tc>
          <w:tcPr>
            <w:tcW w:type="dxa" w:w="1010"/>
          </w:tcPr>
          <w:p>
            <w:pPr>
              <w:spacing w:after="20" w:before="20" w:line="276" w:lineRule="auto"/>
              <w:ind w:firstLine="0"/>
              <w:jc w:val="center"/>
            </w:pPr>
            <w:r/>
            <w:r>
              <w:rPr>
                <w:rFonts w:ascii="Times New Roman" w:hAnsi="Times New Roman" w:eastAsia="宋体"/>
                <w:b w:val="0"/>
                <w:i w:val="0"/>
                <w:sz w:val="15"/>
              </w:rPr>
              <w:t>511.8</w:t>
            </w:r>
          </w:p>
        </w:tc>
        <w:tc>
          <w:tcPr>
            <w:tcW w:type="dxa" w:w="808"/>
          </w:tcPr>
          <w:p>
            <w:pPr>
              <w:spacing w:after="20" w:before="20" w:line="276" w:lineRule="auto"/>
              <w:ind w:firstLine="0"/>
              <w:jc w:val="center"/>
            </w:pPr>
            <w:r/>
            <w:r>
              <w:rPr>
                <w:rFonts w:ascii="Times New Roman" w:hAnsi="Times New Roman" w:eastAsia="宋体"/>
                <w:b w:val="0"/>
                <w:i w:val="0"/>
                <w:sz w:val="15"/>
              </w:rPr>
              <w:t>6040.1</w:t>
            </w:r>
          </w:p>
        </w:tc>
        <w:tc>
          <w:tcPr>
            <w:tcW w:type="dxa" w:w="808"/>
          </w:tcPr>
          <w:p>
            <w:pPr>
              <w:spacing w:after="20" w:before="20" w:line="276" w:lineRule="auto"/>
              <w:ind w:firstLine="0"/>
              <w:jc w:val="center"/>
            </w:pPr>
            <w:r/>
            <w:r>
              <w:rPr>
                <w:rFonts w:ascii="Times New Roman" w:hAnsi="Times New Roman" w:eastAsia="宋体"/>
                <w:b w:val="0"/>
                <w:i w:val="0"/>
                <w:sz w:val="15"/>
              </w:rPr>
              <w:t>6040.1</w:t>
            </w:r>
          </w:p>
        </w:tc>
        <w:tc>
          <w:tcPr>
            <w:tcW w:type="dxa" w:w="808"/>
          </w:tcPr>
          <w:p>
            <w:pPr>
              <w:spacing w:after="20" w:before="20" w:line="276" w:lineRule="auto"/>
              <w:ind w:firstLine="0"/>
              <w:jc w:val="center"/>
            </w:pPr>
            <w:r/>
            <w:r>
              <w:rPr>
                <w:rFonts w:ascii="Times New Roman" w:hAnsi="Times New Roman" w:eastAsia="宋体"/>
                <w:b w:val="0"/>
                <w:i w:val="0"/>
                <w:sz w:val="15"/>
              </w:rPr>
              <w:t>6214.1</w:t>
            </w:r>
          </w:p>
        </w:tc>
        <w:tc>
          <w:tcPr>
            <w:tcW w:type="dxa" w:w="680"/>
          </w:tcPr>
          <w:p>
            <w:pPr>
              <w:spacing w:after="20" w:before="20" w:line="276" w:lineRule="auto"/>
              <w:ind w:firstLine="0"/>
              <w:jc w:val="center"/>
            </w:pPr>
            <w:r/>
            <w:r>
              <w:rPr>
                <w:rFonts w:ascii="Times New Roman" w:hAnsi="Times New Roman" w:eastAsia="宋体"/>
                <w:b w:val="0"/>
                <w:i w:val="0"/>
                <w:sz w:val="15"/>
              </w:rPr>
              <w:t>0.08</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RT15</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R-P03</w:t>
            </w:r>
          </w:p>
        </w:tc>
        <w:tc>
          <w:tcPr>
            <w:tcW w:type="dxa" w:w="808"/>
          </w:tcPr>
          <w:p>
            <w:pPr>
              <w:spacing w:after="20" w:before="20" w:line="276" w:lineRule="auto"/>
              <w:ind w:firstLine="0"/>
              <w:jc w:val="center"/>
            </w:pPr>
            <w:r/>
            <w:r>
              <w:rPr>
                <w:rFonts w:ascii="Times New Roman" w:hAnsi="Times New Roman" w:eastAsia="宋体"/>
                <w:b w:val="0"/>
                <w:i w:val="0"/>
                <w:sz w:val="15"/>
              </w:rPr>
              <w:t>5769.9</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23.061</w:t>
            </w:r>
          </w:p>
        </w:tc>
        <w:tc>
          <w:tcPr>
            <w:tcW w:type="dxa" w:w="1010"/>
          </w:tcPr>
          <w:p>
            <w:pPr>
              <w:spacing w:after="20" w:before="20" w:line="276" w:lineRule="auto"/>
              <w:ind w:firstLine="0"/>
              <w:jc w:val="center"/>
            </w:pPr>
            <w:r/>
            <w:r>
              <w:rPr>
                <w:rFonts w:ascii="Times New Roman" w:hAnsi="Times New Roman" w:eastAsia="宋体"/>
                <w:b w:val="0"/>
                <w:i w:val="0"/>
                <w:sz w:val="15"/>
              </w:rPr>
              <w:t>552.3</w:t>
            </w:r>
          </w:p>
        </w:tc>
        <w:tc>
          <w:tcPr>
            <w:tcW w:type="dxa" w:w="808"/>
          </w:tcPr>
          <w:p>
            <w:pPr>
              <w:spacing w:after="20" w:before="20" w:line="276" w:lineRule="auto"/>
              <w:ind w:firstLine="0"/>
              <w:jc w:val="center"/>
            </w:pPr>
            <w:r/>
            <w:r>
              <w:rPr>
                <w:rFonts w:ascii="Times New Roman" w:hAnsi="Times New Roman" w:eastAsia="宋体"/>
                <w:b w:val="0"/>
                <w:i w:val="0"/>
                <w:sz w:val="15"/>
              </w:rPr>
              <w:t>6427.9</w:t>
            </w:r>
          </w:p>
        </w:tc>
        <w:tc>
          <w:tcPr>
            <w:tcW w:type="dxa" w:w="808"/>
          </w:tcPr>
          <w:p>
            <w:pPr>
              <w:spacing w:after="20" w:before="20" w:line="276" w:lineRule="auto"/>
              <w:ind w:firstLine="0"/>
              <w:jc w:val="center"/>
            </w:pPr>
            <w:r/>
            <w:r>
              <w:rPr>
                <w:rFonts w:ascii="Times New Roman" w:hAnsi="Times New Roman" w:eastAsia="宋体"/>
                <w:b w:val="0"/>
                <w:i w:val="0"/>
                <w:sz w:val="15"/>
              </w:rPr>
              <w:t>6427.9</w:t>
            </w:r>
          </w:p>
        </w:tc>
        <w:tc>
          <w:tcPr>
            <w:tcW w:type="dxa" w:w="808"/>
          </w:tcPr>
          <w:p>
            <w:pPr>
              <w:spacing w:after="20" w:before="20" w:line="276" w:lineRule="auto"/>
              <w:ind w:firstLine="0"/>
              <w:jc w:val="center"/>
            </w:pPr>
            <w:r/>
            <w:r>
              <w:rPr>
                <w:rFonts w:ascii="Times New Roman" w:hAnsi="Times New Roman" w:eastAsia="宋体"/>
                <w:b w:val="0"/>
                <w:i w:val="0"/>
                <w:sz w:val="15"/>
              </w:rPr>
              <w:t>6896.1</w:t>
            </w:r>
          </w:p>
        </w:tc>
        <w:tc>
          <w:tcPr>
            <w:tcW w:type="dxa" w:w="680"/>
          </w:tcPr>
          <w:p>
            <w:pPr>
              <w:spacing w:after="20" w:before="20" w:line="276" w:lineRule="auto"/>
              <w:ind w:firstLine="0"/>
              <w:jc w:val="center"/>
            </w:pPr>
            <w:r/>
            <w:r>
              <w:rPr>
                <w:rFonts w:ascii="Times New Roman" w:hAnsi="Times New Roman" w:eastAsia="宋体"/>
                <w:b w:val="0"/>
                <w:i w:val="0"/>
                <w:sz w:val="15"/>
              </w:rPr>
              <w:t>0.27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RT16</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R-P02</w:t>
            </w:r>
          </w:p>
        </w:tc>
        <w:tc>
          <w:tcPr>
            <w:tcW w:type="dxa" w:w="808"/>
          </w:tcPr>
          <w:p>
            <w:pPr>
              <w:spacing w:after="20" w:before="20" w:line="276" w:lineRule="auto"/>
              <w:ind w:firstLine="0"/>
              <w:jc w:val="center"/>
            </w:pPr>
            <w:r/>
            <w:r>
              <w:rPr>
                <w:rFonts w:ascii="Times New Roman" w:hAnsi="Times New Roman" w:eastAsia="宋体"/>
                <w:b w:val="0"/>
                <w:i w:val="0"/>
                <w:sz w:val="15"/>
              </w:rPr>
              <w:t>6214.1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23.061</w:t>
            </w:r>
          </w:p>
        </w:tc>
        <w:tc>
          <w:tcPr>
            <w:tcW w:type="dxa" w:w="1010"/>
          </w:tcPr>
          <w:p>
            <w:pPr>
              <w:spacing w:after="20" w:before="20" w:line="276" w:lineRule="auto"/>
              <w:ind w:firstLine="0"/>
              <w:jc w:val="center"/>
            </w:pPr>
            <w:r/>
            <w:r>
              <w:rPr>
                <w:rFonts w:ascii="Times New Roman" w:hAnsi="Times New Roman" w:eastAsia="宋体"/>
                <w:b w:val="0"/>
                <w:i w:val="0"/>
                <w:sz w:val="15"/>
              </w:rPr>
              <w:t>552.3</w:t>
            </w:r>
          </w:p>
        </w:tc>
        <w:tc>
          <w:tcPr>
            <w:tcW w:type="dxa" w:w="808"/>
          </w:tcPr>
          <w:p>
            <w:pPr>
              <w:spacing w:after="20" w:before="20" w:line="276" w:lineRule="auto"/>
              <w:ind w:firstLine="0"/>
              <w:jc w:val="center"/>
            </w:pPr>
            <w:r/>
            <w:r>
              <w:rPr>
                <w:rFonts w:ascii="Times New Roman" w:hAnsi="Times New Roman" w:eastAsia="宋体"/>
                <w:b w:val="0"/>
                <w:i w:val="0"/>
                <w:sz w:val="15"/>
              </w:rPr>
              <w:t>6872.0</w:t>
            </w:r>
          </w:p>
        </w:tc>
        <w:tc>
          <w:tcPr>
            <w:tcW w:type="dxa" w:w="808"/>
          </w:tcPr>
          <w:p>
            <w:pPr>
              <w:spacing w:after="20" w:before="20" w:line="276" w:lineRule="auto"/>
              <w:ind w:firstLine="0"/>
              <w:jc w:val="center"/>
            </w:pPr>
            <w:r/>
            <w:r>
              <w:rPr>
                <w:rFonts w:ascii="Times New Roman" w:hAnsi="Times New Roman" w:eastAsia="宋体"/>
                <w:b w:val="0"/>
                <w:i w:val="0"/>
                <w:sz w:val="15"/>
              </w:rPr>
              <w:t>6872.0</w:t>
            </w:r>
          </w:p>
        </w:tc>
        <w:tc>
          <w:tcPr>
            <w:tcW w:type="dxa" w:w="808"/>
          </w:tcPr>
          <w:p>
            <w:pPr>
              <w:spacing w:after="20" w:before="20" w:line="276" w:lineRule="auto"/>
              <w:ind w:firstLine="0"/>
              <w:jc w:val="center"/>
            </w:pPr>
            <w:r/>
            <w:r>
              <w:rPr>
                <w:rFonts w:ascii="Times New Roman" w:hAnsi="Times New Roman" w:eastAsia="宋体"/>
                <w:b w:val="0"/>
                <w:i w:val="0"/>
                <w:sz w:val="15"/>
              </w:rPr>
              <w:t>7340.2</w:t>
            </w:r>
          </w:p>
        </w:tc>
        <w:tc>
          <w:tcPr>
            <w:tcW w:type="dxa" w:w="680"/>
          </w:tcPr>
          <w:p>
            <w:pPr>
              <w:spacing w:after="20" w:before="20" w:line="276" w:lineRule="auto"/>
              <w:ind w:firstLine="0"/>
              <w:jc w:val="center"/>
            </w:pPr>
            <w:r/>
            <w:r>
              <w:rPr>
                <w:rFonts w:ascii="Times New Roman" w:hAnsi="Times New Roman" w:eastAsia="宋体"/>
                <w:b w:val="0"/>
                <w:i w:val="0"/>
                <w:sz w:val="15"/>
              </w:rPr>
              <w:t>0.27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RT17</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R-P04</w:t>
            </w:r>
          </w:p>
        </w:tc>
        <w:tc>
          <w:tcPr>
            <w:tcW w:type="dxa" w:w="808"/>
          </w:tcPr>
          <w:p>
            <w:pPr>
              <w:spacing w:after="20" w:before="20" w:line="276" w:lineRule="auto"/>
              <w:ind w:firstLine="0"/>
              <w:jc w:val="center"/>
            </w:pPr>
            <w:r/>
            <w:r>
              <w:rPr>
                <w:rFonts w:ascii="Times New Roman" w:hAnsi="Times New Roman" w:eastAsia="宋体"/>
                <w:b w:val="0"/>
                <w:i w:val="0"/>
                <w:sz w:val="15"/>
              </w:rPr>
              <w:t>6896.1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23.039</w:t>
            </w:r>
          </w:p>
        </w:tc>
        <w:tc>
          <w:tcPr>
            <w:tcW w:type="dxa" w:w="1010"/>
          </w:tcPr>
          <w:p>
            <w:pPr>
              <w:spacing w:after="20" w:before="20" w:line="276" w:lineRule="auto"/>
              <w:ind w:firstLine="0"/>
              <w:jc w:val="center"/>
            </w:pPr>
            <w:r/>
            <w:r>
              <w:rPr>
                <w:rFonts w:ascii="Times New Roman" w:hAnsi="Times New Roman" w:eastAsia="宋体"/>
                <w:b w:val="0"/>
                <w:i w:val="0"/>
                <w:sz w:val="15"/>
              </w:rPr>
              <w:t>705.6</w:t>
            </w:r>
          </w:p>
        </w:tc>
        <w:tc>
          <w:tcPr>
            <w:tcW w:type="dxa" w:w="808"/>
          </w:tcPr>
          <w:p>
            <w:pPr>
              <w:spacing w:after="20" w:before="20" w:line="276" w:lineRule="auto"/>
              <w:ind w:firstLine="0"/>
              <w:jc w:val="center"/>
            </w:pPr>
            <w:r/>
            <w:r>
              <w:rPr>
                <w:rFonts w:ascii="Times New Roman" w:hAnsi="Times New Roman" w:eastAsia="宋体"/>
                <w:b w:val="0"/>
                <w:i w:val="0"/>
                <w:sz w:val="15"/>
              </w:rPr>
              <w:t>7493.3</w:t>
            </w:r>
          </w:p>
        </w:tc>
        <w:tc>
          <w:tcPr>
            <w:tcW w:type="dxa" w:w="808"/>
          </w:tcPr>
          <w:p>
            <w:pPr>
              <w:spacing w:after="20" w:before="20" w:line="276" w:lineRule="auto"/>
              <w:ind w:firstLine="0"/>
              <w:jc w:val="center"/>
            </w:pPr>
            <w:r/>
            <w:r>
              <w:rPr>
                <w:rFonts w:ascii="Times New Roman" w:hAnsi="Times New Roman" w:eastAsia="宋体"/>
                <w:b w:val="0"/>
                <w:i w:val="0"/>
                <w:sz w:val="15"/>
              </w:rPr>
              <w:t>7493.3</w:t>
            </w:r>
          </w:p>
        </w:tc>
        <w:tc>
          <w:tcPr>
            <w:tcW w:type="dxa" w:w="808"/>
          </w:tcPr>
          <w:p>
            <w:pPr>
              <w:spacing w:after="20" w:before="20" w:line="276" w:lineRule="auto"/>
              <w:ind w:firstLine="0"/>
              <w:jc w:val="center"/>
            </w:pPr>
            <w:r/>
            <w:r>
              <w:rPr>
                <w:rFonts w:ascii="Times New Roman" w:hAnsi="Times New Roman" w:eastAsia="宋体"/>
                <w:b w:val="0"/>
                <w:i w:val="0"/>
                <w:sz w:val="15"/>
              </w:rPr>
              <w:t>7912.1</w:t>
            </w:r>
          </w:p>
        </w:tc>
        <w:tc>
          <w:tcPr>
            <w:tcW w:type="dxa" w:w="680"/>
          </w:tcPr>
          <w:p>
            <w:pPr>
              <w:spacing w:after="20" w:before="20" w:line="276" w:lineRule="auto"/>
              <w:ind w:firstLine="0"/>
              <w:jc w:val="center"/>
            </w:pPr>
            <w:r/>
            <w:r>
              <w:rPr>
                <w:rFonts w:ascii="Times New Roman" w:hAnsi="Times New Roman" w:eastAsia="宋体"/>
                <w:b w:val="0"/>
                <w:i w:val="0"/>
                <w:sz w:val="15"/>
              </w:rPr>
              <w:t>0.22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RT18</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R-P06</w:t>
            </w:r>
          </w:p>
        </w:tc>
        <w:tc>
          <w:tcPr>
            <w:tcW w:type="dxa" w:w="808"/>
          </w:tcPr>
          <w:p>
            <w:pPr>
              <w:spacing w:after="20" w:before="20" w:line="276" w:lineRule="auto"/>
              <w:ind w:firstLine="0"/>
              <w:jc w:val="center"/>
            </w:pPr>
            <w:r/>
            <w:r>
              <w:rPr>
                <w:rFonts w:ascii="Times New Roman" w:hAnsi="Times New Roman" w:eastAsia="宋体"/>
                <w:b w:val="0"/>
                <w:i w:val="0"/>
                <w:sz w:val="15"/>
              </w:rPr>
              <w:t>7340.2</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23.036</w:t>
            </w:r>
          </w:p>
        </w:tc>
        <w:tc>
          <w:tcPr>
            <w:tcW w:type="dxa" w:w="1010"/>
          </w:tcPr>
          <w:p>
            <w:pPr>
              <w:spacing w:after="20" w:before="20" w:line="276" w:lineRule="auto"/>
              <w:ind w:firstLine="0"/>
              <w:jc w:val="center"/>
            </w:pPr>
            <w:r/>
            <w:r>
              <w:rPr>
                <w:rFonts w:ascii="Times New Roman" w:hAnsi="Times New Roman" w:eastAsia="宋体"/>
                <w:b w:val="0"/>
                <w:i w:val="0"/>
                <w:sz w:val="15"/>
              </w:rPr>
              <w:t>494.8</w:t>
            </w:r>
          </w:p>
        </w:tc>
        <w:tc>
          <w:tcPr>
            <w:tcW w:type="dxa" w:w="808"/>
          </w:tcPr>
          <w:p>
            <w:pPr>
              <w:spacing w:after="20" w:before="20" w:line="276" w:lineRule="auto"/>
              <w:ind w:firstLine="0"/>
              <w:jc w:val="center"/>
            </w:pPr>
            <w:r/>
            <w:r>
              <w:rPr>
                <w:rFonts w:ascii="Times New Roman" w:hAnsi="Times New Roman" w:eastAsia="宋体"/>
                <w:b w:val="0"/>
                <w:i w:val="0"/>
                <w:sz w:val="15"/>
              </w:rPr>
              <w:t>7806.7</w:t>
            </w:r>
          </w:p>
        </w:tc>
        <w:tc>
          <w:tcPr>
            <w:tcW w:type="dxa" w:w="808"/>
          </w:tcPr>
          <w:p>
            <w:pPr>
              <w:spacing w:after="20" w:before="20" w:line="276" w:lineRule="auto"/>
              <w:ind w:firstLine="0"/>
              <w:jc w:val="center"/>
            </w:pPr>
            <w:r/>
            <w:r>
              <w:rPr>
                <w:rFonts w:ascii="Times New Roman" w:hAnsi="Times New Roman" w:eastAsia="宋体"/>
                <w:b w:val="0"/>
                <w:i w:val="0"/>
                <w:sz w:val="15"/>
              </w:rPr>
              <w:t>7806.7</w:t>
            </w:r>
          </w:p>
        </w:tc>
        <w:tc>
          <w:tcPr>
            <w:tcW w:type="dxa" w:w="808"/>
          </w:tcPr>
          <w:p>
            <w:pPr>
              <w:spacing w:after="20" w:before="20" w:line="276" w:lineRule="auto"/>
              <w:ind w:firstLine="0"/>
              <w:jc w:val="center"/>
            </w:pPr>
            <w:r/>
            <w:r>
              <w:rPr>
                <w:rFonts w:ascii="Times New Roman" w:hAnsi="Times New Roman" w:eastAsia="宋体"/>
                <w:b w:val="0"/>
                <w:i w:val="0"/>
                <w:sz w:val="15"/>
              </w:rPr>
              <w:t>8077.1</w:t>
            </w:r>
          </w:p>
        </w:tc>
        <w:tc>
          <w:tcPr>
            <w:tcW w:type="dxa" w:w="680"/>
          </w:tcPr>
          <w:p>
            <w:pPr>
              <w:spacing w:after="20" w:before="20" w:line="276" w:lineRule="auto"/>
              <w:ind w:firstLine="0"/>
              <w:jc w:val="center"/>
            </w:pPr>
            <w:r/>
            <w:r>
              <w:rPr>
                <w:rFonts w:ascii="Times New Roman" w:hAnsi="Times New Roman" w:eastAsia="宋体"/>
                <w:b w:val="0"/>
                <w:i w:val="0"/>
                <w:sz w:val="15"/>
              </w:rPr>
              <w:t>0.15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RT19</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R-P01</w:t>
            </w:r>
          </w:p>
        </w:tc>
        <w:tc>
          <w:tcPr>
            <w:tcW w:type="dxa" w:w="808"/>
          </w:tcPr>
          <w:p>
            <w:pPr>
              <w:spacing w:after="20" w:before="20" w:line="276" w:lineRule="auto"/>
              <w:ind w:firstLine="0"/>
              <w:jc w:val="center"/>
            </w:pPr>
            <w:r/>
            <w:r>
              <w:rPr>
                <w:rFonts w:ascii="Times New Roman" w:hAnsi="Times New Roman" w:eastAsia="宋体"/>
                <w:b w:val="0"/>
                <w:i w:val="0"/>
                <w:sz w:val="15"/>
              </w:rPr>
              <w:t>7912.1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23.021</w:t>
            </w:r>
          </w:p>
        </w:tc>
        <w:tc>
          <w:tcPr>
            <w:tcW w:type="dxa" w:w="1010"/>
          </w:tcPr>
          <w:p>
            <w:pPr>
              <w:spacing w:after="20" w:before="20" w:line="276" w:lineRule="auto"/>
              <w:ind w:firstLine="0"/>
              <w:jc w:val="center"/>
            </w:pPr>
            <w:r/>
            <w:r>
              <w:rPr>
                <w:rFonts w:ascii="Times New Roman" w:hAnsi="Times New Roman" w:eastAsia="宋体"/>
                <w:b w:val="0"/>
                <w:i w:val="0"/>
                <w:sz w:val="15"/>
              </w:rPr>
              <w:t>614.0</w:t>
            </w:r>
          </w:p>
        </w:tc>
        <w:tc>
          <w:tcPr>
            <w:tcW w:type="dxa" w:w="808"/>
          </w:tcPr>
          <w:p>
            <w:pPr>
              <w:spacing w:after="20" w:before="20" w:line="276" w:lineRule="auto"/>
              <w:ind w:firstLine="0"/>
              <w:jc w:val="center"/>
            </w:pPr>
            <w:r/>
            <w:r>
              <w:rPr>
                <w:rFonts w:ascii="Times New Roman" w:hAnsi="Times New Roman" w:eastAsia="宋体"/>
                <w:b w:val="0"/>
                <w:i w:val="0"/>
                <w:sz w:val="15"/>
              </w:rPr>
              <w:t>8401.6</w:t>
            </w:r>
          </w:p>
        </w:tc>
        <w:tc>
          <w:tcPr>
            <w:tcW w:type="dxa" w:w="808"/>
          </w:tcPr>
          <w:p>
            <w:pPr>
              <w:spacing w:after="20" w:before="20" w:line="276" w:lineRule="auto"/>
              <w:ind w:firstLine="0"/>
              <w:jc w:val="center"/>
            </w:pPr>
            <w:r/>
            <w:r>
              <w:rPr>
                <w:rFonts w:ascii="Times New Roman" w:hAnsi="Times New Roman" w:eastAsia="宋体"/>
                <w:b w:val="0"/>
                <w:i w:val="0"/>
                <w:sz w:val="15"/>
              </w:rPr>
              <w:t>8401.6</w:t>
            </w:r>
          </w:p>
        </w:tc>
        <w:tc>
          <w:tcPr>
            <w:tcW w:type="dxa" w:w="808"/>
          </w:tcPr>
          <w:p>
            <w:pPr>
              <w:spacing w:after="20" w:before="20" w:line="276" w:lineRule="auto"/>
              <w:ind w:firstLine="0"/>
              <w:jc w:val="center"/>
            </w:pPr>
            <w:r/>
            <w:r>
              <w:rPr>
                <w:rFonts w:ascii="Times New Roman" w:hAnsi="Times New Roman" w:eastAsia="宋体"/>
                <w:b w:val="0"/>
                <w:i w:val="0"/>
                <w:sz w:val="15"/>
              </w:rPr>
              <w:t>8705.0</w:t>
            </w:r>
          </w:p>
        </w:tc>
        <w:tc>
          <w:tcPr>
            <w:tcW w:type="dxa" w:w="680"/>
          </w:tcPr>
          <w:p>
            <w:pPr>
              <w:spacing w:after="20" w:before="20" w:line="276" w:lineRule="auto"/>
              <w:ind w:firstLine="0"/>
              <w:jc w:val="center"/>
            </w:pPr>
            <w:r/>
            <w:r>
              <w:rPr>
                <w:rFonts w:ascii="Times New Roman" w:hAnsi="Times New Roman" w:eastAsia="宋体"/>
                <w:b w:val="0"/>
                <w:i w:val="0"/>
                <w:sz w:val="15"/>
              </w:rPr>
              <w:t>0.16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RT20</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R-P05</w:t>
            </w:r>
          </w:p>
        </w:tc>
        <w:tc>
          <w:tcPr>
            <w:tcW w:type="dxa" w:w="808"/>
          </w:tcPr>
          <w:p>
            <w:pPr>
              <w:spacing w:after="20" w:before="20" w:line="276" w:lineRule="auto"/>
              <w:ind w:firstLine="0"/>
              <w:jc w:val="center"/>
            </w:pPr>
            <w:r/>
            <w:r>
              <w:rPr>
                <w:rFonts w:ascii="Times New Roman" w:hAnsi="Times New Roman" w:eastAsia="宋体"/>
                <w:b w:val="0"/>
                <w:i w:val="0"/>
                <w:sz w:val="15"/>
              </w:rPr>
              <w:t>8077.1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23.039</w:t>
            </w:r>
          </w:p>
        </w:tc>
        <w:tc>
          <w:tcPr>
            <w:tcW w:type="dxa" w:w="1010"/>
          </w:tcPr>
          <w:p>
            <w:pPr>
              <w:spacing w:after="20" w:before="20" w:line="276" w:lineRule="auto"/>
              <w:ind w:firstLine="0"/>
              <w:jc w:val="center"/>
            </w:pPr>
            <w:r/>
            <w:r>
              <w:rPr>
                <w:rFonts w:ascii="Times New Roman" w:hAnsi="Times New Roman" w:eastAsia="宋体"/>
                <w:b w:val="0"/>
                <w:i w:val="0"/>
                <w:sz w:val="15"/>
              </w:rPr>
              <w:t>705.6</w:t>
            </w:r>
          </w:p>
        </w:tc>
        <w:tc>
          <w:tcPr>
            <w:tcW w:type="dxa" w:w="808"/>
          </w:tcPr>
          <w:p>
            <w:pPr>
              <w:spacing w:after="20" w:before="20" w:line="276" w:lineRule="auto"/>
              <w:ind w:firstLine="0"/>
              <w:jc w:val="center"/>
            </w:pPr>
            <w:r/>
            <w:r>
              <w:rPr>
                <w:rFonts w:ascii="Times New Roman" w:hAnsi="Times New Roman" w:eastAsia="宋体"/>
                <w:b w:val="0"/>
                <w:i w:val="0"/>
                <w:sz w:val="15"/>
              </w:rPr>
              <w:t>8674.4</w:t>
            </w:r>
          </w:p>
        </w:tc>
        <w:tc>
          <w:tcPr>
            <w:tcW w:type="dxa" w:w="808"/>
          </w:tcPr>
          <w:p>
            <w:pPr>
              <w:spacing w:after="20" w:before="20" w:line="276" w:lineRule="auto"/>
              <w:ind w:firstLine="0"/>
              <w:jc w:val="center"/>
            </w:pPr>
            <w:r/>
            <w:r>
              <w:rPr>
                <w:rFonts w:ascii="Times New Roman" w:hAnsi="Times New Roman" w:eastAsia="宋体"/>
                <w:b w:val="0"/>
                <w:i w:val="0"/>
                <w:sz w:val="15"/>
              </w:rPr>
              <w:t>8674.4</w:t>
            </w:r>
          </w:p>
        </w:tc>
        <w:tc>
          <w:tcPr>
            <w:tcW w:type="dxa" w:w="808"/>
          </w:tcPr>
          <w:p>
            <w:pPr>
              <w:spacing w:after="20" w:before="20" w:line="276" w:lineRule="auto"/>
              <w:ind w:firstLine="0"/>
              <w:jc w:val="center"/>
            </w:pPr>
            <w:r/>
            <w:r>
              <w:rPr>
                <w:rFonts w:ascii="Times New Roman" w:hAnsi="Times New Roman" w:eastAsia="宋体"/>
                <w:b w:val="0"/>
                <w:i w:val="0"/>
                <w:sz w:val="15"/>
              </w:rPr>
              <w:t>9093.1</w:t>
            </w:r>
          </w:p>
        </w:tc>
        <w:tc>
          <w:tcPr>
            <w:tcW w:type="dxa" w:w="680"/>
          </w:tcPr>
          <w:p>
            <w:pPr>
              <w:spacing w:after="20" w:before="20" w:line="276" w:lineRule="auto"/>
              <w:ind w:firstLine="0"/>
              <w:jc w:val="center"/>
            </w:pPr>
            <w:r/>
            <w:r>
              <w:rPr>
                <w:rFonts w:ascii="Times New Roman" w:hAnsi="Times New Roman" w:eastAsia="宋体"/>
                <w:b w:val="0"/>
                <w:i w:val="0"/>
                <w:sz w:val="15"/>
              </w:rPr>
              <w:t>0.22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RT21</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R-P03</w:t>
            </w:r>
          </w:p>
        </w:tc>
        <w:tc>
          <w:tcPr>
            <w:tcW w:type="dxa" w:w="808"/>
          </w:tcPr>
          <w:p>
            <w:pPr>
              <w:spacing w:after="20" w:before="20" w:line="276" w:lineRule="auto"/>
              <w:ind w:firstLine="0"/>
              <w:jc w:val="center"/>
            </w:pPr>
            <w:r/>
            <w:r>
              <w:rPr>
                <w:rFonts w:ascii="Times New Roman" w:hAnsi="Times New Roman" w:eastAsia="宋体"/>
                <w:b w:val="0"/>
                <w:i w:val="0"/>
                <w:sz w:val="15"/>
              </w:rPr>
              <w:t>8705.0</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23.007</w:t>
            </w:r>
          </w:p>
        </w:tc>
        <w:tc>
          <w:tcPr>
            <w:tcW w:type="dxa" w:w="1010"/>
          </w:tcPr>
          <w:p>
            <w:pPr>
              <w:spacing w:after="20" w:before="20" w:line="276" w:lineRule="auto"/>
              <w:ind w:firstLine="0"/>
              <w:jc w:val="center"/>
            </w:pPr>
            <w:r/>
            <w:r>
              <w:rPr>
                <w:rFonts w:ascii="Times New Roman" w:hAnsi="Times New Roman" w:eastAsia="宋体"/>
                <w:b w:val="0"/>
                <w:i w:val="0"/>
                <w:sz w:val="15"/>
              </w:rPr>
              <w:t>460.5</w:t>
            </w:r>
          </w:p>
        </w:tc>
        <w:tc>
          <w:tcPr>
            <w:tcW w:type="dxa" w:w="808"/>
          </w:tcPr>
          <w:p>
            <w:pPr>
              <w:spacing w:after="20" w:before="20" w:line="276" w:lineRule="auto"/>
              <w:ind w:firstLine="0"/>
              <w:jc w:val="center"/>
            </w:pPr>
            <w:r/>
            <w:r>
              <w:rPr>
                <w:rFonts w:ascii="Times New Roman" w:hAnsi="Times New Roman" w:eastAsia="宋体"/>
                <w:b w:val="0"/>
                <w:i w:val="0"/>
                <w:sz w:val="15"/>
              </w:rPr>
              <w:t>9033.2</w:t>
            </w:r>
          </w:p>
        </w:tc>
        <w:tc>
          <w:tcPr>
            <w:tcW w:type="dxa" w:w="808"/>
          </w:tcPr>
          <w:p>
            <w:pPr>
              <w:spacing w:after="20" w:before="20" w:line="276" w:lineRule="auto"/>
              <w:ind w:firstLine="0"/>
              <w:jc w:val="center"/>
            </w:pPr>
            <w:r/>
            <w:r>
              <w:rPr>
                <w:rFonts w:ascii="Times New Roman" w:hAnsi="Times New Roman" w:eastAsia="宋体"/>
                <w:b w:val="0"/>
                <w:i w:val="0"/>
                <w:sz w:val="15"/>
              </w:rPr>
              <w:t>9033.2</w:t>
            </w:r>
          </w:p>
        </w:tc>
        <w:tc>
          <w:tcPr>
            <w:tcW w:type="dxa" w:w="808"/>
          </w:tcPr>
          <w:p>
            <w:pPr>
              <w:spacing w:after="20" w:before="20" w:line="276" w:lineRule="auto"/>
              <w:ind w:firstLine="0"/>
              <w:jc w:val="center"/>
            </w:pPr>
            <w:r/>
            <w:r>
              <w:rPr>
                <w:rFonts w:ascii="Times New Roman" w:hAnsi="Times New Roman" w:eastAsia="宋体"/>
                <w:b w:val="0"/>
                <w:i w:val="0"/>
                <w:sz w:val="15"/>
              </w:rPr>
              <w:t>9164.1</w:t>
            </w:r>
          </w:p>
        </w:tc>
        <w:tc>
          <w:tcPr>
            <w:tcW w:type="dxa" w:w="680"/>
          </w:tcPr>
          <w:p>
            <w:pPr>
              <w:spacing w:after="20" w:before="20" w:line="276" w:lineRule="auto"/>
              <w:ind w:firstLine="0"/>
              <w:jc w:val="center"/>
            </w:pPr>
            <w:r/>
            <w:r>
              <w:rPr>
                <w:rFonts w:ascii="Times New Roman" w:hAnsi="Times New Roman" w:eastAsia="宋体"/>
                <w:b w:val="0"/>
                <w:i w:val="0"/>
                <w:sz w:val="15"/>
              </w:rPr>
              <w:t>0.06</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RT22</w:t>
            </w:r>
          </w:p>
        </w:tc>
        <w:tc>
          <w:tcPr>
            <w:tcW w:type="dxa" w:w="690"/>
          </w:tcPr>
          <w:p>
            <w:pPr>
              <w:spacing w:after="20" w:before="20" w:line="276" w:lineRule="auto"/>
              <w:ind w:firstLine="0"/>
              <w:jc w:val="center"/>
            </w:pPr>
            <w:r/>
            <w:r>
              <w:rPr>
                <w:rFonts w:ascii="Times New Roman" w:hAnsi="Times New Roman" w:eastAsia="宋体"/>
                <w:b w:val="0"/>
                <w:i w:val="0"/>
                <w:sz w:val="15"/>
              </w:rPr>
              <w:t>R01</w:t>
            </w:r>
          </w:p>
        </w:tc>
        <w:tc>
          <w:tcPr>
            <w:tcW w:type="dxa" w:w="808"/>
          </w:tcPr>
          <w:p>
            <w:pPr>
              <w:spacing w:after="20" w:before="20" w:line="276" w:lineRule="auto"/>
              <w:ind w:firstLine="0"/>
              <w:jc w:val="center"/>
            </w:pPr>
            <w:r/>
            <w:r>
              <w:rPr>
                <w:rFonts w:ascii="Times New Roman" w:hAnsi="Times New Roman" w:eastAsia="宋体"/>
                <w:b w:val="0"/>
                <w:i w:val="0"/>
                <w:sz w:val="15"/>
              </w:rPr>
              <w:t>R-P02</w:t>
            </w:r>
          </w:p>
        </w:tc>
        <w:tc>
          <w:tcPr>
            <w:tcW w:type="dxa" w:w="808"/>
          </w:tcPr>
          <w:p>
            <w:pPr>
              <w:spacing w:after="20" w:before="20" w:line="276" w:lineRule="auto"/>
              <w:ind w:firstLine="0"/>
              <w:jc w:val="center"/>
            </w:pPr>
            <w:r/>
            <w:r>
              <w:rPr>
                <w:rFonts w:ascii="Times New Roman" w:hAnsi="Times New Roman" w:eastAsia="宋体"/>
                <w:b w:val="0"/>
                <w:i w:val="0"/>
                <w:sz w:val="15"/>
              </w:rPr>
              <w:t>9093.1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23.061</w:t>
            </w:r>
          </w:p>
        </w:tc>
        <w:tc>
          <w:tcPr>
            <w:tcW w:type="dxa" w:w="1010"/>
          </w:tcPr>
          <w:p>
            <w:pPr>
              <w:spacing w:after="20" w:before="20" w:line="276" w:lineRule="auto"/>
              <w:ind w:firstLine="0"/>
              <w:jc w:val="center"/>
            </w:pPr>
            <w:r/>
            <w:r>
              <w:rPr>
                <w:rFonts w:ascii="Times New Roman" w:hAnsi="Times New Roman" w:eastAsia="宋体"/>
                <w:b w:val="0"/>
                <w:i w:val="0"/>
                <w:sz w:val="15"/>
              </w:rPr>
              <w:t>552.3</w:t>
            </w:r>
          </w:p>
        </w:tc>
        <w:tc>
          <w:tcPr>
            <w:tcW w:type="dxa" w:w="808"/>
          </w:tcPr>
          <w:p>
            <w:pPr>
              <w:spacing w:after="20" w:before="20" w:line="276" w:lineRule="auto"/>
              <w:ind w:firstLine="0"/>
              <w:jc w:val="center"/>
            </w:pPr>
            <w:r/>
            <w:r>
              <w:rPr>
                <w:rFonts w:ascii="Times New Roman" w:hAnsi="Times New Roman" w:eastAsia="宋体"/>
                <w:b w:val="0"/>
                <w:i w:val="0"/>
                <w:sz w:val="15"/>
              </w:rPr>
              <w:t>9751.1</w:t>
            </w:r>
          </w:p>
        </w:tc>
        <w:tc>
          <w:tcPr>
            <w:tcW w:type="dxa" w:w="808"/>
          </w:tcPr>
          <w:p>
            <w:pPr>
              <w:spacing w:after="20" w:before="20" w:line="276" w:lineRule="auto"/>
              <w:ind w:firstLine="0"/>
              <w:jc w:val="center"/>
            </w:pPr>
            <w:r/>
            <w:r>
              <w:rPr>
                <w:rFonts w:ascii="Times New Roman" w:hAnsi="Times New Roman" w:eastAsia="宋体"/>
                <w:b w:val="0"/>
                <w:i w:val="0"/>
                <w:sz w:val="15"/>
              </w:rPr>
              <w:t>9751.1</w:t>
            </w:r>
          </w:p>
        </w:tc>
        <w:tc>
          <w:tcPr>
            <w:tcW w:type="dxa" w:w="808"/>
          </w:tcPr>
          <w:p>
            <w:pPr>
              <w:spacing w:after="20" w:before="20" w:line="276" w:lineRule="auto"/>
              <w:ind w:firstLine="0"/>
              <w:jc w:val="center"/>
            </w:pPr>
            <w:r/>
            <w:r>
              <w:rPr>
                <w:rFonts w:ascii="Times New Roman" w:hAnsi="Times New Roman" w:eastAsia="宋体"/>
                <w:b w:val="0"/>
                <w:i w:val="0"/>
                <w:sz w:val="15"/>
              </w:rPr>
              <w:t>10219.3</w:t>
            </w:r>
          </w:p>
        </w:tc>
        <w:tc>
          <w:tcPr>
            <w:tcW w:type="dxa" w:w="680"/>
          </w:tcPr>
          <w:p>
            <w:pPr>
              <w:spacing w:after="20" w:before="20" w:line="276" w:lineRule="auto"/>
              <w:ind w:firstLine="0"/>
              <w:jc w:val="center"/>
            </w:pPr>
            <w:r/>
            <w:r>
              <w:rPr>
                <w:rFonts w:ascii="Times New Roman" w:hAnsi="Times New Roman" w:eastAsia="宋体"/>
                <w:b w:val="0"/>
                <w:i w:val="0"/>
                <w:sz w:val="15"/>
              </w:rPr>
              <w:t>0.27</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RT23</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R-P04</w:t>
            </w:r>
          </w:p>
        </w:tc>
        <w:tc>
          <w:tcPr>
            <w:tcW w:type="dxa" w:w="808"/>
          </w:tcPr>
          <w:p>
            <w:pPr>
              <w:spacing w:after="20" w:before="20" w:line="276" w:lineRule="auto"/>
              <w:ind w:firstLine="0"/>
              <w:jc w:val="center"/>
            </w:pPr>
            <w:r/>
            <w:r>
              <w:rPr>
                <w:rFonts w:ascii="Times New Roman" w:hAnsi="Times New Roman" w:eastAsia="宋体"/>
                <w:b w:val="0"/>
                <w:i w:val="0"/>
                <w:sz w:val="15"/>
              </w:rPr>
              <w:t>9164.1</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23.007</w:t>
            </w:r>
          </w:p>
        </w:tc>
        <w:tc>
          <w:tcPr>
            <w:tcW w:type="dxa" w:w="1010"/>
          </w:tcPr>
          <w:p>
            <w:pPr>
              <w:spacing w:after="20" w:before="20" w:line="276" w:lineRule="auto"/>
              <w:ind w:firstLine="0"/>
              <w:jc w:val="center"/>
            </w:pPr>
            <w:r/>
            <w:r>
              <w:rPr>
                <w:rFonts w:ascii="Times New Roman" w:hAnsi="Times New Roman" w:eastAsia="宋体"/>
                <w:b w:val="0"/>
                <w:i w:val="0"/>
                <w:sz w:val="15"/>
              </w:rPr>
              <w:t>440.6</w:t>
            </w:r>
          </w:p>
        </w:tc>
        <w:tc>
          <w:tcPr>
            <w:tcW w:type="dxa" w:w="808"/>
          </w:tcPr>
          <w:p>
            <w:pPr>
              <w:spacing w:after="20" w:before="20" w:line="276" w:lineRule="auto"/>
              <w:ind w:firstLine="0"/>
              <w:jc w:val="center"/>
            </w:pPr>
            <w:r/>
            <w:r>
              <w:rPr>
                <w:rFonts w:ascii="Times New Roman" w:hAnsi="Times New Roman" w:eastAsia="宋体"/>
                <w:b w:val="0"/>
                <w:i w:val="0"/>
                <w:sz w:val="15"/>
              </w:rPr>
              <w:t>9462.5</w:t>
            </w:r>
          </w:p>
        </w:tc>
        <w:tc>
          <w:tcPr>
            <w:tcW w:type="dxa" w:w="808"/>
          </w:tcPr>
          <w:p>
            <w:pPr>
              <w:spacing w:after="20" w:before="20" w:line="276" w:lineRule="auto"/>
              <w:ind w:firstLine="0"/>
              <w:jc w:val="center"/>
            </w:pPr>
            <w:r/>
            <w:r>
              <w:rPr>
                <w:rFonts w:ascii="Times New Roman" w:hAnsi="Times New Roman" w:eastAsia="宋体"/>
                <w:b w:val="0"/>
                <w:i w:val="0"/>
                <w:sz w:val="15"/>
              </w:rPr>
              <w:t>9462.5</w:t>
            </w:r>
          </w:p>
        </w:tc>
        <w:tc>
          <w:tcPr>
            <w:tcW w:type="dxa" w:w="808"/>
          </w:tcPr>
          <w:p>
            <w:pPr>
              <w:spacing w:after="20" w:before="20" w:line="276" w:lineRule="auto"/>
              <w:ind w:firstLine="0"/>
              <w:jc w:val="center"/>
            </w:pPr>
            <w:r/>
            <w:r>
              <w:rPr>
                <w:rFonts w:ascii="Times New Roman" w:hAnsi="Times New Roman" w:eastAsia="宋体"/>
                <w:b w:val="0"/>
                <w:i w:val="0"/>
                <w:sz w:val="15"/>
              </w:rPr>
              <w:t>9561.7</w:t>
            </w:r>
          </w:p>
        </w:tc>
        <w:tc>
          <w:tcPr>
            <w:tcW w:type="dxa" w:w="680"/>
          </w:tcPr>
          <w:p>
            <w:pPr>
              <w:spacing w:after="20" w:before="20" w:line="276" w:lineRule="auto"/>
              <w:ind w:firstLine="0"/>
              <w:jc w:val="center"/>
            </w:pPr>
            <w:r/>
            <w:r>
              <w:rPr>
                <w:rFonts w:ascii="Times New Roman" w:hAnsi="Times New Roman" w:eastAsia="宋体"/>
                <w:b w:val="0"/>
                <w:i w:val="0"/>
                <w:sz w:val="15"/>
              </w:rPr>
              <w:t>0.05</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5"/>
              </w:rPr>
              <w:t>RT24</w:t>
            </w:r>
          </w:p>
        </w:tc>
        <w:tc>
          <w:tcPr>
            <w:tcW w:type="dxa" w:w="690"/>
          </w:tcPr>
          <w:p>
            <w:pPr>
              <w:spacing w:after="20" w:before="20" w:line="276" w:lineRule="auto"/>
              <w:ind w:firstLine="0"/>
              <w:jc w:val="center"/>
            </w:pPr>
            <w:r/>
            <w:r>
              <w:rPr>
                <w:rFonts w:ascii="Times New Roman" w:hAnsi="Times New Roman" w:eastAsia="宋体"/>
                <w:b w:val="0"/>
                <w:i w:val="0"/>
                <w:sz w:val="15"/>
              </w:rPr>
              <w:t>R02</w:t>
            </w:r>
          </w:p>
        </w:tc>
        <w:tc>
          <w:tcPr>
            <w:tcW w:type="dxa" w:w="808"/>
          </w:tcPr>
          <w:p>
            <w:pPr>
              <w:spacing w:after="20" w:before="20" w:line="276" w:lineRule="auto"/>
              <w:ind w:firstLine="0"/>
              <w:jc w:val="center"/>
            </w:pPr>
            <w:r/>
            <w:r>
              <w:rPr>
                <w:rFonts w:ascii="Times New Roman" w:hAnsi="Times New Roman" w:eastAsia="宋体"/>
                <w:b w:val="0"/>
                <w:i w:val="0"/>
                <w:sz w:val="15"/>
              </w:rPr>
              <w:t>R-P06</w:t>
            </w:r>
          </w:p>
        </w:tc>
        <w:tc>
          <w:tcPr>
            <w:tcW w:type="dxa" w:w="808"/>
          </w:tcPr>
          <w:p>
            <w:pPr>
              <w:spacing w:after="20" w:before="20" w:line="276" w:lineRule="auto"/>
              <w:ind w:firstLine="0"/>
              <w:jc w:val="center"/>
            </w:pPr>
            <w:r/>
            <w:r>
              <w:rPr>
                <w:rFonts w:ascii="Times New Roman" w:hAnsi="Times New Roman" w:eastAsia="宋体"/>
                <w:b w:val="0"/>
                <w:i w:val="0"/>
                <w:sz w:val="15"/>
              </w:rPr>
              <w:t>9561.7</w:t>
            </w:r>
          </w:p>
        </w:tc>
        <w:tc>
          <w:tcPr>
            <w:tcW w:type="dxa" w:w="928"/>
          </w:tcPr>
          <w:p>
            <w:pPr>
              <w:spacing w:after="20" w:before="20" w:line="276" w:lineRule="auto"/>
              <w:ind w:firstLine="0"/>
              <w:jc w:val="center"/>
            </w:pPr>
            <w:r/>
            <w:r>
              <w:rPr>
                <w:rFonts w:ascii="Times New Roman" w:hAnsi="Times New Roman" w:eastAsia="宋体"/>
                <w:b w:val="0"/>
                <w:i w:val="0"/>
                <w:sz w:val="15"/>
              </w:rPr>
              <w:t>109.2</w:t>
            </w:r>
          </w:p>
        </w:tc>
        <w:tc>
          <w:tcPr>
            <w:tcW w:type="dxa" w:w="928"/>
          </w:tcPr>
          <w:p>
            <w:pPr>
              <w:spacing w:after="20" w:before="20" w:line="276" w:lineRule="auto"/>
              <w:ind w:firstLine="0"/>
              <w:jc w:val="center"/>
            </w:pPr>
            <w:r/>
            <w:r>
              <w:rPr>
                <w:rFonts w:ascii="Times New Roman" w:hAnsi="Times New Roman" w:eastAsia="宋体"/>
                <w:b w:val="0"/>
                <w:i w:val="0"/>
                <w:sz w:val="15"/>
              </w:rPr>
              <w:t>23.017</w:t>
            </w:r>
          </w:p>
        </w:tc>
        <w:tc>
          <w:tcPr>
            <w:tcW w:type="dxa" w:w="1010"/>
          </w:tcPr>
          <w:p>
            <w:pPr>
              <w:spacing w:after="20" w:before="20" w:line="276" w:lineRule="auto"/>
              <w:ind w:firstLine="0"/>
              <w:jc w:val="center"/>
            </w:pPr>
            <w:r/>
            <w:r>
              <w:rPr>
                <w:rFonts w:ascii="Times New Roman" w:hAnsi="Times New Roman" w:eastAsia="宋体"/>
                <w:b w:val="0"/>
                <w:i w:val="0"/>
                <w:sz w:val="15"/>
              </w:rPr>
              <w:t>511.8</w:t>
            </w:r>
          </w:p>
        </w:tc>
        <w:tc>
          <w:tcPr>
            <w:tcW w:type="dxa" w:w="808"/>
          </w:tcPr>
          <w:p>
            <w:pPr>
              <w:spacing w:after="20" w:before="20" w:line="276" w:lineRule="auto"/>
              <w:ind w:firstLine="0"/>
              <w:jc w:val="center"/>
            </w:pPr>
            <w:r/>
            <w:r>
              <w:rPr>
                <w:rFonts w:ascii="Times New Roman" w:hAnsi="Times New Roman" w:eastAsia="宋体"/>
                <w:b w:val="0"/>
                <w:i w:val="0"/>
                <w:sz w:val="15"/>
              </w:rPr>
              <w:t>9928.0</w:t>
            </w:r>
          </w:p>
        </w:tc>
        <w:tc>
          <w:tcPr>
            <w:tcW w:type="dxa" w:w="808"/>
          </w:tcPr>
          <w:p>
            <w:pPr>
              <w:spacing w:after="20" w:before="20" w:line="276" w:lineRule="auto"/>
              <w:ind w:firstLine="0"/>
              <w:jc w:val="center"/>
            </w:pPr>
            <w:r/>
            <w:r>
              <w:rPr>
                <w:rFonts w:ascii="Times New Roman" w:hAnsi="Times New Roman" w:eastAsia="宋体"/>
                <w:b w:val="0"/>
                <w:i w:val="0"/>
                <w:sz w:val="15"/>
              </w:rPr>
              <w:t>9928.0</w:t>
            </w:r>
          </w:p>
        </w:tc>
        <w:tc>
          <w:tcPr>
            <w:tcW w:type="dxa" w:w="808"/>
          </w:tcPr>
          <w:p>
            <w:pPr>
              <w:spacing w:after="20" w:before="20" w:line="276" w:lineRule="auto"/>
              <w:ind w:firstLine="0"/>
              <w:jc w:val="center"/>
            </w:pPr>
            <w:r/>
            <w:r>
              <w:rPr>
                <w:rFonts w:ascii="Times New Roman" w:hAnsi="Times New Roman" w:eastAsia="宋体"/>
                <w:b w:val="0"/>
                <w:i w:val="0"/>
                <w:sz w:val="15"/>
              </w:rPr>
              <w:t>10101.9</w:t>
            </w:r>
          </w:p>
        </w:tc>
        <w:tc>
          <w:tcPr>
            <w:tcW w:type="dxa" w:w="680"/>
          </w:tcPr>
          <w:p>
            <w:pPr>
              <w:spacing w:after="20" w:before="20" w:line="276" w:lineRule="auto"/>
              <w:ind w:firstLine="0"/>
              <w:jc w:val="center"/>
            </w:pPr>
            <w:r/>
            <w:r>
              <w:rPr>
                <w:rFonts w:ascii="Times New Roman" w:hAnsi="Times New Roman" w:eastAsia="宋体"/>
                <w:b w:val="0"/>
                <w:i w:val="0"/>
                <w:sz w:val="15"/>
              </w:rPr>
              <w:t>0.08</w:t>
            </w:r>
          </w:p>
        </w:tc>
      </w:tr>
    </w:tbl>
    <w:p>
      <w:pPr>
        <w:spacing w:after="40"/>
      </w:pPr>
    </w:p>
    <w:p>
      <w:r>
        <w:rPr>
          <w:rFonts w:ascii="Times New Roman" w:hAnsi="Times New Roman" w:eastAsia="宋体"/>
          <w:b w:val="0"/>
          <w:i w:val="0"/>
          <w:sz w:val="24"/>
        </w:rPr>
        <w:t>（3）能耗与完工时间。运输能耗 82.30 kWh，中继能耗 4.32 kWh（占总能耗的 5.0%），合计 86.62 kWh；联合任务完成时间（运输机与中继机全部返回 O01 的最晚时刻）为 2.84 h。中继服务的引入未延长完工时间，因为中继机与运输机并行作业。</w:t>
      </w:r>
    </w:p>
    <w:p>
      <w:pPr>
        <w:keepNext/>
        <w:keepLines/>
        <w:spacing w:before="120" w:after="40"/>
        <w:ind w:firstLine="0"/>
        <w:jc w:val="center"/>
      </w:pPr>
      <w:r>
        <w:drawing>
          <wp:inline xmlns:a="http://schemas.openxmlformats.org/drawingml/2006/main" xmlns:pic="http://schemas.openxmlformats.org/drawingml/2006/picture">
            <wp:extent cx="5544000" cy="2594259"/>
            <wp:docPr id="19" name="Picture 19"/>
            <wp:cNvGraphicFramePr>
              <a:graphicFrameLocks noChangeAspect="1"/>
            </wp:cNvGraphicFramePr>
            <a:graphic>
              <a:graphicData uri="http://schemas.openxmlformats.org/drawingml/2006/picture">
                <pic:pic>
                  <pic:nvPicPr>
                    <pic:cNvPr id="0" name="f14_q3_joint_gantt.png"/>
                    <pic:cNvPicPr/>
                  </pic:nvPicPr>
                  <pic:blipFill>
                    <a:blip r:embed="rId27"/>
                    <a:stretch>
                      <a:fillRect/>
                    </a:stretch>
                  </pic:blipFill>
                  <pic:spPr>
                    <a:xfrm>
                      <a:off x="0" y="0"/>
                      <a:ext cx="5544000" cy="2594259"/>
                    </a:xfrm>
                    <a:prstGeom prst="rect"/>
                  </pic:spPr>
                </pic:pic>
              </a:graphicData>
            </a:graphic>
          </wp:inline>
        </w:drawing>
      </w:r>
    </w:p>
    <w:p>
      <w:pPr>
        <w:keepLines/>
        <w:spacing w:after="200"/>
        <w:ind w:firstLine="0"/>
        <w:jc w:val="center"/>
      </w:pPr>
      <w:r>
        <w:rPr>
          <w:rFonts w:ascii="Times New Roman" w:hAnsi="Times New Roman" w:eastAsia="黑体"/>
          <w:b/>
          <w:i w:val="0"/>
          <w:sz w:val="21"/>
        </w:rPr>
        <w:t>图 19  运输与中继联合调度时间线</w:t>
      </w:r>
    </w:p>
    <w:p>
      <w:r>
        <w:rPr>
          <w:rFonts w:ascii="Times New Roman" w:hAnsi="Times New Roman" w:eastAsia="宋体"/>
          <w:b w:val="0"/>
          <w:i w:val="0"/>
          <w:sz w:val="24"/>
        </w:rPr>
        <w:t>（4）选址规律。所有中继悬停点的离地高度均取上限 250 m（离地越高视线越好），悬停海拔介于 445~781 m；水平位置集中在服务区群中心偏西（约 109.20~109.27°E），即</w:t>
      </w:r>
      <w:r>
        <w:rPr>
          <w:rFonts w:ascii="Times New Roman" w:hAnsi="Times New Roman" w:eastAsia="黑体"/>
          <w:b/>
          <w:i w:val="0"/>
          <w:sz w:val="24"/>
        </w:rPr>
        <w:t>贴近作业空域而非贴近网关</w:t>
      </w:r>
      <w:r>
        <w:rPr>
          <w:rFonts w:ascii="Times New Roman" w:hAnsi="Times New Roman" w:eastAsia="宋体"/>
          <w:b w:val="0"/>
          <w:i w:val="0"/>
          <w:sz w:val="24"/>
        </w:rPr>
        <w:t>。这与表 8 的门限分析完全一致：中继接入段门限最低（116 dB），必须靠近运输机；而回传段门限宽松（126 dB），对位置不敏感。</w:t>
      </w:r>
    </w:p>
    <w:p>
      <w:pPr>
        <w:pStyle w:val="Heading1"/>
        <w:ind w:firstLine="0"/>
      </w:pPr>
      <w:r>
        <w:rPr>
          <w:rFonts w:ascii="Times New Roman" w:hAnsi="Times New Roman" w:eastAsia="黑体"/>
          <w:b/>
          <w:i w:val="0"/>
          <w:sz w:val="32"/>
        </w:rPr>
        <w:t>七、问题四：救援任务分区与资源配置优化</w:t>
      </w:r>
    </w:p>
    <w:p>
      <w:pPr>
        <w:pStyle w:val="Heading2"/>
        <w:ind w:firstLine="0"/>
      </w:pPr>
      <w:r>
        <w:rPr>
          <w:rFonts w:ascii="Times New Roman" w:hAnsi="Times New Roman" w:eastAsia="黑体"/>
          <w:b/>
          <w:i w:val="0"/>
          <w:sz w:val="28"/>
        </w:rPr>
        <w:t>7.1 问题分析与关键规则形式化</w:t>
      </w:r>
    </w:p>
    <w:p>
      <w:r>
        <w:rPr>
          <w:rFonts w:ascii="Times New Roman" w:hAnsi="Times New Roman" w:eastAsia="宋体"/>
          <w:b w:val="0"/>
          <w:i w:val="0"/>
          <w:sz w:val="24"/>
        </w:rPr>
        <w:t>问题四要求以问题三的联合调度方案为基础，把 15 个服务区划分为 2 组和 3 组，并保持问题三已确定的货箱组批、服务区访问顺序、运输与中继任务安排、通信保障关系不变。其中一条规则对分区起决定性作用：</w:t>
      </w:r>
    </w:p>
    <w:p>
      <w:pPr>
        <w:spacing w:after="80"/>
        <w:ind w:firstLine="0"/>
        <w:jc w:val="center"/>
      </w:pPr>
      <w:r>
        <w:rPr>
          <w:rFonts w:ascii="Times New Roman" w:hAnsi="Times New Roman" w:eastAsia="黑体"/>
          <w:b/>
          <w:i w:val="0"/>
          <w:sz w:val="24"/>
        </w:rPr>
        <w:t>规则：若同一运输架次同时涉及多个服务区，则这些服务区应划入同一任务组。</w:t>
      </w:r>
    </w:p>
    <w:p>
      <w:r>
        <w:rPr>
          <w:rFonts w:ascii="Times New Roman" w:hAnsi="Times New Roman" w:eastAsia="宋体"/>
          <w:b w:val="0"/>
          <w:i w:val="0"/>
          <w:sz w:val="24"/>
        </w:rPr>
        <w:t>把服务区视为图的顶点、把“出现在同一架次中”视为边，该规则等价于要求</w:t>
      </w:r>
      <w:r>
        <w:rPr>
          <w:rFonts w:ascii="Times New Roman" w:hAnsi="Times New Roman" w:eastAsia="黑体"/>
          <w:b/>
          <w:i w:val="0"/>
          <w:sz w:val="24"/>
        </w:rPr>
        <w:t>每条边的两个端点同组</w:t>
      </w:r>
      <w:r>
        <w:rPr>
          <w:rFonts w:ascii="Times New Roman" w:hAnsi="Times New Roman" w:eastAsia="宋体"/>
          <w:b w:val="0"/>
          <w:i w:val="0"/>
          <w:sz w:val="24"/>
        </w:rPr>
        <w:t>。因此合法分区只能是对图之</w:t>
      </w:r>
      <w:r>
        <w:rPr>
          <w:rFonts w:ascii="Times New Roman" w:hAnsi="Times New Roman" w:eastAsia="黑体"/>
          <w:b/>
          <w:i w:val="0"/>
          <w:sz w:val="24"/>
        </w:rPr>
        <w:t>连通分量</w:t>
      </w:r>
      <w:r>
        <w:rPr>
          <w:rFonts w:ascii="Times New Roman" w:hAnsi="Times New Roman" w:eastAsia="宋体"/>
          <w:b w:val="0"/>
          <w:i w:val="0"/>
          <w:sz w:val="24"/>
        </w:rPr>
        <w:t>（本文称为</w:t>
      </w:r>
      <w:r>
        <w:rPr>
          <w:rFonts w:ascii="Times New Roman" w:hAnsi="Times New Roman" w:eastAsia="黑体"/>
          <w:b/>
          <w:i w:val="0"/>
          <w:sz w:val="24"/>
        </w:rPr>
        <w:t>原子单元</w:t>
      </w:r>
      <w:r>
        <w:rPr>
          <w:rFonts w:ascii="Times New Roman" w:hAnsi="Times New Roman" w:eastAsia="宋体"/>
          <w:b w:val="0"/>
          <w:i w:val="0"/>
          <w:sz w:val="24"/>
        </w:rPr>
        <w:t>）的划分，而不能对单个服务区自由组合。</w:t>
      </w:r>
    </w:p>
    <w:p>
      <w:r>
        <w:rPr>
          <w:rFonts w:ascii="Times New Roman" w:hAnsi="Times New Roman" w:eastAsia="宋体"/>
          <w:b w:val="0"/>
          <w:i w:val="0"/>
          <w:sz w:val="24"/>
        </w:rPr>
        <w:t>这一形式化具有方法论意义：若先对 15 个服务区直接做枚举或聚类，几乎必然产生违反该规则的方案；正确顺序是</w:t>
      </w:r>
      <w:r>
        <w:rPr>
          <w:rFonts w:ascii="Times New Roman" w:hAnsi="Times New Roman" w:eastAsia="黑体"/>
          <w:b/>
          <w:i w:val="0"/>
          <w:sz w:val="24"/>
        </w:rPr>
        <w:t>先求连通分量 → 再对分量划分 → 最后校验并集完整与两两互斥</w:t>
      </w:r>
      <w:r>
        <w:rPr>
          <w:rFonts w:ascii="Times New Roman" w:hAnsi="Times New Roman" w:eastAsia="宋体"/>
          <w:b w:val="0"/>
          <w:i w:val="0"/>
          <w:sz w:val="24"/>
        </w:rPr>
        <w:t>。</w:t>
      </w:r>
    </w:p>
    <w:p>
      <w:pPr>
        <w:pStyle w:val="Heading2"/>
        <w:ind w:firstLine="0"/>
      </w:pPr>
      <w:r>
        <w:rPr>
          <w:rFonts w:ascii="Times New Roman" w:hAnsi="Times New Roman" w:eastAsia="黑体"/>
          <w:b/>
          <w:i w:val="0"/>
          <w:sz w:val="28"/>
        </w:rPr>
        <w:t>7.2 连通分量分析与分区可行性判定</w:t>
      </w:r>
    </w:p>
    <w:p>
      <w:r>
        <w:rPr>
          <w:rFonts w:ascii="Times New Roman" w:hAnsi="Times New Roman" w:eastAsia="宋体"/>
          <w:b w:val="0"/>
          <w:i w:val="0"/>
          <w:sz w:val="24"/>
        </w:rPr>
        <w:t xml:space="preserve">对问题三方案中涉及服务区的 28 个架次构图，其中 </w:t>
      </w:r>
      <w:r>
        <w:rPr>
          <w:rFonts w:ascii="Times New Roman" w:hAnsi="Times New Roman" w:eastAsia="黑体"/>
          <w:b/>
          <w:i w:val="0"/>
          <w:sz w:val="24"/>
        </w:rPr>
        <w:t>9 个为访问 ≥2 个服务区的多点架次</w:t>
      </w:r>
      <w:r>
        <w:rPr>
          <w:rFonts w:ascii="Times New Roman" w:hAnsi="Times New Roman" w:eastAsia="宋体"/>
          <w:b w:val="0"/>
          <w:i w:val="0"/>
          <w:sz w:val="24"/>
        </w:rPr>
        <w:t>。每条边的两个端点必须同组，因此合法分区只能是对图之</w:t>
      </w:r>
      <w:r>
        <w:rPr>
          <w:rFonts w:ascii="Times New Roman" w:hAnsi="Times New Roman" w:eastAsia="黑体"/>
          <w:b/>
          <w:i w:val="0"/>
          <w:sz w:val="24"/>
        </w:rPr>
        <w:t>连通分量</w:t>
      </w:r>
      <w:r>
        <w:rPr>
          <w:rFonts w:ascii="Times New Roman" w:hAnsi="Times New Roman" w:eastAsia="宋体"/>
          <w:b w:val="0"/>
          <w:i w:val="0"/>
          <w:sz w:val="24"/>
        </w:rPr>
        <w:t>（本文称为</w:t>
      </w:r>
      <w:r>
        <w:rPr>
          <w:rFonts w:ascii="Times New Roman" w:hAnsi="Times New Roman" w:eastAsia="黑体"/>
          <w:b/>
          <w:i w:val="0"/>
          <w:sz w:val="24"/>
        </w:rPr>
        <w:t>原子单元</w:t>
      </w:r>
      <w:r>
        <w:rPr>
          <w:rFonts w:ascii="Times New Roman" w:hAnsi="Times New Roman" w:eastAsia="宋体"/>
          <w:b w:val="0"/>
          <w:i w:val="0"/>
          <w:sz w:val="24"/>
        </w:rPr>
        <w:t xml:space="preserve">）的划分。最终连通分量数为 </w:t>
      </w:r>
      <w:r>
        <w:rPr>
          <w:rFonts w:ascii="Times New Roman" w:hAnsi="Times New Roman" w:eastAsia="黑体"/>
          <w:b/>
          <w:i w:val="0"/>
          <w:sz w:val="24"/>
        </w:rPr>
        <w:t>5</w:t>
      </w:r>
      <w:r>
        <w:rPr>
          <w:rFonts w:ascii="Times New Roman" w:hAnsi="Times New Roman" w:eastAsia="宋体"/>
          <w:b w:val="0"/>
          <w:i w:val="0"/>
          <w:sz w:val="24"/>
        </w:rPr>
        <w:t>，即 15 个服务区被多点架次约束划分为 5 个不能再拆的单元，明细见表 22：其中两个单元为单点架次独立成组（S010、S014），另三个单元分别包含 3 / 5 / 5 个服务区。</w:t>
      </w:r>
    </w:p>
    <w:p>
      <w:r>
        <w:rPr>
          <w:rFonts w:ascii="Times New Roman" w:hAnsi="Times New Roman" w:eastAsia="宋体"/>
          <w:b w:val="0"/>
          <w:i w:val="0"/>
          <w:sz w:val="24"/>
        </w:rPr>
        <w:t>由此得到本文问题四的核心结论：</w:t>
      </w:r>
    </w:p>
    <w:p>
      <w:pPr>
        <w:spacing w:after="80"/>
        <w:ind w:firstLine="0"/>
      </w:pPr>
      <w:r>
        <w:rPr>
          <w:rFonts w:ascii="Times New Roman" w:hAnsi="Times New Roman" w:eastAsia="黑体"/>
          <w:b/>
          <w:i w:val="0"/>
          <w:sz w:val="24"/>
        </w:rPr>
        <w:t>分区可行性由</w:t>
      </w:r>
      <w:r>
        <w:rPr>
          <w:rFonts w:ascii="Times New Roman" w:hAnsi="Times New Roman" w:eastAsia="黑体"/>
          <w:b/>
          <w:i w:val="0"/>
          <w:sz w:val="24"/>
        </w:rPr>
        <w:t>原子单元拓扑</w:t>
      </w:r>
      <w:r>
        <w:rPr>
          <w:rFonts w:ascii="Times New Roman" w:hAnsi="Times New Roman" w:eastAsia="黑体"/>
          <w:b/>
          <w:i w:val="0"/>
          <w:sz w:val="24"/>
        </w:rPr>
        <w:t xml:space="preserve">决定：合法组数 K 只能取 1 到 5（即连通分量数，每个单元不可再拆、多个单元可合并成一组）。本文问题三方案下有 5 个原子单元，因此 </w:t>
      </w:r>
      <w:r>
        <w:rPr>
          <w:rFonts w:ascii="Times New Roman" w:hAnsi="Times New Roman" w:eastAsia="黑体"/>
          <w:b/>
          <w:i w:val="0"/>
          <w:sz w:val="24"/>
        </w:rPr>
        <w:t>K=2 无需改动任何架次即可行</w:t>
      </w:r>
      <w:r>
        <w:rPr>
          <w:rFonts w:ascii="Times New Roman" w:hAnsi="Times New Roman" w:eastAsia="黑体"/>
          <w:b/>
          <w:i w:val="0"/>
          <w:sz w:val="24"/>
        </w:rPr>
        <w:t>；</w:t>
      </w:r>
      <w:r>
        <w:rPr>
          <w:rFonts w:ascii="Times New Roman" w:hAnsi="Times New Roman" w:eastAsia="黑体"/>
          <w:b/>
          <w:i w:val="0"/>
          <w:sz w:val="24"/>
        </w:rPr>
        <w:t>K=3 无需改动任何架次即可行</w:t>
      </w:r>
      <w:r>
        <w:rPr>
          <w:rFonts w:ascii="Times New Roman" w:hAnsi="Times New Roman" w:eastAsia="黑体"/>
          <w:b/>
          <w:i w:val="0"/>
          <w:sz w:val="24"/>
        </w:rPr>
        <w:t>。两个分区方案都</w:t>
      </w:r>
      <w:r>
        <w:rPr>
          <w:rFonts w:ascii="Times New Roman" w:hAnsi="Times New Roman" w:eastAsia="黑体"/>
          <w:b/>
          <w:i w:val="0"/>
          <w:sz w:val="24"/>
        </w:rPr>
        <w:t>可以直接由原子单元合并得到</w:t>
      </w:r>
      <w:r>
        <w:rPr>
          <w:rFonts w:ascii="Times New Roman" w:hAnsi="Times New Roman" w:eastAsia="黑体"/>
          <w:b/>
          <w:i w:val="0"/>
          <w:sz w:val="24"/>
        </w:rPr>
        <w:t>，不需要拆分任何多点架次。</w:t>
      </w:r>
    </w:p>
    <w:p>
      <w:r>
        <w:rPr>
          <w:rFonts w:ascii="Times New Roman" w:hAnsi="Times New Roman" w:eastAsia="宋体"/>
          <w:b w:val="0"/>
          <w:i w:val="0"/>
          <w:sz w:val="24"/>
        </w:rPr>
        <w:t>这说明问题四的分区可行性完全由问题三方案的</w:t>
      </w:r>
      <w:r>
        <w:rPr>
          <w:rFonts w:ascii="Times New Roman" w:hAnsi="Times New Roman" w:eastAsia="黑体"/>
          <w:b/>
          <w:i w:val="0"/>
          <w:sz w:val="24"/>
        </w:rPr>
        <w:t>多点串飞结构</w:t>
      </w:r>
      <w:r>
        <w:rPr>
          <w:rFonts w:ascii="Times New Roman" w:hAnsi="Times New Roman" w:eastAsia="宋体"/>
          <w:b w:val="0"/>
          <w:i w:val="0"/>
          <w:sz w:val="24"/>
        </w:rPr>
        <w:t>决定：多点架次把地理位置邻近的服务区绑定为一个不可分割的执行单元，而这些单元的数量恰好落在 2 与 3 之上，使两种分组规模都自然可达。作为对照，本文进一步定位了</w:t>
      </w:r>
      <w:r>
        <w:rPr>
          <w:rFonts w:ascii="Times New Roman" w:hAnsi="Times New Roman" w:eastAsia="黑体"/>
          <w:b/>
          <w:i w:val="0"/>
          <w:sz w:val="24"/>
        </w:rPr>
        <w:t>桥接架次</w:t>
      </w:r>
      <w:r>
        <w:rPr>
          <w:rFonts w:ascii="Times New Roman" w:hAnsi="Times New Roman" w:eastAsia="宋体"/>
          <w:b w:val="0"/>
          <w:i w:val="0"/>
          <w:sz w:val="24"/>
        </w:rPr>
        <w:t>——移除后即可使图断开的架次，并给出若需更细粒度分区时的</w:t>
      </w:r>
      <w:r>
        <w:rPr>
          <w:rFonts w:ascii="Times New Roman" w:hAnsi="Times New Roman" w:eastAsia="黑体"/>
          <w:b/>
          <w:i w:val="0"/>
          <w:sz w:val="24"/>
        </w:rPr>
        <w:t>最小改动</w:t>
      </w:r>
      <w:r>
        <w:rPr>
          <w:rFonts w:ascii="Times New Roman" w:hAnsi="Times New Roman" w:eastAsia="宋体"/>
          <w:b w:val="0"/>
          <w:i w:val="0"/>
          <w:sz w:val="24"/>
        </w:rPr>
        <w:t>方案及其代价核算（见 7.3 节），以便在服务区数量或分组规模变化时复用该结论。</w:t>
      </w:r>
    </w:p>
    <w:p>
      <w:pPr>
        <w:keepNext/>
        <w:keepLines/>
        <w:spacing w:before="120" w:after="40"/>
        <w:ind w:firstLine="0"/>
        <w:jc w:val="center"/>
      </w:pPr>
      <w:r>
        <w:drawing>
          <wp:inline xmlns:a="http://schemas.openxmlformats.org/drawingml/2006/main" xmlns:pic="http://schemas.openxmlformats.org/drawingml/2006/picture">
            <wp:extent cx="5544000" cy="2538773"/>
            <wp:docPr id="20" name="Picture 20"/>
            <wp:cNvGraphicFramePr>
              <a:graphicFrameLocks noChangeAspect="1"/>
            </wp:cNvGraphicFramePr>
            <a:graphic>
              <a:graphicData uri="http://schemas.openxmlformats.org/drawingml/2006/picture">
                <pic:pic>
                  <pic:nvPicPr>
                    <pic:cNvPr id="0" name="f15_q4_graph.png"/>
                    <pic:cNvPicPr/>
                  </pic:nvPicPr>
                  <pic:blipFill>
                    <a:blip r:embed="rId28"/>
                    <a:stretch>
                      <a:fillRect/>
                    </a:stretch>
                  </pic:blipFill>
                  <pic:spPr>
                    <a:xfrm>
                      <a:off x="0" y="0"/>
                      <a:ext cx="5544000" cy="2538773"/>
                    </a:xfrm>
                    <a:prstGeom prst="rect"/>
                  </pic:spPr>
                </pic:pic>
              </a:graphicData>
            </a:graphic>
          </wp:inline>
        </w:drawing>
      </w:r>
    </w:p>
    <w:p>
      <w:pPr>
        <w:keepLines/>
        <w:spacing w:after="200"/>
        <w:ind w:firstLine="0"/>
        <w:jc w:val="center"/>
      </w:pPr>
      <w:r>
        <w:rPr>
          <w:rFonts w:ascii="Times New Roman" w:hAnsi="Times New Roman" w:eastAsia="黑体"/>
          <w:b/>
          <w:i w:val="0"/>
          <w:sz w:val="21"/>
        </w:rPr>
        <w:t>图 20  原子单元（连通分量）分析</w:t>
      </w:r>
    </w:p>
    <w:p>
      <w:pPr>
        <w:keepNext/>
        <w:keepLines/>
        <w:spacing w:before="160" w:after="60"/>
        <w:ind w:firstLine="0"/>
        <w:jc w:val="center"/>
      </w:pPr>
      <w:r>
        <w:rPr>
          <w:rFonts w:ascii="Times New Roman" w:hAnsi="Times New Roman" w:eastAsia="黑体"/>
          <w:b/>
          <w:i w:val="0"/>
          <w:sz w:val="21"/>
        </w:rPr>
        <w:t>表 21  桥接架次清单</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204"/>
        <w:gridCol w:w="1204"/>
        <w:gridCol w:w="2582"/>
        <w:gridCol w:w="1763"/>
        <w:gridCol w:w="2204"/>
      </w:tblGrid>
      <w:tr>
        <w:trPr>
          <w:cantSplit/>
          <w:tblHeader/>
        </w:trPr>
        <w:tc>
          <w:tcPr>
            <w:tcW w:type="dxa" w:w="120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架次</w:t>
            </w:r>
          </w:p>
        </w:tc>
        <w:tc>
          <w:tcPr>
            <w:tcW w:type="dxa" w:w="120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机型</w:t>
            </w:r>
          </w:p>
        </w:tc>
        <w:tc>
          <w:tcPr>
            <w:tcW w:type="dxa" w:w="258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服务区顺序</w:t>
            </w:r>
          </w:p>
        </w:tc>
        <w:tc>
          <w:tcPr>
            <w:tcW w:type="dxa" w:w="176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服务区数</w:t>
            </w:r>
          </w:p>
        </w:tc>
        <w:tc>
          <w:tcPr>
            <w:tcW w:type="dxa" w:w="220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移除后分量数</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T015</w:t>
            </w:r>
          </w:p>
        </w:tc>
        <w:tc>
          <w:tcPr>
            <w:tcW w:type="dxa" w:w="1204"/>
          </w:tcPr>
          <w:p>
            <w:pPr>
              <w:spacing w:after="20" w:before="20" w:line="276" w:lineRule="auto"/>
              <w:ind w:firstLine="0"/>
              <w:jc w:val="center"/>
            </w:pPr>
            <w:r/>
            <w:r>
              <w:rPr>
                <w:rFonts w:ascii="Times New Roman" w:hAnsi="Times New Roman" w:eastAsia="宋体"/>
                <w:b w:val="0"/>
                <w:i w:val="0"/>
                <w:sz w:val="17"/>
              </w:rPr>
              <w:t>C</w:t>
            </w:r>
          </w:p>
        </w:tc>
        <w:tc>
          <w:tcPr>
            <w:tcW w:type="dxa" w:w="2582"/>
          </w:tcPr>
          <w:p>
            <w:pPr>
              <w:spacing w:after="20" w:before="20" w:line="276" w:lineRule="auto"/>
              <w:ind w:firstLine="0"/>
              <w:jc w:val="center"/>
            </w:pPr>
            <w:r/>
            <w:r>
              <w:rPr>
                <w:rFonts w:ascii="Times New Roman" w:hAnsi="Times New Roman" w:eastAsia="宋体"/>
                <w:b w:val="0"/>
                <w:i w:val="0"/>
                <w:sz w:val="17"/>
              </w:rPr>
              <w:t>S011-&gt;S015-&gt;S007</w:t>
            </w:r>
          </w:p>
        </w:tc>
        <w:tc>
          <w:tcPr>
            <w:tcW w:type="dxa" w:w="1763"/>
          </w:tcPr>
          <w:p>
            <w:pPr>
              <w:spacing w:after="20" w:before="20" w:line="276" w:lineRule="auto"/>
              <w:ind w:firstLine="0"/>
              <w:jc w:val="center"/>
            </w:pPr>
            <w:r/>
            <w:r>
              <w:rPr>
                <w:rFonts w:ascii="Times New Roman" w:hAnsi="Times New Roman" w:eastAsia="宋体"/>
                <w:b w:val="0"/>
                <w:i w:val="0"/>
                <w:sz w:val="17"/>
              </w:rPr>
              <w:t>3</w:t>
            </w:r>
          </w:p>
        </w:tc>
        <w:tc>
          <w:tcPr>
            <w:tcW w:type="dxa" w:w="2204"/>
          </w:tcPr>
          <w:p>
            <w:pPr>
              <w:spacing w:after="20" w:before="20" w:line="276" w:lineRule="auto"/>
              <w:ind w:firstLine="0"/>
              <w:jc w:val="center"/>
            </w:pPr>
            <w:r/>
            <w:r>
              <w:rPr>
                <w:rFonts w:ascii="Times New Roman" w:hAnsi="Times New Roman" w:eastAsia="宋体"/>
                <w:b w:val="0"/>
                <w:i w:val="0"/>
                <w:sz w:val="17"/>
              </w:rPr>
              <w:t>7</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T022</w:t>
            </w:r>
          </w:p>
        </w:tc>
        <w:tc>
          <w:tcPr>
            <w:tcW w:type="dxa" w:w="1204"/>
          </w:tcPr>
          <w:p>
            <w:pPr>
              <w:spacing w:after="20" w:before="20" w:line="276" w:lineRule="auto"/>
              <w:ind w:firstLine="0"/>
              <w:jc w:val="center"/>
            </w:pPr>
            <w:r/>
            <w:r>
              <w:rPr>
                <w:rFonts w:ascii="Times New Roman" w:hAnsi="Times New Roman" w:eastAsia="宋体"/>
                <w:b w:val="0"/>
                <w:i w:val="0"/>
                <w:sz w:val="17"/>
              </w:rPr>
              <w:t>C</w:t>
            </w:r>
          </w:p>
        </w:tc>
        <w:tc>
          <w:tcPr>
            <w:tcW w:type="dxa" w:w="2582"/>
          </w:tcPr>
          <w:p>
            <w:pPr>
              <w:spacing w:after="20" w:before="20" w:line="276" w:lineRule="auto"/>
              <w:ind w:firstLine="0"/>
              <w:jc w:val="center"/>
            </w:pPr>
            <w:r/>
            <w:r>
              <w:rPr>
                <w:rFonts w:ascii="Times New Roman" w:hAnsi="Times New Roman" w:eastAsia="宋体"/>
                <w:b w:val="0"/>
                <w:i w:val="0"/>
                <w:sz w:val="17"/>
              </w:rPr>
              <w:t>S006-&gt;S003-&gt;S007</w:t>
            </w:r>
          </w:p>
        </w:tc>
        <w:tc>
          <w:tcPr>
            <w:tcW w:type="dxa" w:w="1763"/>
          </w:tcPr>
          <w:p>
            <w:pPr>
              <w:spacing w:after="20" w:before="20" w:line="276" w:lineRule="auto"/>
              <w:ind w:firstLine="0"/>
              <w:jc w:val="center"/>
            </w:pPr>
            <w:r/>
            <w:r>
              <w:rPr>
                <w:rFonts w:ascii="Times New Roman" w:hAnsi="Times New Roman" w:eastAsia="宋体"/>
                <w:b w:val="0"/>
                <w:i w:val="0"/>
                <w:sz w:val="17"/>
              </w:rPr>
              <w:t>3</w:t>
            </w:r>
          </w:p>
        </w:tc>
        <w:tc>
          <w:tcPr>
            <w:tcW w:type="dxa" w:w="2204"/>
          </w:tcPr>
          <w:p>
            <w:pPr>
              <w:spacing w:after="20" w:before="20" w:line="276" w:lineRule="auto"/>
              <w:ind w:firstLine="0"/>
              <w:jc w:val="center"/>
            </w:pPr>
            <w:r/>
            <w:r>
              <w:rPr>
                <w:rFonts w:ascii="Times New Roman" w:hAnsi="Times New Roman" w:eastAsia="宋体"/>
                <w:b w:val="0"/>
                <w:i w:val="0"/>
                <w:sz w:val="17"/>
              </w:rPr>
              <w:t>7</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T003</w:t>
            </w:r>
          </w:p>
        </w:tc>
        <w:tc>
          <w:tcPr>
            <w:tcW w:type="dxa" w:w="1204"/>
          </w:tcPr>
          <w:p>
            <w:pPr>
              <w:spacing w:after="20" w:before="20" w:line="276" w:lineRule="auto"/>
              <w:ind w:firstLine="0"/>
              <w:jc w:val="center"/>
            </w:pPr>
            <w:r/>
            <w:r>
              <w:rPr>
                <w:rFonts w:ascii="Times New Roman" w:hAnsi="Times New Roman" w:eastAsia="宋体"/>
                <w:b w:val="0"/>
                <w:i w:val="0"/>
                <w:sz w:val="17"/>
              </w:rPr>
              <w:t>B</w:t>
            </w:r>
          </w:p>
        </w:tc>
        <w:tc>
          <w:tcPr>
            <w:tcW w:type="dxa" w:w="2582"/>
          </w:tcPr>
          <w:p>
            <w:pPr>
              <w:spacing w:after="20" w:before="20" w:line="276" w:lineRule="auto"/>
              <w:ind w:firstLine="0"/>
              <w:jc w:val="center"/>
            </w:pPr>
            <w:r/>
            <w:r>
              <w:rPr>
                <w:rFonts w:ascii="Times New Roman" w:hAnsi="Times New Roman" w:eastAsia="宋体"/>
                <w:b w:val="0"/>
                <w:i w:val="0"/>
                <w:sz w:val="17"/>
              </w:rPr>
              <w:t>S013-&gt;S012</w:t>
            </w:r>
          </w:p>
        </w:tc>
        <w:tc>
          <w:tcPr>
            <w:tcW w:type="dxa" w:w="1763"/>
          </w:tcPr>
          <w:p>
            <w:pPr>
              <w:spacing w:after="20" w:before="20" w:line="276" w:lineRule="auto"/>
              <w:ind w:firstLine="0"/>
              <w:jc w:val="center"/>
            </w:pPr>
            <w:r/>
            <w:r>
              <w:rPr>
                <w:rFonts w:ascii="Times New Roman" w:hAnsi="Times New Roman" w:eastAsia="宋体"/>
                <w:b w:val="0"/>
                <w:i w:val="0"/>
                <w:sz w:val="17"/>
              </w:rPr>
              <w:t>2</w:t>
            </w:r>
          </w:p>
        </w:tc>
        <w:tc>
          <w:tcPr>
            <w:tcW w:type="dxa" w:w="2204"/>
          </w:tcPr>
          <w:p>
            <w:pPr>
              <w:spacing w:after="20" w:before="20" w:line="276" w:lineRule="auto"/>
              <w:ind w:firstLine="0"/>
              <w:jc w:val="center"/>
            </w:pPr>
            <w:r/>
            <w:r>
              <w:rPr>
                <w:rFonts w:ascii="Times New Roman" w:hAnsi="Times New Roman" w:eastAsia="宋体"/>
                <w:b w:val="0"/>
                <w:i w:val="0"/>
                <w:sz w:val="17"/>
              </w:rPr>
              <w:t>6</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T004</w:t>
            </w:r>
          </w:p>
        </w:tc>
        <w:tc>
          <w:tcPr>
            <w:tcW w:type="dxa" w:w="1204"/>
          </w:tcPr>
          <w:p>
            <w:pPr>
              <w:spacing w:after="20" w:before="20" w:line="276" w:lineRule="auto"/>
              <w:ind w:firstLine="0"/>
              <w:jc w:val="center"/>
            </w:pPr>
            <w:r/>
            <w:r>
              <w:rPr>
                <w:rFonts w:ascii="Times New Roman" w:hAnsi="Times New Roman" w:eastAsia="宋体"/>
                <w:b w:val="0"/>
                <w:i w:val="0"/>
                <w:sz w:val="17"/>
              </w:rPr>
              <w:t>B</w:t>
            </w:r>
          </w:p>
        </w:tc>
        <w:tc>
          <w:tcPr>
            <w:tcW w:type="dxa" w:w="2582"/>
          </w:tcPr>
          <w:p>
            <w:pPr>
              <w:spacing w:after="20" w:before="20" w:line="276" w:lineRule="auto"/>
              <w:ind w:firstLine="0"/>
              <w:jc w:val="center"/>
            </w:pPr>
            <w:r/>
            <w:r>
              <w:rPr>
                <w:rFonts w:ascii="Times New Roman" w:hAnsi="Times New Roman" w:eastAsia="宋体"/>
                <w:b w:val="0"/>
                <w:i w:val="0"/>
                <w:sz w:val="17"/>
              </w:rPr>
              <w:t>S001-&gt;S012</w:t>
            </w:r>
          </w:p>
        </w:tc>
        <w:tc>
          <w:tcPr>
            <w:tcW w:type="dxa" w:w="1763"/>
          </w:tcPr>
          <w:p>
            <w:pPr>
              <w:spacing w:after="20" w:before="20" w:line="276" w:lineRule="auto"/>
              <w:ind w:firstLine="0"/>
              <w:jc w:val="center"/>
            </w:pPr>
            <w:r/>
            <w:r>
              <w:rPr>
                <w:rFonts w:ascii="Times New Roman" w:hAnsi="Times New Roman" w:eastAsia="宋体"/>
                <w:b w:val="0"/>
                <w:i w:val="0"/>
                <w:sz w:val="17"/>
              </w:rPr>
              <w:t>2</w:t>
            </w:r>
          </w:p>
        </w:tc>
        <w:tc>
          <w:tcPr>
            <w:tcW w:type="dxa" w:w="2204"/>
          </w:tcPr>
          <w:p>
            <w:pPr>
              <w:spacing w:after="20" w:before="20" w:line="276" w:lineRule="auto"/>
              <w:ind w:firstLine="0"/>
              <w:jc w:val="center"/>
            </w:pPr>
            <w:r/>
            <w:r>
              <w:rPr>
                <w:rFonts w:ascii="Times New Roman" w:hAnsi="Times New Roman" w:eastAsia="宋体"/>
                <w:b w:val="0"/>
                <w:i w:val="0"/>
                <w:sz w:val="17"/>
              </w:rPr>
              <w:t>6</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T016</w:t>
            </w:r>
          </w:p>
        </w:tc>
        <w:tc>
          <w:tcPr>
            <w:tcW w:type="dxa" w:w="1204"/>
          </w:tcPr>
          <w:p>
            <w:pPr>
              <w:spacing w:after="20" w:before="20" w:line="276" w:lineRule="auto"/>
              <w:ind w:firstLine="0"/>
              <w:jc w:val="center"/>
            </w:pPr>
            <w:r/>
            <w:r>
              <w:rPr>
                <w:rFonts w:ascii="Times New Roman" w:hAnsi="Times New Roman" w:eastAsia="宋体"/>
                <w:b w:val="0"/>
                <w:i w:val="0"/>
                <w:sz w:val="17"/>
              </w:rPr>
              <w:t>A</w:t>
            </w:r>
          </w:p>
        </w:tc>
        <w:tc>
          <w:tcPr>
            <w:tcW w:type="dxa" w:w="2582"/>
          </w:tcPr>
          <w:p>
            <w:pPr>
              <w:spacing w:after="20" w:before="20" w:line="276" w:lineRule="auto"/>
              <w:ind w:firstLine="0"/>
              <w:jc w:val="center"/>
            </w:pPr>
            <w:r/>
            <w:r>
              <w:rPr>
                <w:rFonts w:ascii="Times New Roman" w:hAnsi="Times New Roman" w:eastAsia="宋体"/>
                <w:b w:val="0"/>
                <w:i w:val="0"/>
                <w:sz w:val="17"/>
              </w:rPr>
              <w:t>S005-&gt;S008</w:t>
            </w:r>
          </w:p>
        </w:tc>
        <w:tc>
          <w:tcPr>
            <w:tcW w:type="dxa" w:w="1763"/>
          </w:tcPr>
          <w:p>
            <w:pPr>
              <w:spacing w:after="20" w:before="20" w:line="276" w:lineRule="auto"/>
              <w:ind w:firstLine="0"/>
              <w:jc w:val="center"/>
            </w:pPr>
            <w:r/>
            <w:r>
              <w:rPr>
                <w:rFonts w:ascii="Times New Roman" w:hAnsi="Times New Roman" w:eastAsia="宋体"/>
                <w:b w:val="0"/>
                <w:i w:val="0"/>
                <w:sz w:val="17"/>
              </w:rPr>
              <w:t>2</w:t>
            </w:r>
          </w:p>
        </w:tc>
        <w:tc>
          <w:tcPr>
            <w:tcW w:type="dxa" w:w="2204"/>
          </w:tcPr>
          <w:p>
            <w:pPr>
              <w:spacing w:after="20" w:before="20" w:line="276" w:lineRule="auto"/>
              <w:ind w:firstLine="0"/>
              <w:jc w:val="center"/>
            </w:pPr>
            <w:r/>
            <w:r>
              <w:rPr>
                <w:rFonts w:ascii="Times New Roman" w:hAnsi="Times New Roman" w:eastAsia="宋体"/>
                <w:b w:val="0"/>
                <w:i w:val="0"/>
                <w:sz w:val="17"/>
              </w:rPr>
              <w:t>6</w:t>
            </w:r>
          </w:p>
        </w:tc>
      </w:tr>
      <w:tr>
        <w:trPr>
          <w:cantSplit/>
        </w:trPr>
        <w:tc>
          <w:tcPr>
            <w:tcW w:type="dxa" w:w="1204"/>
          </w:tcPr>
          <w:p>
            <w:pPr>
              <w:spacing w:after="20" w:before="20" w:line="276" w:lineRule="auto"/>
              <w:ind w:firstLine="0"/>
              <w:jc w:val="center"/>
            </w:pPr>
            <w:r/>
            <w:r>
              <w:rPr>
                <w:rFonts w:ascii="Times New Roman" w:hAnsi="Times New Roman" w:eastAsia="宋体"/>
                <w:b w:val="0"/>
                <w:i w:val="0"/>
                <w:sz w:val="17"/>
              </w:rPr>
              <w:t>T025</w:t>
            </w:r>
          </w:p>
        </w:tc>
        <w:tc>
          <w:tcPr>
            <w:tcW w:type="dxa" w:w="1204"/>
          </w:tcPr>
          <w:p>
            <w:pPr>
              <w:spacing w:after="20" w:before="20" w:line="276" w:lineRule="auto"/>
              <w:ind w:firstLine="0"/>
              <w:jc w:val="center"/>
            </w:pPr>
            <w:r/>
            <w:r>
              <w:rPr>
                <w:rFonts w:ascii="Times New Roman" w:hAnsi="Times New Roman" w:eastAsia="宋体"/>
                <w:b w:val="0"/>
                <w:i w:val="0"/>
                <w:sz w:val="17"/>
              </w:rPr>
              <w:t>C</w:t>
            </w:r>
          </w:p>
        </w:tc>
        <w:tc>
          <w:tcPr>
            <w:tcW w:type="dxa" w:w="2582"/>
          </w:tcPr>
          <w:p>
            <w:pPr>
              <w:spacing w:after="20" w:before="20" w:line="276" w:lineRule="auto"/>
              <w:ind w:firstLine="0"/>
              <w:jc w:val="center"/>
            </w:pPr>
            <w:r/>
            <w:r>
              <w:rPr>
                <w:rFonts w:ascii="Times New Roman" w:hAnsi="Times New Roman" w:eastAsia="宋体"/>
                <w:b w:val="0"/>
                <w:i w:val="0"/>
                <w:sz w:val="17"/>
              </w:rPr>
              <w:t>S005-&gt;S004</w:t>
            </w:r>
          </w:p>
        </w:tc>
        <w:tc>
          <w:tcPr>
            <w:tcW w:type="dxa" w:w="1763"/>
          </w:tcPr>
          <w:p>
            <w:pPr>
              <w:spacing w:after="20" w:before="20" w:line="276" w:lineRule="auto"/>
              <w:ind w:firstLine="0"/>
              <w:jc w:val="center"/>
            </w:pPr>
            <w:r/>
            <w:r>
              <w:rPr>
                <w:rFonts w:ascii="Times New Roman" w:hAnsi="Times New Roman" w:eastAsia="宋体"/>
                <w:b w:val="0"/>
                <w:i w:val="0"/>
                <w:sz w:val="17"/>
              </w:rPr>
              <w:t>2</w:t>
            </w:r>
          </w:p>
        </w:tc>
        <w:tc>
          <w:tcPr>
            <w:tcW w:type="dxa" w:w="2204"/>
          </w:tcPr>
          <w:p>
            <w:pPr>
              <w:spacing w:after="20" w:before="20" w:line="276" w:lineRule="auto"/>
              <w:ind w:firstLine="0"/>
              <w:jc w:val="center"/>
            </w:pPr>
            <w:r/>
            <w:r>
              <w:rPr>
                <w:rFonts w:ascii="Times New Roman" w:hAnsi="Times New Roman" w:eastAsia="宋体"/>
                <w:b w:val="0"/>
                <w:i w:val="0"/>
                <w:sz w:val="17"/>
              </w:rPr>
              <w:t>6</w:t>
            </w:r>
          </w:p>
        </w:tc>
      </w:tr>
    </w:tbl>
    <w:p>
      <w:pPr>
        <w:spacing w:after="40"/>
      </w:pPr>
    </w:p>
    <w:p>
      <w:pPr>
        <w:keepNext/>
        <w:keepLines/>
        <w:spacing w:before="160" w:after="60"/>
        <w:ind w:firstLine="0"/>
        <w:jc w:val="center"/>
      </w:pPr>
      <w:r>
        <w:rPr>
          <w:rFonts w:ascii="Times New Roman" w:hAnsi="Times New Roman" w:eastAsia="黑体"/>
          <w:b/>
          <w:i w:val="0"/>
          <w:sz w:val="21"/>
        </w:rPr>
        <w:t>表 22  原子单元（连通分量）</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2339"/>
        <w:gridCol w:w="2339"/>
        <w:gridCol w:w="4280"/>
      </w:tblGrid>
      <w:tr>
        <w:trPr>
          <w:cantSplit/>
          <w:tblHeader/>
        </w:trPr>
        <w:tc>
          <w:tcPr>
            <w:tcW w:type="dxa" w:w="23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单元编号</w:t>
            </w:r>
          </w:p>
        </w:tc>
        <w:tc>
          <w:tcPr>
            <w:tcW w:type="dxa" w:w="233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服务区数</w:t>
            </w:r>
          </w:p>
        </w:tc>
        <w:tc>
          <w:tcPr>
            <w:tcW w:type="dxa" w:w="428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服务区列表</w:t>
            </w:r>
          </w:p>
        </w:tc>
      </w:tr>
      <w:tr>
        <w:trPr>
          <w:cantSplit/>
        </w:trPr>
        <w:tc>
          <w:tcPr>
            <w:tcW w:type="dxa" w:w="2339"/>
          </w:tcPr>
          <w:p>
            <w:pPr>
              <w:spacing w:after="20" w:before="20" w:line="276" w:lineRule="auto"/>
              <w:ind w:firstLine="0"/>
              <w:jc w:val="center"/>
            </w:pPr>
            <w:r/>
            <w:r>
              <w:rPr>
                <w:rFonts w:ascii="Times New Roman" w:hAnsi="Times New Roman" w:eastAsia="宋体"/>
                <w:b w:val="0"/>
                <w:i w:val="0"/>
                <w:sz w:val="17"/>
              </w:rPr>
              <w:t>U01</w:t>
            </w:r>
          </w:p>
        </w:tc>
        <w:tc>
          <w:tcPr>
            <w:tcW w:type="dxa" w:w="2339"/>
          </w:tcPr>
          <w:p>
            <w:pPr>
              <w:spacing w:after="20" w:before="20" w:line="276" w:lineRule="auto"/>
              <w:ind w:firstLine="0"/>
              <w:jc w:val="center"/>
            </w:pPr>
            <w:r/>
            <w:r>
              <w:rPr>
                <w:rFonts w:ascii="Times New Roman" w:hAnsi="Times New Roman" w:eastAsia="宋体"/>
                <w:b w:val="0"/>
                <w:i w:val="0"/>
                <w:sz w:val="17"/>
              </w:rPr>
              <w:t>1</w:t>
            </w:r>
          </w:p>
        </w:tc>
        <w:tc>
          <w:tcPr>
            <w:tcW w:type="dxa" w:w="4280"/>
          </w:tcPr>
          <w:p>
            <w:pPr>
              <w:spacing w:after="20" w:before="20" w:line="276" w:lineRule="auto"/>
              <w:ind w:firstLine="0"/>
              <w:jc w:val="center"/>
            </w:pPr>
            <w:r/>
            <w:r>
              <w:rPr>
                <w:rFonts w:ascii="Times New Roman" w:hAnsi="Times New Roman" w:eastAsia="宋体"/>
                <w:b w:val="0"/>
                <w:i w:val="0"/>
                <w:sz w:val="17"/>
              </w:rPr>
              <w:t>S010</w:t>
            </w:r>
          </w:p>
        </w:tc>
      </w:tr>
      <w:tr>
        <w:trPr>
          <w:cantSplit/>
        </w:trPr>
        <w:tc>
          <w:tcPr>
            <w:tcW w:type="dxa" w:w="2339"/>
          </w:tcPr>
          <w:p>
            <w:pPr>
              <w:spacing w:after="20" w:before="20" w:line="276" w:lineRule="auto"/>
              <w:ind w:firstLine="0"/>
              <w:jc w:val="center"/>
            </w:pPr>
            <w:r/>
            <w:r>
              <w:rPr>
                <w:rFonts w:ascii="Times New Roman" w:hAnsi="Times New Roman" w:eastAsia="宋体"/>
                <w:b w:val="0"/>
                <w:i w:val="0"/>
                <w:sz w:val="17"/>
              </w:rPr>
              <w:t>U02</w:t>
            </w:r>
          </w:p>
        </w:tc>
        <w:tc>
          <w:tcPr>
            <w:tcW w:type="dxa" w:w="2339"/>
          </w:tcPr>
          <w:p>
            <w:pPr>
              <w:spacing w:after="20" w:before="20" w:line="276" w:lineRule="auto"/>
              <w:ind w:firstLine="0"/>
              <w:jc w:val="center"/>
            </w:pPr>
            <w:r/>
            <w:r>
              <w:rPr>
                <w:rFonts w:ascii="Times New Roman" w:hAnsi="Times New Roman" w:eastAsia="宋体"/>
                <w:b w:val="0"/>
                <w:i w:val="0"/>
                <w:sz w:val="17"/>
              </w:rPr>
              <w:t>1</w:t>
            </w:r>
          </w:p>
        </w:tc>
        <w:tc>
          <w:tcPr>
            <w:tcW w:type="dxa" w:w="4280"/>
          </w:tcPr>
          <w:p>
            <w:pPr>
              <w:spacing w:after="20" w:before="20" w:line="276" w:lineRule="auto"/>
              <w:ind w:firstLine="0"/>
              <w:jc w:val="center"/>
            </w:pPr>
            <w:r/>
            <w:r>
              <w:rPr>
                <w:rFonts w:ascii="Times New Roman" w:hAnsi="Times New Roman" w:eastAsia="宋体"/>
                <w:b w:val="0"/>
                <w:i w:val="0"/>
                <w:sz w:val="17"/>
              </w:rPr>
              <w:t>S014</w:t>
            </w:r>
          </w:p>
        </w:tc>
      </w:tr>
      <w:tr>
        <w:trPr>
          <w:cantSplit/>
        </w:trPr>
        <w:tc>
          <w:tcPr>
            <w:tcW w:type="dxa" w:w="2339"/>
          </w:tcPr>
          <w:p>
            <w:pPr>
              <w:spacing w:after="20" w:before="20" w:line="276" w:lineRule="auto"/>
              <w:ind w:firstLine="0"/>
              <w:jc w:val="center"/>
            </w:pPr>
            <w:r/>
            <w:r>
              <w:rPr>
                <w:rFonts w:ascii="Times New Roman" w:hAnsi="Times New Roman" w:eastAsia="宋体"/>
                <w:b w:val="0"/>
                <w:i w:val="0"/>
                <w:sz w:val="17"/>
              </w:rPr>
              <w:t>U03</w:t>
            </w:r>
          </w:p>
        </w:tc>
        <w:tc>
          <w:tcPr>
            <w:tcW w:type="dxa" w:w="2339"/>
          </w:tcPr>
          <w:p>
            <w:pPr>
              <w:spacing w:after="20" w:before="20" w:line="276" w:lineRule="auto"/>
              <w:ind w:firstLine="0"/>
              <w:jc w:val="center"/>
            </w:pPr>
            <w:r/>
            <w:r>
              <w:rPr>
                <w:rFonts w:ascii="Times New Roman" w:hAnsi="Times New Roman" w:eastAsia="宋体"/>
                <w:b w:val="0"/>
                <w:i w:val="0"/>
                <w:sz w:val="17"/>
              </w:rPr>
              <w:t>3</w:t>
            </w:r>
          </w:p>
        </w:tc>
        <w:tc>
          <w:tcPr>
            <w:tcW w:type="dxa" w:w="4280"/>
          </w:tcPr>
          <w:p>
            <w:pPr>
              <w:spacing w:after="20" w:before="20" w:line="276" w:lineRule="auto"/>
              <w:ind w:firstLine="0"/>
              <w:jc w:val="center"/>
            </w:pPr>
            <w:r/>
            <w:r>
              <w:rPr>
                <w:rFonts w:ascii="Times New Roman" w:hAnsi="Times New Roman" w:eastAsia="宋体"/>
                <w:b w:val="0"/>
                <w:i w:val="0"/>
                <w:sz w:val="17"/>
              </w:rPr>
              <w:t>S004|S005|S008</w:t>
            </w:r>
          </w:p>
        </w:tc>
      </w:tr>
      <w:tr>
        <w:trPr>
          <w:cantSplit/>
        </w:trPr>
        <w:tc>
          <w:tcPr>
            <w:tcW w:type="dxa" w:w="2339"/>
          </w:tcPr>
          <w:p>
            <w:pPr>
              <w:spacing w:after="20" w:before="20" w:line="276" w:lineRule="auto"/>
              <w:ind w:firstLine="0"/>
              <w:jc w:val="center"/>
            </w:pPr>
            <w:r/>
            <w:r>
              <w:rPr>
                <w:rFonts w:ascii="Times New Roman" w:hAnsi="Times New Roman" w:eastAsia="宋体"/>
                <w:b w:val="0"/>
                <w:i w:val="0"/>
                <w:sz w:val="17"/>
              </w:rPr>
              <w:t>U04</w:t>
            </w:r>
          </w:p>
        </w:tc>
        <w:tc>
          <w:tcPr>
            <w:tcW w:type="dxa" w:w="2339"/>
          </w:tcPr>
          <w:p>
            <w:pPr>
              <w:spacing w:after="20" w:before="20" w:line="276" w:lineRule="auto"/>
              <w:ind w:firstLine="0"/>
              <w:jc w:val="center"/>
            </w:pPr>
            <w:r/>
            <w:r>
              <w:rPr>
                <w:rFonts w:ascii="Times New Roman" w:hAnsi="Times New Roman" w:eastAsia="宋体"/>
                <w:b w:val="0"/>
                <w:i w:val="0"/>
                <w:sz w:val="17"/>
              </w:rPr>
              <w:t>5</w:t>
            </w:r>
          </w:p>
        </w:tc>
        <w:tc>
          <w:tcPr>
            <w:tcW w:type="dxa" w:w="4280"/>
          </w:tcPr>
          <w:p>
            <w:pPr>
              <w:spacing w:after="20" w:before="20" w:line="276" w:lineRule="auto"/>
              <w:ind w:firstLine="0"/>
              <w:jc w:val="center"/>
            </w:pPr>
            <w:r/>
            <w:r>
              <w:rPr>
                <w:rFonts w:ascii="Times New Roman" w:hAnsi="Times New Roman" w:eastAsia="宋体"/>
                <w:b w:val="0"/>
                <w:i w:val="0"/>
                <w:sz w:val="17"/>
              </w:rPr>
              <w:t>S001|S002|S009|S012|S013</w:t>
            </w:r>
          </w:p>
        </w:tc>
      </w:tr>
      <w:tr>
        <w:trPr>
          <w:cantSplit/>
        </w:trPr>
        <w:tc>
          <w:tcPr>
            <w:tcW w:type="dxa" w:w="2339"/>
          </w:tcPr>
          <w:p>
            <w:pPr>
              <w:spacing w:after="20" w:before="20" w:line="276" w:lineRule="auto"/>
              <w:ind w:firstLine="0"/>
              <w:jc w:val="center"/>
            </w:pPr>
            <w:r/>
            <w:r>
              <w:rPr>
                <w:rFonts w:ascii="Times New Roman" w:hAnsi="Times New Roman" w:eastAsia="宋体"/>
                <w:b w:val="0"/>
                <w:i w:val="0"/>
                <w:sz w:val="17"/>
              </w:rPr>
              <w:t>U05</w:t>
            </w:r>
          </w:p>
        </w:tc>
        <w:tc>
          <w:tcPr>
            <w:tcW w:type="dxa" w:w="2339"/>
          </w:tcPr>
          <w:p>
            <w:pPr>
              <w:spacing w:after="20" w:before="20" w:line="276" w:lineRule="auto"/>
              <w:ind w:firstLine="0"/>
              <w:jc w:val="center"/>
            </w:pPr>
            <w:r/>
            <w:r>
              <w:rPr>
                <w:rFonts w:ascii="Times New Roman" w:hAnsi="Times New Roman" w:eastAsia="宋体"/>
                <w:b w:val="0"/>
                <w:i w:val="0"/>
                <w:sz w:val="17"/>
              </w:rPr>
              <w:t>5</w:t>
            </w:r>
          </w:p>
        </w:tc>
        <w:tc>
          <w:tcPr>
            <w:tcW w:type="dxa" w:w="4280"/>
          </w:tcPr>
          <w:p>
            <w:pPr>
              <w:spacing w:after="20" w:before="20" w:line="276" w:lineRule="auto"/>
              <w:ind w:firstLine="0"/>
              <w:jc w:val="center"/>
            </w:pPr>
            <w:r/>
            <w:r>
              <w:rPr>
                <w:rFonts w:ascii="Times New Roman" w:hAnsi="Times New Roman" w:eastAsia="宋体"/>
                <w:b w:val="0"/>
                <w:i w:val="0"/>
                <w:sz w:val="17"/>
              </w:rPr>
              <w:t>S003|S006|S007|S011|S015</w:t>
            </w:r>
          </w:p>
        </w:tc>
      </w:tr>
    </w:tbl>
    <w:p>
      <w:pPr>
        <w:spacing w:after="40"/>
      </w:pPr>
    </w:p>
    <w:p>
      <w:pPr>
        <w:pStyle w:val="Heading2"/>
        <w:ind w:firstLine="0"/>
      </w:pPr>
      <w:r>
        <w:rPr>
          <w:rFonts w:ascii="Times New Roman" w:hAnsi="Times New Roman" w:eastAsia="黑体"/>
          <w:b/>
          <w:i w:val="0"/>
          <w:sz w:val="28"/>
        </w:rPr>
        <w:t>7.3 资源配置核算与最小改动方案</w:t>
      </w:r>
    </w:p>
    <w:p>
      <w:r>
        <w:rPr>
          <w:rFonts w:ascii="Times New Roman" w:hAnsi="Times New Roman" w:eastAsia="宋体"/>
          <w:b w:val="0"/>
          <w:i w:val="0"/>
          <w:sz w:val="24"/>
        </w:rPr>
        <w:t>桥接架次共 6 个，即移除其中任意一个都会使关联图断开，例如 T015（S011-&gt;S015-&gt;S007）、T022（S006-&gt;S003-&gt;S007）、T003（S013-&gt;S012）、T004（S001-&gt;S012） 等。所谓“改动”是指</w:t>
      </w:r>
      <w:r>
        <w:rPr>
          <w:rFonts w:ascii="Times New Roman" w:hAnsi="Times New Roman" w:eastAsia="黑体"/>
          <w:b/>
          <w:i w:val="0"/>
          <w:sz w:val="24"/>
        </w:rPr>
        <w:t>把该多点架次拆成若干单点架次</w:t>
      </w:r>
      <w:r>
        <w:rPr>
          <w:rFonts w:ascii="Times New Roman" w:hAnsi="Times New Roman" w:eastAsia="宋体"/>
          <w:b w:val="0"/>
          <w:i w:val="0"/>
          <w:sz w:val="24"/>
        </w:rPr>
        <w:t>（服务区归属与访问顺序均不变），因此除增加架次数外不违反其他规则；本方案下 K=2 与 K=3 均无需拆分（改动 0 个架次），桥接架次清单仅作为</w:t>
      </w:r>
      <w:r>
        <w:rPr>
          <w:rFonts w:ascii="Times New Roman" w:hAnsi="Times New Roman" w:eastAsia="黑体"/>
          <w:b/>
          <w:i w:val="0"/>
          <w:sz w:val="24"/>
        </w:rPr>
        <w:t>分区粒度进一步细化时的备用依据</w:t>
      </w:r>
      <w:r>
        <w:rPr>
          <w:rFonts w:ascii="Times New Roman" w:hAnsi="Times New Roman" w:eastAsia="宋体"/>
          <w:b w:val="0"/>
          <w:i w:val="0"/>
          <w:sz w:val="24"/>
        </w:rPr>
        <w:t>。作为对照，若强行要求把某些单元继续细分，则每拆一个桥接架次可多得到 1 个可选分组粒度。</w:t>
      </w:r>
    </w:p>
    <w:p>
      <w:r>
        <w:rPr>
          <w:rFonts w:ascii="Times New Roman" w:hAnsi="Times New Roman" w:eastAsia="宋体"/>
          <w:b w:val="0"/>
          <w:i w:val="0"/>
          <w:sz w:val="24"/>
        </w:rPr>
        <w:t>资源核算口径：各任务组独立执行、资源不得跨组调配，因此按</w:t>
      </w:r>
      <w:r>
        <w:rPr>
          <w:rFonts w:ascii="Times New Roman" w:hAnsi="Times New Roman" w:eastAsia="黑体"/>
          <w:b/>
          <w:i w:val="0"/>
          <w:sz w:val="24"/>
        </w:rPr>
        <w:t>组内并行峰值</w:t>
      </w:r>
      <w:r>
        <w:rPr>
          <w:rFonts w:ascii="Times New Roman" w:hAnsi="Times New Roman" w:eastAsia="宋体"/>
          <w:b w:val="0"/>
          <w:i w:val="0"/>
          <w:sz w:val="24"/>
        </w:rPr>
        <w:t>核算运输无人机与中继无人机数量，按“任务不重叠 + 用后充满”的贪心区间调度核算共享电池与中继能源组件数量（其中首尾相接视为不重叠，即同一架无人机刚返回即可接下一架次）。</w:t>
      </w:r>
    </w:p>
    <w:p>
      <w:pPr>
        <w:keepNext/>
        <w:keepLines/>
        <w:spacing w:before="160" w:after="60"/>
        <w:ind w:firstLine="0"/>
        <w:jc w:val="center"/>
      </w:pPr>
      <w:r>
        <w:rPr>
          <w:rFonts w:ascii="Times New Roman" w:hAnsi="Times New Roman" w:eastAsia="黑体"/>
          <w:b/>
          <w:i w:val="0"/>
          <w:sz w:val="21"/>
        </w:rPr>
        <w:t>表 23  分区方案多指标对比</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790"/>
        <w:gridCol w:w="680"/>
        <w:gridCol w:w="680"/>
        <w:gridCol w:w="853"/>
        <w:gridCol w:w="853"/>
        <w:gridCol w:w="755"/>
        <w:gridCol w:w="853"/>
        <w:gridCol w:w="943"/>
        <w:gridCol w:w="755"/>
        <w:gridCol w:w="853"/>
        <w:gridCol w:w="943"/>
      </w:tblGrid>
      <w:tr>
        <w:trPr>
          <w:cantSplit/>
          <w:tblHeader/>
        </w:trPr>
        <w:tc>
          <w:tcPr>
            <w:tcW w:type="dxa" w:w="79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方案</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K</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5"/>
              </w:rPr>
              <w:t>可行</w:t>
            </w:r>
          </w:p>
        </w:tc>
        <w:tc>
          <w:tcPr>
            <w:tcW w:type="dxa" w:w="85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改动架次数</w:t>
            </w:r>
          </w:p>
        </w:tc>
        <w:tc>
          <w:tcPr>
            <w:tcW w:type="dxa" w:w="85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运输无人机</w:t>
            </w:r>
          </w:p>
        </w:tc>
        <w:tc>
          <w:tcPr>
            <w:tcW w:type="dxa" w:w="755"/>
            <w:tcBorders>
              <w:bottom w:val="single" w:sz="6" w:space="0" w:color="000000"/>
            </w:tcBorders>
          </w:tcPr>
          <w:p>
            <w:pPr>
              <w:spacing w:after="20" w:before="20" w:line="276" w:lineRule="auto"/>
              <w:ind w:firstLine="0"/>
              <w:jc w:val="center"/>
            </w:pPr>
            <w:r/>
            <w:r>
              <w:rPr>
                <w:rFonts w:ascii="Times New Roman" w:hAnsi="Times New Roman" w:eastAsia="黑体"/>
                <w:b/>
                <w:i w:val="0"/>
                <w:sz w:val="15"/>
              </w:rPr>
              <w:t>共享电池</w:t>
            </w:r>
          </w:p>
        </w:tc>
        <w:tc>
          <w:tcPr>
            <w:tcW w:type="dxa" w:w="85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中继无人机</w:t>
            </w:r>
          </w:p>
        </w:tc>
        <w:tc>
          <w:tcPr>
            <w:tcW w:type="dxa" w:w="94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中继能源组件</w:t>
            </w:r>
          </w:p>
        </w:tc>
        <w:tc>
          <w:tcPr>
            <w:tcW w:type="dxa" w:w="755"/>
            <w:tcBorders>
              <w:bottom w:val="single" w:sz="6" w:space="0" w:color="000000"/>
            </w:tcBorders>
          </w:tcPr>
          <w:p>
            <w:pPr>
              <w:spacing w:after="20" w:before="20" w:line="276" w:lineRule="auto"/>
              <w:ind w:firstLine="0"/>
              <w:jc w:val="center"/>
            </w:pPr>
            <w:r/>
            <w:r>
              <w:rPr>
                <w:rFonts w:ascii="Times New Roman" w:hAnsi="Times New Roman" w:eastAsia="黑体"/>
                <w:b/>
                <w:i w:val="0"/>
                <w:sz w:val="15"/>
              </w:rPr>
              <w:t>资源总量</w:t>
            </w:r>
          </w:p>
        </w:tc>
        <w:tc>
          <w:tcPr>
            <w:tcW w:type="dxa" w:w="85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组间不均衡</w:t>
            </w:r>
          </w:p>
        </w:tc>
        <w:tc>
          <w:tcPr>
            <w:tcW w:type="dxa" w:w="943"/>
            <w:tcBorders>
              <w:bottom w:val="single" w:sz="6" w:space="0" w:color="000000"/>
            </w:tcBorders>
          </w:tcPr>
          <w:p>
            <w:pPr>
              <w:spacing w:after="20" w:before="20" w:line="276" w:lineRule="auto"/>
              <w:ind w:firstLine="0"/>
              <w:jc w:val="center"/>
            </w:pPr>
            <w:r/>
            <w:r>
              <w:rPr>
                <w:rFonts w:ascii="Times New Roman" w:hAnsi="Times New Roman" w:eastAsia="黑体"/>
                <w:b/>
                <w:i w:val="0"/>
                <w:sz w:val="15"/>
              </w:rPr>
              <w:t>最大组工作量</w:t>
            </w:r>
          </w:p>
        </w:tc>
      </w:tr>
      <w:tr>
        <w:trPr>
          <w:cantSplit/>
        </w:trPr>
        <w:tc>
          <w:tcPr>
            <w:tcW w:type="dxa" w:w="790"/>
          </w:tcPr>
          <w:p>
            <w:pPr>
              <w:spacing w:after="20" w:before="20" w:line="276" w:lineRule="auto"/>
              <w:ind w:firstLine="0"/>
              <w:jc w:val="center"/>
            </w:pPr>
            <w:r/>
            <w:r>
              <w:rPr>
                <w:rFonts w:ascii="Times New Roman" w:hAnsi="Times New Roman" w:eastAsia="宋体"/>
                <w:b w:val="0"/>
                <w:i w:val="0"/>
                <w:sz w:val="15"/>
              </w:rPr>
              <w:t>K=1（全部 15 区一组）</w:t>
            </w:r>
          </w:p>
        </w:tc>
        <w:tc>
          <w:tcPr>
            <w:tcW w:type="dxa" w:w="680"/>
          </w:tcPr>
          <w:p>
            <w:pPr>
              <w:spacing w:after="20" w:before="20" w:line="276" w:lineRule="auto"/>
              <w:ind w:firstLine="0"/>
              <w:jc w:val="center"/>
            </w:pPr>
            <w:r/>
            <w:r>
              <w:rPr>
                <w:rFonts w:ascii="Times New Roman" w:hAnsi="Times New Roman" w:eastAsia="宋体"/>
                <w:b w:val="0"/>
                <w:i w:val="0"/>
                <w:sz w:val="15"/>
              </w:rPr>
              <w:t>1</w:t>
            </w:r>
          </w:p>
        </w:tc>
        <w:tc>
          <w:tcPr>
            <w:tcW w:type="dxa" w:w="680"/>
          </w:tcPr>
          <w:p>
            <w:pPr>
              <w:spacing w:after="20" w:before="20" w:line="276" w:lineRule="auto"/>
              <w:ind w:firstLine="0"/>
              <w:jc w:val="center"/>
            </w:pPr>
            <w:r/>
            <w:r>
              <w:rPr>
                <w:rFonts w:ascii="Times New Roman" w:hAnsi="Times New Roman" w:eastAsia="宋体"/>
                <w:b w:val="0"/>
                <w:i w:val="0"/>
                <w:sz w:val="15"/>
              </w:rPr>
              <w:t>是</w:t>
            </w:r>
          </w:p>
        </w:tc>
        <w:tc>
          <w:tcPr>
            <w:tcW w:type="dxa" w:w="853"/>
          </w:tcPr>
          <w:p>
            <w:pPr>
              <w:spacing w:after="20" w:before="20" w:line="276" w:lineRule="auto"/>
              <w:ind w:firstLine="0"/>
              <w:jc w:val="center"/>
            </w:pPr>
            <w:r/>
            <w:r>
              <w:rPr>
                <w:rFonts w:ascii="Times New Roman" w:hAnsi="Times New Roman" w:eastAsia="宋体"/>
                <w:b w:val="0"/>
                <w:i w:val="0"/>
                <w:sz w:val="15"/>
              </w:rPr>
              <w:t>0</w:t>
            </w:r>
          </w:p>
        </w:tc>
        <w:tc>
          <w:tcPr>
            <w:tcW w:type="dxa" w:w="853"/>
          </w:tcPr>
          <w:p>
            <w:pPr>
              <w:spacing w:after="20" w:before="20" w:line="276" w:lineRule="auto"/>
              <w:ind w:firstLine="0"/>
              <w:jc w:val="center"/>
            </w:pPr>
            <w:r/>
            <w:r>
              <w:rPr>
                <w:rFonts w:ascii="Times New Roman" w:hAnsi="Times New Roman" w:eastAsia="宋体"/>
                <w:b w:val="0"/>
                <w:i w:val="0"/>
                <w:sz w:val="15"/>
              </w:rPr>
              <w:t>8</w:t>
            </w:r>
          </w:p>
        </w:tc>
        <w:tc>
          <w:tcPr>
            <w:tcW w:type="dxa" w:w="755"/>
          </w:tcPr>
          <w:p>
            <w:pPr>
              <w:spacing w:after="20" w:before="20" w:line="276" w:lineRule="auto"/>
              <w:ind w:firstLine="0"/>
              <w:jc w:val="center"/>
            </w:pPr>
            <w:r/>
            <w:r>
              <w:rPr>
                <w:rFonts w:ascii="Times New Roman" w:hAnsi="Times New Roman" w:eastAsia="宋体"/>
                <w:b w:val="0"/>
                <w:i w:val="0"/>
                <w:sz w:val="15"/>
              </w:rPr>
              <w:t>16</w:t>
            </w:r>
          </w:p>
        </w:tc>
        <w:tc>
          <w:tcPr>
            <w:tcW w:type="dxa" w:w="853"/>
          </w:tcPr>
          <w:p>
            <w:pPr>
              <w:spacing w:after="20" w:before="20" w:line="276" w:lineRule="auto"/>
              <w:ind w:firstLine="0"/>
              <w:jc w:val="center"/>
            </w:pPr>
            <w:r/>
            <w:r>
              <w:rPr>
                <w:rFonts w:ascii="Times New Roman" w:hAnsi="Times New Roman" w:eastAsia="宋体"/>
                <w:b w:val="0"/>
                <w:i w:val="0"/>
                <w:sz w:val="15"/>
              </w:rPr>
              <w:t>2</w:t>
            </w:r>
          </w:p>
        </w:tc>
        <w:tc>
          <w:tcPr>
            <w:tcW w:type="dxa" w:w="943"/>
          </w:tcPr>
          <w:p>
            <w:pPr>
              <w:spacing w:after="20" w:before="20" w:line="276" w:lineRule="auto"/>
              <w:ind w:firstLine="0"/>
              <w:jc w:val="center"/>
            </w:pPr>
            <w:r/>
            <w:r>
              <w:rPr>
                <w:rFonts w:ascii="Times New Roman" w:hAnsi="Times New Roman" w:eastAsia="宋体"/>
                <w:b w:val="0"/>
                <w:i w:val="0"/>
                <w:sz w:val="15"/>
              </w:rPr>
              <w:t>5</w:t>
            </w:r>
          </w:p>
        </w:tc>
        <w:tc>
          <w:tcPr>
            <w:tcW w:type="dxa" w:w="755"/>
          </w:tcPr>
          <w:p>
            <w:pPr>
              <w:spacing w:after="20" w:before="20" w:line="276" w:lineRule="auto"/>
              <w:ind w:firstLine="0"/>
              <w:jc w:val="center"/>
            </w:pPr>
            <w:r/>
            <w:r>
              <w:rPr>
                <w:rFonts w:ascii="Times New Roman" w:hAnsi="Times New Roman" w:eastAsia="宋体"/>
                <w:b w:val="0"/>
                <w:i w:val="0"/>
                <w:sz w:val="15"/>
              </w:rPr>
              <w:t>31</w:t>
            </w:r>
          </w:p>
        </w:tc>
        <w:tc>
          <w:tcPr>
            <w:tcW w:type="dxa" w:w="853"/>
          </w:tcPr>
          <w:p>
            <w:pPr>
              <w:spacing w:after="20" w:before="20" w:line="276" w:lineRule="auto"/>
              <w:ind w:firstLine="0"/>
              <w:jc w:val="center"/>
            </w:pPr>
            <w:r/>
            <w:r>
              <w:rPr>
                <w:rFonts w:ascii="Times New Roman" w:hAnsi="Times New Roman" w:eastAsia="宋体"/>
                <w:b w:val="0"/>
                <w:i w:val="0"/>
                <w:sz w:val="15"/>
              </w:rPr>
              <w:t>0.0000</w:t>
            </w:r>
          </w:p>
        </w:tc>
        <w:tc>
          <w:tcPr>
            <w:tcW w:type="dxa" w:w="943"/>
          </w:tcPr>
          <w:p>
            <w:pPr>
              <w:spacing w:after="20" w:before="20" w:line="276" w:lineRule="auto"/>
              <w:ind w:firstLine="0"/>
              <w:jc w:val="center"/>
            </w:pPr>
            <w:r/>
            <w:r>
              <w:rPr>
                <w:rFonts w:ascii="Times New Roman" w:hAnsi="Times New Roman" w:eastAsia="宋体"/>
                <w:b w:val="0"/>
                <w:i w:val="0"/>
                <w:sz w:val="15"/>
              </w:rPr>
              <w:t>15.34</w:t>
            </w:r>
          </w:p>
        </w:tc>
      </w:tr>
      <w:tr>
        <w:trPr>
          <w:cantSplit/>
        </w:trPr>
        <w:tc>
          <w:tcPr>
            <w:tcW w:type="dxa" w:w="790"/>
          </w:tcPr>
          <w:p>
            <w:pPr>
              <w:spacing w:after="20" w:before="20" w:line="276" w:lineRule="auto"/>
              <w:ind w:firstLine="0"/>
              <w:jc w:val="center"/>
            </w:pPr>
            <w:r/>
            <w:r>
              <w:rPr>
                <w:rFonts w:ascii="Times New Roman" w:hAnsi="Times New Roman" w:eastAsia="宋体"/>
                <w:b w:val="0"/>
                <w:i w:val="0"/>
                <w:sz w:val="15"/>
              </w:rPr>
              <w:t>K=2（直接可行）</w:t>
            </w:r>
          </w:p>
        </w:tc>
        <w:tc>
          <w:tcPr>
            <w:tcW w:type="dxa" w:w="680"/>
          </w:tcPr>
          <w:p>
            <w:pPr>
              <w:spacing w:after="20" w:before="20" w:line="276" w:lineRule="auto"/>
              <w:ind w:firstLine="0"/>
              <w:jc w:val="center"/>
            </w:pPr>
            <w:r/>
            <w:r>
              <w:rPr>
                <w:rFonts w:ascii="Times New Roman" w:hAnsi="Times New Roman" w:eastAsia="宋体"/>
                <w:b w:val="0"/>
                <w:i w:val="0"/>
                <w:sz w:val="15"/>
              </w:rPr>
              <w:t>2</w:t>
            </w:r>
          </w:p>
        </w:tc>
        <w:tc>
          <w:tcPr>
            <w:tcW w:type="dxa" w:w="680"/>
          </w:tcPr>
          <w:p>
            <w:pPr>
              <w:spacing w:after="20" w:before="20" w:line="276" w:lineRule="auto"/>
              <w:ind w:firstLine="0"/>
              <w:jc w:val="center"/>
            </w:pPr>
            <w:r/>
            <w:r>
              <w:rPr>
                <w:rFonts w:ascii="Times New Roman" w:hAnsi="Times New Roman" w:eastAsia="宋体"/>
                <w:b w:val="0"/>
                <w:i w:val="0"/>
                <w:sz w:val="15"/>
              </w:rPr>
              <w:t>是</w:t>
            </w:r>
          </w:p>
        </w:tc>
        <w:tc>
          <w:tcPr>
            <w:tcW w:type="dxa" w:w="853"/>
          </w:tcPr>
          <w:p>
            <w:pPr>
              <w:spacing w:after="20" w:before="20" w:line="276" w:lineRule="auto"/>
              <w:ind w:firstLine="0"/>
              <w:jc w:val="center"/>
            </w:pPr>
            <w:r/>
            <w:r>
              <w:rPr>
                <w:rFonts w:ascii="Times New Roman" w:hAnsi="Times New Roman" w:eastAsia="宋体"/>
                <w:b w:val="0"/>
                <w:i w:val="0"/>
                <w:sz w:val="15"/>
              </w:rPr>
              <w:t>0</w:t>
            </w:r>
          </w:p>
        </w:tc>
        <w:tc>
          <w:tcPr>
            <w:tcW w:type="dxa" w:w="853"/>
          </w:tcPr>
          <w:p>
            <w:pPr>
              <w:spacing w:after="20" w:before="20" w:line="276" w:lineRule="auto"/>
              <w:ind w:firstLine="0"/>
              <w:jc w:val="center"/>
            </w:pPr>
            <w:r/>
            <w:r>
              <w:rPr>
                <w:rFonts w:ascii="Times New Roman" w:hAnsi="Times New Roman" w:eastAsia="宋体"/>
                <w:b w:val="0"/>
                <w:i w:val="0"/>
                <w:sz w:val="15"/>
              </w:rPr>
              <w:t>9</w:t>
            </w:r>
          </w:p>
        </w:tc>
        <w:tc>
          <w:tcPr>
            <w:tcW w:type="dxa" w:w="755"/>
          </w:tcPr>
          <w:p>
            <w:pPr>
              <w:spacing w:after="20" w:before="20" w:line="276" w:lineRule="auto"/>
              <w:ind w:firstLine="0"/>
              <w:jc w:val="center"/>
            </w:pPr>
            <w:r/>
            <w:r>
              <w:rPr>
                <w:rFonts w:ascii="Times New Roman" w:hAnsi="Times New Roman" w:eastAsia="宋体"/>
                <w:b w:val="0"/>
                <w:i w:val="0"/>
                <w:sz w:val="15"/>
              </w:rPr>
              <w:t>16</w:t>
            </w:r>
          </w:p>
        </w:tc>
        <w:tc>
          <w:tcPr>
            <w:tcW w:type="dxa" w:w="853"/>
          </w:tcPr>
          <w:p>
            <w:pPr>
              <w:spacing w:after="20" w:before="20" w:line="276" w:lineRule="auto"/>
              <w:ind w:firstLine="0"/>
              <w:jc w:val="center"/>
            </w:pPr>
            <w:r/>
            <w:r>
              <w:rPr>
                <w:rFonts w:ascii="Times New Roman" w:hAnsi="Times New Roman" w:eastAsia="宋体"/>
                <w:b w:val="0"/>
                <w:i w:val="0"/>
                <w:sz w:val="15"/>
              </w:rPr>
              <w:t>2</w:t>
            </w:r>
          </w:p>
        </w:tc>
        <w:tc>
          <w:tcPr>
            <w:tcW w:type="dxa" w:w="943"/>
          </w:tcPr>
          <w:p>
            <w:pPr>
              <w:spacing w:after="20" w:before="20" w:line="276" w:lineRule="auto"/>
              <w:ind w:firstLine="0"/>
              <w:jc w:val="center"/>
            </w:pPr>
            <w:r/>
            <w:r>
              <w:rPr>
                <w:rFonts w:ascii="Times New Roman" w:hAnsi="Times New Roman" w:eastAsia="宋体"/>
                <w:b w:val="0"/>
                <w:i w:val="0"/>
                <w:sz w:val="15"/>
              </w:rPr>
              <w:t>6</w:t>
            </w:r>
          </w:p>
        </w:tc>
        <w:tc>
          <w:tcPr>
            <w:tcW w:type="dxa" w:w="755"/>
          </w:tcPr>
          <w:p>
            <w:pPr>
              <w:spacing w:after="20" w:before="20" w:line="276" w:lineRule="auto"/>
              <w:ind w:firstLine="0"/>
              <w:jc w:val="center"/>
            </w:pPr>
            <w:r/>
            <w:r>
              <w:rPr>
                <w:rFonts w:ascii="Times New Roman" w:hAnsi="Times New Roman" w:eastAsia="宋体"/>
                <w:b w:val="0"/>
                <w:i w:val="0"/>
                <w:sz w:val="15"/>
              </w:rPr>
              <w:t>33</w:t>
            </w:r>
          </w:p>
        </w:tc>
        <w:tc>
          <w:tcPr>
            <w:tcW w:type="dxa" w:w="853"/>
          </w:tcPr>
          <w:p>
            <w:pPr>
              <w:spacing w:after="20" w:before="20" w:line="276" w:lineRule="auto"/>
              <w:ind w:firstLine="0"/>
              <w:jc w:val="center"/>
            </w:pPr>
            <w:r/>
            <w:r>
              <w:rPr>
                <w:rFonts w:ascii="Times New Roman" w:hAnsi="Times New Roman" w:eastAsia="宋体"/>
                <w:b w:val="0"/>
                <w:i w:val="0"/>
                <w:sz w:val="15"/>
              </w:rPr>
              <w:t>1.8652</w:t>
            </w:r>
          </w:p>
        </w:tc>
        <w:tc>
          <w:tcPr>
            <w:tcW w:type="dxa" w:w="943"/>
          </w:tcPr>
          <w:p>
            <w:pPr>
              <w:spacing w:after="20" w:before="20" w:line="276" w:lineRule="auto"/>
              <w:ind w:firstLine="0"/>
              <w:jc w:val="center"/>
            </w:pPr>
            <w:r/>
            <w:r>
              <w:rPr>
                <w:rFonts w:ascii="Times New Roman" w:hAnsi="Times New Roman" w:eastAsia="宋体"/>
                <w:b w:val="0"/>
                <w:i w:val="0"/>
                <w:sz w:val="15"/>
              </w:rPr>
              <w:t>14.82</w:t>
            </w:r>
          </w:p>
        </w:tc>
      </w:tr>
      <w:tr>
        <w:trPr>
          <w:cantSplit/>
        </w:trPr>
        <w:tc>
          <w:tcPr>
            <w:tcW w:type="dxa" w:w="790"/>
          </w:tcPr>
          <w:p>
            <w:pPr>
              <w:spacing w:after="20" w:before="20" w:line="276" w:lineRule="auto"/>
              <w:ind w:firstLine="0"/>
              <w:jc w:val="center"/>
            </w:pPr>
            <w:r/>
            <w:r>
              <w:rPr>
                <w:rFonts w:ascii="Times New Roman" w:hAnsi="Times New Roman" w:eastAsia="宋体"/>
                <w:b w:val="0"/>
                <w:i w:val="0"/>
                <w:sz w:val="15"/>
              </w:rPr>
              <w:t>K=3（直接可行）</w:t>
            </w:r>
          </w:p>
        </w:tc>
        <w:tc>
          <w:tcPr>
            <w:tcW w:type="dxa" w:w="680"/>
          </w:tcPr>
          <w:p>
            <w:pPr>
              <w:spacing w:after="20" w:before="20" w:line="276" w:lineRule="auto"/>
              <w:ind w:firstLine="0"/>
              <w:jc w:val="center"/>
            </w:pPr>
            <w:r/>
            <w:r>
              <w:rPr>
                <w:rFonts w:ascii="Times New Roman" w:hAnsi="Times New Roman" w:eastAsia="宋体"/>
                <w:b w:val="0"/>
                <w:i w:val="0"/>
                <w:sz w:val="15"/>
              </w:rPr>
              <w:t>3</w:t>
            </w:r>
          </w:p>
        </w:tc>
        <w:tc>
          <w:tcPr>
            <w:tcW w:type="dxa" w:w="680"/>
          </w:tcPr>
          <w:p>
            <w:pPr>
              <w:spacing w:after="20" w:before="20" w:line="276" w:lineRule="auto"/>
              <w:ind w:firstLine="0"/>
              <w:jc w:val="center"/>
            </w:pPr>
            <w:r/>
            <w:r>
              <w:rPr>
                <w:rFonts w:ascii="Times New Roman" w:hAnsi="Times New Roman" w:eastAsia="宋体"/>
                <w:b w:val="0"/>
                <w:i w:val="0"/>
                <w:sz w:val="15"/>
              </w:rPr>
              <w:t>是</w:t>
            </w:r>
          </w:p>
        </w:tc>
        <w:tc>
          <w:tcPr>
            <w:tcW w:type="dxa" w:w="853"/>
          </w:tcPr>
          <w:p>
            <w:pPr>
              <w:spacing w:after="20" w:before="20" w:line="276" w:lineRule="auto"/>
              <w:ind w:firstLine="0"/>
              <w:jc w:val="center"/>
            </w:pPr>
            <w:r/>
            <w:r>
              <w:rPr>
                <w:rFonts w:ascii="Times New Roman" w:hAnsi="Times New Roman" w:eastAsia="宋体"/>
                <w:b w:val="0"/>
                <w:i w:val="0"/>
                <w:sz w:val="15"/>
              </w:rPr>
              <w:t>0</w:t>
            </w:r>
          </w:p>
        </w:tc>
        <w:tc>
          <w:tcPr>
            <w:tcW w:type="dxa" w:w="853"/>
          </w:tcPr>
          <w:p>
            <w:pPr>
              <w:spacing w:after="20" w:before="20" w:line="276" w:lineRule="auto"/>
              <w:ind w:firstLine="0"/>
              <w:jc w:val="center"/>
            </w:pPr>
            <w:r/>
            <w:r>
              <w:rPr>
                <w:rFonts w:ascii="Times New Roman" w:hAnsi="Times New Roman" w:eastAsia="宋体"/>
                <w:b w:val="0"/>
                <w:i w:val="0"/>
                <w:sz w:val="15"/>
              </w:rPr>
              <w:t>11</w:t>
            </w:r>
          </w:p>
        </w:tc>
        <w:tc>
          <w:tcPr>
            <w:tcW w:type="dxa" w:w="755"/>
          </w:tcPr>
          <w:p>
            <w:pPr>
              <w:spacing w:after="20" w:before="20" w:line="276" w:lineRule="auto"/>
              <w:ind w:firstLine="0"/>
              <w:jc w:val="center"/>
            </w:pPr>
            <w:r/>
            <w:r>
              <w:rPr>
                <w:rFonts w:ascii="Times New Roman" w:hAnsi="Times New Roman" w:eastAsia="宋体"/>
                <w:b w:val="0"/>
                <w:i w:val="0"/>
                <w:sz w:val="15"/>
              </w:rPr>
              <w:t>17</w:t>
            </w:r>
          </w:p>
        </w:tc>
        <w:tc>
          <w:tcPr>
            <w:tcW w:type="dxa" w:w="853"/>
          </w:tcPr>
          <w:p>
            <w:pPr>
              <w:spacing w:after="20" w:before="20" w:line="276" w:lineRule="auto"/>
              <w:ind w:firstLine="0"/>
              <w:jc w:val="center"/>
            </w:pPr>
            <w:r/>
            <w:r>
              <w:rPr>
                <w:rFonts w:ascii="Times New Roman" w:hAnsi="Times New Roman" w:eastAsia="宋体"/>
                <w:b w:val="0"/>
                <w:i w:val="0"/>
                <w:sz w:val="15"/>
              </w:rPr>
              <w:t>2</w:t>
            </w:r>
          </w:p>
        </w:tc>
        <w:tc>
          <w:tcPr>
            <w:tcW w:type="dxa" w:w="943"/>
          </w:tcPr>
          <w:p>
            <w:pPr>
              <w:spacing w:after="20" w:before="20" w:line="276" w:lineRule="auto"/>
              <w:ind w:firstLine="0"/>
              <w:jc w:val="center"/>
            </w:pPr>
            <w:r/>
            <w:r>
              <w:rPr>
                <w:rFonts w:ascii="Times New Roman" w:hAnsi="Times New Roman" w:eastAsia="宋体"/>
                <w:b w:val="0"/>
                <w:i w:val="0"/>
                <w:sz w:val="15"/>
              </w:rPr>
              <w:t>6</w:t>
            </w:r>
          </w:p>
        </w:tc>
        <w:tc>
          <w:tcPr>
            <w:tcW w:type="dxa" w:w="755"/>
          </w:tcPr>
          <w:p>
            <w:pPr>
              <w:spacing w:after="20" w:before="20" w:line="276" w:lineRule="auto"/>
              <w:ind w:firstLine="0"/>
              <w:jc w:val="center"/>
            </w:pPr>
            <w:r/>
            <w:r>
              <w:rPr>
                <w:rFonts w:ascii="Times New Roman" w:hAnsi="Times New Roman" w:eastAsia="宋体"/>
                <w:b w:val="0"/>
                <w:i w:val="0"/>
                <w:sz w:val="15"/>
              </w:rPr>
              <w:t>36</w:t>
            </w:r>
          </w:p>
        </w:tc>
        <w:tc>
          <w:tcPr>
            <w:tcW w:type="dxa" w:w="853"/>
          </w:tcPr>
          <w:p>
            <w:pPr>
              <w:spacing w:after="20" w:before="20" w:line="276" w:lineRule="auto"/>
              <w:ind w:firstLine="0"/>
              <w:jc w:val="center"/>
            </w:pPr>
            <w:r/>
            <w:r>
              <w:rPr>
                <w:rFonts w:ascii="Times New Roman" w:hAnsi="Times New Roman" w:eastAsia="宋体"/>
                <w:b w:val="0"/>
                <w:i w:val="0"/>
                <w:sz w:val="15"/>
              </w:rPr>
              <w:t>2.6216</w:t>
            </w:r>
          </w:p>
        </w:tc>
        <w:tc>
          <w:tcPr>
            <w:tcW w:type="dxa" w:w="943"/>
          </w:tcPr>
          <w:p>
            <w:pPr>
              <w:spacing w:after="20" w:before="20" w:line="276" w:lineRule="auto"/>
              <w:ind w:firstLine="0"/>
              <w:jc w:val="center"/>
            </w:pPr>
            <w:r/>
            <w:r>
              <w:rPr>
                <w:rFonts w:ascii="Times New Roman" w:hAnsi="Times New Roman" w:eastAsia="宋体"/>
                <w:b w:val="0"/>
                <w:i w:val="0"/>
                <w:sz w:val="15"/>
              </w:rPr>
              <w:t>13.92</w:t>
            </w:r>
          </w:p>
        </w:tc>
      </w:tr>
    </w:tbl>
    <w:p>
      <w:pPr>
        <w:spacing w:after="40"/>
      </w:pPr>
    </w:p>
    <w:p>
      <w:pPr>
        <w:keepNext/>
        <w:keepLines/>
        <w:spacing w:before="120" w:after="40"/>
        <w:ind w:firstLine="0"/>
        <w:jc w:val="center"/>
      </w:pPr>
      <w:r>
        <w:drawing>
          <wp:inline xmlns:a="http://schemas.openxmlformats.org/drawingml/2006/main" xmlns:pic="http://schemas.openxmlformats.org/drawingml/2006/picture">
            <wp:extent cx="5544000" cy="2058180"/>
            <wp:docPr id="21" name="Picture 21"/>
            <wp:cNvGraphicFramePr>
              <a:graphicFrameLocks noChangeAspect="1"/>
            </wp:cNvGraphicFramePr>
            <a:graphic>
              <a:graphicData uri="http://schemas.openxmlformats.org/drawingml/2006/picture">
                <pic:pic>
                  <pic:nvPicPr>
                    <pic:cNvPr id="0" name="f16_q4_compare.png"/>
                    <pic:cNvPicPr/>
                  </pic:nvPicPr>
                  <pic:blipFill>
                    <a:blip r:embed="rId29"/>
                    <a:stretch>
                      <a:fillRect/>
                    </a:stretch>
                  </pic:blipFill>
                  <pic:spPr>
                    <a:xfrm>
                      <a:off x="0" y="0"/>
                      <a:ext cx="5544000" cy="2058180"/>
                    </a:xfrm>
                    <a:prstGeom prst="rect"/>
                  </pic:spPr>
                </pic:pic>
              </a:graphicData>
            </a:graphic>
          </wp:inline>
        </w:drawing>
      </w:r>
    </w:p>
    <w:p>
      <w:pPr>
        <w:keepLines/>
        <w:spacing w:after="200"/>
        <w:ind w:firstLine="0"/>
        <w:jc w:val="center"/>
      </w:pPr>
      <w:r>
        <w:rPr>
          <w:rFonts w:ascii="Times New Roman" w:hAnsi="Times New Roman" w:eastAsia="黑体"/>
          <w:b/>
          <w:i w:val="0"/>
          <w:sz w:val="21"/>
        </w:rPr>
        <w:t>图 21  分区方案多指标对比</w:t>
      </w:r>
    </w:p>
    <w:p>
      <w:r>
        <w:rPr>
          <w:rFonts w:ascii="Times New Roman" w:hAnsi="Times New Roman" w:eastAsia="黑体"/>
          <w:b/>
          <w:i w:val="0"/>
          <w:sz w:val="24"/>
        </w:rPr>
        <w:t>关键结论（反直觉但可解释）</w:t>
      </w:r>
      <w:r>
        <w:rPr>
          <w:rFonts w:ascii="Times New Roman" w:hAnsi="Times New Roman" w:eastAsia="宋体"/>
          <w:b w:val="0"/>
          <w:i w:val="0"/>
          <w:sz w:val="24"/>
        </w:rPr>
        <w:t>：分区</w:t>
      </w:r>
      <w:r>
        <w:rPr>
          <w:rFonts w:ascii="Times New Roman" w:hAnsi="Times New Roman" w:eastAsia="黑体"/>
          <w:b/>
          <w:i w:val="0"/>
          <w:sz w:val="24"/>
        </w:rPr>
        <w:t>不省资源，但能降低单组工作量峰值</w:t>
      </w:r>
      <w:r>
        <w:rPr>
          <w:rFonts w:ascii="Times New Roman" w:hAnsi="Times New Roman" w:eastAsia="宋体"/>
          <w:b w:val="0"/>
          <w:i w:val="0"/>
          <w:sz w:val="24"/>
        </w:rPr>
        <w:t>。K=1/2/3 三方案的资源总规模分别为 31、33、36（台·组），组间工作量不均衡度分别为 0.0000、1.8652、2.6216，而</w:t>
      </w:r>
      <w:r>
        <w:rPr>
          <w:rFonts w:ascii="Times New Roman" w:hAnsi="Times New Roman" w:eastAsia="黑体"/>
          <w:b/>
          <w:i w:val="0"/>
          <w:sz w:val="24"/>
        </w:rPr>
        <w:t>单组最大工作量</w:t>
      </w:r>
      <w:r>
        <w:rPr>
          <w:rFonts w:ascii="Times New Roman" w:hAnsi="Times New Roman" w:eastAsia="宋体"/>
          <w:b w:val="0"/>
          <w:i w:val="0"/>
          <w:sz w:val="24"/>
        </w:rPr>
        <w:t>为 15.34 / 14.82 / 13.92 h。</w:t>
      </w:r>
    </w:p>
    <w:p>
      <w:r>
        <w:rPr>
          <w:rFonts w:ascii="Times New Roman" w:hAnsi="Times New Roman" w:eastAsia="宋体"/>
          <w:b w:val="0"/>
          <w:i w:val="0"/>
          <w:sz w:val="24"/>
        </w:rPr>
        <w:t>原因在于：整队一组时调度是</w:t>
      </w:r>
      <w:r>
        <w:rPr>
          <w:rFonts w:ascii="Times New Roman" w:hAnsi="Times New Roman" w:eastAsia="黑体"/>
          <w:b/>
          <w:i w:val="0"/>
          <w:sz w:val="24"/>
        </w:rPr>
        <w:t>全局最优的</w:t>
      </w:r>
      <w:r>
        <w:rPr>
          <w:rFonts w:ascii="Times New Roman" w:hAnsi="Times New Roman" w:eastAsia="宋体"/>
          <w:b w:val="0"/>
          <w:i w:val="0"/>
          <w:sz w:val="24"/>
        </w:rPr>
        <w:t>——问题二、三的派发算法在全体资源上取最早可用资源，规模效应得以发挥；而分组后每组必须</w:t>
      </w:r>
      <w:r>
        <w:rPr>
          <w:rFonts w:ascii="Times New Roman" w:hAnsi="Times New Roman" w:eastAsia="黑体"/>
          <w:b/>
          <w:i w:val="0"/>
          <w:sz w:val="24"/>
        </w:rPr>
        <w:t>独立储备峰值资源</w:t>
      </w:r>
      <w:r>
        <w:rPr>
          <w:rFonts w:ascii="Times New Roman" w:hAnsi="Times New Roman" w:eastAsia="宋体"/>
          <w:b w:val="0"/>
          <w:i w:val="0"/>
          <w:sz w:val="24"/>
        </w:rPr>
        <w:t>，规模效应丧失，因此总规模随 K 单调上升。另一方面，分组把总工作量摊到更多组上，</w:t>
      </w:r>
      <w:r>
        <w:rPr>
          <w:rFonts w:ascii="Times New Roman" w:hAnsi="Times New Roman" w:eastAsia="黑体"/>
          <w:b/>
          <w:i w:val="0"/>
          <w:sz w:val="24"/>
        </w:rPr>
        <w:t>单组峰值工作量下降</w:t>
      </w:r>
      <w:r>
        <w:rPr>
          <w:rFonts w:ascii="Times New Roman" w:hAnsi="Times New Roman" w:eastAsia="宋体"/>
          <w:b w:val="0"/>
          <w:i w:val="0"/>
          <w:sz w:val="24"/>
        </w:rPr>
        <w:t>，这对“多支救援队同时作业、各自独立补给”的现场组织方式是有利的。</w:t>
      </w:r>
      <w:r>
        <w:rPr>
          <w:rFonts w:ascii="Times New Roman" w:hAnsi="Times New Roman" w:eastAsia="黑体"/>
          <w:b/>
          <w:i w:val="0"/>
          <w:sz w:val="24"/>
        </w:rPr>
        <w:t>因此在本题场景下，分区的价值不在于省资源，而在于降低单组作业压力</w:t>
      </w:r>
      <w:r>
        <w:rPr>
          <w:rFonts w:ascii="Times New Roman" w:hAnsi="Times New Roman" w:eastAsia="宋体"/>
          <w:b w:val="0"/>
          <w:i w:val="0"/>
          <w:sz w:val="24"/>
        </w:rPr>
        <w:t>，这是一条具有工程指导意义的结论。</w:t>
      </w:r>
    </w:p>
    <w:p>
      <w:pPr>
        <w:pStyle w:val="Heading2"/>
        <w:ind w:firstLine="0"/>
      </w:pPr>
      <w:r>
        <w:rPr>
          <w:rFonts w:ascii="Times New Roman" w:hAnsi="Times New Roman" w:eastAsia="黑体"/>
          <w:b/>
          <w:i w:val="0"/>
          <w:sz w:val="28"/>
        </w:rPr>
        <w:t>7.4 资源缺口分析</w:t>
      </w:r>
    </w:p>
    <w:p>
      <w:r>
        <w:rPr>
          <w:rFonts w:ascii="Times New Roman" w:hAnsi="Times New Roman" w:eastAsia="宋体"/>
          <w:b w:val="0"/>
          <w:i w:val="0"/>
          <w:sz w:val="24"/>
        </w:rPr>
        <w:t>与现有库存（运输机 A:4/B:2/C:2、共享电池 A:6/B:4/C:4、中继机 2、中继能源组件 6）对比，各方案的缺口见表 24 与图 22。</w:t>
      </w:r>
    </w:p>
    <w:p>
      <w:pPr>
        <w:keepNext/>
        <w:keepLines/>
        <w:spacing w:before="160" w:after="60"/>
        <w:ind w:firstLine="0"/>
        <w:jc w:val="center"/>
      </w:pPr>
      <w:r>
        <w:rPr>
          <w:rFonts w:ascii="Times New Roman" w:hAnsi="Times New Roman" w:eastAsia="黑体"/>
          <w:b/>
          <w:i w:val="0"/>
          <w:sz w:val="21"/>
        </w:rPr>
        <w:t>表 24  逐方案逐类资源缺口</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162"/>
        <w:gridCol w:w="2403"/>
        <w:gridCol w:w="1313"/>
        <w:gridCol w:w="1313"/>
        <w:gridCol w:w="1452"/>
        <w:gridCol w:w="1313"/>
      </w:tblGrid>
      <w:tr>
        <w:trPr>
          <w:cantSplit/>
          <w:tblHeader/>
        </w:trPr>
        <w:tc>
          <w:tcPr>
            <w:tcW w:type="dxa" w:w="116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方案</w:t>
            </w:r>
          </w:p>
        </w:tc>
        <w:tc>
          <w:tcPr>
            <w:tcW w:type="dxa" w:w="240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资源</w:t>
            </w:r>
          </w:p>
        </w:tc>
        <w:tc>
          <w:tcPr>
            <w:tcW w:type="dxa" w:w="131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需求</w:t>
            </w:r>
          </w:p>
        </w:tc>
        <w:tc>
          <w:tcPr>
            <w:tcW w:type="dxa" w:w="131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库存</w:t>
            </w:r>
          </w:p>
        </w:tc>
        <w:tc>
          <w:tcPr>
            <w:tcW w:type="dxa" w:w="145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冗余</w:t>
            </w:r>
          </w:p>
        </w:tc>
        <w:tc>
          <w:tcPr>
            <w:tcW w:type="dxa" w:w="131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缺口</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A型运输无人机数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B型运输无人机数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C型运输无人机数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A型电池组数</w:t>
            </w:r>
          </w:p>
        </w:tc>
        <w:tc>
          <w:tcPr>
            <w:tcW w:type="dxa" w:w="1313"/>
          </w:tcPr>
          <w:p>
            <w:pPr>
              <w:spacing w:after="20" w:before="20" w:line="276" w:lineRule="auto"/>
              <w:ind w:firstLine="0"/>
              <w:jc w:val="center"/>
            </w:pPr>
            <w:r/>
            <w:r>
              <w:rPr>
                <w:rFonts w:ascii="Times New Roman" w:hAnsi="Times New Roman" w:eastAsia="宋体"/>
                <w:b w:val="0"/>
                <w:i w:val="0"/>
                <w:sz w:val="17"/>
              </w:rPr>
              <w:t>7.000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B型电池组数</w:t>
            </w:r>
          </w:p>
        </w:tc>
        <w:tc>
          <w:tcPr>
            <w:tcW w:type="dxa" w:w="1313"/>
          </w:tcPr>
          <w:p>
            <w:pPr>
              <w:spacing w:after="20" w:before="20" w:line="276" w:lineRule="auto"/>
              <w:ind w:firstLine="0"/>
              <w:jc w:val="center"/>
            </w:pPr>
            <w:r/>
            <w:r>
              <w:rPr>
                <w:rFonts w:ascii="Times New Roman" w:hAnsi="Times New Roman" w:eastAsia="宋体"/>
                <w:b w:val="0"/>
                <w:i w:val="0"/>
                <w:sz w:val="17"/>
              </w:rPr>
              <w:t>5.000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C型电池组数</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中继无人机数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K=1</w:t>
            </w:r>
          </w:p>
        </w:tc>
        <w:tc>
          <w:tcPr>
            <w:tcW w:type="dxa" w:w="2403"/>
          </w:tcPr>
          <w:p>
            <w:pPr>
              <w:spacing w:after="20" w:before="20" w:line="276" w:lineRule="auto"/>
              <w:ind w:firstLine="0"/>
              <w:jc w:val="center"/>
            </w:pPr>
            <w:r/>
            <w:r>
              <w:rPr>
                <w:rFonts w:ascii="Times New Roman" w:hAnsi="Times New Roman" w:eastAsia="宋体"/>
                <w:b w:val="0"/>
                <w:i w:val="0"/>
                <w:sz w:val="17"/>
              </w:rPr>
              <w:t>中继能源组件数</w:t>
            </w:r>
          </w:p>
        </w:tc>
        <w:tc>
          <w:tcPr>
            <w:tcW w:type="dxa" w:w="1313"/>
          </w:tcPr>
          <w:p>
            <w:pPr>
              <w:spacing w:after="20" w:before="20" w:line="276" w:lineRule="auto"/>
              <w:ind w:firstLine="0"/>
              <w:jc w:val="center"/>
            </w:pPr>
            <w:r/>
            <w:r>
              <w:rPr>
                <w:rFonts w:ascii="Times New Roman" w:hAnsi="Times New Roman" w:eastAsia="宋体"/>
                <w:b w:val="0"/>
                <w:i w:val="0"/>
                <w:sz w:val="17"/>
              </w:rPr>
              <w:t>5.000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A型运输无人机数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B型运输无人机数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3.000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C型运输无人机数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A型电池组数</w:t>
            </w:r>
          </w:p>
        </w:tc>
        <w:tc>
          <w:tcPr>
            <w:tcW w:type="dxa" w:w="1313"/>
          </w:tcPr>
          <w:p>
            <w:pPr>
              <w:spacing w:after="20" w:before="20" w:line="276" w:lineRule="auto"/>
              <w:ind w:firstLine="0"/>
              <w:jc w:val="center"/>
            </w:pPr>
            <w:r/>
            <w:r>
              <w:rPr>
                <w:rFonts w:ascii="Times New Roman" w:hAnsi="Times New Roman" w:eastAsia="宋体"/>
                <w:b w:val="0"/>
                <w:i w:val="0"/>
                <w:sz w:val="17"/>
              </w:rPr>
              <w:t>7.000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B型电池组数</w:t>
            </w:r>
          </w:p>
        </w:tc>
        <w:tc>
          <w:tcPr>
            <w:tcW w:type="dxa" w:w="1313"/>
          </w:tcPr>
          <w:p>
            <w:pPr>
              <w:spacing w:after="20" w:before="20" w:line="276" w:lineRule="auto"/>
              <w:ind w:firstLine="0"/>
              <w:jc w:val="center"/>
            </w:pPr>
            <w:r/>
            <w:r>
              <w:rPr>
                <w:rFonts w:ascii="Times New Roman" w:hAnsi="Times New Roman" w:eastAsia="宋体"/>
                <w:b w:val="0"/>
                <w:i w:val="0"/>
                <w:sz w:val="17"/>
              </w:rPr>
              <w:t>5.000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C型电池组数</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中继无人机数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K=2</w:t>
            </w:r>
          </w:p>
        </w:tc>
        <w:tc>
          <w:tcPr>
            <w:tcW w:type="dxa" w:w="2403"/>
          </w:tcPr>
          <w:p>
            <w:pPr>
              <w:spacing w:after="20" w:before="20" w:line="276" w:lineRule="auto"/>
              <w:ind w:firstLine="0"/>
              <w:jc w:val="center"/>
            </w:pPr>
            <w:r/>
            <w:r>
              <w:rPr>
                <w:rFonts w:ascii="Times New Roman" w:hAnsi="Times New Roman" w:eastAsia="宋体"/>
                <w:b w:val="0"/>
                <w:i w:val="0"/>
                <w:sz w:val="17"/>
              </w:rPr>
              <w:t>中继能源组件数</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A型运输无人机数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B型运输无人机数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3.000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C型运输无人机数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A型电池组数</w:t>
            </w:r>
          </w:p>
        </w:tc>
        <w:tc>
          <w:tcPr>
            <w:tcW w:type="dxa" w:w="1313"/>
          </w:tcPr>
          <w:p>
            <w:pPr>
              <w:spacing w:after="20" w:before="20" w:line="276" w:lineRule="auto"/>
              <w:ind w:firstLine="0"/>
              <w:jc w:val="center"/>
            </w:pPr>
            <w:r/>
            <w:r>
              <w:rPr>
                <w:rFonts w:ascii="Times New Roman" w:hAnsi="Times New Roman" w:eastAsia="宋体"/>
                <w:b w:val="0"/>
                <w:i w:val="0"/>
                <w:sz w:val="17"/>
              </w:rPr>
              <w:t>8.000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B型电池组数</w:t>
            </w:r>
          </w:p>
        </w:tc>
        <w:tc>
          <w:tcPr>
            <w:tcW w:type="dxa" w:w="1313"/>
          </w:tcPr>
          <w:p>
            <w:pPr>
              <w:spacing w:after="20" w:before="20" w:line="276" w:lineRule="auto"/>
              <w:ind w:firstLine="0"/>
              <w:jc w:val="center"/>
            </w:pPr>
            <w:r/>
            <w:r>
              <w:rPr>
                <w:rFonts w:ascii="Times New Roman" w:hAnsi="Times New Roman" w:eastAsia="宋体"/>
                <w:b w:val="0"/>
                <w:i w:val="0"/>
                <w:sz w:val="17"/>
              </w:rPr>
              <w:t>5.000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-1.000</w:t>
            </w:r>
          </w:p>
        </w:tc>
        <w:tc>
          <w:tcPr>
            <w:tcW w:type="dxa" w:w="1313"/>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C型电池组数</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313"/>
          </w:tcPr>
          <w:p>
            <w:pPr>
              <w:spacing w:after="20" w:before="20" w:line="276" w:lineRule="auto"/>
              <w:ind w:firstLine="0"/>
              <w:jc w:val="center"/>
            </w:pPr>
            <w:r/>
            <w:r>
              <w:rPr>
                <w:rFonts w:ascii="Times New Roman" w:hAnsi="Times New Roman" w:eastAsia="宋体"/>
                <w:b w:val="0"/>
                <w:i w:val="0"/>
                <w:sz w:val="17"/>
              </w:rPr>
              <w:t>4.000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中继无人机数</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313"/>
          </w:tcPr>
          <w:p>
            <w:pPr>
              <w:spacing w:after="20" w:before="20" w:line="276" w:lineRule="auto"/>
              <w:ind w:firstLine="0"/>
              <w:jc w:val="center"/>
            </w:pPr>
            <w:r/>
            <w:r>
              <w:rPr>
                <w:rFonts w:ascii="Times New Roman" w:hAnsi="Times New Roman" w:eastAsia="宋体"/>
                <w:b w:val="0"/>
                <w:i w:val="0"/>
                <w:sz w:val="17"/>
              </w:rPr>
              <w:t>2.000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r>
        <w:trPr>
          <w:cantSplit/>
        </w:trPr>
        <w:tc>
          <w:tcPr>
            <w:tcW w:type="dxa" w:w="1162"/>
          </w:tcPr>
          <w:p>
            <w:pPr>
              <w:spacing w:after="20" w:before="20" w:line="276" w:lineRule="auto"/>
              <w:ind w:firstLine="0"/>
              <w:jc w:val="center"/>
            </w:pPr>
            <w:r/>
            <w:r>
              <w:rPr>
                <w:rFonts w:ascii="Times New Roman" w:hAnsi="Times New Roman" w:eastAsia="宋体"/>
                <w:b w:val="0"/>
                <w:i w:val="0"/>
                <w:sz w:val="17"/>
              </w:rPr>
              <w:t>K=3</w:t>
            </w:r>
          </w:p>
        </w:tc>
        <w:tc>
          <w:tcPr>
            <w:tcW w:type="dxa" w:w="2403"/>
          </w:tcPr>
          <w:p>
            <w:pPr>
              <w:spacing w:after="20" w:before="20" w:line="276" w:lineRule="auto"/>
              <w:ind w:firstLine="0"/>
              <w:jc w:val="center"/>
            </w:pPr>
            <w:r/>
            <w:r>
              <w:rPr>
                <w:rFonts w:ascii="Times New Roman" w:hAnsi="Times New Roman" w:eastAsia="宋体"/>
                <w:b w:val="0"/>
                <w:i w:val="0"/>
                <w:sz w:val="17"/>
              </w:rPr>
              <w:t>中继能源组件数</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313"/>
          </w:tcPr>
          <w:p>
            <w:pPr>
              <w:spacing w:after="20" w:before="20" w:line="276" w:lineRule="auto"/>
              <w:ind w:firstLine="0"/>
              <w:jc w:val="center"/>
            </w:pPr>
            <w:r/>
            <w:r>
              <w:rPr>
                <w:rFonts w:ascii="Times New Roman" w:hAnsi="Times New Roman" w:eastAsia="宋体"/>
                <w:b w:val="0"/>
                <w:i w:val="0"/>
                <w:sz w:val="17"/>
              </w:rPr>
              <w:t>6.000</w:t>
            </w:r>
          </w:p>
        </w:tc>
        <w:tc>
          <w:tcPr>
            <w:tcW w:type="dxa" w:w="1452"/>
          </w:tcPr>
          <w:p>
            <w:pPr>
              <w:spacing w:after="20" w:before="20" w:line="276" w:lineRule="auto"/>
              <w:ind w:firstLine="0"/>
              <w:jc w:val="center"/>
            </w:pPr>
            <w:r/>
            <w:r>
              <w:rPr>
                <w:rFonts w:ascii="Times New Roman" w:hAnsi="Times New Roman" w:eastAsia="宋体"/>
                <w:b w:val="0"/>
                <w:i w:val="0"/>
                <w:sz w:val="17"/>
              </w:rPr>
              <w:t>0.000</w:t>
            </w:r>
          </w:p>
        </w:tc>
        <w:tc>
          <w:tcPr>
            <w:tcW w:type="dxa" w:w="1313"/>
          </w:tcPr>
          <w:p>
            <w:pPr>
              <w:spacing w:after="20" w:before="20" w:line="276" w:lineRule="auto"/>
              <w:ind w:firstLine="0"/>
              <w:jc w:val="center"/>
            </w:pPr>
            <w:r/>
            <w:r>
              <w:rPr>
                <w:rFonts w:ascii="Times New Roman" w:hAnsi="Times New Roman" w:eastAsia="宋体"/>
                <w:b w:val="0"/>
                <w:i w:val="0"/>
                <w:sz w:val="17"/>
              </w:rPr>
              <w:t>0.000</w:t>
            </w:r>
          </w:p>
        </w:tc>
      </w:tr>
    </w:tbl>
    <w:p>
      <w:pPr>
        <w:spacing w:after="40"/>
      </w:pPr>
    </w:p>
    <w:p>
      <w:pPr>
        <w:keepNext/>
        <w:keepLines/>
        <w:spacing w:before="120" w:after="40"/>
        <w:ind w:firstLine="0"/>
        <w:jc w:val="center"/>
      </w:pPr>
      <w:r>
        <w:drawing>
          <wp:inline xmlns:a="http://schemas.openxmlformats.org/drawingml/2006/main" xmlns:pic="http://schemas.openxmlformats.org/drawingml/2006/picture">
            <wp:extent cx="5544000" cy="2262593"/>
            <wp:docPr id="22" name="Picture 22"/>
            <wp:cNvGraphicFramePr>
              <a:graphicFrameLocks noChangeAspect="1"/>
            </wp:cNvGraphicFramePr>
            <a:graphic>
              <a:graphicData uri="http://schemas.openxmlformats.org/drawingml/2006/picture">
                <pic:pic>
                  <pic:nvPicPr>
                    <pic:cNvPr id="0" name="f17_q4_detail.png"/>
                    <pic:cNvPicPr/>
                  </pic:nvPicPr>
                  <pic:blipFill>
                    <a:blip r:embed="rId30"/>
                    <a:stretch>
                      <a:fillRect/>
                    </a:stretch>
                  </pic:blipFill>
                  <pic:spPr>
                    <a:xfrm>
                      <a:off x="0" y="0"/>
                      <a:ext cx="5544000" cy="2262593"/>
                    </a:xfrm>
                    <a:prstGeom prst="rect"/>
                  </pic:spPr>
                </pic:pic>
              </a:graphicData>
            </a:graphic>
          </wp:inline>
        </w:drawing>
      </w:r>
    </w:p>
    <w:p>
      <w:pPr>
        <w:keepLines/>
        <w:spacing w:after="200"/>
        <w:ind w:firstLine="0"/>
        <w:jc w:val="center"/>
      </w:pPr>
      <w:r>
        <w:rPr>
          <w:rFonts w:ascii="Times New Roman" w:hAnsi="Times New Roman" w:eastAsia="黑体"/>
          <w:b/>
          <w:i w:val="0"/>
          <w:sz w:val="21"/>
        </w:rPr>
        <w:t>图 22  逐组资源配置与工作量</w:t>
      </w:r>
    </w:p>
    <w:p>
      <w:pPr>
        <w:keepNext/>
        <w:keepLines/>
        <w:spacing w:before="160" w:after="60"/>
        <w:ind w:firstLine="0"/>
        <w:jc w:val="center"/>
      </w:pPr>
      <w:r>
        <w:rPr>
          <w:rFonts w:ascii="Times New Roman" w:hAnsi="Times New Roman" w:eastAsia="黑体"/>
          <w:b/>
          <w:i w:val="0"/>
          <w:sz w:val="21"/>
        </w:rPr>
        <w:t>表 25  逐组资源与工作量明细</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680"/>
        <w:gridCol w:w="680"/>
        <w:gridCol w:w="680"/>
        <w:gridCol w:w="-1247"/>
        <w:gridCol w:w="680"/>
        <w:gridCol w:w="680"/>
        <w:gridCol w:w="680"/>
        <w:gridCol w:w="680"/>
        <w:gridCol w:w="680"/>
        <w:gridCol w:w="680"/>
        <w:gridCol w:w="680"/>
        <w:gridCol w:w="680"/>
        <w:gridCol w:w="680"/>
        <w:gridCol w:w="680"/>
        <w:gridCol w:w="680"/>
        <w:gridCol w:w="680"/>
      </w:tblGrid>
      <w:tr>
        <w:trPr>
          <w:cantSplit/>
          <w:tblHeader/>
        </w:trPr>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方案</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任务组</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服务区数</w:t>
            </w:r>
          </w:p>
        </w:tc>
        <w:tc>
          <w:tcPr>
            <w:tcW w:type="dxa" w:w="-1247"/>
            <w:tcBorders>
              <w:bottom w:val="single" w:sz="6" w:space="0" w:color="000000"/>
            </w:tcBorders>
          </w:tcPr>
          <w:p>
            <w:pPr>
              <w:spacing w:after="20" w:before="20" w:line="276" w:lineRule="auto"/>
              <w:ind w:firstLine="0"/>
              <w:jc w:val="center"/>
            </w:pPr>
            <w:r/>
            <w:r>
              <w:rPr>
                <w:rFonts w:ascii="Times New Roman" w:hAnsi="Times New Roman" w:eastAsia="黑体"/>
                <w:b/>
                <w:i w:val="0"/>
                <w:sz w:val="14"/>
              </w:rPr>
              <w:t>服务区列表</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运输架次</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中继架次</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A机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B机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C机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A电池</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B电池</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C电池</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中继机</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中继组件</w:t>
            </w:r>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 xml:space="preserve">能耗 / </w:t>
            </w:r>
            <m:oMath>
              <m:r>
                <m:rPr>
                  <m:sty m:val="p"/>
                </m:rPr>
                <m:t xml:space="preserve">k</m:t>
              </m:r>
              <m:r>
                <m:rPr>
                  <m:sty m:val="p"/>
                </m:rPr>
                <m:t xml:space="preserve">W</m:t>
              </m:r>
              <m:r>
                <m:rPr>
                  <m:sty m:val="p"/>
                </m:rPr>
                <m:t xml:space="preserve">h</m:t>
              </m:r>
            </m:oMath>
          </w:p>
        </w:tc>
        <w:tc>
          <w:tcPr>
            <w:tcW w:type="dxa" w:w="680"/>
            <w:tcBorders>
              <w:bottom w:val="single" w:sz="6" w:space="0" w:color="000000"/>
            </w:tcBorders>
          </w:tcPr>
          <w:p>
            <w:pPr>
              <w:spacing w:after="20" w:before="20" w:line="276" w:lineRule="auto"/>
              <w:ind w:firstLine="0"/>
              <w:jc w:val="center"/>
            </w:pPr>
            <w:r/>
            <w:r>
              <w:rPr>
                <w:rFonts w:ascii="Times New Roman" w:hAnsi="Times New Roman" w:eastAsia="黑体"/>
                <w:b/>
                <w:i w:val="0"/>
                <w:sz w:val="14"/>
              </w:rPr>
              <w:t xml:space="preserve">工作量 / </w:t>
            </w:r>
            <m:oMath>
              <m:r>
                <m:rPr>
                  <m:sty m:val="p"/>
                </m:rPr>
                <m:t xml:space="preserve">h</m:t>
              </m:r>
            </m:oMath>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K=1</w:t>
            </w:r>
          </w:p>
        </w:tc>
        <w:tc>
          <w:tcPr>
            <w:tcW w:type="dxa" w:w="680"/>
          </w:tcPr>
          <w:p>
            <w:pPr>
              <w:spacing w:after="20" w:before="20" w:line="276" w:lineRule="auto"/>
              <w:ind w:firstLine="0"/>
              <w:jc w:val="center"/>
            </w:pPr>
            <w:r/>
            <w:r>
              <w:rPr>
                <w:rFonts w:ascii="Times New Roman" w:hAnsi="Times New Roman" w:eastAsia="宋体"/>
                <w:b w:val="0"/>
                <w:i w:val="0"/>
                <w:sz w:val="14"/>
              </w:rPr>
              <w:t>G1</w:t>
            </w:r>
          </w:p>
        </w:tc>
        <w:tc>
          <w:tcPr>
            <w:tcW w:type="dxa" w:w="680"/>
          </w:tcPr>
          <w:p>
            <w:pPr>
              <w:spacing w:after="20" w:before="20" w:line="276" w:lineRule="auto"/>
              <w:ind w:firstLine="0"/>
              <w:jc w:val="center"/>
            </w:pPr>
            <w:r/>
            <w:r>
              <w:rPr>
                <w:rFonts w:ascii="Times New Roman" w:hAnsi="Times New Roman" w:eastAsia="宋体"/>
                <w:b w:val="0"/>
                <w:i w:val="0"/>
                <w:sz w:val="14"/>
              </w:rPr>
              <w:t>15</w:t>
            </w:r>
          </w:p>
        </w:tc>
        <w:tc>
          <w:tcPr>
            <w:tcW w:type="dxa" w:w="-1247"/>
          </w:tcPr>
          <w:p>
            <w:pPr>
              <w:spacing w:after="20" w:before="20" w:line="276" w:lineRule="auto"/>
              <w:ind w:firstLine="0"/>
              <w:jc w:val="center"/>
            </w:pPr>
            <w:r/>
            <w:r>
              <w:rPr>
                <w:rFonts w:ascii="Times New Roman" w:hAnsi="Times New Roman" w:eastAsia="宋体"/>
                <w:b w:val="0"/>
                <w:i w:val="0"/>
                <w:sz w:val="14"/>
              </w:rPr>
              <w:t>S001|S002|S003|S004|S005|S006|S007…</w:t>
            </w:r>
          </w:p>
        </w:tc>
        <w:tc>
          <w:tcPr>
            <w:tcW w:type="dxa" w:w="680"/>
          </w:tcPr>
          <w:p>
            <w:pPr>
              <w:spacing w:after="20" w:before="20" w:line="276" w:lineRule="auto"/>
              <w:ind w:firstLine="0"/>
              <w:jc w:val="center"/>
            </w:pPr>
            <w:r/>
            <w:r>
              <w:rPr>
                <w:rFonts w:ascii="Times New Roman" w:hAnsi="Times New Roman" w:eastAsia="宋体"/>
                <w:b w:val="0"/>
                <w:i w:val="0"/>
                <w:sz w:val="14"/>
              </w:rPr>
              <w:t>28.000</w:t>
            </w:r>
          </w:p>
        </w:tc>
        <w:tc>
          <w:tcPr>
            <w:tcW w:type="dxa" w:w="680"/>
          </w:tcPr>
          <w:p>
            <w:pPr>
              <w:spacing w:after="20" w:before="20" w:line="276" w:lineRule="auto"/>
              <w:ind w:firstLine="0"/>
              <w:jc w:val="center"/>
            </w:pPr>
            <w:r/>
            <w:r>
              <w:rPr>
                <w:rFonts w:ascii="Times New Roman" w:hAnsi="Times New Roman" w:eastAsia="宋体"/>
                <w:b w:val="0"/>
                <w:i w:val="0"/>
                <w:sz w:val="14"/>
              </w:rPr>
              <w:t>24.000</w:t>
            </w:r>
          </w:p>
        </w:tc>
        <w:tc>
          <w:tcPr>
            <w:tcW w:type="dxa" w:w="680"/>
          </w:tcPr>
          <w:p>
            <w:pPr>
              <w:spacing w:after="20" w:before="20" w:line="276" w:lineRule="auto"/>
              <w:ind w:firstLine="0"/>
              <w:jc w:val="center"/>
            </w:pPr>
            <w:r/>
            <w:r>
              <w:rPr>
                <w:rFonts w:ascii="Times New Roman" w:hAnsi="Times New Roman" w:eastAsia="宋体"/>
                <w:b w:val="0"/>
                <w:i w:val="0"/>
                <w:sz w:val="14"/>
              </w:rPr>
              <w:t>4.000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7</w:t>
            </w:r>
          </w:p>
        </w:tc>
        <w:tc>
          <w:tcPr>
            <w:tcW w:type="dxa" w:w="680"/>
          </w:tcPr>
          <w:p>
            <w:pPr>
              <w:spacing w:after="20" w:before="20" w:line="276" w:lineRule="auto"/>
              <w:ind w:firstLine="0"/>
              <w:jc w:val="center"/>
            </w:pPr>
            <w:r/>
            <w:r>
              <w:rPr>
                <w:rFonts w:ascii="Times New Roman" w:hAnsi="Times New Roman" w:eastAsia="宋体"/>
                <w:b w:val="0"/>
                <w:i w:val="0"/>
                <w:sz w:val="14"/>
              </w:rPr>
              <w:t>5</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5</w:t>
            </w:r>
          </w:p>
        </w:tc>
        <w:tc>
          <w:tcPr>
            <w:tcW w:type="dxa" w:w="680"/>
          </w:tcPr>
          <w:p>
            <w:pPr>
              <w:spacing w:after="20" w:before="20" w:line="276" w:lineRule="auto"/>
              <w:ind w:firstLine="0"/>
              <w:jc w:val="center"/>
            </w:pPr>
            <w:r/>
            <w:r>
              <w:rPr>
                <w:rFonts w:ascii="Times New Roman" w:hAnsi="Times New Roman" w:eastAsia="宋体"/>
                <w:b w:val="0"/>
                <w:i w:val="0"/>
                <w:sz w:val="14"/>
              </w:rPr>
              <w:t>86.62</w:t>
            </w:r>
          </w:p>
        </w:tc>
        <w:tc>
          <w:tcPr>
            <w:tcW w:type="dxa" w:w="680"/>
          </w:tcPr>
          <w:p>
            <w:pPr>
              <w:spacing w:after="20" w:before="20" w:line="276" w:lineRule="auto"/>
              <w:ind w:firstLine="0"/>
              <w:jc w:val="center"/>
            </w:pPr>
            <w:r/>
            <w:r>
              <w:rPr>
                <w:rFonts w:ascii="Times New Roman" w:hAnsi="Times New Roman" w:eastAsia="宋体"/>
                <w:b w:val="0"/>
                <w:i w:val="0"/>
                <w:sz w:val="14"/>
              </w:rPr>
              <w:t>15.34</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K=2</w:t>
            </w:r>
          </w:p>
        </w:tc>
        <w:tc>
          <w:tcPr>
            <w:tcW w:type="dxa" w:w="680"/>
          </w:tcPr>
          <w:p>
            <w:pPr>
              <w:spacing w:after="20" w:before="20" w:line="276" w:lineRule="auto"/>
              <w:ind w:firstLine="0"/>
              <w:jc w:val="center"/>
            </w:pPr>
            <w:r/>
            <w:r>
              <w:rPr>
                <w:rFonts w:ascii="Times New Roman" w:hAnsi="Times New Roman" w:eastAsia="宋体"/>
                <w:b w:val="0"/>
                <w:i w:val="0"/>
                <w:sz w:val="14"/>
              </w:rPr>
              <w:t>G1</w:t>
            </w:r>
          </w:p>
        </w:tc>
        <w:tc>
          <w:tcPr>
            <w:tcW w:type="dxa" w:w="680"/>
          </w:tcPr>
          <w:p>
            <w:pPr>
              <w:spacing w:after="20" w:before="20" w:line="276" w:lineRule="auto"/>
              <w:ind w:firstLine="0"/>
              <w:jc w:val="center"/>
            </w:pPr>
            <w:r/>
            <w:r>
              <w:rPr>
                <w:rFonts w:ascii="Times New Roman" w:hAnsi="Times New Roman" w:eastAsia="宋体"/>
                <w:b w:val="0"/>
                <w:i w:val="0"/>
                <w:sz w:val="14"/>
              </w:rPr>
              <w:t>14</w:t>
            </w:r>
          </w:p>
        </w:tc>
        <w:tc>
          <w:tcPr>
            <w:tcW w:type="dxa" w:w="-1247"/>
          </w:tcPr>
          <w:p>
            <w:pPr>
              <w:spacing w:after="20" w:before="20" w:line="276" w:lineRule="auto"/>
              <w:ind w:firstLine="0"/>
              <w:jc w:val="center"/>
            </w:pPr>
            <w:r/>
            <w:r>
              <w:rPr>
                <w:rFonts w:ascii="Times New Roman" w:hAnsi="Times New Roman" w:eastAsia="宋体"/>
                <w:b w:val="0"/>
                <w:i w:val="0"/>
                <w:sz w:val="14"/>
              </w:rPr>
              <w:t>S001|S002|S003|S004|S005|S006|S007…</w:t>
            </w:r>
          </w:p>
        </w:tc>
        <w:tc>
          <w:tcPr>
            <w:tcW w:type="dxa" w:w="680"/>
          </w:tcPr>
          <w:p>
            <w:pPr>
              <w:spacing w:after="20" w:before="20" w:line="276" w:lineRule="auto"/>
              <w:ind w:firstLine="0"/>
              <w:jc w:val="center"/>
            </w:pPr>
            <w:r/>
            <w:r>
              <w:rPr>
                <w:rFonts w:ascii="Times New Roman" w:hAnsi="Times New Roman" w:eastAsia="宋体"/>
                <w:b w:val="0"/>
                <w:i w:val="0"/>
                <w:sz w:val="14"/>
              </w:rPr>
              <w:t>27.000</w:t>
            </w:r>
          </w:p>
        </w:tc>
        <w:tc>
          <w:tcPr>
            <w:tcW w:type="dxa" w:w="680"/>
          </w:tcPr>
          <w:p>
            <w:pPr>
              <w:spacing w:after="20" w:before="20" w:line="276" w:lineRule="auto"/>
              <w:ind w:firstLine="0"/>
              <w:jc w:val="center"/>
            </w:pPr>
            <w:r/>
            <w:r>
              <w:rPr>
                <w:rFonts w:ascii="Times New Roman" w:hAnsi="Times New Roman" w:eastAsia="宋体"/>
                <w:b w:val="0"/>
                <w:i w:val="0"/>
                <w:sz w:val="14"/>
              </w:rPr>
              <w:t>23.000</w:t>
            </w:r>
          </w:p>
        </w:tc>
        <w:tc>
          <w:tcPr>
            <w:tcW w:type="dxa" w:w="680"/>
          </w:tcPr>
          <w:p>
            <w:pPr>
              <w:spacing w:after="20" w:before="20" w:line="276" w:lineRule="auto"/>
              <w:ind w:firstLine="0"/>
              <w:jc w:val="center"/>
            </w:pPr>
            <w:r/>
            <w:r>
              <w:rPr>
                <w:rFonts w:ascii="Times New Roman" w:hAnsi="Times New Roman" w:eastAsia="宋体"/>
                <w:b w:val="0"/>
                <w:i w:val="0"/>
                <w:sz w:val="14"/>
              </w:rPr>
              <w:t>4.000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7</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5</w:t>
            </w:r>
          </w:p>
        </w:tc>
        <w:tc>
          <w:tcPr>
            <w:tcW w:type="dxa" w:w="680"/>
          </w:tcPr>
          <w:p>
            <w:pPr>
              <w:spacing w:after="20" w:before="20" w:line="276" w:lineRule="auto"/>
              <w:ind w:firstLine="0"/>
              <w:jc w:val="center"/>
            </w:pPr>
            <w:r/>
            <w:r>
              <w:rPr>
                <w:rFonts w:ascii="Times New Roman" w:hAnsi="Times New Roman" w:eastAsia="宋体"/>
                <w:b w:val="0"/>
                <w:i w:val="0"/>
                <w:sz w:val="14"/>
              </w:rPr>
              <w:t>84.30</w:t>
            </w:r>
          </w:p>
        </w:tc>
        <w:tc>
          <w:tcPr>
            <w:tcW w:type="dxa" w:w="680"/>
          </w:tcPr>
          <w:p>
            <w:pPr>
              <w:spacing w:after="20" w:before="20" w:line="276" w:lineRule="auto"/>
              <w:ind w:firstLine="0"/>
              <w:jc w:val="center"/>
            </w:pPr>
            <w:r/>
            <w:r>
              <w:rPr>
                <w:rFonts w:ascii="Times New Roman" w:hAnsi="Times New Roman" w:eastAsia="宋体"/>
                <w:b w:val="0"/>
                <w:i w:val="0"/>
                <w:sz w:val="14"/>
              </w:rPr>
              <w:t>14.82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K=2</w:t>
            </w:r>
          </w:p>
        </w:tc>
        <w:tc>
          <w:tcPr>
            <w:tcW w:type="dxa" w:w="680"/>
          </w:tcPr>
          <w:p>
            <w:pPr>
              <w:spacing w:after="20" w:before="20" w:line="276" w:lineRule="auto"/>
              <w:ind w:firstLine="0"/>
              <w:jc w:val="center"/>
            </w:pPr>
            <w:r/>
            <w:r>
              <w:rPr>
                <w:rFonts w:ascii="Times New Roman" w:hAnsi="Times New Roman" w:eastAsia="宋体"/>
                <w:b w:val="0"/>
                <w:i w:val="0"/>
                <w:sz w:val="14"/>
              </w:rPr>
              <w:t>G2</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1247"/>
          </w:tcPr>
          <w:p>
            <w:pPr>
              <w:spacing w:after="20" w:before="20" w:line="276" w:lineRule="auto"/>
              <w:ind w:firstLine="0"/>
              <w:jc w:val="center"/>
            </w:pPr>
            <w:r/>
            <w:r>
              <w:rPr>
                <w:rFonts w:ascii="Times New Roman" w:hAnsi="Times New Roman" w:eastAsia="宋体"/>
                <w:b w:val="0"/>
                <w:i w:val="0"/>
                <w:sz w:val="14"/>
              </w:rPr>
              <w:t>S014</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680"/>
          </w:tcPr>
          <w:p>
            <w:pPr>
              <w:spacing w:after="20" w:before="20" w:line="276" w:lineRule="auto"/>
              <w:ind w:firstLine="0"/>
              <w:jc w:val="center"/>
            </w:pPr>
            <w:r/>
            <w:r>
              <w:rPr>
                <w:rFonts w:ascii="Times New Roman" w:hAnsi="Times New Roman" w:eastAsia="宋体"/>
                <w:b w:val="0"/>
                <w:i w:val="0"/>
                <w:sz w:val="14"/>
              </w:rPr>
              <w:t>2.32</w:t>
            </w:r>
          </w:p>
        </w:tc>
        <w:tc>
          <w:tcPr>
            <w:tcW w:type="dxa" w:w="680"/>
          </w:tcPr>
          <w:p>
            <w:pPr>
              <w:spacing w:after="20" w:before="20" w:line="276" w:lineRule="auto"/>
              <w:ind w:firstLine="0"/>
              <w:jc w:val="center"/>
            </w:pPr>
            <w:r/>
            <w:r>
              <w:rPr>
                <w:rFonts w:ascii="Times New Roman" w:hAnsi="Times New Roman" w:eastAsia="宋体"/>
                <w:b w:val="0"/>
                <w:i w:val="0"/>
                <w:sz w:val="14"/>
              </w:rPr>
              <w:t>0.52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K=3</w:t>
            </w:r>
          </w:p>
        </w:tc>
        <w:tc>
          <w:tcPr>
            <w:tcW w:type="dxa" w:w="680"/>
          </w:tcPr>
          <w:p>
            <w:pPr>
              <w:spacing w:after="20" w:before="20" w:line="276" w:lineRule="auto"/>
              <w:ind w:firstLine="0"/>
              <w:jc w:val="center"/>
            </w:pPr>
            <w:r/>
            <w:r>
              <w:rPr>
                <w:rFonts w:ascii="Times New Roman" w:hAnsi="Times New Roman" w:eastAsia="宋体"/>
                <w:b w:val="0"/>
                <w:i w:val="0"/>
                <w:sz w:val="14"/>
              </w:rPr>
              <w:t>G1</w:t>
            </w:r>
          </w:p>
        </w:tc>
        <w:tc>
          <w:tcPr>
            <w:tcW w:type="dxa" w:w="680"/>
          </w:tcPr>
          <w:p>
            <w:pPr>
              <w:spacing w:after="20" w:before="20" w:line="276" w:lineRule="auto"/>
              <w:ind w:firstLine="0"/>
              <w:jc w:val="center"/>
            </w:pPr>
            <w:r/>
            <w:r>
              <w:rPr>
                <w:rFonts w:ascii="Times New Roman" w:hAnsi="Times New Roman" w:eastAsia="宋体"/>
                <w:b w:val="0"/>
                <w:i w:val="0"/>
                <w:sz w:val="14"/>
              </w:rPr>
              <w:t>13</w:t>
            </w:r>
          </w:p>
        </w:tc>
        <w:tc>
          <w:tcPr>
            <w:tcW w:type="dxa" w:w="-1247"/>
          </w:tcPr>
          <w:p>
            <w:pPr>
              <w:spacing w:after="20" w:before="20" w:line="276" w:lineRule="auto"/>
              <w:ind w:firstLine="0"/>
              <w:jc w:val="center"/>
            </w:pPr>
            <w:r/>
            <w:r>
              <w:rPr>
                <w:rFonts w:ascii="Times New Roman" w:hAnsi="Times New Roman" w:eastAsia="宋体"/>
                <w:b w:val="0"/>
                <w:i w:val="0"/>
                <w:sz w:val="14"/>
              </w:rPr>
              <w:t>S001|S002|S003|S004|S005|S006|S007…</w:t>
            </w:r>
          </w:p>
        </w:tc>
        <w:tc>
          <w:tcPr>
            <w:tcW w:type="dxa" w:w="680"/>
          </w:tcPr>
          <w:p>
            <w:pPr>
              <w:spacing w:after="20" w:before="20" w:line="276" w:lineRule="auto"/>
              <w:ind w:firstLine="0"/>
              <w:jc w:val="center"/>
            </w:pPr>
            <w:r/>
            <w:r>
              <w:rPr>
                <w:rFonts w:ascii="Times New Roman" w:hAnsi="Times New Roman" w:eastAsia="宋体"/>
                <w:b w:val="0"/>
                <w:i w:val="0"/>
                <w:sz w:val="14"/>
              </w:rPr>
              <w:t>25.000</w:t>
            </w:r>
          </w:p>
        </w:tc>
        <w:tc>
          <w:tcPr>
            <w:tcW w:type="dxa" w:w="680"/>
          </w:tcPr>
          <w:p>
            <w:pPr>
              <w:spacing w:after="20" w:before="20" w:line="276" w:lineRule="auto"/>
              <w:ind w:firstLine="0"/>
              <w:jc w:val="center"/>
            </w:pPr>
            <w:r/>
            <w:r>
              <w:rPr>
                <w:rFonts w:ascii="Times New Roman" w:hAnsi="Times New Roman" w:eastAsia="宋体"/>
                <w:b w:val="0"/>
                <w:i w:val="0"/>
                <w:sz w:val="14"/>
              </w:rPr>
              <w:t>21.000</w:t>
            </w:r>
          </w:p>
        </w:tc>
        <w:tc>
          <w:tcPr>
            <w:tcW w:type="dxa" w:w="680"/>
          </w:tcPr>
          <w:p>
            <w:pPr>
              <w:spacing w:after="20" w:before="20" w:line="276" w:lineRule="auto"/>
              <w:ind w:firstLine="0"/>
              <w:jc w:val="center"/>
            </w:pPr>
            <w:r/>
            <w:r>
              <w:rPr>
                <w:rFonts w:ascii="Times New Roman" w:hAnsi="Times New Roman" w:eastAsia="宋体"/>
                <w:b w:val="0"/>
                <w:i w:val="0"/>
                <w:sz w:val="14"/>
              </w:rPr>
              <w:t>4.000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6</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4</w:t>
            </w:r>
          </w:p>
        </w:tc>
        <w:tc>
          <w:tcPr>
            <w:tcW w:type="dxa" w:w="680"/>
          </w:tcPr>
          <w:p>
            <w:pPr>
              <w:spacing w:after="20" w:before="20" w:line="276" w:lineRule="auto"/>
              <w:ind w:firstLine="0"/>
              <w:jc w:val="center"/>
            </w:pPr>
            <w:r/>
            <w:r>
              <w:rPr>
                <w:rFonts w:ascii="Times New Roman" w:hAnsi="Times New Roman" w:eastAsia="宋体"/>
                <w:b w:val="0"/>
                <w:i w:val="0"/>
                <w:sz w:val="14"/>
              </w:rPr>
              <w:t>80.36</w:t>
            </w:r>
          </w:p>
        </w:tc>
        <w:tc>
          <w:tcPr>
            <w:tcW w:type="dxa" w:w="680"/>
          </w:tcPr>
          <w:p>
            <w:pPr>
              <w:spacing w:after="20" w:before="20" w:line="276" w:lineRule="auto"/>
              <w:ind w:firstLine="0"/>
              <w:jc w:val="center"/>
            </w:pPr>
            <w:r/>
            <w:r>
              <w:rPr>
                <w:rFonts w:ascii="Times New Roman" w:hAnsi="Times New Roman" w:eastAsia="宋体"/>
                <w:b w:val="0"/>
                <w:i w:val="0"/>
                <w:sz w:val="14"/>
              </w:rPr>
              <w:t>13.92</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K=3</w:t>
            </w:r>
          </w:p>
        </w:tc>
        <w:tc>
          <w:tcPr>
            <w:tcW w:type="dxa" w:w="680"/>
          </w:tcPr>
          <w:p>
            <w:pPr>
              <w:spacing w:after="20" w:before="20" w:line="276" w:lineRule="auto"/>
              <w:ind w:firstLine="0"/>
              <w:jc w:val="center"/>
            </w:pPr>
            <w:r/>
            <w:r>
              <w:rPr>
                <w:rFonts w:ascii="Times New Roman" w:hAnsi="Times New Roman" w:eastAsia="宋体"/>
                <w:b w:val="0"/>
                <w:i w:val="0"/>
                <w:sz w:val="14"/>
              </w:rPr>
              <w:t>G2</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1247"/>
          </w:tcPr>
          <w:p>
            <w:pPr>
              <w:spacing w:after="20" w:before="20" w:line="276" w:lineRule="auto"/>
              <w:ind w:firstLine="0"/>
              <w:jc w:val="center"/>
            </w:pPr>
            <w:r/>
            <w:r>
              <w:rPr>
                <w:rFonts w:ascii="Times New Roman" w:hAnsi="Times New Roman" w:eastAsia="宋体"/>
                <w:b w:val="0"/>
                <w:i w:val="0"/>
                <w:sz w:val="14"/>
              </w:rPr>
              <w:t>S010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2.000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2</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680"/>
          </w:tcPr>
          <w:p>
            <w:pPr>
              <w:spacing w:after="20" w:before="20" w:line="276" w:lineRule="auto"/>
              <w:ind w:firstLine="0"/>
              <w:jc w:val="center"/>
            </w:pPr>
            <w:r/>
            <w:r>
              <w:rPr>
                <w:rFonts w:ascii="Times New Roman" w:hAnsi="Times New Roman" w:eastAsia="宋体"/>
                <w:b w:val="0"/>
                <w:i w:val="0"/>
                <w:sz w:val="14"/>
              </w:rPr>
              <w:t>3.95</w:t>
            </w:r>
          </w:p>
        </w:tc>
        <w:tc>
          <w:tcPr>
            <w:tcW w:type="dxa" w:w="680"/>
          </w:tcPr>
          <w:p>
            <w:pPr>
              <w:spacing w:after="20" w:before="20" w:line="276" w:lineRule="auto"/>
              <w:ind w:firstLine="0"/>
              <w:jc w:val="center"/>
            </w:pPr>
            <w:r/>
            <w:r>
              <w:rPr>
                <w:rFonts w:ascii="Times New Roman" w:hAnsi="Times New Roman" w:eastAsia="宋体"/>
                <w:b w:val="0"/>
                <w:i w:val="0"/>
                <w:sz w:val="14"/>
              </w:rPr>
              <w:t>0.90</w:t>
            </w:r>
          </w:p>
        </w:tc>
      </w:tr>
      <w:tr>
        <w:trPr>
          <w:cantSplit/>
        </w:trPr>
        <w:tc>
          <w:tcPr>
            <w:tcW w:type="dxa" w:w="680"/>
          </w:tcPr>
          <w:p>
            <w:pPr>
              <w:spacing w:after="20" w:before="20" w:line="276" w:lineRule="auto"/>
              <w:ind w:firstLine="0"/>
              <w:jc w:val="center"/>
            </w:pPr>
            <w:r/>
            <w:r>
              <w:rPr>
                <w:rFonts w:ascii="Times New Roman" w:hAnsi="Times New Roman" w:eastAsia="宋体"/>
                <w:b w:val="0"/>
                <w:i w:val="0"/>
                <w:sz w:val="14"/>
              </w:rPr>
              <w:t>K=3</w:t>
            </w:r>
          </w:p>
        </w:tc>
        <w:tc>
          <w:tcPr>
            <w:tcW w:type="dxa" w:w="680"/>
          </w:tcPr>
          <w:p>
            <w:pPr>
              <w:spacing w:after="20" w:before="20" w:line="276" w:lineRule="auto"/>
              <w:ind w:firstLine="0"/>
              <w:jc w:val="center"/>
            </w:pPr>
            <w:r/>
            <w:r>
              <w:rPr>
                <w:rFonts w:ascii="Times New Roman" w:hAnsi="Times New Roman" w:eastAsia="宋体"/>
                <w:b w:val="0"/>
                <w:i w:val="0"/>
                <w:sz w:val="14"/>
              </w:rPr>
              <w:t>G3</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1247"/>
          </w:tcPr>
          <w:p>
            <w:pPr>
              <w:spacing w:after="20" w:before="20" w:line="276" w:lineRule="auto"/>
              <w:ind w:firstLine="0"/>
              <w:jc w:val="center"/>
            </w:pPr>
            <w:r/>
            <w:r>
              <w:rPr>
                <w:rFonts w:ascii="Times New Roman" w:hAnsi="Times New Roman" w:eastAsia="宋体"/>
                <w:b w:val="0"/>
                <w:i w:val="0"/>
                <w:sz w:val="14"/>
              </w:rPr>
              <w:t>S014</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1.000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680"/>
          </w:tcPr>
          <w:p>
            <w:pPr>
              <w:spacing w:after="20" w:before="20" w:line="276" w:lineRule="auto"/>
              <w:ind w:firstLine="0"/>
              <w:jc w:val="center"/>
            </w:pPr>
            <w:r/>
            <w:r>
              <w:rPr>
                <w:rFonts w:ascii="Times New Roman" w:hAnsi="Times New Roman" w:eastAsia="宋体"/>
                <w:b w:val="0"/>
                <w:i w:val="0"/>
                <w:sz w:val="14"/>
              </w:rPr>
              <w:t>0</w:t>
            </w:r>
          </w:p>
        </w:tc>
        <w:tc>
          <w:tcPr>
            <w:tcW w:type="dxa" w:w="680"/>
          </w:tcPr>
          <w:p>
            <w:pPr>
              <w:spacing w:after="20" w:before="20" w:line="276" w:lineRule="auto"/>
              <w:ind w:firstLine="0"/>
              <w:jc w:val="center"/>
            </w:pPr>
            <w:r/>
            <w:r>
              <w:rPr>
                <w:rFonts w:ascii="Times New Roman" w:hAnsi="Times New Roman" w:eastAsia="宋体"/>
                <w:b w:val="0"/>
                <w:i w:val="0"/>
                <w:sz w:val="14"/>
              </w:rPr>
              <w:t>0.000</w:t>
            </w:r>
          </w:p>
        </w:tc>
        <w:tc>
          <w:tcPr>
            <w:tcW w:type="dxa" w:w="680"/>
          </w:tcPr>
          <w:p>
            <w:pPr>
              <w:spacing w:after="20" w:before="20" w:line="276" w:lineRule="auto"/>
              <w:ind w:firstLine="0"/>
              <w:jc w:val="center"/>
            </w:pPr>
            <w:r/>
            <w:r>
              <w:rPr>
                <w:rFonts w:ascii="Times New Roman" w:hAnsi="Times New Roman" w:eastAsia="宋体"/>
                <w:b w:val="0"/>
                <w:i w:val="0"/>
                <w:sz w:val="14"/>
              </w:rPr>
              <w:t>1</w:t>
            </w:r>
          </w:p>
        </w:tc>
        <w:tc>
          <w:tcPr>
            <w:tcW w:type="dxa" w:w="680"/>
          </w:tcPr>
          <w:p>
            <w:pPr>
              <w:spacing w:after="20" w:before="20" w:line="276" w:lineRule="auto"/>
              <w:ind w:firstLine="0"/>
              <w:jc w:val="center"/>
            </w:pPr>
            <w:r/>
            <w:r>
              <w:rPr>
                <w:rFonts w:ascii="Times New Roman" w:hAnsi="Times New Roman" w:eastAsia="宋体"/>
                <w:b w:val="0"/>
                <w:i w:val="0"/>
                <w:sz w:val="14"/>
              </w:rPr>
              <w:t>2.32</w:t>
            </w:r>
          </w:p>
        </w:tc>
        <w:tc>
          <w:tcPr>
            <w:tcW w:type="dxa" w:w="680"/>
          </w:tcPr>
          <w:p>
            <w:pPr>
              <w:spacing w:after="20" w:before="20" w:line="276" w:lineRule="auto"/>
              <w:ind w:firstLine="0"/>
              <w:jc w:val="center"/>
            </w:pPr>
            <w:r/>
            <w:r>
              <w:rPr>
                <w:rFonts w:ascii="Times New Roman" w:hAnsi="Times New Roman" w:eastAsia="宋体"/>
                <w:b w:val="0"/>
                <w:i w:val="0"/>
                <w:sz w:val="14"/>
              </w:rPr>
              <w:t>0.52</w:t>
            </w:r>
          </w:p>
        </w:tc>
      </w:tr>
    </w:tbl>
    <w:p>
      <w:pPr>
        <w:spacing w:after="40"/>
      </w:pPr>
    </w:p>
    <w:p>
      <w:r>
        <w:rPr>
          <w:rFonts w:ascii="Times New Roman" w:hAnsi="Times New Roman" w:eastAsia="黑体"/>
          <w:b/>
          <w:i w:val="0"/>
          <w:sz w:val="24"/>
        </w:rPr>
        <w:t>缺口归因</w:t>
      </w:r>
      <w:r>
        <w:rPr>
          <w:rFonts w:ascii="Times New Roman" w:hAnsi="Times New Roman" w:eastAsia="宋体"/>
          <w:b w:val="0"/>
          <w:i w:val="0"/>
          <w:sz w:val="24"/>
        </w:rPr>
        <w:t>：三类方案的缺口都集中在</w:t>
      </w:r>
      <w:r>
        <w:rPr>
          <w:rFonts w:ascii="Times New Roman" w:hAnsi="Times New Roman" w:eastAsia="黑体"/>
          <w:b/>
          <w:i w:val="0"/>
          <w:sz w:val="24"/>
        </w:rPr>
        <w:t>电池组与 A/B 型运输机</w:t>
      </w:r>
      <w:r>
        <w:rPr>
          <w:rFonts w:ascii="Times New Roman" w:hAnsi="Times New Roman" w:eastAsia="宋体"/>
          <w:b w:val="0"/>
          <w:i w:val="0"/>
          <w:sz w:val="24"/>
        </w:rPr>
        <w:t>上，而中继无人机与 C 型机始终不缺：</w:t>
      </w:r>
    </w:p>
    <w:p>
      <w:pPr>
        <w:pStyle w:val="ListBullet"/>
        <w:spacing w:line="324" w:lineRule="auto"/>
        <w:ind w:firstLine="0" w:left="480"/>
      </w:pPr>
      <w:r>
        <w:rPr>
          <w:rFonts w:ascii="Times New Roman" w:hAnsi="Times New Roman" w:eastAsia="黑体"/>
          <w:b/>
          <w:i w:val="0"/>
          <w:sz w:val="23"/>
        </w:rPr>
        <w:t>K=1（整队一组）</w:t>
      </w:r>
      <w:r>
        <w:rPr>
          <w:rFonts w:ascii="Times New Roman" w:hAnsi="Times New Roman" w:eastAsia="宋体"/>
          <w:b w:val="0"/>
          <w:i w:val="0"/>
          <w:sz w:val="23"/>
        </w:rPr>
        <w:t>：运输机与中继机恰好够用，缺口仅为 A 型电池 +1 组、B 型电池 +1 组——说明全局调度下</w:t>
      </w:r>
      <w:r>
        <w:rPr>
          <w:rFonts w:ascii="Times New Roman" w:hAnsi="Times New Roman" w:eastAsia="黑体"/>
          <w:b/>
          <w:i w:val="0"/>
          <w:sz w:val="23"/>
        </w:rPr>
        <w:t>电池周转是唯一短板</w:t>
      </w:r>
      <w:r>
        <w:rPr>
          <w:rFonts w:ascii="Times New Roman" w:hAnsi="Times New Roman" w:eastAsia="宋体"/>
          <w:b w:val="0"/>
          <w:i w:val="0"/>
          <w:sz w:val="23"/>
        </w:rPr>
        <w:t>，而题目允许共享电池跨机调度，该缺口可通过提高充电功率或增购 2 组电池消除；</w:t>
      </w:r>
    </w:p>
    <w:p>
      <w:pPr>
        <w:pStyle w:val="ListBullet"/>
        <w:spacing w:line="324" w:lineRule="auto"/>
        <w:ind w:firstLine="0" w:left="480"/>
      </w:pPr>
      <w:r>
        <w:rPr>
          <w:rFonts w:ascii="Times New Roman" w:hAnsi="Times New Roman" w:eastAsia="黑体"/>
          <w:b/>
          <w:i w:val="0"/>
          <w:sz w:val="23"/>
        </w:rPr>
        <w:t>K=2</w:t>
      </w:r>
      <w:r>
        <w:rPr>
          <w:rFonts w:ascii="Times New Roman" w:hAnsi="Times New Roman" w:eastAsia="宋体"/>
          <w:b w:val="0"/>
          <w:i w:val="0"/>
          <w:sz w:val="23"/>
        </w:rPr>
        <w:t>：新增 B 型运输机 +1 架。原因是 S014 独立成组后，该组虽只有 1 个架次，却必须</w:t>
      </w:r>
      <w:r>
        <w:rPr>
          <w:rFonts w:ascii="Times New Roman" w:hAnsi="Times New Roman" w:eastAsia="黑体"/>
          <w:b/>
          <w:i w:val="0"/>
          <w:sz w:val="23"/>
        </w:rPr>
        <w:t>独立备齐一架能装载该组货箱的机型</w:t>
      </w:r>
      <w:r>
        <w:rPr>
          <w:rFonts w:ascii="Times New Roman" w:hAnsi="Times New Roman" w:eastAsia="宋体"/>
          <w:b w:val="0"/>
          <w:i w:val="0"/>
          <w:sz w:val="23"/>
        </w:rPr>
        <w:t>，规模效应丧失；</w:t>
      </w:r>
    </w:p>
    <w:p>
      <w:pPr>
        <w:pStyle w:val="ListBullet"/>
        <w:spacing w:line="324" w:lineRule="auto"/>
        <w:ind w:firstLine="0" w:left="480"/>
      </w:pPr>
      <w:r>
        <w:rPr>
          <w:rFonts w:ascii="Times New Roman" w:hAnsi="Times New Roman" w:eastAsia="黑体"/>
          <w:b/>
          <w:i w:val="0"/>
          <w:sz w:val="23"/>
        </w:rPr>
        <w:t>K=3</w:t>
      </w:r>
      <w:r>
        <w:rPr>
          <w:rFonts w:ascii="Times New Roman" w:hAnsi="Times New Roman" w:eastAsia="宋体"/>
          <w:b w:val="0"/>
          <w:i w:val="0"/>
          <w:sz w:val="23"/>
        </w:rPr>
        <w:t>：缺口进一步扩大到 A 型运输机 +2 架、A 型电池 +2 组、B 型电池 +1 组。S010 独立成组后需要 2 架 A 型机与 2 组 A 型电池，而该组工作量仅 0.90 h，</w:t>
      </w:r>
      <w:r>
        <w:rPr>
          <w:rFonts w:ascii="Times New Roman" w:hAnsi="Times New Roman" w:eastAsia="黑体"/>
          <w:b/>
          <w:i w:val="0"/>
          <w:sz w:val="23"/>
        </w:rPr>
        <w:t>资源利用率不足 1/15</w:t>
      </w:r>
      <w:r>
        <w:rPr>
          <w:rFonts w:ascii="Times New Roman" w:hAnsi="Times New Roman" w:eastAsia="宋体"/>
          <w:b w:val="0"/>
          <w:i w:val="0"/>
          <w:sz w:val="23"/>
        </w:rPr>
        <w:t>，这正是“分组必须独立储备峰值资源”的直接代价。</w:t>
      </w:r>
    </w:p>
    <w:p>
      <w:r>
        <w:rPr>
          <w:rFonts w:ascii="Times New Roman" w:hAnsi="Times New Roman" w:eastAsia="宋体"/>
          <w:b w:val="0"/>
          <w:i w:val="0"/>
          <w:sz w:val="24"/>
        </w:rPr>
        <w:t>成本最小的消缺途径是：</w:t>
      </w:r>
      <w:r>
        <w:rPr>
          <w:rFonts w:ascii="Times New Roman" w:hAnsi="Times New Roman" w:eastAsia="黑体"/>
          <w:b/>
          <w:i w:val="0"/>
          <w:sz w:val="24"/>
        </w:rPr>
        <w:t>增购 2 组 A 型共享电池 + 1 组 B 型共享电池</w:t>
      </w:r>
      <w:r>
        <w:rPr>
          <w:rFonts w:ascii="Times New Roman" w:hAnsi="Times New Roman" w:eastAsia="宋体"/>
          <w:b w:val="0"/>
          <w:i w:val="0"/>
          <w:sz w:val="24"/>
        </w:rPr>
        <w:t>（可同时消除 K=1 与 K=2 的缺口），或允许组间借用备用电池；若必须支持 K=3，则还需增购 2 架 A 型运输机。从工程角度，K=2 是缺口与作业压力之间较优的折中：只多缺 1 架 B 型机，却把单组峰值工作量从 15.34 h 降到 14.82 h，并让 S014 成为可独立派出的最小救援单元。</w:t>
      </w:r>
    </w:p>
    <w:p>
      <w:pPr>
        <w:pStyle w:val="Heading1"/>
        <w:ind w:firstLine="0"/>
      </w:pPr>
      <w:r>
        <w:rPr>
          <w:rFonts w:ascii="Times New Roman" w:hAnsi="Times New Roman" w:eastAsia="黑体"/>
          <w:b/>
          <w:i w:val="0"/>
          <w:sz w:val="32"/>
        </w:rPr>
        <w:t>八、模型检验与敏感性分析</w:t>
      </w:r>
    </w:p>
    <w:p>
      <w:pPr>
        <w:pStyle w:val="Heading2"/>
        <w:ind w:firstLine="0"/>
      </w:pPr>
      <w:r>
        <w:rPr>
          <w:rFonts w:ascii="Times New Roman" w:hAnsi="Times New Roman" w:eastAsia="黑体"/>
          <w:b/>
          <w:i w:val="0"/>
          <w:sz w:val="28"/>
        </w:rPr>
        <w:t>8.1 独立可行性校验器</w:t>
      </w:r>
    </w:p>
    <w:p>
      <w:r>
        <w:rPr>
          <w:rFonts w:ascii="Times New Roman" w:hAnsi="Times New Roman" w:eastAsia="宋体"/>
          <w:b w:val="0"/>
          <w:i w:val="0"/>
          <w:sz w:val="24"/>
        </w:rPr>
        <w:t>为避免“求解器与校验器同源、自证清白”，本文另行构建</w:t>
      </w:r>
      <w:r>
        <w:rPr>
          <w:rFonts w:ascii="Times New Roman" w:hAnsi="Times New Roman" w:eastAsia="黑体"/>
          <w:b/>
          <w:i w:val="0"/>
          <w:sz w:val="24"/>
        </w:rPr>
        <w:t>独立可行性校验器</w:t>
      </w:r>
      <w:r>
        <w:rPr>
          <w:rFonts w:ascii="Times New Roman" w:hAnsi="Times New Roman" w:eastAsia="宋体"/>
          <w:b w:val="0"/>
          <w:i w:val="0"/>
          <w:sz w:val="24"/>
        </w:rPr>
        <w:t>：它不导入任何求解器模块，直接从附件与 DEM 重算全部物理量（载荷、体积、能量、时间、SOC、资源占用），并与方案上报值比对——</w:t>
      </w:r>
      <w:r>
        <w:rPr>
          <w:rFonts w:ascii="Times New Roman" w:hAnsi="Times New Roman" w:eastAsia="黑体"/>
          <w:b/>
          <w:i w:val="0"/>
          <w:sz w:val="24"/>
        </w:rPr>
        <w:t>上报值造假本身即被识别为违规</w:t>
      </w:r>
      <w:r>
        <w:rPr>
          <w:rFonts w:ascii="Times New Roman" w:hAnsi="Times New Roman" w:eastAsia="宋体"/>
          <w:b w:val="0"/>
          <w:i w:val="0"/>
          <w:sz w:val="24"/>
        </w:rPr>
        <w:t>。校验器覆盖 18 类约束，并配套</w:t>
      </w:r>
      <w:r>
        <w:rPr>
          <w:rFonts w:ascii="Times New Roman" w:hAnsi="Times New Roman" w:eastAsia="黑体"/>
          <w:b/>
          <w:i w:val="0"/>
          <w:sz w:val="24"/>
        </w:rPr>
        <w:t>负样本测试</w:t>
      </w:r>
      <w:r>
        <w:rPr>
          <w:rFonts w:ascii="Times New Roman" w:hAnsi="Times New Roman" w:eastAsia="宋体"/>
          <w:b w:val="0"/>
          <w:i w:val="0"/>
          <w:sz w:val="24"/>
        </w:rPr>
        <w:t>：对故意构造的违规方案（超载、超能量、箱重复交付、资源时段重叠、时限超期、通信中断未覆盖等）必须能成功报错。只测通过用例的校验器等于没有校验器。</w:t>
      </w:r>
    </w:p>
    <w:p>
      <w:pPr>
        <w:keepNext/>
        <w:keepLines/>
        <w:spacing w:before="120" w:after="40"/>
        <w:ind w:firstLine="0"/>
        <w:jc w:val="center"/>
      </w:pPr>
      <w:r>
        <w:drawing>
          <wp:inline xmlns:a="http://schemas.openxmlformats.org/drawingml/2006/main" xmlns:pic="http://schemas.openxmlformats.org/drawingml/2006/picture">
            <wp:extent cx="5544000" cy="2364776"/>
            <wp:docPr id="23" name="Picture 23"/>
            <wp:cNvGraphicFramePr>
              <a:graphicFrameLocks noChangeAspect="1"/>
            </wp:cNvGraphicFramePr>
            <a:graphic>
              <a:graphicData uri="http://schemas.openxmlformats.org/drawingml/2006/picture">
                <pic:pic>
                  <pic:nvPicPr>
                    <pic:cNvPr id="0" name="f21_verifier.png"/>
                    <pic:cNvPicPr/>
                  </pic:nvPicPr>
                  <pic:blipFill>
                    <a:blip r:embed="rId31"/>
                    <a:stretch>
                      <a:fillRect/>
                    </a:stretch>
                  </pic:blipFill>
                  <pic:spPr>
                    <a:xfrm>
                      <a:off x="0" y="0"/>
                      <a:ext cx="5544000" cy="2364776"/>
                    </a:xfrm>
                    <a:prstGeom prst="rect"/>
                  </pic:spPr>
                </pic:pic>
              </a:graphicData>
            </a:graphic>
          </wp:inline>
        </w:drawing>
      </w:r>
    </w:p>
    <w:p>
      <w:pPr>
        <w:keepLines/>
        <w:spacing w:after="200"/>
        <w:ind w:firstLine="0"/>
        <w:jc w:val="center"/>
      </w:pPr>
      <w:r>
        <w:rPr>
          <w:rFonts w:ascii="Times New Roman" w:hAnsi="Times New Roman" w:eastAsia="黑体"/>
          <w:b/>
          <w:i w:val="0"/>
          <w:sz w:val="21"/>
        </w:rPr>
        <w:t>图 23  独立可行性校验器架构与校验结果</w:t>
      </w:r>
    </w:p>
    <w:p>
      <w:r>
        <w:rPr>
          <w:rFonts w:ascii="Times New Roman" w:hAnsi="Times New Roman" w:eastAsia="宋体"/>
          <w:b w:val="0"/>
          <w:i w:val="0"/>
          <w:sz w:val="24"/>
        </w:rPr>
        <w:t>校验结果：问题二与问题三方案的</w:t>
      </w:r>
      <w:r>
        <w:rPr>
          <w:rFonts w:ascii="Times New Roman" w:hAnsi="Times New Roman" w:eastAsia="黑体"/>
          <w:b/>
          <w:i w:val="0"/>
          <w:sz w:val="24"/>
        </w:rPr>
        <w:t>硬约束违规均为 0 条</w:t>
      </w:r>
      <w:r>
        <w:rPr>
          <w:rFonts w:ascii="Times New Roman" w:hAnsi="Times New Roman" w:eastAsia="宋体"/>
          <w:b w:val="0"/>
          <w:i w:val="0"/>
          <w:sz w:val="24"/>
        </w:rPr>
        <w:t>（载荷、体积、能量预算、资源时段、货箱完整性、通信覆盖全部通过）；问题二在混合机队 + 最小松弛派发下的</w:t>
      </w:r>
      <w:r>
        <w:rPr>
          <w:rFonts w:ascii="Times New Roman" w:hAnsi="Times New Roman" w:eastAsia="黑体"/>
          <w:b/>
          <w:i w:val="0"/>
          <w:sz w:val="24"/>
        </w:rPr>
        <w:t>时限类违规也为 0 条</w:t>
      </w:r>
      <w:r>
        <w:rPr>
          <w:rFonts w:ascii="Times New Roman" w:hAnsi="Times New Roman" w:eastAsia="宋体"/>
          <w:b w:val="0"/>
          <w:i w:val="0"/>
          <w:sz w:val="24"/>
        </w:rPr>
        <w:t>（首批 30 箱与全部 80 箱的期望送达时间全部满足），5.4 节给出了该结论成立的两个必要条件。问题三的通信中断违规为 0 条，说明 24 个建成的中继架次确实实现了全程覆盖。</w:t>
      </w:r>
    </w:p>
    <w:p>
      <w:pPr>
        <w:pStyle w:val="Heading2"/>
        <w:ind w:firstLine="0"/>
      </w:pPr>
      <w:r>
        <w:rPr>
          <w:rFonts w:ascii="Times New Roman" w:hAnsi="Times New Roman" w:eastAsia="黑体"/>
          <w:b/>
          <w:i w:val="0"/>
          <w:sz w:val="28"/>
        </w:rPr>
        <w:t>8.2 敏感性分析</w:t>
      </w:r>
    </w:p>
    <w:p>
      <w:r>
        <w:rPr>
          <w:rFonts w:ascii="Times New Roman" w:hAnsi="Times New Roman" w:eastAsia="宋体"/>
          <w:b w:val="0"/>
          <w:i w:val="0"/>
          <w:sz w:val="24"/>
        </w:rPr>
        <w:t>本文对四个关键建模选择做了敏感性分析，汇总见表 26 与图 24。</w:t>
      </w:r>
    </w:p>
    <w:p>
      <w:pPr>
        <w:keepNext/>
        <w:keepLines/>
        <w:spacing w:before="160" w:after="60"/>
        <w:ind w:firstLine="0"/>
        <w:jc w:val="center"/>
      </w:pPr>
      <w:r>
        <w:rPr>
          <w:rFonts w:ascii="Times New Roman" w:hAnsi="Times New Roman" w:eastAsia="黑体"/>
          <w:b/>
          <w:i w:val="0"/>
          <w:sz w:val="21"/>
        </w:rPr>
        <w:t>表 26  敏感性分析汇总</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787"/>
        <w:gridCol w:w="1703"/>
        <w:gridCol w:w="2734"/>
        <w:gridCol w:w="2734"/>
      </w:tblGrid>
      <w:tr>
        <w:trPr>
          <w:cantSplit/>
          <w:tblHeader/>
        </w:trPr>
        <w:tc>
          <w:tcPr>
            <w:tcW w:type="dxa" w:w="1787"/>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敏感性维度</w:t>
            </w:r>
          </w:p>
        </w:tc>
        <w:tc>
          <w:tcPr>
            <w:tcW w:type="dxa" w:w="1703"/>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取值范围</w:t>
            </w:r>
          </w:p>
        </w:tc>
        <w:tc>
          <w:tcPr>
            <w:tcW w:type="dxa" w:w="273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本文取值</w:t>
            </w:r>
          </w:p>
        </w:tc>
        <w:tc>
          <w:tcPr>
            <w:tcW w:type="dxa" w:w="273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主要影响</w:t>
            </w:r>
          </w:p>
        </w:tc>
      </w:tr>
      <w:tr>
        <w:trPr>
          <w:cantSplit/>
        </w:trPr>
        <w:tc>
          <w:tcPr>
            <w:tcW w:type="dxa" w:w="1787"/>
          </w:tcPr>
          <w:p>
            <w:pPr>
              <w:spacing w:after="20" w:before="20" w:line="276" w:lineRule="auto"/>
              <w:ind w:firstLine="0"/>
              <w:jc w:val="center"/>
            </w:pPr>
            <w:r/>
            <w:r>
              <w:rPr>
                <w:rFonts w:ascii="Times New Roman" w:hAnsi="Times New Roman" w:eastAsia="宋体"/>
                <w:b w:val="0"/>
                <w:i w:val="0"/>
                <w:sz w:val="17"/>
              </w:rPr>
              <w:t>通信采样步长</w:t>
            </w:r>
          </w:p>
        </w:tc>
        <w:tc>
          <w:tcPr>
            <w:tcW w:type="dxa" w:w="1703"/>
          </w:tcPr>
          <w:p>
            <w:pPr>
              <w:spacing w:after="20" w:before="20" w:line="276" w:lineRule="auto"/>
              <w:ind w:firstLine="0"/>
              <w:jc w:val="center"/>
            </w:pPr>
            <w:r/>
            <w:r>
              <w:rPr>
                <w:rFonts w:ascii="Times New Roman" w:hAnsi="Times New Roman" w:eastAsia="宋体"/>
                <w:b w:val="0"/>
                <w:i w:val="0"/>
                <w:sz w:val="17"/>
              </w:rPr>
              <w:t>1~30 s</w:t>
            </w:r>
          </w:p>
        </w:tc>
        <w:tc>
          <w:tcPr>
            <w:tcW w:type="dxa" w:w="2734"/>
          </w:tcPr>
          <w:p>
            <w:pPr>
              <w:spacing w:after="20" w:before="20" w:line="276" w:lineRule="auto"/>
              <w:ind w:firstLine="0"/>
              <w:jc w:val="center"/>
            </w:pPr>
            <w:r/>
            <w:r>
              <w:rPr>
                <w:rFonts w:ascii="Times New Roman" w:hAnsi="Times New Roman" w:eastAsia="宋体"/>
                <w:b w:val="0"/>
                <w:i w:val="0"/>
                <w:sz w:val="17"/>
              </w:rPr>
              <w:t>2 s（Q3 最终，见 metrics）</w:t>
            </w:r>
          </w:p>
        </w:tc>
        <w:tc>
          <w:tcPr>
            <w:tcW w:type="dxa" w:w="2734"/>
          </w:tcPr>
          <w:p>
            <w:pPr>
              <w:spacing w:after="20" w:before="20" w:line="276" w:lineRule="auto"/>
              <w:ind w:firstLine="0"/>
              <w:jc w:val="center"/>
            </w:pPr>
            <w:r/>
            <w:r>
              <w:rPr>
                <w:rFonts w:ascii="Times New Roman" w:hAnsi="Times New Roman" w:eastAsia="宋体"/>
                <w:b w:val="0"/>
                <w:i w:val="0"/>
                <w:sz w:val="17"/>
              </w:rPr>
              <w:t>中断占比判定（粗步长漏判）</w:t>
            </w:r>
          </w:p>
        </w:tc>
      </w:tr>
      <w:tr>
        <w:trPr>
          <w:cantSplit/>
        </w:trPr>
        <w:tc>
          <w:tcPr>
            <w:tcW w:type="dxa" w:w="1787"/>
          </w:tcPr>
          <w:p>
            <w:pPr>
              <w:spacing w:after="20" w:before="20" w:line="276" w:lineRule="auto"/>
              <w:ind w:firstLine="0"/>
              <w:jc w:val="center"/>
            </w:pPr>
            <w:r/>
            <w:r>
              <w:rPr>
                <w:rFonts w:ascii="Times New Roman" w:hAnsi="Times New Roman" w:eastAsia="宋体"/>
                <w:b w:val="0"/>
                <w:i w:val="0"/>
                <w:sz w:val="17"/>
              </w:rPr>
              <w:t>悬停网格步长</w:t>
            </w:r>
          </w:p>
        </w:tc>
        <w:tc>
          <w:tcPr>
            <w:tcW w:type="dxa" w:w="1703"/>
          </w:tcPr>
          <w:p>
            <w:pPr>
              <w:spacing w:after="20" w:before="20" w:line="276" w:lineRule="auto"/>
              <w:ind w:firstLine="0"/>
              <w:jc w:val="center"/>
            </w:pPr>
            <w:r/>
            <w:r>
              <w:rPr>
                <w:rFonts w:ascii="Times New Roman" w:hAnsi="Times New Roman" w:eastAsia="宋体"/>
                <w:b w:val="0"/>
                <w:i w:val="0"/>
                <w:sz w:val="17"/>
              </w:rPr>
              <w:t>200~1500 m</w:t>
            </w:r>
          </w:p>
        </w:tc>
        <w:tc>
          <w:tcPr>
            <w:tcW w:type="dxa" w:w="2734"/>
          </w:tcPr>
          <w:p>
            <w:pPr>
              <w:spacing w:after="20" w:before="20" w:line="276" w:lineRule="auto"/>
              <w:ind w:firstLine="0"/>
              <w:jc w:val="center"/>
            </w:pPr>
            <w:r/>
            <w:r>
              <w:rPr>
                <w:rFonts w:ascii="Times New Roman" w:hAnsi="Times New Roman" w:eastAsia="宋体"/>
                <w:b w:val="0"/>
                <w:i w:val="0"/>
                <w:sz w:val="17"/>
              </w:rPr>
              <w:t>400 m</w:t>
            </w:r>
          </w:p>
        </w:tc>
        <w:tc>
          <w:tcPr>
            <w:tcW w:type="dxa" w:w="2734"/>
          </w:tcPr>
          <w:p>
            <w:pPr>
              <w:spacing w:after="20" w:before="20" w:line="276" w:lineRule="auto"/>
              <w:ind w:firstLine="0"/>
              <w:jc w:val="center"/>
            </w:pPr>
            <w:r/>
            <w:r>
              <w:rPr>
                <w:rFonts w:ascii="Times New Roman" w:hAnsi="Times New Roman" w:eastAsia="宋体"/>
                <w:b w:val="0"/>
                <w:i w:val="0"/>
                <w:sz w:val="17"/>
              </w:rPr>
              <w:t>覆盖率与计算耗时</w:t>
            </w:r>
          </w:p>
        </w:tc>
      </w:tr>
      <w:tr>
        <w:trPr>
          <w:cantSplit/>
        </w:trPr>
        <w:tc>
          <w:tcPr>
            <w:tcW w:type="dxa" w:w="1787"/>
          </w:tcPr>
          <w:p>
            <w:pPr>
              <w:spacing w:after="20" w:before="20" w:line="276" w:lineRule="auto"/>
              <w:ind w:firstLine="0"/>
              <w:jc w:val="center"/>
            </w:pPr>
            <w:r/>
            <w:r>
              <w:rPr>
                <w:rFonts w:ascii="Times New Roman" w:hAnsi="Times New Roman" w:eastAsia="宋体"/>
                <w:b w:val="0"/>
                <w:i w:val="0"/>
                <w:sz w:val="17"/>
              </w:rPr>
              <w:t>DEM 高程噪声</w:t>
            </w:r>
          </w:p>
        </w:tc>
        <w:tc>
          <w:tcPr>
            <w:tcW w:type="dxa" w:w="1703"/>
          </w:tcPr>
          <w:p>
            <w:pPr>
              <w:spacing w:after="20" w:before="20" w:line="276" w:lineRule="auto"/>
              <w:ind w:firstLine="0"/>
              <w:jc w:val="center"/>
            </w:pPr>
            <w:r/>
            <w:r>
              <w:rPr>
                <w:rFonts w:ascii="Times New Roman" w:hAnsi="Times New Roman" w:eastAsia="宋体"/>
                <w:b w:val="0"/>
                <w:i w:val="0"/>
                <w:sz w:val="17"/>
              </w:rPr>
              <w:t>σ = 0~20 m</w:t>
            </w:r>
          </w:p>
        </w:tc>
        <w:tc>
          <w:tcPr>
            <w:tcW w:type="dxa" w:w="2734"/>
          </w:tcPr>
          <w:p>
            <w:pPr>
              <w:spacing w:after="20" w:before="20" w:line="276" w:lineRule="auto"/>
              <w:ind w:firstLine="0"/>
              <w:jc w:val="center"/>
            </w:pPr>
            <w:r/>
            <w:r>
              <w:rPr>
                <w:rFonts w:ascii="Times New Roman" w:hAnsi="Times New Roman" w:eastAsia="宋体"/>
                <w:b w:val="0"/>
                <w:i w:val="0"/>
                <w:sz w:val="17"/>
              </w:rPr>
              <w:t>实测 DEM</w:t>
            </w:r>
          </w:p>
        </w:tc>
        <w:tc>
          <w:tcPr>
            <w:tcW w:type="dxa" w:w="2734"/>
          </w:tcPr>
          <w:p>
            <w:pPr>
              <w:spacing w:after="20" w:before="20" w:line="276" w:lineRule="auto"/>
              <w:ind w:firstLine="0"/>
              <w:jc w:val="center"/>
            </w:pPr>
            <w:r/>
            <w:r>
              <w:rPr>
                <w:rFonts w:ascii="Times New Roman" w:hAnsi="Times New Roman" w:eastAsia="宋体"/>
                <w:b w:val="0"/>
                <w:i w:val="0"/>
                <w:sz w:val="17"/>
              </w:rPr>
              <w:t>能耗偏移 &lt; 1%（σ=10 m）</w:t>
            </w:r>
          </w:p>
        </w:tc>
      </w:tr>
      <w:tr>
        <w:trPr>
          <w:cantSplit/>
        </w:trPr>
        <w:tc>
          <w:tcPr>
            <w:tcW w:type="dxa" w:w="1787"/>
          </w:tcPr>
          <w:p>
            <w:pPr>
              <w:spacing w:after="20" w:before="20" w:line="276" w:lineRule="auto"/>
              <w:ind w:firstLine="0"/>
              <w:jc w:val="center"/>
            </w:pPr>
            <w:r/>
            <w:r>
              <w:rPr>
                <w:rFonts w:ascii="Times New Roman" w:hAnsi="Times New Roman" w:eastAsia="宋体"/>
                <w:b w:val="0"/>
                <w:i w:val="0"/>
                <w:sz w:val="17"/>
              </w:rPr>
              <w:t>衰落裕量</w:t>
            </w:r>
          </w:p>
        </w:tc>
        <w:tc>
          <w:tcPr>
            <w:tcW w:type="dxa" w:w="1703"/>
          </w:tcPr>
          <w:p>
            <w:pPr>
              <w:spacing w:after="20" w:before="20" w:line="276" w:lineRule="auto"/>
              <w:ind w:firstLine="0"/>
              <w:jc w:val="center"/>
            </w:pPr>
            <w:r/>
            <w:r>
              <w:rPr>
                <w:rFonts w:ascii="Times New Roman" w:hAnsi="Times New Roman" w:eastAsia="宋体"/>
                <w:b w:val="0"/>
                <w:i w:val="0"/>
                <w:sz w:val="17"/>
              </w:rPr>
              <w:t>M = 2~18 dB</w:t>
            </w:r>
          </w:p>
        </w:tc>
        <w:tc>
          <w:tcPr>
            <w:tcW w:type="dxa" w:w="2734"/>
          </w:tcPr>
          <w:p>
            <w:pPr>
              <w:spacing w:after="20" w:before="20" w:line="276" w:lineRule="auto"/>
              <w:ind w:firstLine="0"/>
              <w:jc w:val="center"/>
            </w:pPr>
            <w:r/>
            <w:r>
              <w:rPr>
                <w:rFonts w:ascii="Times New Roman" w:hAnsi="Times New Roman" w:eastAsia="宋体"/>
                <w:b w:val="0"/>
                <w:i w:val="0"/>
                <w:sz w:val="17"/>
              </w:rPr>
              <w:t>8 dB（附件）</w:t>
            </w:r>
          </w:p>
        </w:tc>
        <w:tc>
          <w:tcPr>
            <w:tcW w:type="dxa" w:w="2734"/>
          </w:tcPr>
          <w:p>
            <w:pPr>
              <w:spacing w:after="20" w:before="20" w:line="276" w:lineRule="auto"/>
              <w:ind w:firstLine="0"/>
              <w:jc w:val="center"/>
            </w:pPr>
            <w:r/>
            <w:r>
              <w:rPr>
                <w:rFonts w:ascii="Times New Roman" w:hAnsi="Times New Roman" w:eastAsia="宋体"/>
                <w:b w:val="0"/>
                <w:i w:val="0"/>
                <w:sz w:val="17"/>
              </w:rPr>
              <w:t>链路可达距离</w:t>
            </w:r>
          </w:p>
        </w:tc>
      </w:tr>
    </w:tbl>
    <w:p>
      <w:pPr>
        <w:spacing w:after="40"/>
      </w:pPr>
    </w:p>
    <w:p>
      <w:pPr>
        <w:keepNext/>
        <w:keepLines/>
        <w:spacing w:before="120" w:after="40"/>
        <w:ind w:firstLine="0"/>
        <w:jc w:val="center"/>
      </w:pPr>
      <w:r>
        <w:drawing>
          <wp:inline xmlns:a="http://schemas.openxmlformats.org/drawingml/2006/main" xmlns:pic="http://schemas.openxmlformats.org/drawingml/2006/picture">
            <wp:extent cx="5454683" cy="3240000"/>
            <wp:docPr id="24" name="Picture 24"/>
            <wp:cNvGraphicFramePr>
              <a:graphicFrameLocks noChangeAspect="1"/>
            </wp:cNvGraphicFramePr>
            <a:graphic>
              <a:graphicData uri="http://schemas.openxmlformats.org/drawingml/2006/picture">
                <pic:pic>
                  <pic:nvPicPr>
                    <pic:cNvPr id="0" name="f22_sensitivity.png"/>
                    <pic:cNvPicPr/>
                  </pic:nvPicPr>
                  <pic:blipFill>
                    <a:blip r:embed="rId32"/>
                    <a:stretch>
                      <a:fillRect/>
                    </a:stretch>
                  </pic:blipFill>
                  <pic:spPr>
                    <a:xfrm>
                      <a:off x="0" y="0"/>
                      <a:ext cx="5454683" cy="3240000"/>
                    </a:xfrm>
                    <a:prstGeom prst="rect"/>
                  </pic:spPr>
                </pic:pic>
              </a:graphicData>
            </a:graphic>
          </wp:inline>
        </w:drawing>
      </w:r>
    </w:p>
    <w:p>
      <w:pPr>
        <w:keepLines/>
        <w:spacing w:after="200"/>
        <w:ind w:firstLine="0"/>
        <w:jc w:val="center"/>
      </w:pPr>
      <w:r>
        <w:rPr>
          <w:rFonts w:ascii="Times New Roman" w:hAnsi="Times New Roman" w:eastAsia="黑体"/>
          <w:b/>
          <w:i w:val="0"/>
          <w:sz w:val="21"/>
        </w:rPr>
        <w:t>图 24  四类敏感性分析</w:t>
      </w:r>
    </w:p>
    <w:p>
      <w:pPr>
        <w:pStyle w:val="ListBullet"/>
        <w:spacing w:line="324" w:lineRule="auto"/>
        <w:ind w:firstLine="0" w:left="480"/>
      </w:pPr>
      <w:r>
        <w:rPr>
          <w:rFonts w:ascii="Times New Roman" w:hAnsi="Times New Roman" w:eastAsia="黑体"/>
          <w:b/>
          <w:i w:val="0"/>
          <w:sz w:val="23"/>
        </w:rPr>
        <w:t>通信判定采样步长</w:t>
      </w:r>
      <w:r>
        <w:rPr>
          <w:rFonts w:ascii="Times New Roman" w:hAnsi="Times New Roman" w:eastAsia="宋体"/>
          <w:b w:val="0"/>
          <w:i w:val="0"/>
          <w:sz w:val="23"/>
        </w:rPr>
        <w:t>：步长越粗越可能漏判短时中断，导致中断占比被低估。本文最终采用 5 s 步长（配置默认 1 s），并核对了步长加倍时结论方向不变；</w:t>
      </w:r>
    </w:p>
    <w:p>
      <w:pPr>
        <w:pStyle w:val="ListBullet"/>
        <w:spacing w:line="324" w:lineRule="auto"/>
        <w:ind w:firstLine="0" w:left="480"/>
      </w:pPr>
      <w:r>
        <w:rPr>
          <w:rFonts w:ascii="Times New Roman" w:hAnsi="Times New Roman" w:eastAsia="黑体"/>
          <w:b/>
          <w:i w:val="0"/>
          <w:sz w:val="23"/>
        </w:rPr>
        <w:t>中继悬停候选网格步长</w:t>
      </w:r>
      <w:r>
        <w:rPr>
          <w:rFonts w:ascii="Times New Roman" w:hAnsi="Times New Roman" w:eastAsia="宋体"/>
          <w:b w:val="0"/>
          <w:i w:val="0"/>
          <w:sz w:val="23"/>
        </w:rPr>
        <w:t>：步长 200~600 m 时覆盖率均为 100%，800 m 时仍达 100%，1500 m 时降至约 86%。本文取 800 m 兼顾精度与耗时；</w:t>
      </w:r>
    </w:p>
    <w:p>
      <w:pPr>
        <w:pStyle w:val="ListBullet"/>
        <w:spacing w:line="324" w:lineRule="auto"/>
        <w:ind w:firstLine="0" w:left="480"/>
      </w:pPr>
      <w:r>
        <w:rPr>
          <w:rFonts w:ascii="Times New Roman" w:hAnsi="Times New Roman" w:eastAsia="黑体"/>
          <w:b/>
          <w:i w:val="0"/>
          <w:sz w:val="23"/>
        </w:rPr>
        <w:t>DEM 高程噪声</w:t>
      </w:r>
      <w:r>
        <w:rPr>
          <w:rFonts w:ascii="Times New Roman" w:hAnsi="Times New Roman" w:eastAsia="宋体"/>
          <w:b w:val="0"/>
          <w:i w:val="0"/>
          <w:sz w:val="23"/>
        </w:rPr>
        <w:t>：在 σ = 10 m 的高程噪声下（200 次蒙特卡洛），总能耗相对偏移小于 1%，说明结论对 DEM 精度不敏感；</w:t>
      </w:r>
    </w:p>
    <w:p>
      <w:pPr>
        <w:pStyle w:val="ListBullet"/>
        <w:spacing w:line="324" w:lineRule="auto"/>
        <w:ind w:firstLine="0" w:left="480"/>
      </w:pPr>
      <w:r>
        <w:rPr>
          <w:rFonts w:ascii="Times New Roman" w:hAnsi="Times New Roman" w:eastAsia="黑体"/>
          <w:b/>
          <w:i w:val="0"/>
          <w:sz w:val="23"/>
        </w:rPr>
        <w:t>衰落裕量 M</w:t>
      </w:r>
      <w:r>
        <w:rPr>
          <w:rFonts w:ascii="Times New Roman" w:hAnsi="Times New Roman" w:eastAsia="宋体"/>
          <w:b w:val="0"/>
          <w:i w:val="0"/>
          <w:sz w:val="23"/>
        </w:rPr>
        <w:t>：M 增大会抬高接收门限、缩短链路可达距离。本题 M = 8 dB（附件值），在此取值下中继选址结论稳定。</w:t>
      </w:r>
    </w:p>
    <w:p>
      <w:pPr>
        <w:pStyle w:val="Heading2"/>
        <w:ind w:firstLine="0"/>
      </w:pPr>
      <w:r>
        <w:rPr>
          <w:rFonts w:ascii="Times New Roman" w:hAnsi="Times New Roman" w:eastAsia="黑体"/>
          <w:b/>
          <w:i w:val="0"/>
          <w:sz w:val="28"/>
        </w:rPr>
        <w:t>8.3 模型优缺点与改进方向</w:t>
      </w:r>
    </w:p>
    <w:p>
      <w:r>
        <w:rPr>
          <w:rFonts w:ascii="Times New Roman" w:hAnsi="Times New Roman" w:eastAsia="黑体"/>
          <w:b/>
          <w:i w:val="0"/>
          <w:sz w:val="24"/>
        </w:rPr>
        <w:t>模型优点</w:t>
      </w:r>
      <w:r>
        <w:rPr>
          <w:rFonts w:ascii="Times New Roman" w:hAnsi="Times New Roman" w:eastAsia="宋体"/>
          <w:b w:val="0"/>
          <w:i w:val="0"/>
          <w:sz w:val="24"/>
        </w:rPr>
        <w:t>：</w:t>
      </w:r>
    </w:p>
    <w:p>
      <w:pPr>
        <w:pStyle w:val="ListBullet"/>
        <w:spacing w:line="324" w:lineRule="auto"/>
        <w:ind w:firstLine="0" w:left="480"/>
      </w:pPr>
      <w:r>
        <w:rPr>
          <w:rFonts w:ascii="Times New Roman" w:hAnsi="Times New Roman" w:eastAsia="宋体"/>
          <w:b w:val="0"/>
          <w:i w:val="0"/>
          <w:sz w:val="23"/>
        </w:rPr>
        <w:t>四问共用唯一物理计算器，口径统一，避免公式分叉导致的结果矛盾；</w:t>
      </w:r>
    </w:p>
    <w:p>
      <w:pPr>
        <w:pStyle w:val="ListBullet"/>
        <w:spacing w:line="324" w:lineRule="auto"/>
        <w:ind w:firstLine="0" w:left="480"/>
      </w:pPr>
      <w:r>
        <w:rPr>
          <w:rFonts w:ascii="Times New Roman" w:hAnsi="Times New Roman" w:eastAsia="宋体"/>
          <w:b w:val="0"/>
          <w:i w:val="0"/>
          <w:sz w:val="23"/>
        </w:rPr>
        <w:t>关键结论均有可验证的最优性证据（问题一逐区达到装箱下界）或不可行性论证（问题二时限、问题四分区）；</w:t>
      </w:r>
    </w:p>
    <w:p>
      <w:pPr>
        <w:pStyle w:val="ListBullet"/>
        <w:spacing w:line="324" w:lineRule="auto"/>
        <w:ind w:firstLine="0" w:left="480"/>
      </w:pPr>
      <w:r>
        <w:rPr>
          <w:rFonts w:ascii="Times New Roman" w:hAnsi="Times New Roman" w:eastAsia="宋体"/>
          <w:b w:val="0"/>
          <w:i w:val="0"/>
          <w:sz w:val="23"/>
        </w:rPr>
        <w:t>独立校验器与负样本测试保证了方案的物理可行性；</w:t>
      </w:r>
    </w:p>
    <w:p>
      <w:pPr>
        <w:pStyle w:val="ListBullet"/>
        <w:spacing w:line="324" w:lineRule="auto"/>
        <w:ind w:firstLine="0" w:left="480"/>
      </w:pPr>
      <w:r>
        <w:rPr>
          <w:rFonts w:ascii="Times New Roman" w:hAnsi="Times New Roman" w:eastAsia="宋体"/>
          <w:b w:val="0"/>
          <w:i w:val="0"/>
          <w:sz w:val="23"/>
        </w:rPr>
        <w:t>对负结论（时限不可行、分区无收益）如实报告并给出定量归因，而非通过放松约束制造“好看”的结果。</w:t>
      </w:r>
    </w:p>
    <w:p>
      <w:r>
        <w:rPr>
          <w:rFonts w:ascii="Times New Roman" w:hAnsi="Times New Roman" w:eastAsia="黑体"/>
          <w:b/>
          <w:i w:val="0"/>
          <w:sz w:val="24"/>
        </w:rPr>
        <w:t>模型不足与改进方向</w:t>
      </w:r>
      <w:r>
        <w:rPr>
          <w:rFonts w:ascii="Times New Roman" w:hAnsi="Times New Roman" w:eastAsia="宋体"/>
          <w:b w:val="0"/>
          <w:i w:val="0"/>
          <w:sz w:val="24"/>
        </w:rPr>
        <w:t>：</w:t>
      </w:r>
    </w:p>
    <w:p>
      <w:pPr>
        <w:pStyle w:val="ListBullet"/>
        <w:spacing w:line="324" w:lineRule="auto"/>
        <w:ind w:firstLine="0" w:left="480"/>
      </w:pPr>
      <w:r>
        <w:rPr>
          <w:rFonts w:ascii="Times New Roman" w:hAnsi="Times New Roman" w:eastAsia="宋体"/>
          <w:b w:val="0"/>
          <w:i w:val="0"/>
          <w:sz w:val="23"/>
        </w:rPr>
        <w:t>问题二采用启发式（构造 + 局部搜索）而非精确求解，架次数虽通过校验但未证明全局最优；后续可引入集合划分精确模型（CP-SAT / 列生成）并给出架次数下界以量化间隙；</w:t>
      </w:r>
    </w:p>
    <w:p>
      <w:pPr>
        <w:pStyle w:val="ListBullet"/>
        <w:spacing w:line="324" w:lineRule="auto"/>
        <w:ind w:firstLine="0" w:left="480"/>
      </w:pPr>
      <w:r>
        <w:rPr>
          <w:rFonts w:ascii="Times New Roman" w:hAnsi="Times New Roman" w:eastAsia="宋体"/>
          <w:b w:val="0"/>
          <w:i w:val="0"/>
          <w:sz w:val="23"/>
        </w:rPr>
        <w:t>问题三的“单点全程覆盖”是充分条件而非必要条件，理论上可能存在用更少中继架次实现覆盖的时空联合方案，可进一步建模为时空集合覆盖问题并用精确方法求解；</w:t>
      </w:r>
    </w:p>
    <w:p>
      <w:pPr>
        <w:pStyle w:val="ListBullet"/>
        <w:spacing w:line="324" w:lineRule="auto"/>
        <w:ind w:firstLine="0" w:left="480"/>
      </w:pPr>
      <w:r>
        <w:rPr>
          <w:rFonts w:ascii="Times New Roman" w:hAnsi="Times New Roman" w:eastAsia="宋体"/>
          <w:b w:val="0"/>
          <w:i w:val="0"/>
          <w:sz w:val="23"/>
        </w:rPr>
        <w:t>问题四若能放宽“保持问题三运输安排不变”，则应在问题三阶段就把分区偏好纳入调度目标（联合优化而非分层），可能同时改善资源规模与组间均衡；</w:t>
      </w:r>
    </w:p>
    <w:p>
      <w:pPr>
        <w:pStyle w:val="ListBullet"/>
        <w:spacing w:line="324" w:lineRule="auto"/>
        <w:ind w:firstLine="0" w:left="480"/>
      </w:pPr>
      <w:r>
        <w:rPr>
          <w:rFonts w:ascii="Times New Roman" w:hAnsi="Times New Roman" w:eastAsia="宋体"/>
          <w:b w:val="0"/>
          <w:i w:val="0"/>
          <w:sz w:val="23"/>
        </w:rPr>
        <w:t>DEM 为 DSM（含植被建筑），若改用裸地 DEM 或引入建筑物高度修正，遮挡判定会更精确，但当前保守取值符合救援安全取向。</w:t>
      </w:r>
    </w:p>
    <w:p>
      <w:pPr>
        <w:pStyle w:val="Heading1"/>
        <w:ind w:firstLine="0"/>
      </w:pPr>
      <w:r>
        <w:rPr>
          <w:rFonts w:ascii="Times New Roman" w:hAnsi="Times New Roman" w:eastAsia="黑体"/>
          <w:b/>
          <w:i w:val="0"/>
          <w:sz w:val="32"/>
        </w:rPr>
        <w:t>九、结论</w:t>
      </w:r>
    </w:p>
    <w:p>
      <w:r>
        <w:rPr>
          <w:rFonts w:ascii="Times New Roman" w:hAnsi="Times New Roman" w:eastAsia="宋体"/>
          <w:b w:val="0"/>
          <w:i w:val="0"/>
          <w:sz w:val="24"/>
        </w:rPr>
        <w:t>本文围绕山区洪涝灾害下的无人机运输与通信协同优化问题，建立了统一的物理计算器与独立校验器，并对四个问题完成了建模、求解与验证。主要结论如下：</w:t>
      </w:r>
    </w:p>
    <w:p>
      <w:pPr>
        <w:pStyle w:val="ListBullet"/>
        <w:spacing w:line="324" w:lineRule="auto"/>
        <w:ind w:firstLine="0" w:left="480"/>
      </w:pPr>
      <w:r>
        <w:rPr>
          <w:rFonts w:ascii="Times New Roman" w:hAnsi="Times New Roman" w:eastAsia="黑体"/>
          <w:b/>
          <w:i w:val="0"/>
          <w:sz w:val="23"/>
        </w:rPr>
        <w:t>问题一</w:t>
      </w:r>
      <w:r>
        <w:rPr>
          <w:rFonts w:ascii="Times New Roman" w:hAnsi="Times New Roman" w:eastAsia="宋体"/>
          <w:b w:val="0"/>
          <w:i w:val="0"/>
          <w:sz w:val="23"/>
        </w:rPr>
        <w:t>：A 型机在 15/15 个服务区受结构载重约束（载荷恒为 25 kg），B 型 14/15、C 型 10/15——能量约束仅对 C 型远距离飞行成为紧约束，两类机型性质相反。推荐组批方案 18 架次、总能耗 75.07 kWh，逐服务区达到装箱下界，架次数可证最优。</w:t>
      </w:r>
      <m:oMath>
        <m:sSub>
          <m:e>
            <m:r>
              <m:t xml:space="preserve">ρ</m:t>
            </m:r>
          </m:e>
          <m:sub>
            <m:r>
              <m:t xml:space="preserve">g</m:t>
            </m:r>
          </m:sub>
        </m:sSub>
      </m:oMath>
      <w:r>
        <w:rPr>
          <w:rFonts w:ascii="Times New Roman" w:hAnsi="Times New Roman" w:eastAsia="宋体"/>
          <w:b w:val="0"/>
          <w:i w:val="0"/>
          <w:sz w:val="23"/>
        </w:rPr>
        <w:t xml:space="preserve"> 由 0.20 增至 0.35 使架次数升至 25，超过 0.40 则部分服务区无解；</w:t>
      </w:r>
    </w:p>
    <w:p>
      <w:pPr>
        <w:pStyle w:val="ListBullet"/>
        <w:spacing w:line="324" w:lineRule="auto"/>
        <w:ind w:firstLine="0" w:left="480"/>
      </w:pPr>
      <w:r>
        <w:rPr>
          <w:rFonts w:ascii="Times New Roman" w:hAnsi="Times New Roman" w:eastAsia="黑体"/>
          <w:b/>
          <w:i w:val="0"/>
          <w:sz w:val="23"/>
        </w:rPr>
        <w:t>问题二</w:t>
      </w:r>
      <w:r>
        <w:rPr>
          <w:rFonts w:ascii="Times New Roman" w:hAnsi="Times New Roman" w:eastAsia="宋体"/>
          <w:b w:val="0"/>
          <w:i w:val="0"/>
          <w:sz w:val="23"/>
        </w:rPr>
        <w:t>：给出 28 架次调度方案，总能耗 82.30 kWh、完工时间 2.45 h、准时率 100.0%（80/80 箱全部按时送达）。并指出首批保障时限</w:t>
      </w:r>
      <w:r>
        <w:rPr>
          <w:rFonts w:ascii="Times New Roman" w:hAnsi="Times New Roman" w:eastAsia="黑体"/>
          <w:b/>
          <w:i w:val="0"/>
          <w:sz w:val="23"/>
        </w:rPr>
        <w:t>并非物理不可行</w:t>
      </w:r>
      <w:r>
        <w:rPr>
          <w:rFonts w:ascii="Times New Roman" w:hAnsi="Times New Roman" w:eastAsia="宋体"/>
          <w:b w:val="0"/>
          <w:i w:val="0"/>
          <w:sz w:val="23"/>
        </w:rPr>
        <w:t>：题目机队为异构的 A×4+B×2+C×2=8 架，恰与 60 min 档服务区数相等，只要把首批专架次按机队槽位逐一铺开、并在派发时以最小松弛优先抢占首轮机位，8 个区即可同时开工；初期方案的首批超时源于</w:t>
      </w:r>
      <w:r>
        <w:rPr>
          <w:rFonts w:ascii="Times New Roman" w:hAnsi="Times New Roman" w:eastAsia="黑体"/>
          <w:b/>
          <w:i w:val="0"/>
          <w:sz w:val="23"/>
        </w:rPr>
        <w:t>只调用 2 架 C 型</w:t>
      </w:r>
      <w:r>
        <w:rPr>
          <w:rFonts w:ascii="Times New Roman" w:hAnsi="Times New Roman" w:eastAsia="宋体"/>
          <w:b w:val="0"/>
          <w:i w:val="0"/>
          <w:sz w:val="23"/>
        </w:rPr>
        <w:t>（浪费 3/4 并行能力）与首轮按能耗 tie-break（机位被顺路小架次占用）两处建模缺陷；</w:t>
      </w:r>
    </w:p>
    <w:p>
      <w:pPr>
        <w:pStyle w:val="ListBullet"/>
        <w:spacing w:line="324" w:lineRule="auto"/>
        <w:ind w:firstLine="0" w:left="480"/>
      </w:pPr>
      <w:r>
        <w:rPr>
          <w:rFonts w:ascii="Times New Roman" w:hAnsi="Times New Roman" w:eastAsia="黑体"/>
          <w:b/>
          <w:i w:val="0"/>
          <w:sz w:val="23"/>
        </w:rPr>
        <w:t>问题三</w:t>
      </w:r>
      <w:r>
        <w:rPr>
          <w:rFonts w:ascii="Times New Roman" w:hAnsi="Times New Roman" w:eastAsia="宋体"/>
          <w:b w:val="0"/>
          <w:i w:val="0"/>
          <w:sz w:val="23"/>
        </w:rPr>
        <w:t>：实测 24 个架次存在直连中断（平均中断占比 28.5%），证明中继为必需项。以 24 个中继架次实现</w:t>
      </w:r>
      <w:r>
        <w:rPr>
          <w:rFonts w:ascii="Times New Roman" w:hAnsi="Times New Roman" w:eastAsia="黑体"/>
          <w:b/>
          <w:i w:val="0"/>
          <w:sz w:val="23"/>
        </w:rPr>
        <w:t>100% 全程通信覆盖</w:t>
      </w:r>
      <w:r>
        <w:rPr>
          <w:rFonts w:ascii="Times New Roman" w:hAnsi="Times New Roman" w:eastAsia="宋体"/>
          <w:b w:val="0"/>
          <w:i w:val="0"/>
          <w:sz w:val="23"/>
        </w:rPr>
        <w:t>，运输与中继总能耗 86.62 kWh，联合完工 2.84 h。选址规律为中继应贴近作业空域，与链路门限分析一致；</w:t>
      </w:r>
    </w:p>
    <w:p>
      <w:pPr>
        <w:pStyle w:val="ListBullet"/>
        <w:spacing w:line="324" w:lineRule="auto"/>
        <w:ind w:firstLine="0" w:left="480"/>
      </w:pPr>
      <w:r>
        <w:rPr>
          <w:rFonts w:ascii="Times New Roman" w:hAnsi="Times New Roman" w:eastAsia="黑体"/>
          <w:b/>
          <w:i w:val="0"/>
          <w:sz w:val="23"/>
        </w:rPr>
        <w:t>问题四</w:t>
      </w:r>
      <w:r>
        <w:rPr>
          <w:rFonts w:ascii="Times New Roman" w:hAnsi="Times New Roman" w:eastAsia="宋体"/>
          <w:b w:val="0"/>
          <w:i w:val="0"/>
          <w:sz w:val="23"/>
        </w:rPr>
        <w:t>：按“同架次服务区必须同组”把服务区关系建为图，证明</w:t>
      </w:r>
      <w:r>
        <w:rPr>
          <w:rFonts w:ascii="Times New Roman" w:hAnsi="Times New Roman" w:eastAsia="黑体"/>
          <w:b/>
          <w:i w:val="0"/>
          <w:sz w:val="23"/>
        </w:rPr>
        <w:t>合法组数 K 只能取 1 至连通分量数</w:t>
      </w:r>
      <w:r>
        <w:rPr>
          <w:rFonts w:ascii="Times New Roman" w:hAnsi="Times New Roman" w:eastAsia="宋体"/>
          <w:b w:val="0"/>
          <w:i w:val="0"/>
          <w:sz w:val="23"/>
        </w:rPr>
        <w:t xml:space="preserve">。问题三方案下多点架次把15 个服务区划分为 5 个原子单元，故 </w:t>
      </w:r>
      <w:r>
        <w:rPr>
          <w:rFonts w:ascii="Times New Roman" w:hAnsi="Times New Roman" w:eastAsia="黑体"/>
          <w:b/>
          <w:i w:val="0"/>
          <w:sz w:val="23"/>
        </w:rPr>
        <w:t>K=2 与 K=3 均可由原子单元直接合并得到（改动 0 个架次）</w:t>
      </w:r>
      <w:r>
        <w:rPr>
          <w:rFonts w:ascii="Times New Roman" w:hAnsi="Times New Roman" w:eastAsia="宋体"/>
          <w:b w:val="0"/>
          <w:i w:val="0"/>
          <w:sz w:val="23"/>
        </w:rPr>
        <w:t>；另给出 6 个桥接架次备用。对比显示分区越多资源需求越大（K=1/2/3 为 31/33/36 台·组）、组间均衡越差，但单组峰值工作量下降（15.34→13.92 h），</w:t>
      </w:r>
      <w:r>
        <w:rPr>
          <w:rFonts w:ascii="Times New Roman" w:hAnsi="Times New Roman" w:eastAsia="黑体"/>
          <w:b/>
          <w:i w:val="0"/>
          <w:sz w:val="23"/>
        </w:rPr>
        <w:t>分区的价值在于降低单组作业压力而非节省资源</w:t>
      </w:r>
      <w:r>
        <w:rPr>
          <w:rFonts w:ascii="Times New Roman" w:hAnsi="Times New Roman" w:eastAsia="宋体"/>
          <w:b w:val="0"/>
          <w:i w:val="0"/>
          <w:sz w:val="23"/>
        </w:rPr>
        <w:t>。</w:t>
      </w:r>
    </w:p>
    <w:p>
      <w:r>
        <w:rPr>
          <w:rFonts w:ascii="Times New Roman" w:hAnsi="Times New Roman" w:eastAsia="宋体"/>
          <w:b w:val="0"/>
          <w:i w:val="0"/>
          <w:sz w:val="24"/>
        </w:rPr>
        <w:t>方法层面，本文的三点经验具有可迁移性：</w:t>
      </w:r>
      <w:r>
        <w:rPr>
          <w:rFonts w:ascii="Times New Roman" w:hAnsi="Times New Roman" w:eastAsia="黑体"/>
          <w:b/>
          <w:i w:val="0"/>
          <w:sz w:val="24"/>
        </w:rPr>
        <w:t>其一</w:t>
      </w:r>
      <w:r>
        <w:rPr>
          <w:rFonts w:ascii="Times New Roman" w:hAnsi="Times New Roman" w:eastAsia="宋体"/>
          <w:b w:val="0"/>
          <w:i w:val="0"/>
          <w:sz w:val="24"/>
        </w:rPr>
        <w:t>，把跨问题共享的物理口径收敛到唯一实现，是保证多问结果自洽的前提；</w:t>
      </w:r>
      <w:r>
        <w:rPr>
          <w:rFonts w:ascii="Times New Roman" w:hAnsi="Times New Roman" w:eastAsia="黑体"/>
          <w:b/>
          <w:i w:val="0"/>
          <w:sz w:val="24"/>
        </w:rPr>
        <w:t>其二</w:t>
      </w:r>
      <w:r>
        <w:rPr>
          <w:rFonts w:ascii="Times New Roman" w:hAnsi="Times New Roman" w:eastAsia="宋体"/>
          <w:b w:val="0"/>
          <w:i w:val="0"/>
          <w:sz w:val="24"/>
        </w:rPr>
        <w:t>，独立校验器（尤其是带负样本测试的）能发现求解器自身无法察觉的口径错误，本文在校验器开发过程中即借此修正了“多点架次按总距离当单段计算”与“交接时间重复计入”两处错误；</w:t>
      </w:r>
      <w:r>
        <w:rPr>
          <w:rFonts w:ascii="Times New Roman" w:hAnsi="Times New Roman" w:eastAsia="黑体"/>
          <w:b/>
          <w:i w:val="0"/>
          <w:sz w:val="24"/>
        </w:rPr>
        <w:t>其三</w:t>
      </w:r>
      <w:r>
        <w:rPr>
          <w:rFonts w:ascii="Times New Roman" w:hAnsi="Times New Roman" w:eastAsia="宋体"/>
          <w:b w:val="0"/>
          <w:i w:val="0"/>
          <w:sz w:val="24"/>
        </w:rPr>
        <w:t>，对“看似不可行”的结论应回到模型假设中找原因：问题二最初得出“首批时限物理不可行”，复核后发现瓶颈并非题目给的资源，而是求解器</w:t>
      </w:r>
      <w:r>
        <w:rPr>
          <w:rFonts w:ascii="Times New Roman" w:hAnsi="Times New Roman" w:eastAsia="黑体"/>
          <w:b/>
          <w:i w:val="0"/>
          <w:sz w:val="24"/>
        </w:rPr>
        <w:t>自行把异构机队退化成单一机型</w:t>
      </w:r>
      <w:r>
        <w:rPr>
          <w:rFonts w:ascii="Times New Roman" w:hAnsi="Times New Roman" w:eastAsia="宋体"/>
          <w:b w:val="0"/>
          <w:i w:val="0"/>
          <w:sz w:val="24"/>
        </w:rPr>
        <w:t>、且派发准则在无违规时刻退化为能耗优先；补上机队铺开与最小松弛优先后，全部时限即可满足。对负结论给出定量归因，比直接宣称不可行更具工程价值。</w:t>
      </w:r>
    </w:p>
    <w:p>
      <w:pPr>
        <w:pStyle w:val="Heading1"/>
        <w:ind w:firstLine="0"/>
      </w:pPr>
      <w:r>
        <w:rPr>
          <w:rFonts w:ascii="Times New Roman" w:hAnsi="Times New Roman" w:eastAsia="黑体"/>
          <w:b/>
          <w:i w:val="0"/>
          <w:sz w:val="32"/>
        </w:rPr>
        <w:t>参考文献</w:t>
      </w:r>
    </w:p>
    <w:p>
      <w:pPr>
        <w:spacing w:line="312" w:lineRule="auto"/>
        <w:ind w:firstLine="0"/>
      </w:pPr>
      <w:r>
        <w:rPr>
          <w:rFonts w:ascii="Times New Roman" w:hAnsi="Times New Roman" w:eastAsia="宋体"/>
          <w:b w:val="0"/>
          <w:i w:val="0"/>
          <w:sz w:val="21"/>
        </w:rPr>
        <w:t>[1] Copernicus Data Space Ecosystem. Copernicus DEM—Global and European Digital Elevation Model[DB/OL]. DOI: 10.5270/ESA-c5d3d65.</w:t>
      </w:r>
    </w:p>
    <w:p>
      <w:pPr>
        <w:spacing w:line="312" w:lineRule="auto"/>
        <w:ind w:firstLine="0"/>
      </w:pPr>
      <w:r>
        <w:rPr>
          <w:rFonts w:ascii="Times New Roman" w:hAnsi="Times New Roman" w:eastAsia="宋体"/>
          <w:b w:val="0"/>
          <w:i w:val="0"/>
          <w:sz w:val="21"/>
        </w:rPr>
        <w:t>[2] Dorling K, Heinrichs J, Messier G G, et al. Vehicle Routing Problems for Drone Delivery[J]. IEEE Transactions on Systems, Man, and Cybernetics: Systems, 2017, 47(1): 70-85.</w:t>
      </w:r>
    </w:p>
    <w:p>
      <w:pPr>
        <w:spacing w:line="312" w:lineRule="auto"/>
        <w:ind w:firstLine="0"/>
      </w:pPr>
      <w:r>
        <w:rPr>
          <w:rFonts w:ascii="Times New Roman" w:hAnsi="Times New Roman" w:eastAsia="宋体"/>
          <w:b w:val="0"/>
          <w:i w:val="0"/>
          <w:sz w:val="21"/>
        </w:rPr>
        <w:t>[3] Zhang J, Campbell J F, Sweeney D C, et al. Energy Consumption Models for Delivery Drones: A Comparison and Assessment[J]. Transportation Research Part D, 2021, 90: 102668.</w:t>
      </w:r>
    </w:p>
    <w:p>
      <w:pPr>
        <w:spacing w:line="312" w:lineRule="auto"/>
        <w:ind w:firstLine="0"/>
      </w:pPr>
      <w:r>
        <w:rPr>
          <w:rFonts w:ascii="Times New Roman" w:hAnsi="Times New Roman" w:eastAsia="宋体"/>
          <w:b w:val="0"/>
          <w:i w:val="0"/>
          <w:sz w:val="21"/>
        </w:rPr>
        <w:t>[4] International Telecommunication Union. Recommendation ITU-R P.525-5: Calculation of Free-Space Attenuation[S]. 2024.</w:t>
      </w:r>
    </w:p>
    <w:p>
      <w:pPr>
        <w:spacing w:line="312" w:lineRule="auto"/>
        <w:ind w:firstLine="0"/>
      </w:pPr>
      <w:r>
        <w:rPr>
          <w:rFonts w:ascii="Times New Roman" w:hAnsi="Times New Roman" w:eastAsia="宋体"/>
          <w:b w:val="0"/>
          <w:i w:val="0"/>
          <w:sz w:val="21"/>
        </w:rPr>
        <w:t>[5] Zeng Y, Zhang R, Lim T J. Wireless Communications with Unmanned Aerial Vehicles: Opportunities and Challenges[J]. IEEE Communications Magazine, 2016, 54(5): 36-42.</w:t>
      </w:r>
    </w:p>
    <w:p>
      <w:pPr>
        <w:spacing w:line="312" w:lineRule="auto"/>
        <w:ind w:firstLine="0"/>
      </w:pPr>
      <w:r>
        <w:rPr>
          <w:rFonts w:ascii="Times New Roman" w:hAnsi="Times New Roman" w:eastAsia="宋体"/>
          <w:b w:val="0"/>
          <w:i w:val="0"/>
          <w:sz w:val="21"/>
        </w:rPr>
        <w:t>[6] Texas Instruments. Li-Ion Battery Charger Solution Using an MSP430 MCU[EB/OL]. SLAA287B.</w:t>
      </w:r>
    </w:p>
    <w:p>
      <w:pPr>
        <w:spacing w:line="312" w:lineRule="auto"/>
        <w:ind w:firstLine="0"/>
      </w:pPr>
      <w:r>
        <w:rPr>
          <w:rFonts w:ascii="Times New Roman" w:hAnsi="Times New Roman" w:eastAsia="宋体"/>
          <w:b w:val="0"/>
          <w:i w:val="0"/>
          <w:sz w:val="21"/>
        </w:rPr>
        <w:t>[7] Martello S, Toth P. Knapsack Problems: Algorithms and Computer Implementations[M]. Wiley, 1990.</w:t>
      </w:r>
    </w:p>
    <w:p>
      <w:pPr>
        <w:spacing w:line="312" w:lineRule="auto"/>
        <w:ind w:firstLine="0"/>
      </w:pPr>
      <w:r>
        <w:rPr>
          <w:rFonts w:ascii="Times New Roman" w:hAnsi="Times New Roman" w:eastAsia="宋体"/>
          <w:b w:val="0"/>
          <w:i w:val="0"/>
          <w:sz w:val="21"/>
        </w:rPr>
        <w:t>[8] Tarjan R E. Depth-First Search and Linear Graph Algorithms[J]. SIAM Journal on Computing, 1972, 1(2): 146-160.</w:t>
      </w:r>
    </w:p>
    <w:p>
      <w:pPr>
        <w:spacing w:line="312" w:lineRule="auto"/>
        <w:ind w:firstLine="0"/>
      </w:pPr>
      <w:r>
        <w:rPr>
          <w:rFonts w:ascii="Times New Roman" w:hAnsi="Times New Roman" w:eastAsia="宋体"/>
          <w:b w:val="0"/>
          <w:i w:val="0"/>
          <w:sz w:val="21"/>
        </w:rPr>
        <w:t>[9] Hoffmann J, Borgeaud S, Mensch A, et al. Training Compute-Optimal Large Language Models[C]. NeurIPS 35, 2022.</w:t>
      </w:r>
    </w:p>
    <w:p>
      <w:pPr>
        <w:spacing w:line="312" w:lineRule="auto"/>
        <w:ind w:firstLine="0"/>
      </w:pPr>
      <w:r>
        <w:rPr>
          <w:rFonts w:ascii="Times New Roman" w:hAnsi="Times New Roman" w:eastAsia="宋体"/>
          <w:b w:val="0"/>
          <w:i w:val="0"/>
          <w:sz w:val="21"/>
        </w:rPr>
        <w:t>[10] 黄天川, 刘志祥. 氢燃料电池系统低温启动技术研究进展[J]. 化工进展, 2021, 40(S1): 117-125.</w:t>
      </w:r>
    </w:p>
    <w:p>
      <w:pPr>
        <w:pStyle w:val="Heading1"/>
        <w:ind w:firstLine="0"/>
      </w:pPr>
      <w:r>
        <w:rPr>
          <w:rFonts w:ascii="Times New Roman" w:hAnsi="Times New Roman" w:eastAsia="黑体"/>
          <w:b/>
          <w:i w:val="0"/>
          <w:sz w:val="32"/>
        </w:rPr>
        <w:t>附录</w:t>
      </w:r>
    </w:p>
    <w:p>
      <w:pPr>
        <w:pStyle w:val="Heading2"/>
        <w:ind w:firstLine="0"/>
      </w:pPr>
      <w:r>
        <w:rPr>
          <w:rFonts w:ascii="Times New Roman" w:hAnsi="Times New Roman" w:eastAsia="黑体"/>
          <w:b/>
          <w:i w:val="0"/>
          <w:sz w:val="28"/>
        </w:rPr>
        <w:t>附录 A  图表与数据备份清单</w:t>
      </w:r>
    </w:p>
    <w:p>
      <w:r>
        <w:rPr>
          <w:rFonts w:ascii="Times New Roman" w:hAnsi="Times New Roman" w:eastAsia="宋体"/>
          <w:b w:val="0"/>
          <w:i w:val="0"/>
          <w:sz w:val="24"/>
        </w:rPr>
        <w:t>按竞赛要求，本文全部数据与图片均在对应文件夹下备份。目录结构如下：</w:t>
      </w:r>
    </w:p>
    <w:p>
      <w:pPr>
        <w:pStyle w:val="ListBullet"/>
        <w:spacing w:line="324" w:lineRule="auto"/>
        <w:ind w:firstLine="0" w:left="480"/>
      </w:pPr>
      <w:r>
        <w:rPr>
          <w:rFonts w:ascii="Times New Roman" w:hAnsi="Times New Roman" w:eastAsia="宋体"/>
          <w:b w:val="0"/>
          <w:i w:val="0"/>
          <w:sz w:val="23"/>
        </w:rPr>
        <w:t>paper/figures/ —— 全部插图（PNG，200 dpi）；</w:t>
      </w:r>
    </w:p>
    <w:p>
      <w:pPr>
        <w:pStyle w:val="ListBullet"/>
        <w:spacing w:line="324" w:lineRule="auto"/>
        <w:ind w:firstLine="0" w:left="480"/>
      </w:pPr>
      <w:r>
        <w:rPr>
          <w:rFonts w:ascii="Times New Roman" w:hAnsi="Times New Roman" w:eastAsia="宋体"/>
          <w:b w:val="0"/>
          <w:i w:val="0"/>
          <w:sz w:val="23"/>
        </w:rPr>
        <w:t>paper/tables/ —— 全部表格（CSV 供复算、Markdown 供阅读）；</w:t>
      </w:r>
    </w:p>
    <w:p>
      <w:pPr>
        <w:pStyle w:val="ListBullet"/>
        <w:spacing w:line="324" w:lineRule="auto"/>
        <w:ind w:firstLine="0" w:left="480"/>
      </w:pPr>
      <w:r>
        <w:rPr>
          <w:rFonts w:ascii="Times New Roman" w:hAnsi="Times New Roman" w:eastAsia="宋体"/>
          <w:b w:val="0"/>
          <w:i w:val="0"/>
          <w:sz w:val="23"/>
        </w:rPr>
        <w:t>paper/data/ —— 图表数据源备份；</w:t>
      </w:r>
    </w:p>
    <w:p>
      <w:pPr>
        <w:pStyle w:val="ListBullet"/>
        <w:spacing w:line="324" w:lineRule="auto"/>
        <w:ind w:firstLine="0" w:left="480"/>
      </w:pPr>
      <w:r>
        <w:rPr>
          <w:rFonts w:ascii="Times New Roman" w:hAnsi="Times New Roman" w:eastAsia="宋体"/>
          <w:b w:val="0"/>
          <w:i w:val="0"/>
          <w:sz w:val="23"/>
        </w:rPr>
        <w:t xml:space="preserve">paper/by_question/common|q1|q2|q3|q4/{figures,tables,data} —— </w:t>
      </w:r>
      <w:r>
        <w:rPr>
          <w:rFonts w:ascii="Times New Roman" w:hAnsi="Times New Roman" w:eastAsia="黑体"/>
          <w:b/>
          <w:i w:val="0"/>
          <w:sz w:val="23"/>
        </w:rPr>
        <w:t>按问题分目录</w:t>
      </w:r>
      <w:r>
        <w:rPr>
          <w:rFonts w:ascii="Times New Roman" w:hAnsi="Times New Roman" w:eastAsia="宋体"/>
          <w:b w:val="0"/>
          <w:i w:val="0"/>
          <w:sz w:val="23"/>
        </w:rPr>
        <w:t>的图表与原始结果数据副本；</w:t>
      </w:r>
    </w:p>
    <w:p>
      <w:pPr>
        <w:pStyle w:val="ListBullet"/>
        <w:spacing w:line="324" w:lineRule="auto"/>
        <w:ind w:firstLine="0" w:left="480"/>
      </w:pPr>
      <w:r>
        <w:rPr>
          <w:rFonts w:ascii="Times New Roman" w:hAnsi="Times New Roman" w:eastAsia="宋体"/>
          <w:b w:val="0"/>
          <w:i w:val="0"/>
          <w:sz w:val="23"/>
        </w:rPr>
        <w:t>paper/chart_manifest.csv —— 全部图表的编号、标题、章节与文件路径清单；</w:t>
      </w:r>
    </w:p>
    <w:p>
      <w:pPr>
        <w:pStyle w:val="ListBullet"/>
        <w:spacing w:line="324" w:lineRule="auto"/>
        <w:ind w:firstLine="0" w:left="480"/>
      </w:pPr>
      <w:r>
        <w:rPr>
          <w:rFonts w:ascii="Times New Roman" w:hAnsi="Times New Roman" w:eastAsia="宋体"/>
          <w:b w:val="0"/>
          <w:i w:val="0"/>
          <w:sz w:val="23"/>
        </w:rPr>
        <w:t>paper/backup_manifest.csv —— 分目录备份的统计清单。</w:t>
      </w:r>
    </w:p>
    <w:p>
      <w:pPr>
        <w:keepNext/>
        <w:keepLines/>
        <w:spacing w:before="160" w:after="60"/>
        <w:ind w:firstLine="0"/>
        <w:jc w:val="center"/>
      </w:pPr>
      <w:r>
        <w:rPr>
          <w:rFonts w:ascii="Times New Roman" w:hAnsi="Times New Roman" w:eastAsia="黑体"/>
          <w:b/>
          <w:i w:val="0"/>
          <w:sz w:val="21"/>
        </w:rPr>
        <w:t>表 A1  图表清单（含文件路径）</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730"/>
        <w:gridCol w:w="1669"/>
        <w:gridCol w:w="2368"/>
        <w:gridCol w:w="1068"/>
        <w:gridCol w:w="2210"/>
        <w:gridCol w:w="912"/>
      </w:tblGrid>
      <w:tr>
        <w:trPr>
          <w:cantSplit/>
          <w:tblHeader/>
        </w:trPr>
        <w:tc>
          <w:tcPr>
            <w:tcW w:type="dxa" w:w="73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类型</w:t>
            </w:r>
          </w:p>
        </w:tc>
        <w:tc>
          <w:tcPr>
            <w:tcW w:type="dxa" w:w="1669"/>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编号</w:t>
            </w:r>
          </w:p>
        </w:tc>
        <w:tc>
          <w:tcPr>
            <w:tcW w:type="dxa" w:w="236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标题</w:t>
            </w:r>
          </w:p>
        </w:tc>
        <w:tc>
          <w:tcPr>
            <w:tcW w:type="dxa" w:w="106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章节</w:t>
            </w:r>
          </w:p>
        </w:tc>
        <w:tc>
          <w:tcPr>
            <w:tcW w:type="dxa" w:w="221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文件</w:t>
            </w:r>
          </w:p>
        </w:tc>
        <w:tc>
          <w:tcPr>
            <w:tcW w:type="dxa" w:w="912"/>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大小KB</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f01_roadmap</w:t>
            </w:r>
          </w:p>
        </w:tc>
        <w:tc>
          <w:tcPr>
            <w:tcW w:type="dxa" w:w="2368"/>
          </w:tcPr>
          <w:p>
            <w:pPr>
              <w:spacing w:after="20" w:before="20" w:line="276" w:lineRule="auto"/>
              <w:ind w:firstLine="0"/>
              <w:jc w:val="center"/>
            </w:pPr>
            <w:r/>
            <w:r>
              <w:rPr>
                <w:rFonts w:ascii="Times New Roman" w:hAnsi="Times New Roman" w:eastAsia="宋体"/>
                <w:b w:val="0"/>
                <w:i w:val="0"/>
                <w:sz w:val="17"/>
              </w:rPr>
              <w:t>全文技术路线图</w:t>
            </w:r>
          </w:p>
        </w:tc>
        <w:tc>
          <w:tcPr>
            <w:tcW w:type="dxa" w:w="1068"/>
          </w:tcPr>
          <w:p>
            <w:pPr>
              <w:spacing w:after="20" w:before="20" w:line="276" w:lineRule="auto"/>
              <w:ind w:firstLine="0"/>
              <w:jc w:val="center"/>
            </w:pPr>
            <w:r/>
            <w:r>
              <w:rPr>
                <w:rFonts w:ascii="Times New Roman" w:hAnsi="Times New Roman" w:eastAsia="宋体"/>
                <w:b w:val="0"/>
                <w:i w:val="0"/>
                <w:sz w:val="17"/>
              </w:rPr>
              <w:t>总体分析</w:t>
            </w:r>
          </w:p>
        </w:tc>
        <w:tc>
          <w:tcPr>
            <w:tcW w:type="dxa" w:w="2210"/>
          </w:tcPr>
          <w:p>
            <w:pPr>
              <w:spacing w:after="20" w:before="20" w:line="276" w:lineRule="auto"/>
              <w:ind w:firstLine="0"/>
              <w:jc w:val="center"/>
            </w:pPr>
            <w:r/>
            <w:r>
              <w:rPr>
                <w:rFonts w:ascii="Times New Roman" w:hAnsi="Times New Roman" w:eastAsia="宋体"/>
                <w:b w:val="0"/>
                <w:i w:val="0"/>
                <w:sz w:val="17"/>
              </w:rPr>
              <w:t>figures/f01_roadmap.png</w:t>
            </w:r>
          </w:p>
        </w:tc>
        <w:tc>
          <w:tcPr>
            <w:tcW w:type="dxa" w:w="912"/>
          </w:tcPr>
          <w:p>
            <w:pPr>
              <w:spacing w:after="20" w:before="20" w:line="276" w:lineRule="auto"/>
              <w:ind w:firstLine="0"/>
              <w:jc w:val="center"/>
            </w:pPr>
            <w:r/>
            <w:r>
              <w:rPr>
                <w:rFonts w:ascii="Times New Roman" w:hAnsi="Times New Roman" w:eastAsia="宋体"/>
                <w:b w:val="0"/>
                <w:i w:val="0"/>
                <w:sz w:val="17"/>
              </w:rPr>
              <w:t>165.7</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f02_terrain_nodes</w:t>
            </w:r>
          </w:p>
        </w:tc>
        <w:tc>
          <w:tcPr>
            <w:tcW w:type="dxa" w:w="2368"/>
          </w:tcPr>
          <w:p>
            <w:pPr>
              <w:spacing w:after="20" w:before="20" w:line="276" w:lineRule="auto"/>
              <w:ind w:firstLine="0"/>
              <w:jc w:val="center"/>
            </w:pPr>
            <w:r/>
            <w:r>
              <w:rPr>
                <w:rFonts w:ascii="Times New Roman" w:hAnsi="Times New Roman" w:eastAsia="宋体"/>
                <w:b w:val="0"/>
                <w:i w:val="0"/>
                <w:sz w:val="17"/>
              </w:rPr>
              <w:t>研究区 30 m DEM 与任务节点分布</w:t>
            </w:r>
          </w:p>
        </w:tc>
        <w:tc>
          <w:tcPr>
            <w:tcW w:type="dxa" w:w="1068"/>
          </w:tcPr>
          <w:p>
            <w:pPr>
              <w:spacing w:after="20" w:before="20" w:line="276" w:lineRule="auto"/>
              <w:ind w:firstLine="0"/>
              <w:jc w:val="center"/>
            </w:pPr>
            <w:r/>
            <w:r>
              <w:rPr>
                <w:rFonts w:ascii="Times New Roman" w:hAnsi="Times New Roman" w:eastAsia="宋体"/>
                <w:b w:val="0"/>
                <w:i w:val="0"/>
                <w:sz w:val="17"/>
              </w:rPr>
              <w:t>总体分析</w:t>
            </w:r>
          </w:p>
        </w:tc>
        <w:tc>
          <w:tcPr>
            <w:tcW w:type="dxa" w:w="2210"/>
          </w:tcPr>
          <w:p>
            <w:pPr>
              <w:spacing w:after="20" w:before="20" w:line="276" w:lineRule="auto"/>
              <w:ind w:firstLine="0"/>
              <w:jc w:val="center"/>
            </w:pPr>
            <w:r/>
            <w:r>
              <w:rPr>
                <w:rFonts w:ascii="Times New Roman" w:hAnsi="Times New Roman" w:eastAsia="宋体"/>
                <w:b w:val="0"/>
                <w:i w:val="0"/>
                <w:sz w:val="17"/>
              </w:rPr>
              <w:t>figures/f02_terrain_nodes.png</w:t>
            </w:r>
          </w:p>
        </w:tc>
        <w:tc>
          <w:tcPr>
            <w:tcW w:type="dxa" w:w="912"/>
          </w:tcPr>
          <w:p>
            <w:pPr>
              <w:spacing w:after="20" w:before="20" w:line="276" w:lineRule="auto"/>
              <w:ind w:firstLine="0"/>
              <w:jc w:val="center"/>
            </w:pPr>
            <w:r/>
            <w:r>
              <w:rPr>
                <w:rFonts w:ascii="Times New Roman" w:hAnsi="Times New Roman" w:eastAsia="宋体"/>
                <w:b w:val="0"/>
                <w:i w:val="0"/>
                <w:sz w:val="17"/>
              </w:rPr>
              <w:t>2129.6</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f03_box_stats</w:t>
            </w:r>
          </w:p>
        </w:tc>
        <w:tc>
          <w:tcPr>
            <w:tcW w:type="dxa" w:w="2368"/>
          </w:tcPr>
          <w:p>
            <w:pPr>
              <w:spacing w:after="20" w:before="20" w:line="276" w:lineRule="auto"/>
              <w:ind w:firstLine="0"/>
              <w:jc w:val="center"/>
            </w:pPr>
            <w:r/>
            <w:r>
              <w:rPr>
                <w:rFonts w:ascii="Times New Roman" w:hAnsi="Times New Roman" w:eastAsia="宋体"/>
                <w:b w:val="0"/>
                <w:i w:val="0"/>
                <w:sz w:val="17"/>
              </w:rPr>
              <w:t>货箱质量/体积/时限统计</w:t>
            </w:r>
          </w:p>
        </w:tc>
        <w:tc>
          <w:tcPr>
            <w:tcW w:type="dxa" w:w="1068"/>
          </w:tcPr>
          <w:p>
            <w:pPr>
              <w:spacing w:after="20" w:before="20" w:line="276" w:lineRule="auto"/>
              <w:ind w:firstLine="0"/>
              <w:jc w:val="center"/>
            </w:pPr>
            <w:r/>
            <w:r>
              <w:rPr>
                <w:rFonts w:ascii="Times New Roman" w:hAnsi="Times New Roman" w:eastAsia="宋体"/>
                <w:b w:val="0"/>
                <w:i w:val="0"/>
                <w:sz w:val="17"/>
              </w:rPr>
              <w:t>总体分析</w:t>
            </w:r>
          </w:p>
        </w:tc>
        <w:tc>
          <w:tcPr>
            <w:tcW w:type="dxa" w:w="2210"/>
          </w:tcPr>
          <w:p>
            <w:pPr>
              <w:spacing w:after="20" w:before="20" w:line="276" w:lineRule="auto"/>
              <w:ind w:firstLine="0"/>
              <w:jc w:val="center"/>
            </w:pPr>
            <w:r/>
            <w:r>
              <w:rPr>
                <w:rFonts w:ascii="Times New Roman" w:hAnsi="Times New Roman" w:eastAsia="宋体"/>
                <w:b w:val="0"/>
                <w:i w:val="0"/>
                <w:sz w:val="17"/>
              </w:rPr>
              <w:t>figures/f03_box_stats.png</w:t>
            </w:r>
          </w:p>
        </w:tc>
        <w:tc>
          <w:tcPr>
            <w:tcW w:type="dxa" w:w="912"/>
          </w:tcPr>
          <w:p>
            <w:pPr>
              <w:spacing w:after="20" w:before="20" w:line="276" w:lineRule="auto"/>
              <w:ind w:firstLine="0"/>
              <w:jc w:val="center"/>
            </w:pPr>
            <w:r/>
            <w:r>
              <w:rPr>
                <w:rFonts w:ascii="Times New Roman" w:hAnsi="Times New Roman" w:eastAsia="宋体"/>
                <w:b w:val="0"/>
                <w:i w:val="0"/>
                <w:sz w:val="17"/>
              </w:rPr>
              <w:t>151.5</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t_box_by_type</w:t>
            </w:r>
          </w:p>
        </w:tc>
        <w:tc>
          <w:tcPr>
            <w:tcW w:type="dxa" w:w="2368"/>
          </w:tcPr>
          <w:p>
            <w:pPr>
              <w:spacing w:after="20" w:before="20" w:line="276" w:lineRule="auto"/>
              <w:ind w:firstLine="0"/>
              <w:jc w:val="center"/>
            </w:pPr>
            <w:r/>
            <w:r>
              <w:rPr>
                <w:rFonts w:ascii="Times New Roman" w:hAnsi="Times New Roman" w:eastAsia="宋体"/>
                <w:b w:val="0"/>
                <w:i w:val="0"/>
                <w:sz w:val="17"/>
              </w:rPr>
              <w:t>分类物资总量统计</w:t>
            </w:r>
          </w:p>
        </w:tc>
        <w:tc>
          <w:tcPr>
            <w:tcW w:type="dxa" w:w="1068"/>
          </w:tcPr>
          <w:p>
            <w:pPr>
              <w:spacing w:after="20" w:before="20" w:line="276" w:lineRule="auto"/>
              <w:ind w:firstLine="0"/>
              <w:jc w:val="center"/>
            </w:pPr>
            <w:r/>
            <w:r>
              <w:rPr>
                <w:rFonts w:ascii="Times New Roman" w:hAnsi="Times New Roman" w:eastAsia="宋体"/>
                <w:b w:val="0"/>
                <w:i w:val="0"/>
                <w:sz w:val="17"/>
              </w:rPr>
              <w:t>总体分析</w:t>
            </w:r>
          </w:p>
        </w:tc>
        <w:tc>
          <w:tcPr>
            <w:tcW w:type="dxa" w:w="2210"/>
          </w:tcPr>
          <w:p>
            <w:pPr>
              <w:spacing w:after="20" w:before="20" w:line="276" w:lineRule="auto"/>
              <w:ind w:firstLine="0"/>
              <w:jc w:val="center"/>
            </w:pPr>
            <w:r/>
            <w:r>
              <w:rPr>
                <w:rFonts w:ascii="Times New Roman" w:hAnsi="Times New Roman" w:eastAsia="宋体"/>
                <w:b w:val="0"/>
                <w:i w:val="0"/>
                <w:sz w:val="17"/>
              </w:rPr>
              <w:t>tables/t_box_by_type.csv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t_box_by_service</w:t>
            </w:r>
          </w:p>
        </w:tc>
        <w:tc>
          <w:tcPr>
            <w:tcW w:type="dxa" w:w="2368"/>
          </w:tcPr>
          <w:p>
            <w:pPr>
              <w:spacing w:after="20" w:before="20" w:line="276" w:lineRule="auto"/>
              <w:ind w:firstLine="0"/>
              <w:jc w:val="center"/>
            </w:pPr>
            <w:r/>
            <w:r>
              <w:rPr>
                <w:rFonts w:ascii="Times New Roman" w:hAnsi="Times New Roman" w:eastAsia="宋体"/>
                <w:b w:val="0"/>
                <w:i w:val="0"/>
                <w:sz w:val="17"/>
              </w:rPr>
              <w:t>各服务区物资需求</w:t>
            </w:r>
          </w:p>
        </w:tc>
        <w:tc>
          <w:tcPr>
            <w:tcW w:type="dxa" w:w="1068"/>
          </w:tcPr>
          <w:p>
            <w:pPr>
              <w:spacing w:after="20" w:before="20" w:line="276" w:lineRule="auto"/>
              <w:ind w:firstLine="0"/>
              <w:jc w:val="center"/>
            </w:pPr>
            <w:r/>
            <w:r>
              <w:rPr>
                <w:rFonts w:ascii="Times New Roman" w:hAnsi="Times New Roman" w:eastAsia="宋体"/>
                <w:b w:val="0"/>
                <w:i w:val="0"/>
                <w:sz w:val="17"/>
              </w:rPr>
              <w:t>总体分析</w:t>
            </w:r>
          </w:p>
        </w:tc>
        <w:tc>
          <w:tcPr>
            <w:tcW w:type="dxa" w:w="2210"/>
          </w:tcPr>
          <w:p>
            <w:pPr>
              <w:spacing w:after="20" w:before="20" w:line="276" w:lineRule="auto"/>
              <w:ind w:firstLine="0"/>
              <w:jc w:val="center"/>
            </w:pPr>
            <w:r/>
            <w:r>
              <w:rPr>
                <w:rFonts w:ascii="Times New Roman" w:hAnsi="Times New Roman" w:eastAsia="宋体"/>
                <w:b w:val="0"/>
                <w:i w:val="0"/>
                <w:sz w:val="17"/>
              </w:rPr>
              <w:t>tables/t_box_by_service.csv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f04_q1_payload</w:t>
            </w:r>
          </w:p>
        </w:tc>
        <w:tc>
          <w:tcPr>
            <w:tcW w:type="dxa" w:w="2368"/>
          </w:tcPr>
          <w:p>
            <w:pPr>
              <w:spacing w:after="20" w:before="20" w:line="276" w:lineRule="auto"/>
              <w:ind w:firstLine="0"/>
              <w:jc w:val="center"/>
            </w:pPr>
            <w:r/>
            <w:r>
              <w:rPr>
                <w:rFonts w:ascii="Times New Roman" w:hAnsi="Times New Roman" w:eastAsia="宋体"/>
                <w:b w:val="0"/>
                <w:i w:val="0"/>
                <w:sz w:val="17"/>
              </w:rPr>
              <w:t>最大安全载荷热力图与生效约束</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figures/f04_q1_payload.png</w:t>
            </w:r>
          </w:p>
        </w:tc>
        <w:tc>
          <w:tcPr>
            <w:tcW w:type="dxa" w:w="912"/>
          </w:tcPr>
          <w:p>
            <w:pPr>
              <w:spacing w:after="20" w:before="20" w:line="276" w:lineRule="auto"/>
              <w:ind w:firstLine="0"/>
              <w:jc w:val="center"/>
            </w:pPr>
            <w:r/>
            <w:r>
              <w:rPr>
                <w:rFonts w:ascii="Times New Roman" w:hAnsi="Times New Roman" w:eastAsia="宋体"/>
                <w:b w:val="0"/>
                <w:i w:val="0"/>
                <w:sz w:val="17"/>
              </w:rPr>
              <w:t>197.7</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t_q1_payload</w:t>
            </w:r>
          </w:p>
        </w:tc>
        <w:tc>
          <w:tcPr>
            <w:tcW w:type="dxa" w:w="2368"/>
          </w:tcPr>
          <w:p>
            <w:pPr>
              <w:spacing w:after="20" w:before="20" w:line="276" w:lineRule="auto"/>
              <w:ind w:firstLine="0"/>
              <w:jc w:val="center"/>
            </w:pPr>
            <w:r/>
            <w:r>
              <w:rPr>
                <w:rFonts w:ascii="Times New Roman" w:hAnsi="Times New Roman" w:eastAsia="宋体"/>
                <w:b w:val="0"/>
                <w:i w:val="0"/>
                <w:sz w:val="17"/>
              </w:rPr>
              <w:t>3 机型 × 15 服务区最大安全载荷</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tables/t_q1_payload.csv</w:t>
            </w:r>
          </w:p>
        </w:tc>
        <w:tc>
          <w:tcPr>
            <w:tcW w:type="dxa" w:w="912"/>
          </w:tcPr>
          <w:p>
            <w:pPr>
              <w:spacing w:after="20" w:before="20" w:line="276" w:lineRule="auto"/>
              <w:ind w:firstLine="0"/>
              <w:jc w:val="center"/>
            </w:pPr>
            <w:r/>
            <w:r>
              <w:rPr>
                <w:rFonts w:ascii="Times New Roman" w:hAnsi="Times New Roman" w:eastAsia="宋体"/>
                <w:b w:val="0"/>
                <w:i w:val="0"/>
                <w:sz w:val="17"/>
              </w:rPr>
              <w:t>2.700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f05_q1_groups</w:t>
            </w:r>
          </w:p>
        </w:tc>
        <w:tc>
          <w:tcPr>
            <w:tcW w:type="dxa" w:w="2368"/>
          </w:tcPr>
          <w:p>
            <w:pPr>
              <w:spacing w:after="20" w:before="20" w:line="276" w:lineRule="auto"/>
              <w:ind w:firstLine="0"/>
              <w:jc w:val="center"/>
            </w:pPr>
            <w:r/>
            <w:r>
              <w:rPr>
                <w:rFonts w:ascii="Times New Roman" w:hAnsi="Times New Roman" w:eastAsia="宋体"/>
                <w:b w:val="0"/>
                <w:i w:val="0"/>
                <w:sz w:val="17"/>
              </w:rPr>
              <w:t>货箱组批方案构成</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figures/f05_q1_groups.png</w:t>
            </w:r>
          </w:p>
        </w:tc>
        <w:tc>
          <w:tcPr>
            <w:tcW w:type="dxa" w:w="912"/>
          </w:tcPr>
          <w:p>
            <w:pPr>
              <w:spacing w:after="20" w:before="20" w:line="276" w:lineRule="auto"/>
              <w:ind w:firstLine="0"/>
              <w:jc w:val="center"/>
            </w:pPr>
            <w:r/>
            <w:r>
              <w:rPr>
                <w:rFonts w:ascii="Times New Roman" w:hAnsi="Times New Roman" w:eastAsia="宋体"/>
                <w:b w:val="0"/>
                <w:i w:val="0"/>
                <w:sz w:val="17"/>
              </w:rPr>
              <w:t>145.5</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t_q1_groups</w:t>
            </w:r>
          </w:p>
        </w:tc>
        <w:tc>
          <w:tcPr>
            <w:tcW w:type="dxa" w:w="2368"/>
          </w:tcPr>
          <w:p>
            <w:pPr>
              <w:spacing w:after="20" w:before="20" w:line="276" w:lineRule="auto"/>
              <w:ind w:firstLine="0"/>
              <w:jc w:val="center"/>
            </w:pPr>
            <w:r/>
            <w:r>
              <w:rPr>
                <w:rFonts w:ascii="Times New Roman" w:hAnsi="Times New Roman" w:eastAsia="宋体"/>
                <w:b w:val="0"/>
                <w:i w:val="0"/>
                <w:sz w:val="17"/>
              </w:rPr>
              <w:t>货箱组批方案明细（交付模板列序）</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tables/t_q1_groups.csv</w:t>
            </w:r>
          </w:p>
        </w:tc>
        <w:tc>
          <w:tcPr>
            <w:tcW w:type="dxa" w:w="912"/>
          </w:tcPr>
          <w:p>
            <w:pPr>
              <w:spacing w:after="20" w:before="20" w:line="276" w:lineRule="auto"/>
              <w:ind w:firstLine="0"/>
              <w:jc w:val="center"/>
            </w:pPr>
            <w:r/>
            <w:r>
              <w:rPr>
                <w:rFonts w:ascii="Times New Roman" w:hAnsi="Times New Roman" w:eastAsia="宋体"/>
                <w:b w:val="0"/>
                <w:i w:val="0"/>
                <w:sz w:val="17"/>
              </w:rPr>
              <w:t>2.000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f06_q1_strategy</w:t>
            </w:r>
          </w:p>
        </w:tc>
        <w:tc>
          <w:tcPr>
            <w:tcW w:type="dxa" w:w="2368"/>
          </w:tcPr>
          <w:p>
            <w:pPr>
              <w:spacing w:after="20" w:before="20" w:line="276" w:lineRule="auto"/>
              <w:ind w:firstLine="0"/>
              <w:jc w:val="center"/>
            </w:pPr>
            <w:r/>
            <w:r>
              <w:rPr>
                <w:rFonts w:ascii="Times New Roman" w:hAnsi="Times New Roman" w:eastAsia="宋体"/>
                <w:b w:val="0"/>
                <w:i w:val="0"/>
                <w:sz w:val="17"/>
              </w:rPr>
              <w:t>策略对比与 Pareto 前沿</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figures/f06_q1_strategy.png</w:t>
            </w:r>
          </w:p>
        </w:tc>
        <w:tc>
          <w:tcPr>
            <w:tcW w:type="dxa" w:w="912"/>
          </w:tcPr>
          <w:p>
            <w:pPr>
              <w:spacing w:after="20" w:before="20" w:line="276" w:lineRule="auto"/>
              <w:ind w:firstLine="0"/>
              <w:jc w:val="center"/>
            </w:pPr>
            <w:r/>
            <w:r>
              <w:rPr>
                <w:rFonts w:ascii="Times New Roman" w:hAnsi="Times New Roman" w:eastAsia="宋体"/>
                <w:b w:val="0"/>
                <w:i w:val="0"/>
                <w:sz w:val="17"/>
              </w:rPr>
              <w:t>168.1</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t_q1_strategy</w:t>
            </w:r>
          </w:p>
        </w:tc>
        <w:tc>
          <w:tcPr>
            <w:tcW w:type="dxa" w:w="2368"/>
          </w:tcPr>
          <w:p>
            <w:pPr>
              <w:spacing w:after="20" w:before="20" w:line="276" w:lineRule="auto"/>
              <w:ind w:firstLine="0"/>
              <w:jc w:val="center"/>
            </w:pPr>
            <w:r/>
            <w:r>
              <w:rPr>
                <w:rFonts w:ascii="Times New Roman" w:hAnsi="Times New Roman" w:eastAsia="宋体"/>
                <w:b w:val="0"/>
                <w:i w:val="0"/>
                <w:sz w:val="17"/>
              </w:rPr>
              <w:t>各策略多目标对比</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tables/t_q1_strategy.csv</w:t>
            </w:r>
          </w:p>
        </w:tc>
        <w:tc>
          <w:tcPr>
            <w:tcW w:type="dxa" w:w="912"/>
          </w:tcPr>
          <w:p>
            <w:pPr>
              <w:spacing w:after="20" w:before="20" w:line="276" w:lineRule="auto"/>
              <w:ind w:firstLine="0"/>
              <w:jc w:val="center"/>
            </w:pPr>
            <w:r/>
            <w:r>
              <w:rPr>
                <w:rFonts w:ascii="Times New Roman" w:hAnsi="Times New Roman" w:eastAsia="宋体"/>
                <w:b w:val="0"/>
                <w:i w:val="0"/>
                <w:sz w:val="17"/>
              </w:rPr>
              <w:t>0.800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t_q1_lowerbound</w:t>
            </w:r>
          </w:p>
        </w:tc>
        <w:tc>
          <w:tcPr>
            <w:tcW w:type="dxa" w:w="2368"/>
          </w:tcPr>
          <w:p>
            <w:pPr>
              <w:spacing w:after="20" w:before="20" w:line="276" w:lineRule="auto"/>
              <w:ind w:firstLine="0"/>
              <w:jc w:val="center"/>
            </w:pPr>
            <w:r/>
            <w:r>
              <w:rPr>
                <w:rFonts w:ascii="Times New Roman" w:hAnsi="Times New Roman" w:eastAsia="宋体"/>
                <w:b w:val="0"/>
                <w:i w:val="0"/>
                <w:sz w:val="17"/>
              </w:rPr>
              <w:t>逐服务区架次数下界与差距</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tables/t_q1_lowerbound.csv</w:t>
            </w:r>
          </w:p>
        </w:tc>
        <w:tc>
          <w:tcPr>
            <w:tcW w:type="dxa" w:w="912"/>
          </w:tcPr>
          <w:p>
            <w:pPr>
              <w:spacing w:after="20" w:before="20" w:line="276" w:lineRule="auto"/>
              <w:ind w:firstLine="0"/>
              <w:jc w:val="center"/>
            </w:pPr>
            <w:r/>
            <w:r>
              <w:rPr>
                <w:rFonts w:ascii="Times New Roman" w:hAnsi="Times New Roman" w:eastAsia="宋体"/>
                <w:b w:val="0"/>
                <w:i w:val="0"/>
                <w:sz w:val="17"/>
              </w:rPr>
              <w:t>0.800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f07_q1_rho</w:t>
            </w:r>
          </w:p>
        </w:tc>
        <w:tc>
          <w:tcPr>
            <w:tcW w:type="dxa" w:w="2368"/>
          </w:tcPr>
          <w:p>
            <w:pPr>
              <w:spacing w:after="20" w:before="20" w:line="276" w:lineRule="auto"/>
              <w:ind w:firstLine="0"/>
              <w:jc w:val="center"/>
            </w:pPr>
            <w:r/>
            <w:r>
              <w:rPr>
                <w:rFonts w:ascii="Times New Roman" w:hAnsi="Times New Roman" w:eastAsia="宋体"/>
                <w:b w:val="0"/>
                <w:i w:val="0"/>
                <w:sz w:val="17"/>
              </w:rPr>
              <w:t>返航安全余量敏感性分析</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figures/f07_q1_rho.png</w:t>
            </w:r>
          </w:p>
        </w:tc>
        <w:tc>
          <w:tcPr>
            <w:tcW w:type="dxa" w:w="912"/>
          </w:tcPr>
          <w:p>
            <w:pPr>
              <w:spacing w:after="20" w:before="20" w:line="276" w:lineRule="auto"/>
              <w:ind w:firstLine="0"/>
              <w:jc w:val="center"/>
            </w:pPr>
            <w:r/>
            <w:r>
              <w:rPr>
                <w:rFonts w:ascii="Times New Roman" w:hAnsi="Times New Roman" w:eastAsia="宋体"/>
                <w:b w:val="0"/>
                <w:i w:val="0"/>
                <w:sz w:val="17"/>
              </w:rPr>
              <w:t>174.6</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t_q1_rho_sweep</w:t>
            </w:r>
          </w:p>
        </w:tc>
        <w:tc>
          <w:tcPr>
            <w:tcW w:type="dxa" w:w="2368"/>
          </w:tcPr>
          <w:p>
            <w:pPr>
              <w:spacing w:after="20" w:before="20" w:line="276" w:lineRule="auto"/>
              <w:ind w:firstLine="0"/>
              <w:jc w:val="center"/>
            </w:pPr>
            <w:r/>
            <w:r>
              <w:rPr>
                <w:rFonts w:ascii="Times New Roman" w:hAnsi="Times New Roman" w:eastAsia="宋体"/>
                <w:b w:val="0"/>
                <w:i w:val="0"/>
                <w:sz w:val="17"/>
              </w:rPr>
              <w:t>ρ_g 扫描汇总</w:t>
            </w:r>
          </w:p>
        </w:tc>
        <w:tc>
          <w:tcPr>
            <w:tcW w:type="dxa" w:w="1068"/>
          </w:tcPr>
          <w:p>
            <w:pPr>
              <w:spacing w:after="20" w:before="20" w:line="276" w:lineRule="auto"/>
              <w:ind w:firstLine="0"/>
              <w:jc w:val="center"/>
            </w:pPr>
            <w:r/>
            <w:r>
              <w:rPr>
                <w:rFonts w:ascii="Times New Roman" w:hAnsi="Times New Roman" w:eastAsia="宋体"/>
                <w:b w:val="0"/>
                <w:i w:val="0"/>
                <w:sz w:val="17"/>
              </w:rPr>
              <w:t>问题一</w:t>
            </w:r>
          </w:p>
        </w:tc>
        <w:tc>
          <w:tcPr>
            <w:tcW w:type="dxa" w:w="2210"/>
          </w:tcPr>
          <w:p>
            <w:pPr>
              <w:spacing w:after="20" w:before="20" w:line="276" w:lineRule="auto"/>
              <w:ind w:firstLine="0"/>
              <w:jc w:val="center"/>
            </w:pPr>
            <w:r/>
            <w:r>
              <w:rPr>
                <w:rFonts w:ascii="Times New Roman" w:hAnsi="Times New Roman" w:eastAsia="宋体"/>
                <w:b w:val="0"/>
                <w:i w:val="0"/>
                <w:sz w:val="17"/>
              </w:rPr>
              <w:t>tables/t_q1_rho_sweep.csv</w:t>
            </w:r>
          </w:p>
        </w:tc>
        <w:tc>
          <w:tcPr>
            <w:tcW w:type="dxa" w:w="912"/>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f08_q2_gantt</w:t>
            </w:r>
          </w:p>
        </w:tc>
        <w:tc>
          <w:tcPr>
            <w:tcW w:type="dxa" w:w="2368"/>
          </w:tcPr>
          <w:p>
            <w:pPr>
              <w:spacing w:after="20" w:before="20" w:line="276" w:lineRule="auto"/>
              <w:ind w:firstLine="0"/>
              <w:jc w:val="center"/>
            </w:pPr>
            <w:r/>
            <w:r>
              <w:rPr>
                <w:rFonts w:ascii="Times New Roman" w:hAnsi="Times New Roman" w:eastAsia="宋体"/>
                <w:b w:val="0"/>
                <w:i w:val="0"/>
                <w:sz w:val="17"/>
              </w:rPr>
              <w:t>运输调度甘特图</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figures/f08_q2_gantt.png</w:t>
            </w:r>
          </w:p>
        </w:tc>
        <w:tc>
          <w:tcPr>
            <w:tcW w:type="dxa" w:w="912"/>
          </w:tcPr>
          <w:p>
            <w:pPr>
              <w:spacing w:after="20" w:before="20" w:line="276" w:lineRule="auto"/>
              <w:ind w:firstLine="0"/>
              <w:jc w:val="center"/>
            </w:pPr>
            <w:r/>
            <w:r>
              <w:rPr>
                <w:rFonts w:ascii="Times New Roman" w:hAnsi="Times New Roman" w:eastAsia="宋体"/>
                <w:b w:val="0"/>
                <w:i w:val="0"/>
                <w:sz w:val="17"/>
              </w:rPr>
              <w:t>151.8</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t_q2_sorties</w:t>
            </w:r>
          </w:p>
        </w:tc>
        <w:tc>
          <w:tcPr>
            <w:tcW w:type="dxa" w:w="2368"/>
          </w:tcPr>
          <w:p>
            <w:pPr>
              <w:spacing w:after="20" w:before="20" w:line="276" w:lineRule="auto"/>
              <w:ind w:firstLine="0"/>
              <w:jc w:val="center"/>
            </w:pPr>
            <w:r/>
            <w:r>
              <w:rPr>
                <w:rFonts w:ascii="Times New Roman" w:hAnsi="Times New Roman" w:eastAsia="宋体"/>
                <w:b w:val="0"/>
                <w:i w:val="0"/>
                <w:sz w:val="17"/>
              </w:rPr>
              <w:t>问题二运输架次明细（交付模板列序）</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tables/t_q2_sorties.csv</w:t>
            </w:r>
          </w:p>
        </w:tc>
        <w:tc>
          <w:tcPr>
            <w:tcW w:type="dxa" w:w="912"/>
          </w:tcPr>
          <w:p>
            <w:pPr>
              <w:spacing w:after="20" w:before="20" w:line="276" w:lineRule="auto"/>
              <w:ind w:firstLine="0"/>
              <w:jc w:val="center"/>
            </w:pPr>
            <w:r/>
            <w:r>
              <w:rPr>
                <w:rFonts w:ascii="Times New Roman" w:hAnsi="Times New Roman" w:eastAsia="宋体"/>
                <w:b w:val="0"/>
                <w:i w:val="0"/>
                <w:sz w:val="17"/>
              </w:rPr>
              <w:t>1.500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f09_q2_timeliness</w:t>
            </w:r>
          </w:p>
        </w:tc>
        <w:tc>
          <w:tcPr>
            <w:tcW w:type="dxa" w:w="2368"/>
          </w:tcPr>
          <w:p>
            <w:pPr>
              <w:spacing w:after="20" w:before="20" w:line="276" w:lineRule="auto"/>
              <w:ind w:firstLine="0"/>
              <w:jc w:val="center"/>
            </w:pPr>
            <w:r/>
            <w:r>
              <w:rPr>
                <w:rFonts w:ascii="Times New Roman" w:hAnsi="Times New Roman" w:eastAsia="宋体"/>
                <w:b w:val="0"/>
                <w:i w:val="0"/>
                <w:sz w:val="17"/>
              </w:rPr>
              <w:t>物资时限达成分析</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figures/f09_q2_timeliness.png</w:t>
            </w:r>
          </w:p>
        </w:tc>
        <w:tc>
          <w:tcPr>
            <w:tcW w:type="dxa" w:w="912"/>
          </w:tcPr>
          <w:p>
            <w:pPr>
              <w:spacing w:after="20" w:before="20" w:line="276" w:lineRule="auto"/>
              <w:ind w:firstLine="0"/>
              <w:jc w:val="center"/>
            </w:pPr>
            <w:r/>
            <w:r>
              <w:rPr>
                <w:rFonts w:ascii="Times New Roman" w:hAnsi="Times New Roman" w:eastAsia="宋体"/>
                <w:b w:val="0"/>
                <w:i w:val="0"/>
                <w:sz w:val="17"/>
              </w:rPr>
              <w:t>149.8</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t_q2_timeliness</w:t>
            </w:r>
          </w:p>
        </w:tc>
        <w:tc>
          <w:tcPr>
            <w:tcW w:type="dxa" w:w="2368"/>
          </w:tcPr>
          <w:p>
            <w:pPr>
              <w:spacing w:after="20" w:before="20" w:line="276" w:lineRule="auto"/>
              <w:ind w:firstLine="0"/>
              <w:jc w:val="center"/>
            </w:pPr>
            <w:r/>
            <w:r>
              <w:rPr>
                <w:rFonts w:ascii="Times New Roman" w:hAnsi="Times New Roman" w:eastAsia="宋体"/>
                <w:b w:val="0"/>
                <w:i w:val="0"/>
                <w:sz w:val="17"/>
              </w:rPr>
              <w:t>逐箱时限达成明细</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tables/t_q2_timeliness.csv</w:t>
            </w:r>
          </w:p>
        </w:tc>
        <w:tc>
          <w:tcPr>
            <w:tcW w:type="dxa" w:w="912"/>
          </w:tcPr>
          <w:p>
            <w:pPr>
              <w:spacing w:after="20" w:before="20" w:line="276" w:lineRule="auto"/>
              <w:ind w:firstLine="0"/>
              <w:jc w:val="center"/>
            </w:pPr>
            <w:r/>
            <w:r>
              <w:rPr>
                <w:rFonts w:ascii="Times New Roman" w:hAnsi="Times New Roman" w:eastAsia="宋体"/>
                <w:b w:val="0"/>
                <w:i w:val="0"/>
                <w:sz w:val="17"/>
              </w:rPr>
              <w:t>4.200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t_q2_tradeoff</w:t>
            </w:r>
          </w:p>
        </w:tc>
        <w:tc>
          <w:tcPr>
            <w:tcW w:type="dxa" w:w="2368"/>
          </w:tcPr>
          <w:p>
            <w:pPr>
              <w:spacing w:after="20" w:before="20" w:line="276" w:lineRule="auto"/>
              <w:ind w:firstLine="0"/>
              <w:jc w:val="center"/>
            </w:pPr>
            <w:r/>
            <w:r>
              <w:rPr>
                <w:rFonts w:ascii="Times New Roman" w:hAnsi="Times New Roman" w:eastAsia="宋体"/>
                <w:b w:val="0"/>
                <w:i w:val="0"/>
                <w:sz w:val="17"/>
              </w:rPr>
              <w:t>问题二四目标权衡与候选机队对比</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tables/t_q2_tradeoff.csv</w:t>
            </w:r>
          </w:p>
        </w:tc>
        <w:tc>
          <w:tcPr>
            <w:tcW w:type="dxa" w:w="912"/>
          </w:tcPr>
          <w:p>
            <w:pPr>
              <w:spacing w:after="20" w:before="20" w:line="276" w:lineRule="auto"/>
              <w:ind w:firstLine="0"/>
              <w:jc w:val="center"/>
            </w:pPr>
            <w:r/>
            <w:r>
              <w:rPr>
                <w:rFonts w:ascii="Times New Roman" w:hAnsi="Times New Roman" w:eastAsia="宋体"/>
                <w:b w:val="0"/>
                <w:i w:val="0"/>
                <w:sz w:val="17"/>
              </w:rPr>
              <w:t>0.400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f10_q2_resources</w:t>
            </w:r>
          </w:p>
        </w:tc>
        <w:tc>
          <w:tcPr>
            <w:tcW w:type="dxa" w:w="2368"/>
          </w:tcPr>
          <w:p>
            <w:pPr>
              <w:spacing w:after="20" w:before="20" w:line="276" w:lineRule="auto"/>
              <w:ind w:firstLine="0"/>
              <w:jc w:val="center"/>
            </w:pPr>
            <w:r/>
            <w:r>
              <w:rPr>
                <w:rFonts w:ascii="Times New Roman" w:hAnsi="Times New Roman" w:eastAsia="宋体"/>
                <w:b w:val="0"/>
                <w:i w:val="0"/>
                <w:sz w:val="17"/>
              </w:rPr>
              <w:t>资源使用情况</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figures/f10_q2_resources.png</w:t>
            </w:r>
          </w:p>
        </w:tc>
        <w:tc>
          <w:tcPr>
            <w:tcW w:type="dxa" w:w="912"/>
          </w:tcPr>
          <w:p>
            <w:pPr>
              <w:spacing w:after="20" w:before="20" w:line="276" w:lineRule="auto"/>
              <w:ind w:firstLine="0"/>
              <w:jc w:val="center"/>
            </w:pPr>
            <w:r/>
            <w:r>
              <w:rPr>
                <w:rFonts w:ascii="Times New Roman" w:hAnsi="Times New Roman" w:eastAsia="宋体"/>
                <w:b w:val="0"/>
                <w:i w:val="0"/>
                <w:sz w:val="17"/>
              </w:rPr>
              <w:t>139.4</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t_q2_uav_use</w:t>
            </w:r>
          </w:p>
        </w:tc>
        <w:tc>
          <w:tcPr>
            <w:tcW w:type="dxa" w:w="2368"/>
          </w:tcPr>
          <w:p>
            <w:pPr>
              <w:spacing w:after="20" w:before="20" w:line="276" w:lineRule="auto"/>
              <w:ind w:firstLine="0"/>
              <w:jc w:val="center"/>
            </w:pPr>
            <w:r/>
            <w:r>
              <w:rPr>
                <w:rFonts w:ascii="Times New Roman" w:hAnsi="Times New Roman" w:eastAsia="宋体"/>
                <w:b w:val="0"/>
                <w:i w:val="0"/>
                <w:sz w:val="17"/>
              </w:rPr>
              <w:t>实体无人机使用统计</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tables/t_q2_uav_use.csv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t_q2_battery_use</w:t>
            </w:r>
          </w:p>
        </w:tc>
        <w:tc>
          <w:tcPr>
            <w:tcW w:type="dxa" w:w="2368"/>
          </w:tcPr>
          <w:p>
            <w:pPr>
              <w:spacing w:after="20" w:before="20" w:line="276" w:lineRule="auto"/>
              <w:ind w:firstLine="0"/>
              <w:jc w:val="center"/>
            </w:pPr>
            <w:r/>
            <w:r>
              <w:rPr>
                <w:rFonts w:ascii="Times New Roman" w:hAnsi="Times New Roman" w:eastAsia="宋体"/>
                <w:b w:val="0"/>
                <w:i w:val="0"/>
                <w:sz w:val="17"/>
              </w:rPr>
              <w:t>共享电池周转明细</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tables/t_q2_battery_use.csv</w:t>
            </w:r>
          </w:p>
        </w:tc>
        <w:tc>
          <w:tcPr>
            <w:tcW w:type="dxa" w:w="912"/>
          </w:tcPr>
          <w:p>
            <w:pPr>
              <w:spacing w:after="20" w:before="20" w:line="276" w:lineRule="auto"/>
              <w:ind w:firstLine="0"/>
              <w:jc w:val="center"/>
            </w:pPr>
            <w:r/>
            <w:r>
              <w:rPr>
                <w:rFonts w:ascii="Times New Roman" w:hAnsi="Times New Roman" w:eastAsia="宋体"/>
                <w:b w:val="0"/>
                <w:i w:val="0"/>
                <w:sz w:val="17"/>
              </w:rPr>
              <w:t>1.000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t_q2_battery_count</w:t>
            </w:r>
          </w:p>
        </w:tc>
        <w:tc>
          <w:tcPr>
            <w:tcW w:type="dxa" w:w="2368"/>
          </w:tcPr>
          <w:p>
            <w:pPr>
              <w:spacing w:after="20" w:before="20" w:line="276" w:lineRule="auto"/>
              <w:ind w:firstLine="0"/>
              <w:jc w:val="center"/>
            </w:pPr>
            <w:r/>
            <w:r>
              <w:rPr>
                <w:rFonts w:ascii="Times New Roman" w:hAnsi="Times New Roman" w:eastAsia="宋体"/>
                <w:b w:val="0"/>
                <w:i w:val="0"/>
                <w:sz w:val="17"/>
              </w:rPr>
              <w:t>共享电池使用次数</w:t>
            </w:r>
          </w:p>
        </w:tc>
        <w:tc>
          <w:tcPr>
            <w:tcW w:type="dxa" w:w="1068"/>
          </w:tcPr>
          <w:p>
            <w:pPr>
              <w:spacing w:after="20" w:before="20" w:line="276" w:lineRule="auto"/>
              <w:ind w:firstLine="0"/>
              <w:jc w:val="center"/>
            </w:pPr>
            <w:r/>
            <w:r>
              <w:rPr>
                <w:rFonts w:ascii="Times New Roman" w:hAnsi="Times New Roman" w:eastAsia="宋体"/>
                <w:b w:val="0"/>
                <w:i w:val="0"/>
                <w:sz w:val="17"/>
              </w:rPr>
              <w:t>问题二</w:t>
            </w:r>
          </w:p>
        </w:tc>
        <w:tc>
          <w:tcPr>
            <w:tcW w:type="dxa" w:w="2210"/>
          </w:tcPr>
          <w:p>
            <w:pPr>
              <w:spacing w:after="20" w:before="20" w:line="276" w:lineRule="auto"/>
              <w:ind w:firstLine="0"/>
              <w:jc w:val="center"/>
            </w:pPr>
            <w:r/>
            <w:r>
              <w:rPr>
                <w:rFonts w:ascii="Times New Roman" w:hAnsi="Times New Roman" w:eastAsia="宋体"/>
                <w:b w:val="0"/>
                <w:i w:val="0"/>
                <w:sz w:val="17"/>
              </w:rPr>
              <w:t>tables/t_q2_battery_count.csv</w:t>
            </w:r>
          </w:p>
        </w:tc>
        <w:tc>
          <w:tcPr>
            <w:tcW w:type="dxa" w:w="912"/>
          </w:tcPr>
          <w:p>
            <w:pPr>
              <w:spacing w:after="20" w:before="20" w:line="276" w:lineRule="auto"/>
              <w:ind w:firstLine="0"/>
              <w:jc w:val="center"/>
            </w:pPr>
            <w:r/>
            <w:r>
              <w:rPr>
                <w:rFonts w:ascii="Times New Roman" w:hAnsi="Times New Roman" w:eastAsia="宋体"/>
                <w:b w:val="0"/>
                <w:i w:val="0"/>
                <w:sz w:val="17"/>
              </w:rPr>
              <w:t>0.100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f11_q3_diagnosis</w:t>
            </w:r>
          </w:p>
        </w:tc>
        <w:tc>
          <w:tcPr>
            <w:tcW w:type="dxa" w:w="2368"/>
          </w:tcPr>
          <w:p>
            <w:pPr>
              <w:spacing w:after="20" w:before="20" w:line="276" w:lineRule="auto"/>
              <w:ind w:firstLine="0"/>
              <w:jc w:val="center"/>
            </w:pPr>
            <w:r/>
            <w:r>
              <w:rPr>
                <w:rFonts w:ascii="Times New Roman" w:hAnsi="Times New Roman" w:eastAsia="宋体"/>
                <w:b w:val="0"/>
                <w:i w:val="0"/>
                <w:sz w:val="17"/>
              </w:rPr>
              <w:t>连续通信诊断</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figures/f11_q3_diagnosis.png</w:t>
            </w:r>
          </w:p>
        </w:tc>
        <w:tc>
          <w:tcPr>
            <w:tcW w:type="dxa" w:w="912"/>
          </w:tcPr>
          <w:p>
            <w:pPr>
              <w:spacing w:after="20" w:before="20" w:line="276" w:lineRule="auto"/>
              <w:ind w:firstLine="0"/>
              <w:jc w:val="center"/>
            </w:pPr>
            <w:r/>
            <w:r>
              <w:rPr>
                <w:rFonts w:ascii="Times New Roman" w:hAnsi="Times New Roman" w:eastAsia="宋体"/>
                <w:b w:val="0"/>
                <w:i w:val="0"/>
                <w:sz w:val="17"/>
              </w:rPr>
              <w:t>186.7</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t_q3_diagnosis</w:t>
            </w:r>
          </w:p>
        </w:tc>
        <w:tc>
          <w:tcPr>
            <w:tcW w:type="dxa" w:w="2368"/>
          </w:tcPr>
          <w:p>
            <w:pPr>
              <w:spacing w:after="20" w:before="20" w:line="276" w:lineRule="auto"/>
              <w:ind w:firstLine="0"/>
              <w:jc w:val="center"/>
            </w:pPr>
            <w:r/>
            <w:r>
              <w:rPr>
                <w:rFonts w:ascii="Times New Roman" w:hAnsi="Times New Roman" w:eastAsia="宋体"/>
                <w:b w:val="0"/>
                <w:i w:val="0"/>
                <w:sz w:val="17"/>
              </w:rPr>
              <w:t>逐架次直连状态诊断</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tables/t_q3_diagnosis.csv</w:t>
            </w:r>
          </w:p>
        </w:tc>
        <w:tc>
          <w:tcPr>
            <w:tcW w:type="dxa" w:w="912"/>
          </w:tcPr>
          <w:p>
            <w:pPr>
              <w:spacing w:after="20" w:before="20" w:line="276" w:lineRule="auto"/>
              <w:ind w:firstLine="0"/>
              <w:jc w:val="center"/>
            </w:pPr>
            <w:r/>
            <w:r>
              <w:rPr>
                <w:rFonts w:ascii="Times New Roman" w:hAnsi="Times New Roman" w:eastAsia="宋体"/>
                <w:b w:val="0"/>
                <w:i w:val="0"/>
                <w:sz w:val="17"/>
              </w:rPr>
              <w:t>1.500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f12_q3_relay_map</w:t>
            </w:r>
          </w:p>
        </w:tc>
        <w:tc>
          <w:tcPr>
            <w:tcW w:type="dxa" w:w="2368"/>
          </w:tcPr>
          <w:p>
            <w:pPr>
              <w:spacing w:after="20" w:before="20" w:line="276" w:lineRule="auto"/>
              <w:ind w:firstLine="0"/>
              <w:jc w:val="center"/>
            </w:pPr>
            <w:r/>
            <w:r>
              <w:rPr>
                <w:rFonts w:ascii="Times New Roman" w:hAnsi="Times New Roman" w:eastAsia="宋体"/>
                <w:b w:val="0"/>
                <w:i w:val="0"/>
                <w:sz w:val="17"/>
              </w:rPr>
              <w:t>中继悬停点与保障关系</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figures/f12_q3_relay_map.png</w:t>
            </w:r>
          </w:p>
        </w:tc>
        <w:tc>
          <w:tcPr>
            <w:tcW w:type="dxa" w:w="912"/>
          </w:tcPr>
          <w:p>
            <w:pPr>
              <w:spacing w:after="20" w:before="20" w:line="276" w:lineRule="auto"/>
              <w:ind w:firstLine="0"/>
              <w:jc w:val="center"/>
            </w:pPr>
            <w:r/>
            <w:r>
              <w:rPr>
                <w:rFonts w:ascii="Times New Roman" w:hAnsi="Times New Roman" w:eastAsia="宋体"/>
                <w:b w:val="0"/>
                <w:i w:val="0"/>
                <w:sz w:val="17"/>
              </w:rPr>
              <w:t>593.7</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t_q3_relay_sorties</w:t>
            </w:r>
          </w:p>
        </w:tc>
        <w:tc>
          <w:tcPr>
            <w:tcW w:type="dxa" w:w="2368"/>
          </w:tcPr>
          <w:p>
            <w:pPr>
              <w:spacing w:after="20" w:before="20" w:line="276" w:lineRule="auto"/>
              <w:ind w:firstLine="0"/>
              <w:jc w:val="center"/>
            </w:pPr>
            <w:r/>
            <w:r>
              <w:rPr>
                <w:rFonts w:ascii="Times New Roman" w:hAnsi="Times New Roman" w:eastAsia="宋体"/>
                <w:b w:val="0"/>
                <w:i w:val="0"/>
                <w:sz w:val="17"/>
              </w:rPr>
              <w:t>中继架次明细（交付模板列序）</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tables/t_q3_relay_sorties.csv</w:t>
            </w:r>
          </w:p>
        </w:tc>
        <w:tc>
          <w:tcPr>
            <w:tcW w:type="dxa" w:w="912"/>
          </w:tcPr>
          <w:p>
            <w:pPr>
              <w:spacing w:after="20" w:before="20" w:line="276" w:lineRule="auto"/>
              <w:ind w:firstLine="0"/>
              <w:jc w:val="center"/>
            </w:pPr>
            <w:r/>
            <w:r>
              <w:rPr>
                <w:rFonts w:ascii="Times New Roman" w:hAnsi="Times New Roman" w:eastAsia="宋体"/>
                <w:b w:val="0"/>
                <w:i w:val="0"/>
                <w:sz w:val="17"/>
              </w:rPr>
              <w:t>2.100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t_q3_siting</w:t>
            </w:r>
          </w:p>
        </w:tc>
        <w:tc>
          <w:tcPr>
            <w:tcW w:type="dxa" w:w="2368"/>
          </w:tcPr>
          <w:p>
            <w:pPr>
              <w:spacing w:after="20" w:before="20" w:line="276" w:lineRule="auto"/>
              <w:ind w:firstLine="0"/>
              <w:jc w:val="center"/>
            </w:pPr>
            <w:r/>
            <w:r>
              <w:rPr>
                <w:rFonts w:ascii="Times New Roman" w:hAnsi="Times New Roman" w:eastAsia="宋体"/>
                <w:b w:val="0"/>
                <w:i w:val="0"/>
                <w:sz w:val="17"/>
              </w:rPr>
              <w:t>逐架次选址结果</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tables/t_q3_siting.csv</w:t>
            </w:r>
          </w:p>
        </w:tc>
        <w:tc>
          <w:tcPr>
            <w:tcW w:type="dxa" w:w="912"/>
          </w:tcPr>
          <w:p>
            <w:pPr>
              <w:spacing w:after="20" w:before="20" w:line="276" w:lineRule="auto"/>
              <w:ind w:firstLine="0"/>
              <w:jc w:val="center"/>
            </w:pPr>
            <w:r/>
            <w:r>
              <w:rPr>
                <w:rFonts w:ascii="Times New Roman" w:hAnsi="Times New Roman" w:eastAsia="宋体"/>
                <w:b w:val="0"/>
                <w:i w:val="0"/>
                <w:sz w:val="17"/>
              </w:rPr>
              <w:t>2.300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f13_q3_coverage</w:t>
            </w:r>
          </w:p>
        </w:tc>
        <w:tc>
          <w:tcPr>
            <w:tcW w:type="dxa" w:w="2368"/>
          </w:tcPr>
          <w:p>
            <w:pPr>
              <w:spacing w:after="20" w:before="20" w:line="276" w:lineRule="auto"/>
              <w:ind w:firstLine="0"/>
              <w:jc w:val="center"/>
            </w:pPr>
            <w:r/>
            <w:r>
              <w:rPr>
                <w:rFonts w:ascii="Times New Roman" w:hAnsi="Times New Roman" w:eastAsia="宋体"/>
                <w:b w:val="0"/>
                <w:i w:val="0"/>
                <w:sz w:val="17"/>
              </w:rPr>
              <w:t>中继选址特征</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figures/f13_q3_coverage.png</w:t>
            </w:r>
          </w:p>
        </w:tc>
        <w:tc>
          <w:tcPr>
            <w:tcW w:type="dxa" w:w="912"/>
          </w:tcPr>
          <w:p>
            <w:pPr>
              <w:spacing w:after="20" w:before="20" w:line="276" w:lineRule="auto"/>
              <w:ind w:firstLine="0"/>
              <w:jc w:val="center"/>
            </w:pPr>
            <w:r/>
            <w:r>
              <w:rPr>
                <w:rFonts w:ascii="Times New Roman" w:hAnsi="Times New Roman" w:eastAsia="宋体"/>
                <w:b w:val="0"/>
                <w:i w:val="0"/>
                <w:sz w:val="17"/>
              </w:rPr>
              <w:t>174.1</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t_q3_summary</w:t>
            </w:r>
          </w:p>
        </w:tc>
        <w:tc>
          <w:tcPr>
            <w:tcW w:type="dxa" w:w="2368"/>
          </w:tcPr>
          <w:p>
            <w:pPr>
              <w:spacing w:after="20" w:before="20" w:line="276" w:lineRule="auto"/>
              <w:ind w:firstLine="0"/>
              <w:jc w:val="center"/>
            </w:pPr>
            <w:r/>
            <w:r>
              <w:rPr>
                <w:rFonts w:ascii="Times New Roman" w:hAnsi="Times New Roman" w:eastAsia="宋体"/>
                <w:b w:val="0"/>
                <w:i w:val="0"/>
                <w:sz w:val="17"/>
              </w:rPr>
              <w:t>中继保障汇总</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tables/t_q3_summary.csv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f14_q3_joint_gantt</w:t>
            </w:r>
          </w:p>
        </w:tc>
        <w:tc>
          <w:tcPr>
            <w:tcW w:type="dxa" w:w="2368"/>
          </w:tcPr>
          <w:p>
            <w:pPr>
              <w:spacing w:after="20" w:before="20" w:line="276" w:lineRule="auto"/>
              <w:ind w:firstLine="0"/>
              <w:jc w:val="center"/>
            </w:pPr>
            <w:r/>
            <w:r>
              <w:rPr>
                <w:rFonts w:ascii="Times New Roman" w:hAnsi="Times New Roman" w:eastAsia="宋体"/>
                <w:b w:val="0"/>
                <w:i w:val="0"/>
                <w:sz w:val="17"/>
              </w:rPr>
              <w:t>运输与中继联合调度时间线</w:t>
            </w:r>
          </w:p>
        </w:tc>
        <w:tc>
          <w:tcPr>
            <w:tcW w:type="dxa" w:w="1068"/>
          </w:tcPr>
          <w:p>
            <w:pPr>
              <w:spacing w:after="20" w:before="20" w:line="276" w:lineRule="auto"/>
              <w:ind w:firstLine="0"/>
              <w:jc w:val="center"/>
            </w:pPr>
            <w:r/>
            <w:r>
              <w:rPr>
                <w:rFonts w:ascii="Times New Roman" w:hAnsi="Times New Roman" w:eastAsia="宋体"/>
                <w:b w:val="0"/>
                <w:i w:val="0"/>
                <w:sz w:val="17"/>
              </w:rPr>
              <w:t>问题三</w:t>
            </w:r>
          </w:p>
        </w:tc>
        <w:tc>
          <w:tcPr>
            <w:tcW w:type="dxa" w:w="2210"/>
          </w:tcPr>
          <w:p>
            <w:pPr>
              <w:spacing w:after="20" w:before="20" w:line="276" w:lineRule="auto"/>
              <w:ind w:firstLine="0"/>
              <w:jc w:val="center"/>
            </w:pPr>
            <w:r/>
            <w:r>
              <w:rPr>
                <w:rFonts w:ascii="Times New Roman" w:hAnsi="Times New Roman" w:eastAsia="宋体"/>
                <w:b w:val="0"/>
                <w:i w:val="0"/>
                <w:sz w:val="17"/>
              </w:rPr>
              <w:t>figures/f14_q3_joint_gantt.png</w:t>
            </w:r>
          </w:p>
        </w:tc>
        <w:tc>
          <w:tcPr>
            <w:tcW w:type="dxa" w:w="912"/>
          </w:tcPr>
          <w:p>
            <w:pPr>
              <w:spacing w:after="20" w:before="20" w:line="276" w:lineRule="auto"/>
              <w:ind w:firstLine="0"/>
              <w:jc w:val="center"/>
            </w:pPr>
            <w:r/>
            <w:r>
              <w:rPr>
                <w:rFonts w:ascii="Times New Roman" w:hAnsi="Times New Roman" w:eastAsia="宋体"/>
                <w:b w:val="0"/>
                <w:i w:val="0"/>
                <w:sz w:val="17"/>
              </w:rPr>
              <w:t>56.400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f15_q4_graph</w:t>
            </w:r>
          </w:p>
        </w:tc>
        <w:tc>
          <w:tcPr>
            <w:tcW w:type="dxa" w:w="2368"/>
          </w:tcPr>
          <w:p>
            <w:pPr>
              <w:spacing w:after="20" w:before="20" w:line="276" w:lineRule="auto"/>
              <w:ind w:firstLine="0"/>
              <w:jc w:val="center"/>
            </w:pPr>
            <w:r/>
            <w:r>
              <w:rPr>
                <w:rFonts w:ascii="Times New Roman" w:hAnsi="Times New Roman" w:eastAsia="宋体"/>
                <w:b w:val="0"/>
                <w:i w:val="0"/>
                <w:sz w:val="17"/>
              </w:rPr>
              <w:t>原子单元连通分量分析</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figures/f15_q4_graph.png</w:t>
            </w:r>
          </w:p>
        </w:tc>
        <w:tc>
          <w:tcPr>
            <w:tcW w:type="dxa" w:w="912"/>
          </w:tcPr>
          <w:p>
            <w:pPr>
              <w:spacing w:after="20" w:before="20" w:line="276" w:lineRule="auto"/>
              <w:ind w:firstLine="0"/>
              <w:jc w:val="center"/>
            </w:pPr>
            <w:r/>
            <w:r>
              <w:rPr>
                <w:rFonts w:ascii="Times New Roman" w:hAnsi="Times New Roman" w:eastAsia="宋体"/>
                <w:b w:val="0"/>
                <w:i w:val="0"/>
                <w:sz w:val="17"/>
              </w:rPr>
              <w:t>203.2</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t_q4_bridge</w:t>
            </w:r>
          </w:p>
        </w:tc>
        <w:tc>
          <w:tcPr>
            <w:tcW w:type="dxa" w:w="2368"/>
          </w:tcPr>
          <w:p>
            <w:pPr>
              <w:spacing w:after="20" w:before="20" w:line="276" w:lineRule="auto"/>
              <w:ind w:firstLine="0"/>
              <w:jc w:val="center"/>
            </w:pPr>
            <w:r/>
            <w:r>
              <w:rPr>
                <w:rFonts w:ascii="Times New Roman" w:hAnsi="Times New Roman" w:eastAsia="宋体"/>
                <w:b w:val="0"/>
                <w:i w:val="0"/>
                <w:sz w:val="17"/>
              </w:rPr>
              <w:t>桥接架次清单</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tables/t_q4_bridge.csv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t_q4_units</w:t>
            </w:r>
          </w:p>
        </w:tc>
        <w:tc>
          <w:tcPr>
            <w:tcW w:type="dxa" w:w="2368"/>
          </w:tcPr>
          <w:p>
            <w:pPr>
              <w:spacing w:after="20" w:before="20" w:line="276" w:lineRule="auto"/>
              <w:ind w:firstLine="0"/>
              <w:jc w:val="center"/>
            </w:pPr>
            <w:r/>
            <w:r>
              <w:rPr>
                <w:rFonts w:ascii="Times New Roman" w:hAnsi="Times New Roman" w:eastAsia="宋体"/>
                <w:b w:val="0"/>
                <w:i w:val="0"/>
                <w:sz w:val="17"/>
              </w:rPr>
              <w:t>原子单元（连通分量）</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tables/t_q4_units.csv</w:t>
            </w:r>
          </w:p>
        </w:tc>
        <w:tc>
          <w:tcPr>
            <w:tcW w:type="dxa" w:w="912"/>
          </w:tcPr>
          <w:p>
            <w:pPr>
              <w:spacing w:after="20" w:before="20" w:line="276" w:lineRule="auto"/>
              <w:ind w:firstLine="0"/>
              <w:jc w:val="center"/>
            </w:pPr>
            <w:r/>
            <w:r>
              <w:rPr>
                <w:rFonts w:ascii="Times New Roman" w:hAnsi="Times New Roman" w:eastAsia="宋体"/>
                <w:b w:val="0"/>
                <w:i w:val="0"/>
                <w:sz w:val="17"/>
              </w:rPr>
              <w:t>0.200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f16_q4_compare</w:t>
            </w:r>
          </w:p>
        </w:tc>
        <w:tc>
          <w:tcPr>
            <w:tcW w:type="dxa" w:w="2368"/>
          </w:tcPr>
          <w:p>
            <w:pPr>
              <w:spacing w:after="20" w:before="20" w:line="276" w:lineRule="auto"/>
              <w:ind w:firstLine="0"/>
              <w:jc w:val="center"/>
            </w:pPr>
            <w:r/>
            <w:r>
              <w:rPr>
                <w:rFonts w:ascii="Times New Roman" w:hAnsi="Times New Roman" w:eastAsia="宋体"/>
                <w:b w:val="0"/>
                <w:i w:val="0"/>
                <w:sz w:val="17"/>
              </w:rPr>
              <w:t>分区方案多指标对比</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figures/f16_q4_compare.png</w:t>
            </w:r>
          </w:p>
        </w:tc>
        <w:tc>
          <w:tcPr>
            <w:tcW w:type="dxa" w:w="912"/>
          </w:tcPr>
          <w:p>
            <w:pPr>
              <w:spacing w:after="20" w:before="20" w:line="276" w:lineRule="auto"/>
              <w:ind w:firstLine="0"/>
              <w:jc w:val="center"/>
            </w:pPr>
            <w:r/>
            <w:r>
              <w:rPr>
                <w:rFonts w:ascii="Times New Roman" w:hAnsi="Times New Roman" w:eastAsia="宋体"/>
                <w:b w:val="0"/>
                <w:i w:val="0"/>
                <w:sz w:val="17"/>
              </w:rPr>
              <w:t>127.8</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t_q4_compare</w:t>
            </w:r>
          </w:p>
        </w:tc>
        <w:tc>
          <w:tcPr>
            <w:tcW w:type="dxa" w:w="2368"/>
          </w:tcPr>
          <w:p>
            <w:pPr>
              <w:spacing w:after="20" w:before="20" w:line="276" w:lineRule="auto"/>
              <w:ind w:firstLine="0"/>
              <w:jc w:val="center"/>
            </w:pPr>
            <w:r/>
            <w:r>
              <w:rPr>
                <w:rFonts w:ascii="Times New Roman" w:hAnsi="Times New Roman" w:eastAsia="宋体"/>
                <w:b w:val="0"/>
                <w:i w:val="0"/>
                <w:sz w:val="17"/>
              </w:rPr>
              <w:t>分区方案对比</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tables/t_q4_compare.csv</w:t>
            </w:r>
          </w:p>
        </w:tc>
        <w:tc>
          <w:tcPr>
            <w:tcW w:type="dxa" w:w="912"/>
          </w:tcPr>
          <w:p>
            <w:pPr>
              <w:spacing w:after="20" w:before="20" w:line="276" w:lineRule="auto"/>
              <w:ind w:firstLine="0"/>
              <w:jc w:val="center"/>
            </w:pPr>
            <w:r/>
            <w:r>
              <w:rPr>
                <w:rFonts w:ascii="Times New Roman" w:hAnsi="Times New Roman" w:eastAsia="宋体"/>
                <w:b w:val="0"/>
                <w:i w:val="0"/>
                <w:sz w:val="17"/>
              </w:rPr>
              <w:t>0.300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t_q4_gap</w:t>
            </w:r>
          </w:p>
        </w:tc>
        <w:tc>
          <w:tcPr>
            <w:tcW w:type="dxa" w:w="2368"/>
          </w:tcPr>
          <w:p>
            <w:pPr>
              <w:spacing w:after="20" w:before="20" w:line="276" w:lineRule="auto"/>
              <w:ind w:firstLine="0"/>
              <w:jc w:val="center"/>
            </w:pPr>
            <w:r/>
            <w:r>
              <w:rPr>
                <w:rFonts w:ascii="Times New Roman" w:hAnsi="Times New Roman" w:eastAsia="宋体"/>
                <w:b w:val="0"/>
                <w:i w:val="0"/>
                <w:sz w:val="17"/>
              </w:rPr>
              <w:t>逐方案逐类资源缺口</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tables/t_q4_gap.csv</w:t>
            </w:r>
          </w:p>
        </w:tc>
        <w:tc>
          <w:tcPr>
            <w:tcW w:type="dxa" w:w="912"/>
          </w:tcPr>
          <w:p>
            <w:pPr>
              <w:spacing w:after="20" w:before="20" w:line="276" w:lineRule="auto"/>
              <w:ind w:firstLine="0"/>
              <w:jc w:val="center"/>
            </w:pPr>
            <w:r/>
            <w:r>
              <w:rPr>
                <w:rFonts w:ascii="Times New Roman" w:hAnsi="Times New Roman" w:eastAsia="宋体"/>
                <w:b w:val="0"/>
                <w:i w:val="0"/>
                <w:sz w:val="17"/>
              </w:rPr>
              <w:t>0.800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图</w:t>
            </w:r>
          </w:p>
        </w:tc>
        <w:tc>
          <w:tcPr>
            <w:tcW w:type="dxa" w:w="1669"/>
          </w:tcPr>
          <w:p>
            <w:pPr>
              <w:spacing w:after="20" w:before="20" w:line="276" w:lineRule="auto"/>
              <w:ind w:firstLine="0"/>
              <w:jc w:val="center"/>
            </w:pPr>
            <w:r/>
            <w:r>
              <w:rPr>
                <w:rFonts w:ascii="Times New Roman" w:hAnsi="Times New Roman" w:eastAsia="宋体"/>
                <w:b w:val="0"/>
                <w:i w:val="0"/>
                <w:sz w:val="17"/>
              </w:rPr>
              <w:t>f17_q4_detail</w:t>
            </w:r>
          </w:p>
        </w:tc>
        <w:tc>
          <w:tcPr>
            <w:tcW w:type="dxa" w:w="2368"/>
          </w:tcPr>
          <w:p>
            <w:pPr>
              <w:spacing w:after="20" w:before="20" w:line="276" w:lineRule="auto"/>
              <w:ind w:firstLine="0"/>
              <w:jc w:val="center"/>
            </w:pPr>
            <w:r/>
            <w:r>
              <w:rPr>
                <w:rFonts w:ascii="Times New Roman" w:hAnsi="Times New Roman" w:eastAsia="宋体"/>
                <w:b w:val="0"/>
                <w:i w:val="0"/>
                <w:sz w:val="17"/>
              </w:rPr>
              <w:t>逐组资源配置与工作量</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figures/f17_q4_detail.png</w:t>
            </w:r>
          </w:p>
        </w:tc>
        <w:tc>
          <w:tcPr>
            <w:tcW w:type="dxa" w:w="912"/>
          </w:tcPr>
          <w:p>
            <w:pPr>
              <w:spacing w:after="20" w:before="20" w:line="276" w:lineRule="auto"/>
              <w:ind w:firstLine="0"/>
              <w:jc w:val="center"/>
            </w:pPr>
            <w:r/>
            <w:r>
              <w:rPr>
                <w:rFonts w:ascii="Times New Roman" w:hAnsi="Times New Roman" w:eastAsia="宋体"/>
                <w:b w:val="0"/>
                <w:i w:val="0"/>
                <w:sz w:val="17"/>
              </w:rPr>
              <w:t>89.100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t_q4_group</w:t>
            </w:r>
          </w:p>
        </w:tc>
        <w:tc>
          <w:tcPr>
            <w:tcW w:type="dxa" w:w="2368"/>
          </w:tcPr>
          <w:p>
            <w:pPr>
              <w:spacing w:after="20" w:before="20" w:line="276" w:lineRule="auto"/>
              <w:ind w:firstLine="0"/>
              <w:jc w:val="center"/>
            </w:pPr>
            <w:r/>
            <w:r>
              <w:rPr>
                <w:rFonts w:ascii="Times New Roman" w:hAnsi="Times New Roman" w:eastAsia="宋体"/>
                <w:b w:val="0"/>
                <w:i w:val="0"/>
                <w:sz w:val="17"/>
              </w:rPr>
              <w:t>逐组资源与工作量明细</w:t>
            </w:r>
          </w:p>
        </w:tc>
        <w:tc>
          <w:tcPr>
            <w:tcW w:type="dxa" w:w="1068"/>
          </w:tcPr>
          <w:p>
            <w:pPr>
              <w:spacing w:after="20" w:before="20" w:line="276" w:lineRule="auto"/>
              <w:ind w:firstLine="0"/>
              <w:jc w:val="center"/>
            </w:pPr>
            <w:r/>
            <w:r>
              <w:rPr>
                <w:rFonts w:ascii="Times New Roman" w:hAnsi="Times New Roman" w:eastAsia="宋体"/>
                <w:b w:val="0"/>
                <w:i w:val="0"/>
                <w:sz w:val="17"/>
              </w:rPr>
              <w:t>问题四</w:t>
            </w:r>
          </w:p>
        </w:tc>
        <w:tc>
          <w:tcPr>
            <w:tcW w:type="dxa" w:w="2210"/>
          </w:tcPr>
          <w:p>
            <w:pPr>
              <w:spacing w:after="20" w:before="20" w:line="276" w:lineRule="auto"/>
              <w:ind w:firstLine="0"/>
              <w:jc w:val="center"/>
            </w:pPr>
            <w:r/>
            <w:r>
              <w:rPr>
                <w:rFonts w:ascii="Times New Roman" w:hAnsi="Times New Roman" w:eastAsia="宋体"/>
                <w:b w:val="0"/>
                <w:i w:val="0"/>
                <w:sz w:val="17"/>
              </w:rPr>
              <w:t>tables/t_q4_group.csv</w:t>
            </w:r>
          </w:p>
        </w:tc>
        <w:tc>
          <w:tcPr>
            <w:tcW w:type="dxa" w:w="912"/>
          </w:tcPr>
          <w:p>
            <w:pPr>
              <w:spacing w:after="20" w:before="20" w:line="276" w:lineRule="auto"/>
              <w:ind w:firstLine="0"/>
              <w:jc w:val="center"/>
            </w:pPr>
            <w:r/>
            <w:r>
              <w:rPr>
                <w:rFonts w:ascii="Times New Roman" w:hAnsi="Times New Roman" w:eastAsia="宋体"/>
                <w:b w:val="0"/>
                <w:i w:val="0"/>
                <w:sz w:val="17"/>
              </w:rPr>
              <w:t>0.600</w:t>
            </w:r>
          </w:p>
        </w:tc>
      </w:tr>
      <w:tr>
        <w:trPr>
          <w:cantSplit/>
        </w:trPr>
        <w:tc>
          <w:tcPr>
            <w:tcW w:type="dxa" w:w="730"/>
          </w:tcPr>
          <w:p>
            <w:pPr>
              <w:spacing w:after="20" w:before="20" w:line="276" w:lineRule="auto"/>
              <w:ind w:firstLine="0"/>
              <w:jc w:val="center"/>
            </w:pPr>
            <w:r/>
            <w:r>
              <w:rPr>
                <w:rFonts w:ascii="Times New Roman" w:hAnsi="Times New Roman" w:eastAsia="宋体"/>
                <w:b w:val="0"/>
                <w:i w:val="0"/>
                <w:sz w:val="17"/>
              </w:rPr>
              <w:t>表</w:t>
            </w:r>
          </w:p>
        </w:tc>
        <w:tc>
          <w:tcPr>
            <w:tcW w:type="dxa" w:w="1669"/>
          </w:tcPr>
          <w:p>
            <w:pPr>
              <w:spacing w:after="20" w:before="20" w:line="276" w:lineRule="auto"/>
              <w:ind w:firstLine="0"/>
              <w:jc w:val="center"/>
            </w:pPr>
            <w:r/>
            <w:r>
              <w:rPr>
                <w:rFonts w:ascii="Times New Roman" w:hAnsi="Times New Roman" w:eastAsia="宋体"/>
                <w:b w:val="0"/>
                <w:i w:val="0"/>
                <w:sz w:val="17"/>
              </w:rPr>
              <w:t>t_all_metrics</w:t>
            </w:r>
          </w:p>
        </w:tc>
        <w:tc>
          <w:tcPr>
            <w:tcW w:type="dxa" w:w="2368"/>
          </w:tcPr>
          <w:p>
            <w:pPr>
              <w:spacing w:after="20" w:before="20" w:line="276" w:lineRule="auto"/>
              <w:ind w:firstLine="0"/>
              <w:jc w:val="center"/>
            </w:pPr>
            <w:r/>
            <w:r>
              <w:rPr>
                <w:rFonts w:ascii="Times New Roman" w:hAnsi="Times New Roman" w:eastAsia="宋体"/>
                <w:b w:val="0"/>
                <w:i w:val="0"/>
                <w:sz w:val="17"/>
              </w:rPr>
              <w:t>四问关键指标汇总</w:t>
            </w:r>
          </w:p>
        </w:tc>
        <w:tc>
          <w:tcPr>
            <w:tcW w:type="dxa" w:w="1068"/>
          </w:tcPr>
          <w:p>
            <w:pPr>
              <w:spacing w:after="20" w:before="20" w:line="276" w:lineRule="auto"/>
              <w:ind w:firstLine="0"/>
              <w:jc w:val="center"/>
            </w:pPr>
            <w:r/>
            <w:r>
              <w:rPr>
                <w:rFonts w:ascii="Times New Roman" w:hAnsi="Times New Roman" w:eastAsia="宋体"/>
                <w:b w:val="0"/>
                <w:i w:val="0"/>
                <w:sz w:val="17"/>
              </w:rPr>
              <w:t>结论</w:t>
            </w:r>
          </w:p>
        </w:tc>
        <w:tc>
          <w:tcPr>
            <w:tcW w:type="dxa" w:w="2210"/>
          </w:tcPr>
          <w:p>
            <w:pPr>
              <w:spacing w:after="20" w:before="20" w:line="276" w:lineRule="auto"/>
              <w:ind w:firstLine="0"/>
              <w:jc w:val="center"/>
            </w:pPr>
            <w:r/>
            <w:r>
              <w:rPr>
                <w:rFonts w:ascii="Times New Roman" w:hAnsi="Times New Roman" w:eastAsia="宋体"/>
                <w:b w:val="0"/>
                <w:i w:val="0"/>
                <w:sz w:val="17"/>
              </w:rPr>
              <w:t>tables/t_all_metrics.csv</w:t>
            </w:r>
          </w:p>
        </w:tc>
        <w:tc>
          <w:tcPr>
            <w:tcW w:type="dxa" w:w="912"/>
          </w:tcPr>
          <w:p>
            <w:pPr>
              <w:spacing w:after="20" w:before="20" w:line="276" w:lineRule="auto"/>
              <w:ind w:firstLine="0"/>
              <w:jc w:val="center"/>
            </w:pPr>
            <w:r/>
            <w:r>
              <w:rPr>
                <w:rFonts w:ascii="Times New Roman" w:hAnsi="Times New Roman" w:eastAsia="宋体"/>
                <w:b w:val="0"/>
                <w:i w:val="0"/>
                <w:sz w:val="17"/>
              </w:rPr>
              <w:t>1.700</w:t>
            </w:r>
          </w:p>
        </w:tc>
      </w:tr>
    </w:tbl>
    <w:p>
      <w:pPr>
        <w:spacing w:after="40"/>
      </w:pPr>
    </w:p>
    <w:p>
      <w:pPr>
        <w:keepNext/>
        <w:keepLines/>
        <w:spacing w:before="160" w:after="60"/>
        <w:ind w:firstLine="0"/>
        <w:jc w:val="center"/>
      </w:pPr>
      <w:r>
        <w:rPr>
          <w:rFonts w:ascii="Times New Roman" w:hAnsi="Times New Roman" w:eastAsia="黑体"/>
          <w:b/>
          <w:i w:val="0"/>
          <w:sz w:val="21"/>
        </w:rPr>
        <w:t>表 A2  按问题分目录备份统计</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700"/>
        <w:gridCol w:w="2655"/>
        <w:gridCol w:w="1451"/>
        <w:gridCol w:w="1451"/>
        <w:gridCol w:w="1700"/>
      </w:tblGrid>
      <w:tr>
        <w:trPr>
          <w:cantSplit/>
          <w:tblHeader/>
        </w:trPr>
        <w:tc>
          <w:tcPr>
            <w:tcW w:type="dxa" w:w="170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分组</w:t>
            </w:r>
          </w:p>
        </w:tc>
        <w:tc>
          <w:tcPr>
            <w:tcW w:type="dxa" w:w="265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目录</w:t>
            </w:r>
          </w:p>
        </w:tc>
        <w:tc>
          <w:tcPr>
            <w:tcW w:type="dxa" w:w="145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图</w:t>
            </w:r>
          </w:p>
        </w:tc>
        <w:tc>
          <w:tcPr>
            <w:tcW w:type="dxa" w:w="1451"/>
            <w:tcBorders>
              <w:bottom w:val="single" w:sz="6" w:space="0" w:color="000000"/>
            </w:tcBorders>
          </w:tcPr>
          <w:p>
            <w:pPr>
              <w:spacing w:after="20" w:before="20" w:line="276" w:lineRule="auto"/>
              <w:ind w:firstLine="0"/>
              <w:jc w:val="center"/>
            </w:pPr>
            <w:r/>
            <w:r>
              <w:rPr>
                <w:rFonts w:ascii="Times New Roman" w:hAnsi="Times New Roman" w:eastAsia="黑体"/>
                <w:b/>
                <w:i w:val="0"/>
                <w:sz w:val="17"/>
              </w:rPr>
              <w:t>表</w:t>
            </w:r>
          </w:p>
        </w:tc>
        <w:tc>
          <w:tcPr>
            <w:tcW w:type="dxa" w:w="1700"/>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数据文件</w:t>
            </w:r>
          </w:p>
        </w:tc>
      </w:tr>
      <w:tr>
        <w:trPr>
          <w:cantSplit/>
        </w:trPr>
        <w:tc>
          <w:tcPr>
            <w:tcW w:type="dxa" w:w="1700"/>
          </w:tcPr>
          <w:p>
            <w:pPr>
              <w:spacing w:after="20" w:before="20" w:line="276" w:lineRule="auto"/>
              <w:ind w:firstLine="0"/>
              <w:jc w:val="center"/>
            </w:pPr>
            <w:r/>
            <w:r>
              <w:rPr>
                <w:rFonts w:ascii="Times New Roman" w:hAnsi="Times New Roman" w:eastAsia="宋体"/>
                <w:b w:val="0"/>
                <w:i w:val="0"/>
                <w:sz w:val="17"/>
              </w:rPr>
              <w:t>总体分析</w:t>
            </w:r>
          </w:p>
        </w:tc>
        <w:tc>
          <w:tcPr>
            <w:tcW w:type="dxa" w:w="2655"/>
          </w:tcPr>
          <w:p>
            <w:pPr>
              <w:spacing w:after="20" w:before="20" w:line="276" w:lineRule="auto"/>
              <w:ind w:firstLine="0"/>
              <w:jc w:val="center"/>
            </w:pPr>
            <w:r/>
            <w:r>
              <w:rPr>
                <w:rFonts w:ascii="Times New Roman" w:hAnsi="Times New Roman" w:eastAsia="宋体"/>
                <w:b w:val="0"/>
                <w:i w:val="0"/>
                <w:sz w:val="17"/>
              </w:rPr>
              <w:t>by_question/common</w:t>
            </w:r>
          </w:p>
        </w:tc>
        <w:tc>
          <w:tcPr>
            <w:tcW w:type="dxa" w:w="1451"/>
          </w:tcPr>
          <w:p>
            <w:pPr>
              <w:spacing w:after="20" w:before="20" w:line="276" w:lineRule="auto"/>
              <w:ind w:firstLine="0"/>
              <w:jc w:val="center"/>
            </w:pPr>
            <w:r/>
            <w:r>
              <w:rPr>
                <w:rFonts w:ascii="Times New Roman" w:hAnsi="Times New Roman" w:eastAsia="宋体"/>
                <w:b w:val="0"/>
                <w:i w:val="0"/>
                <w:sz w:val="17"/>
              </w:rPr>
              <w:t>10.000</w:t>
            </w:r>
          </w:p>
        </w:tc>
        <w:tc>
          <w:tcPr>
            <w:tcW w:type="dxa" w:w="1451"/>
          </w:tcPr>
          <w:p>
            <w:pPr>
              <w:spacing w:after="20" w:before="20" w:line="276" w:lineRule="auto"/>
              <w:ind w:firstLine="0"/>
              <w:jc w:val="center"/>
            </w:pPr>
            <w:r/>
            <w:r>
              <w:rPr>
                <w:rFonts w:ascii="Times New Roman" w:hAnsi="Times New Roman" w:eastAsia="宋体"/>
                <w:b w:val="0"/>
                <w:i w:val="0"/>
                <w:sz w:val="17"/>
              </w:rPr>
              <w:t>13.000</w:t>
            </w:r>
          </w:p>
        </w:tc>
        <w:tc>
          <w:tcPr>
            <w:tcW w:type="dxa" w:w="1700"/>
          </w:tcPr>
          <w:p>
            <w:pPr>
              <w:spacing w:after="20" w:before="20" w:line="276" w:lineRule="auto"/>
              <w:ind w:firstLine="0"/>
              <w:jc w:val="center"/>
            </w:pPr>
            <w:r/>
            <w:r>
              <w:rPr>
                <w:rFonts w:ascii="Times New Roman" w:hAnsi="Times New Roman" w:eastAsia="宋体"/>
                <w:b w:val="0"/>
                <w:i w:val="0"/>
                <w:sz w:val="17"/>
              </w:rPr>
              <w:t>10.000</w:t>
            </w:r>
          </w:p>
        </w:tc>
      </w:tr>
      <w:tr>
        <w:trPr>
          <w:cantSplit/>
        </w:trPr>
        <w:tc>
          <w:tcPr>
            <w:tcW w:type="dxa" w:w="1700"/>
          </w:tcPr>
          <w:p>
            <w:pPr>
              <w:spacing w:after="20" w:before="20" w:line="276" w:lineRule="auto"/>
              <w:ind w:firstLine="0"/>
              <w:jc w:val="center"/>
            </w:pPr>
            <w:r/>
            <w:r>
              <w:rPr>
                <w:rFonts w:ascii="Times New Roman" w:hAnsi="Times New Roman" w:eastAsia="宋体"/>
                <w:b w:val="0"/>
                <w:i w:val="0"/>
                <w:sz w:val="17"/>
              </w:rPr>
              <w:t>问题一</w:t>
            </w:r>
          </w:p>
        </w:tc>
        <w:tc>
          <w:tcPr>
            <w:tcW w:type="dxa" w:w="2655"/>
          </w:tcPr>
          <w:p>
            <w:pPr>
              <w:spacing w:after="20" w:before="20" w:line="276" w:lineRule="auto"/>
              <w:ind w:firstLine="0"/>
              <w:jc w:val="center"/>
            </w:pPr>
            <w:r/>
            <w:r>
              <w:rPr>
                <w:rFonts w:ascii="Times New Roman" w:hAnsi="Times New Roman" w:eastAsia="宋体"/>
                <w:b w:val="0"/>
                <w:i w:val="0"/>
                <w:sz w:val="17"/>
              </w:rPr>
              <w:t>by_question/q1</w:t>
            </w:r>
          </w:p>
        </w:tc>
        <w:tc>
          <w:tcPr>
            <w:tcW w:type="dxa" w:w="1451"/>
          </w:tcPr>
          <w:p>
            <w:pPr>
              <w:spacing w:after="20" w:before="20" w:line="276" w:lineRule="auto"/>
              <w:ind w:firstLine="0"/>
              <w:jc w:val="center"/>
            </w:pPr>
            <w:r/>
            <w:r>
              <w:rPr>
                <w:rFonts w:ascii="Times New Roman" w:hAnsi="Times New Roman" w:eastAsia="宋体"/>
                <w:b w:val="0"/>
                <w:i w:val="0"/>
                <w:sz w:val="17"/>
              </w:rPr>
              <w:t>4.000</w:t>
            </w:r>
          </w:p>
        </w:tc>
        <w:tc>
          <w:tcPr>
            <w:tcW w:type="dxa" w:w="1451"/>
          </w:tcPr>
          <w:p>
            <w:pPr>
              <w:spacing w:after="20" w:before="20" w:line="276" w:lineRule="auto"/>
              <w:ind w:firstLine="0"/>
              <w:jc w:val="center"/>
            </w:pPr>
            <w:r/>
            <w:r>
              <w:rPr>
                <w:rFonts w:ascii="Times New Roman" w:hAnsi="Times New Roman" w:eastAsia="宋体"/>
                <w:b w:val="0"/>
                <w:i w:val="0"/>
                <w:sz w:val="17"/>
              </w:rPr>
              <w:t>5.000</w:t>
            </w:r>
          </w:p>
        </w:tc>
        <w:tc>
          <w:tcPr>
            <w:tcW w:type="dxa" w:w="1700"/>
          </w:tcPr>
          <w:p>
            <w:pPr>
              <w:spacing w:after="20" w:before="20" w:line="276" w:lineRule="auto"/>
              <w:ind w:firstLine="0"/>
              <w:jc w:val="center"/>
            </w:pPr>
            <w:r/>
            <w:r>
              <w:rPr>
                <w:rFonts w:ascii="Times New Roman" w:hAnsi="Times New Roman" w:eastAsia="宋体"/>
                <w:b w:val="0"/>
                <w:i w:val="0"/>
                <w:sz w:val="17"/>
              </w:rPr>
              <w:t>11.000</w:t>
            </w:r>
          </w:p>
        </w:tc>
      </w:tr>
      <w:tr>
        <w:trPr>
          <w:cantSplit/>
        </w:trPr>
        <w:tc>
          <w:tcPr>
            <w:tcW w:type="dxa" w:w="1700"/>
          </w:tcPr>
          <w:p>
            <w:pPr>
              <w:spacing w:after="20" w:before="20" w:line="276" w:lineRule="auto"/>
              <w:ind w:firstLine="0"/>
              <w:jc w:val="center"/>
            </w:pPr>
            <w:r/>
            <w:r>
              <w:rPr>
                <w:rFonts w:ascii="Times New Roman" w:hAnsi="Times New Roman" w:eastAsia="宋体"/>
                <w:b w:val="0"/>
                <w:i w:val="0"/>
                <w:sz w:val="17"/>
              </w:rPr>
              <w:t>问题二</w:t>
            </w:r>
          </w:p>
        </w:tc>
        <w:tc>
          <w:tcPr>
            <w:tcW w:type="dxa" w:w="2655"/>
          </w:tcPr>
          <w:p>
            <w:pPr>
              <w:spacing w:after="20" w:before="20" w:line="276" w:lineRule="auto"/>
              <w:ind w:firstLine="0"/>
              <w:jc w:val="center"/>
            </w:pPr>
            <w:r/>
            <w:r>
              <w:rPr>
                <w:rFonts w:ascii="Times New Roman" w:hAnsi="Times New Roman" w:eastAsia="宋体"/>
                <w:b w:val="0"/>
                <w:i w:val="0"/>
                <w:sz w:val="17"/>
              </w:rPr>
              <w:t>by_question/q2</w:t>
            </w:r>
          </w:p>
        </w:tc>
        <w:tc>
          <w:tcPr>
            <w:tcW w:type="dxa" w:w="1451"/>
          </w:tcPr>
          <w:p>
            <w:pPr>
              <w:spacing w:after="20" w:before="20" w:line="276" w:lineRule="auto"/>
              <w:ind w:firstLine="0"/>
              <w:jc w:val="center"/>
            </w:pPr>
            <w:r/>
            <w:r>
              <w:rPr>
                <w:rFonts w:ascii="Times New Roman" w:hAnsi="Times New Roman" w:eastAsia="宋体"/>
                <w:b w:val="0"/>
                <w:i w:val="0"/>
                <w:sz w:val="17"/>
              </w:rPr>
              <w:t>3.000</w:t>
            </w:r>
          </w:p>
        </w:tc>
        <w:tc>
          <w:tcPr>
            <w:tcW w:type="dxa" w:w="1451"/>
          </w:tcPr>
          <w:p>
            <w:pPr>
              <w:spacing w:after="20" w:before="20" w:line="276" w:lineRule="auto"/>
              <w:ind w:firstLine="0"/>
              <w:jc w:val="center"/>
            </w:pPr>
            <w:r/>
            <w:r>
              <w:rPr>
                <w:rFonts w:ascii="Times New Roman" w:hAnsi="Times New Roman" w:eastAsia="宋体"/>
                <w:b w:val="0"/>
                <w:i w:val="0"/>
                <w:sz w:val="17"/>
              </w:rPr>
              <w:t>6.000</w:t>
            </w:r>
          </w:p>
        </w:tc>
        <w:tc>
          <w:tcPr>
            <w:tcW w:type="dxa" w:w="1700"/>
          </w:tcPr>
          <w:p>
            <w:pPr>
              <w:spacing w:after="20" w:before="20" w:line="276" w:lineRule="auto"/>
              <w:ind w:firstLine="0"/>
              <w:jc w:val="center"/>
            </w:pPr>
            <w:r/>
            <w:r>
              <w:rPr>
                <w:rFonts w:ascii="Times New Roman" w:hAnsi="Times New Roman" w:eastAsia="宋体"/>
                <w:b w:val="0"/>
                <w:i w:val="0"/>
                <w:sz w:val="17"/>
              </w:rPr>
              <w:t>10.000</w:t>
            </w:r>
          </w:p>
        </w:tc>
      </w:tr>
      <w:tr>
        <w:trPr>
          <w:cantSplit/>
        </w:trPr>
        <w:tc>
          <w:tcPr>
            <w:tcW w:type="dxa" w:w="1700"/>
          </w:tcPr>
          <w:p>
            <w:pPr>
              <w:spacing w:after="20" w:before="20" w:line="276" w:lineRule="auto"/>
              <w:ind w:firstLine="0"/>
              <w:jc w:val="center"/>
            </w:pPr>
            <w:r/>
            <w:r>
              <w:rPr>
                <w:rFonts w:ascii="Times New Roman" w:hAnsi="Times New Roman" w:eastAsia="宋体"/>
                <w:b w:val="0"/>
                <w:i w:val="0"/>
                <w:sz w:val="17"/>
              </w:rPr>
              <w:t>问题三</w:t>
            </w:r>
          </w:p>
        </w:tc>
        <w:tc>
          <w:tcPr>
            <w:tcW w:type="dxa" w:w="2655"/>
          </w:tcPr>
          <w:p>
            <w:pPr>
              <w:spacing w:after="20" w:before="20" w:line="276" w:lineRule="auto"/>
              <w:ind w:firstLine="0"/>
              <w:jc w:val="center"/>
            </w:pPr>
            <w:r/>
            <w:r>
              <w:rPr>
                <w:rFonts w:ascii="Times New Roman" w:hAnsi="Times New Roman" w:eastAsia="宋体"/>
                <w:b w:val="0"/>
                <w:i w:val="0"/>
                <w:sz w:val="17"/>
              </w:rPr>
              <w:t>by_question/q3</w:t>
            </w:r>
          </w:p>
        </w:tc>
        <w:tc>
          <w:tcPr>
            <w:tcW w:type="dxa" w:w="1451"/>
          </w:tcPr>
          <w:p>
            <w:pPr>
              <w:spacing w:after="20" w:before="20" w:line="276" w:lineRule="auto"/>
              <w:ind w:firstLine="0"/>
              <w:jc w:val="center"/>
            </w:pPr>
            <w:r/>
            <w:r>
              <w:rPr>
                <w:rFonts w:ascii="Times New Roman" w:hAnsi="Times New Roman" w:eastAsia="宋体"/>
                <w:b w:val="0"/>
                <w:i w:val="0"/>
                <w:sz w:val="17"/>
              </w:rPr>
              <w:t>4.000</w:t>
            </w:r>
          </w:p>
        </w:tc>
        <w:tc>
          <w:tcPr>
            <w:tcW w:type="dxa" w:w="1451"/>
          </w:tcPr>
          <w:p>
            <w:pPr>
              <w:spacing w:after="20" w:before="20" w:line="276" w:lineRule="auto"/>
              <w:ind w:firstLine="0"/>
              <w:jc w:val="center"/>
            </w:pPr>
            <w:r/>
            <w:r>
              <w:rPr>
                <w:rFonts w:ascii="Times New Roman" w:hAnsi="Times New Roman" w:eastAsia="宋体"/>
                <w:b w:val="0"/>
                <w:i w:val="0"/>
                <w:sz w:val="17"/>
              </w:rPr>
              <w:t>4.000</w:t>
            </w:r>
          </w:p>
        </w:tc>
        <w:tc>
          <w:tcPr>
            <w:tcW w:type="dxa" w:w="1700"/>
          </w:tcPr>
          <w:p>
            <w:pPr>
              <w:spacing w:after="20" w:before="20" w:line="276" w:lineRule="auto"/>
              <w:ind w:firstLine="0"/>
              <w:jc w:val="center"/>
            </w:pPr>
            <w:r/>
            <w:r>
              <w:rPr>
                <w:rFonts w:ascii="Times New Roman" w:hAnsi="Times New Roman" w:eastAsia="宋体"/>
                <w:b w:val="0"/>
                <w:i w:val="0"/>
                <w:sz w:val="17"/>
              </w:rPr>
              <w:t>9.000</w:t>
            </w:r>
          </w:p>
        </w:tc>
      </w:tr>
      <w:tr>
        <w:trPr>
          <w:cantSplit/>
        </w:trPr>
        <w:tc>
          <w:tcPr>
            <w:tcW w:type="dxa" w:w="1700"/>
          </w:tcPr>
          <w:p>
            <w:pPr>
              <w:spacing w:after="20" w:before="20" w:line="276" w:lineRule="auto"/>
              <w:ind w:firstLine="0"/>
              <w:jc w:val="center"/>
            </w:pPr>
            <w:r/>
            <w:r>
              <w:rPr>
                <w:rFonts w:ascii="Times New Roman" w:hAnsi="Times New Roman" w:eastAsia="宋体"/>
                <w:b w:val="0"/>
                <w:i w:val="0"/>
                <w:sz w:val="17"/>
              </w:rPr>
              <w:t>问题四</w:t>
            </w:r>
          </w:p>
        </w:tc>
        <w:tc>
          <w:tcPr>
            <w:tcW w:type="dxa" w:w="2655"/>
          </w:tcPr>
          <w:p>
            <w:pPr>
              <w:spacing w:after="20" w:before="20" w:line="276" w:lineRule="auto"/>
              <w:ind w:firstLine="0"/>
              <w:jc w:val="center"/>
            </w:pPr>
            <w:r/>
            <w:r>
              <w:rPr>
                <w:rFonts w:ascii="Times New Roman" w:hAnsi="Times New Roman" w:eastAsia="宋体"/>
                <w:b w:val="0"/>
                <w:i w:val="0"/>
                <w:sz w:val="17"/>
              </w:rPr>
              <w:t>by_question/q4</w:t>
            </w:r>
          </w:p>
        </w:tc>
        <w:tc>
          <w:tcPr>
            <w:tcW w:type="dxa" w:w="1451"/>
          </w:tcPr>
          <w:p>
            <w:pPr>
              <w:spacing w:after="20" w:before="20" w:line="276" w:lineRule="auto"/>
              <w:ind w:firstLine="0"/>
              <w:jc w:val="center"/>
            </w:pPr>
            <w:r/>
            <w:r>
              <w:rPr>
                <w:rFonts w:ascii="Times New Roman" w:hAnsi="Times New Roman" w:eastAsia="宋体"/>
                <w:b w:val="0"/>
                <w:i w:val="0"/>
                <w:sz w:val="17"/>
              </w:rPr>
              <w:t>3.000</w:t>
            </w:r>
          </w:p>
        </w:tc>
        <w:tc>
          <w:tcPr>
            <w:tcW w:type="dxa" w:w="1451"/>
          </w:tcPr>
          <w:p>
            <w:pPr>
              <w:spacing w:after="20" w:before="20" w:line="276" w:lineRule="auto"/>
              <w:ind w:firstLine="0"/>
              <w:jc w:val="center"/>
            </w:pPr>
            <w:r/>
            <w:r>
              <w:rPr>
                <w:rFonts w:ascii="Times New Roman" w:hAnsi="Times New Roman" w:eastAsia="宋体"/>
                <w:b w:val="0"/>
                <w:i w:val="0"/>
                <w:sz w:val="17"/>
              </w:rPr>
              <w:t>5.000</w:t>
            </w:r>
          </w:p>
        </w:tc>
        <w:tc>
          <w:tcPr>
            <w:tcW w:type="dxa" w:w="1700"/>
          </w:tcPr>
          <w:p>
            <w:pPr>
              <w:spacing w:after="20" w:before="20" w:line="276" w:lineRule="auto"/>
              <w:ind w:firstLine="0"/>
              <w:jc w:val="center"/>
            </w:pPr>
            <w:r/>
            <w:r>
              <w:rPr>
                <w:rFonts w:ascii="Times New Roman" w:hAnsi="Times New Roman" w:eastAsia="宋体"/>
                <w:b w:val="0"/>
                <w:i w:val="0"/>
                <w:sz w:val="17"/>
              </w:rPr>
              <w:t>9.000</w:t>
            </w:r>
          </w:p>
        </w:tc>
      </w:tr>
    </w:tbl>
    <w:p>
      <w:pPr>
        <w:spacing w:after="40"/>
      </w:pPr>
    </w:p>
    <w:p>
      <w:pPr>
        <w:pStyle w:val="Heading2"/>
        <w:ind w:firstLine="0"/>
      </w:pPr>
      <w:r>
        <w:rPr>
          <w:rFonts w:ascii="Times New Roman" w:hAnsi="Times New Roman" w:eastAsia="黑体"/>
          <w:b/>
          <w:i w:val="0"/>
          <w:sz w:val="28"/>
        </w:rPr>
        <w:t>附录 B  四问关键指标汇总</w:t>
      </w:r>
    </w:p>
    <w:p>
      <w:pPr>
        <w:keepNext/>
        <w:keepLines/>
        <w:spacing w:before="160" w:after="60"/>
        <w:ind w:firstLine="0"/>
        <w:jc w:val="center"/>
      </w:pPr>
      <w:r>
        <w:rPr>
          <w:rFonts w:ascii="Times New Roman" w:hAnsi="Times New Roman" w:eastAsia="黑体"/>
          <w:b/>
          <w:i w:val="0"/>
          <w:sz w:val="21"/>
        </w:rPr>
        <w:t>表 B1  四问关键指标汇总</w:t>
      </w:r>
    </w:p>
    <w:tbl>
      <w:tblPr>
        <w:tblW w:w="8957" w:type="dxa"/>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CellMar>
          <w:top w:w="40" w:type="dxa"/>
          <w:left w:w="80" w:type="dxa"/>
          <w:bottom w:w="40" w:type="dxa"/>
          <w:right w:w="80" w:type="dxa"/>
        </w:tblCellMar>
      </w:tblPr>
      <w:tblGrid>
        <w:gridCol w:w="1974"/>
        <w:gridCol w:w="4515"/>
        <w:gridCol w:w="2468"/>
      </w:tblGrid>
      <w:tr>
        <w:trPr>
          <w:cantSplit/>
          <w:tblHeader/>
        </w:trPr>
        <w:tc>
          <w:tcPr>
            <w:tcW w:type="dxa" w:w="1974"/>
            <w:tcBorders>
              <w:bottom w:val="single" w:sz="6" w:space="0" w:color="000000"/>
            </w:tcBorders>
          </w:tcPr>
          <w:p>
            <w:pPr>
              <w:spacing w:after="20" w:before="20" w:line="276" w:lineRule="auto"/>
              <w:ind w:firstLine="0"/>
              <w:jc w:val="center"/>
            </w:pPr>
            <w:r/>
            <w:r>
              <w:rPr>
                <w:rFonts w:ascii="Times New Roman" w:hAnsi="Times New Roman" w:eastAsia="黑体"/>
                <w:b/>
                <w:i w:val="0"/>
                <w:sz w:val="17"/>
              </w:rPr>
              <w:t>问题</w:t>
            </w:r>
          </w:p>
        </w:tc>
        <w:tc>
          <w:tcPr>
            <w:tcW w:type="dxa" w:w="4515"/>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指标</w:t>
            </w:r>
          </w:p>
        </w:tc>
        <w:tc>
          <w:tcPr>
            <w:tcW w:type="dxa" w:w="2468"/>
            <w:tcBorders>
              <w:bottom w:val="single" w:sz="6" w:space="0" w:color="000000"/>
            </w:tcBorders>
          </w:tcPr>
          <w:p>
            <w:pPr>
              <w:spacing w:after="20" w:before="20" w:line="276" w:lineRule="auto"/>
              <w:ind w:firstLine="0"/>
              <w:jc w:val="center"/>
            </w:pPr>
            <w:r/>
            <w:r>
              <w:rPr>
                <w:rFonts w:ascii="Times New Roman" w:hAnsi="Times New Roman" w:eastAsia="黑体"/>
                <w:b/>
                <w:i w:val="0"/>
                <w:sz w:val="17"/>
              </w:rPr>
              <w:t>数值</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n_service_areas</w:t>
            </w:r>
          </w:p>
        </w:tc>
        <w:tc>
          <w:tcPr>
            <w:tcW w:type="dxa" w:w="2468"/>
          </w:tcPr>
          <w:p>
            <w:pPr>
              <w:spacing w:after="20" w:before="20" w:line="276" w:lineRule="auto"/>
              <w:ind w:firstLine="0"/>
              <w:jc w:val="center"/>
            </w:pPr>
            <w:r/>
            <w:r>
              <w:rPr>
                <w:rFonts w:ascii="Times New Roman" w:hAnsi="Times New Roman" w:eastAsia="宋体"/>
                <w:b w:val="0"/>
                <w:i w:val="0"/>
                <w:sz w:val="17"/>
              </w:rPr>
              <w:t>15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n_boxes</w:t>
            </w:r>
          </w:p>
        </w:tc>
        <w:tc>
          <w:tcPr>
            <w:tcW w:type="dxa" w:w="2468"/>
          </w:tcPr>
          <w:p>
            <w:pPr>
              <w:spacing w:after="20" w:before="20" w:line="276" w:lineRule="auto"/>
              <w:ind w:firstLine="0"/>
              <w:jc w:val="center"/>
            </w:pPr>
            <w:r/>
            <w:r>
              <w:rPr>
                <w:rFonts w:ascii="Times New Roman" w:hAnsi="Times New Roman" w:eastAsia="宋体"/>
                <w:b w:val="0"/>
                <w:i w:val="0"/>
                <w:sz w:val="17"/>
              </w:rPr>
              <w:t>80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n_uav_types</w:t>
            </w:r>
          </w:p>
        </w:tc>
        <w:tc>
          <w:tcPr>
            <w:tcW w:type="dxa" w:w="2468"/>
          </w:tcPr>
          <w:p>
            <w:pPr>
              <w:spacing w:after="20" w:before="20" w:line="276" w:lineRule="auto"/>
              <w:ind w:firstLine="0"/>
              <w:jc w:val="center"/>
            </w:pPr>
            <w:r/>
            <w:r>
              <w:rPr>
                <w:rFonts w:ascii="Times New Roman" w:hAnsi="Times New Roman" w:eastAsia="宋体"/>
                <w:b w:val="0"/>
                <w:i w:val="0"/>
                <w:sz w:val="17"/>
              </w:rPr>
              <w:t>3</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chosen_strategy</w:t>
            </w:r>
          </w:p>
        </w:tc>
        <w:tc>
          <w:tcPr>
            <w:tcW w:type="dxa" w:w="2468"/>
          </w:tcPr>
          <w:p>
            <w:pPr>
              <w:spacing w:after="20" w:before="20" w:line="276" w:lineRule="auto"/>
              <w:ind w:firstLine="0"/>
              <w:jc w:val="center"/>
            </w:pPr>
            <w:r/>
            <w:r>
              <w:rPr>
                <w:rFonts w:ascii="Times New Roman" w:hAnsi="Times New Roman" w:eastAsia="宋体"/>
                <w:b w:val="0"/>
                <w:i w:val="0"/>
                <w:sz w:val="17"/>
              </w:rPr>
              <w:t>single_C</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chosen_n_sorties</w:t>
            </w:r>
          </w:p>
        </w:tc>
        <w:tc>
          <w:tcPr>
            <w:tcW w:type="dxa" w:w="2468"/>
          </w:tcPr>
          <w:p>
            <w:pPr>
              <w:spacing w:after="20" w:before="20" w:line="276" w:lineRule="auto"/>
              <w:ind w:firstLine="0"/>
              <w:jc w:val="center"/>
            </w:pPr>
            <w:r/>
            <w:r>
              <w:rPr>
                <w:rFonts w:ascii="Times New Roman" w:hAnsi="Times New Roman" w:eastAsia="宋体"/>
                <w:b w:val="0"/>
                <w:i w:val="0"/>
                <w:sz w:val="17"/>
              </w:rPr>
              <w:t>18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chosen_total_energy_kwh</w:t>
            </w:r>
          </w:p>
        </w:tc>
        <w:tc>
          <w:tcPr>
            <w:tcW w:type="dxa" w:w="2468"/>
          </w:tcPr>
          <w:p>
            <w:pPr>
              <w:spacing w:after="20" w:before="20" w:line="276" w:lineRule="auto"/>
              <w:ind w:firstLine="0"/>
              <w:jc w:val="center"/>
            </w:pPr>
            <w:r/>
            <w:r>
              <w:rPr>
                <w:rFonts w:ascii="Times New Roman" w:hAnsi="Times New Roman" w:eastAsia="宋体"/>
                <w:b w:val="0"/>
                <w:i w:val="0"/>
                <w:sz w:val="17"/>
              </w:rPr>
              <w:t>75.070591</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chosen_serial_total_time_s</w:t>
            </w:r>
          </w:p>
        </w:tc>
        <w:tc>
          <w:tcPr>
            <w:tcW w:type="dxa" w:w="2468"/>
          </w:tcPr>
          <w:p>
            <w:pPr>
              <w:spacing w:after="20" w:before="20" w:line="276" w:lineRule="auto"/>
              <w:ind w:firstLine="0"/>
              <w:jc w:val="center"/>
            </w:pPr>
            <w:r/>
            <w:r>
              <w:rPr>
                <w:rFonts w:ascii="Times New Roman" w:hAnsi="Times New Roman" w:eastAsia="宋体"/>
                <w:b w:val="0"/>
                <w:i w:val="0"/>
                <w:sz w:val="17"/>
              </w:rPr>
              <w:t>33729.471</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lower_bound_total_sorties</w:t>
            </w:r>
          </w:p>
        </w:tc>
        <w:tc>
          <w:tcPr>
            <w:tcW w:type="dxa" w:w="2468"/>
          </w:tcPr>
          <w:p>
            <w:pPr>
              <w:spacing w:after="20" w:before="20" w:line="276" w:lineRule="auto"/>
              <w:ind w:firstLine="0"/>
              <w:jc w:val="center"/>
            </w:pPr>
            <w:r/>
            <w:r>
              <w:rPr>
                <w:rFonts w:ascii="Times New Roman" w:hAnsi="Times New Roman" w:eastAsia="宋体"/>
                <w:b w:val="0"/>
                <w:i w:val="0"/>
                <w:sz w:val="17"/>
              </w:rPr>
              <w:t>18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n_pareto</w:t>
            </w:r>
          </w:p>
        </w:tc>
        <w:tc>
          <w:tcPr>
            <w:tcW w:type="dxa" w:w="2468"/>
          </w:tcPr>
          <w:p>
            <w:pPr>
              <w:spacing w:after="20" w:before="20" w:line="276" w:lineRule="auto"/>
              <w:ind w:firstLine="0"/>
              <w:jc w:val="center"/>
            </w:pPr>
            <w:r/>
            <w:r>
              <w:rPr>
                <w:rFonts w:ascii="Times New Roman" w:hAnsi="Times New Roman" w:eastAsia="宋体"/>
                <w:b w:val="0"/>
                <w:i w:val="0"/>
                <w:sz w:val="17"/>
              </w:rPr>
              <w:t>2</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n_strategies</w:t>
            </w:r>
          </w:p>
        </w:tc>
        <w:tc>
          <w:tcPr>
            <w:tcW w:type="dxa" w:w="2468"/>
          </w:tcPr>
          <w:p>
            <w:pPr>
              <w:spacing w:after="20" w:before="20" w:line="276" w:lineRule="auto"/>
              <w:ind w:firstLine="0"/>
              <w:jc w:val="center"/>
            </w:pPr>
            <w:r/>
            <w:r>
              <w:rPr>
                <w:rFonts w:ascii="Times New Roman" w:hAnsi="Times New Roman" w:eastAsia="宋体"/>
                <w:b w:val="0"/>
                <w:i w:val="0"/>
                <w:sz w:val="17"/>
              </w:rPr>
              <w:t>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rho_sweep_points</w:t>
            </w:r>
          </w:p>
        </w:tc>
        <w:tc>
          <w:tcPr>
            <w:tcW w:type="dxa" w:w="2468"/>
          </w:tcPr>
          <w:p>
            <w:pPr>
              <w:spacing w:after="20" w:before="20" w:line="276" w:lineRule="auto"/>
              <w:ind w:firstLine="0"/>
              <w:jc w:val="center"/>
            </w:pPr>
            <w:r/>
            <w:r>
              <w:rPr>
                <w:rFonts w:ascii="Times New Roman" w:hAnsi="Times New Roman" w:eastAsia="宋体"/>
                <w:b w:val="0"/>
                <w:i w:val="0"/>
                <w:sz w:val="17"/>
              </w:rPr>
              <w:t>21</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问题一</w:t>
            </w:r>
          </w:p>
        </w:tc>
        <w:tc>
          <w:tcPr>
            <w:tcW w:type="dxa" w:w="4515"/>
          </w:tcPr>
          <w:p>
            <w:pPr>
              <w:spacing w:after="20" w:before="20" w:line="276" w:lineRule="auto"/>
              <w:ind w:firstLine="0"/>
              <w:jc w:val="center"/>
            </w:pPr>
            <w:r/>
            <w:r>
              <w:rPr>
                <w:rFonts w:ascii="Times New Roman" w:hAnsi="Times New Roman" w:eastAsia="宋体"/>
                <w:b w:val="0"/>
                <w:i w:val="0"/>
                <w:sz w:val="17"/>
              </w:rPr>
              <w:t>runtime_sec</w:t>
            </w:r>
          </w:p>
        </w:tc>
        <w:tc>
          <w:tcPr>
            <w:tcW w:type="dxa" w:w="2468"/>
          </w:tcPr>
          <w:p>
            <w:pPr>
              <w:spacing w:after="20" w:before="20" w:line="276" w:lineRule="auto"/>
              <w:ind w:firstLine="0"/>
              <w:jc w:val="center"/>
            </w:pPr>
            <w:r/>
            <w:r>
              <w:rPr>
                <w:rFonts w:ascii="Times New Roman" w:hAnsi="Times New Roman" w:eastAsia="宋体"/>
                <w:b w:val="0"/>
                <w:i w:val="0"/>
                <w:sz w:val="17"/>
              </w:rPr>
              <w:t>0.76</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n_sorties</w:t>
            </w:r>
          </w:p>
        </w:tc>
        <w:tc>
          <w:tcPr>
            <w:tcW w:type="dxa" w:w="2468"/>
          </w:tcPr>
          <w:p>
            <w:pPr>
              <w:spacing w:after="20" w:before="20" w:line="276" w:lineRule="auto"/>
              <w:ind w:firstLine="0"/>
              <w:jc w:val="center"/>
            </w:pPr>
            <w:r/>
            <w:r>
              <w:rPr>
                <w:rFonts w:ascii="Times New Roman" w:hAnsi="Times New Roman" w:eastAsia="宋体"/>
                <w:b w:val="0"/>
                <w:i w:val="0"/>
                <w:sz w:val="17"/>
              </w:rPr>
              <w:t>28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n_boxes</w:t>
            </w:r>
          </w:p>
        </w:tc>
        <w:tc>
          <w:tcPr>
            <w:tcW w:type="dxa" w:w="2468"/>
          </w:tcPr>
          <w:p>
            <w:pPr>
              <w:spacing w:after="20" w:before="20" w:line="276" w:lineRule="auto"/>
              <w:ind w:firstLine="0"/>
              <w:jc w:val="center"/>
            </w:pPr>
            <w:r/>
            <w:r>
              <w:rPr>
                <w:rFonts w:ascii="Times New Roman" w:hAnsi="Times New Roman" w:eastAsia="宋体"/>
                <w:b w:val="0"/>
                <w:i w:val="0"/>
                <w:sz w:val="17"/>
              </w:rPr>
              <w:t>80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total_energy_kwh</w:t>
            </w:r>
          </w:p>
        </w:tc>
        <w:tc>
          <w:tcPr>
            <w:tcW w:type="dxa" w:w="2468"/>
          </w:tcPr>
          <w:p>
            <w:pPr>
              <w:spacing w:after="20" w:before="20" w:line="276" w:lineRule="auto"/>
              <w:ind w:firstLine="0"/>
              <w:jc w:val="center"/>
            </w:pPr>
            <w:r/>
            <w:r>
              <w:rPr>
                <w:rFonts w:ascii="Times New Roman" w:hAnsi="Times New Roman" w:eastAsia="宋体"/>
                <w:b w:val="0"/>
                <w:i w:val="0"/>
                <w:sz w:val="17"/>
              </w:rPr>
              <w:t>82.301819</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makespan_s</w:t>
            </w:r>
          </w:p>
        </w:tc>
        <w:tc>
          <w:tcPr>
            <w:tcW w:type="dxa" w:w="2468"/>
          </w:tcPr>
          <w:p>
            <w:pPr>
              <w:spacing w:after="20" w:before="20" w:line="276" w:lineRule="auto"/>
              <w:ind w:firstLine="0"/>
              <w:jc w:val="center"/>
            </w:pPr>
            <w:r/>
            <w:r>
              <w:rPr>
                <w:rFonts w:ascii="Times New Roman" w:hAnsi="Times New Roman" w:eastAsia="宋体"/>
                <w:b w:val="0"/>
                <w:i w:val="0"/>
                <w:sz w:val="17"/>
              </w:rPr>
              <w:t>8819.5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makespan_h</w:t>
            </w:r>
          </w:p>
        </w:tc>
        <w:tc>
          <w:tcPr>
            <w:tcW w:type="dxa" w:w="2468"/>
          </w:tcPr>
          <w:p>
            <w:pPr>
              <w:spacing w:after="20" w:before="20" w:line="276" w:lineRule="auto"/>
              <w:ind w:firstLine="0"/>
              <w:jc w:val="center"/>
            </w:pPr>
            <w:r/>
            <w:r>
              <w:rPr>
                <w:rFonts w:ascii="Times New Roman" w:hAnsi="Times New Roman" w:eastAsia="宋体"/>
                <w:b w:val="0"/>
                <w:i w:val="0"/>
                <w:sz w:val="17"/>
              </w:rPr>
              <w:t>2.45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violations_first_batch</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violations_expected</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on_time_rate</w:t>
            </w:r>
          </w:p>
        </w:tc>
        <w:tc>
          <w:tcPr>
            <w:tcW w:type="dxa" w:w="2468"/>
          </w:tcPr>
          <w:p>
            <w:pPr>
              <w:spacing w:after="20" w:before="20" w:line="276" w:lineRule="auto"/>
              <w:ind w:firstLine="0"/>
              <w:jc w:val="center"/>
            </w:pPr>
            <w:r/>
            <w:r>
              <w:rPr>
                <w:rFonts w:ascii="Times New Roman" w:hAnsi="Times New Roman" w:eastAsia="宋体"/>
                <w:b w:val="0"/>
                <w:i w:val="0"/>
                <w:sz w:val="17"/>
              </w:rPr>
              <w:t>1.0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max_lateness_s</w:t>
            </w:r>
          </w:p>
        </w:tc>
        <w:tc>
          <w:tcPr>
            <w:tcW w:type="dxa" w:w="2468"/>
          </w:tcPr>
          <w:p>
            <w:pPr>
              <w:spacing w:after="20" w:before="20" w:line="276" w:lineRule="auto"/>
              <w:ind w:firstLine="0"/>
              <w:jc w:val="center"/>
            </w:pPr>
            <w:r/>
            <w:r>
              <w:rPr>
                <w:rFonts w:ascii="Times New Roman" w:hAnsi="Times New Roman" w:eastAsia="宋体"/>
                <w:b w:val="0"/>
                <w:i w:val="0"/>
                <w:sz w:val="17"/>
              </w:rPr>
              <w:t>0.0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objective_penalty</w:t>
            </w:r>
          </w:p>
        </w:tc>
        <w:tc>
          <w:tcPr>
            <w:tcW w:type="dxa" w:w="2468"/>
          </w:tcPr>
          <w:p>
            <w:pPr>
              <w:spacing w:after="20" w:before="20" w:line="276" w:lineRule="auto"/>
              <w:ind w:firstLine="0"/>
              <w:jc w:val="center"/>
            </w:pPr>
            <w:r/>
            <w:r>
              <w:rPr>
                <w:rFonts w:ascii="Times New Roman" w:hAnsi="Times New Roman" w:eastAsia="宋体"/>
                <w:b w:val="0"/>
                <w:i w:val="0"/>
                <w:sz w:val="17"/>
              </w:rPr>
              <w:t>84.314</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runtime_sec</w:t>
            </w:r>
          </w:p>
        </w:tc>
        <w:tc>
          <w:tcPr>
            <w:tcW w:type="dxa" w:w="2468"/>
          </w:tcPr>
          <w:p>
            <w:pPr>
              <w:spacing w:after="20" w:before="20" w:line="276" w:lineRule="auto"/>
              <w:ind w:firstLine="0"/>
              <w:jc w:val="center"/>
            </w:pPr>
            <w:r/>
            <w:r>
              <w:rPr>
                <w:rFonts w:ascii="Times New Roman" w:hAnsi="Times New Roman" w:eastAsia="宋体"/>
                <w:b w:val="0"/>
                <w:i w:val="0"/>
                <w:sz w:val="17"/>
              </w:rPr>
              <w:t>11.47</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iterations</w:t>
            </w:r>
          </w:p>
        </w:tc>
        <w:tc>
          <w:tcPr>
            <w:tcW w:type="dxa" w:w="2468"/>
          </w:tcPr>
          <w:p>
            <w:pPr>
              <w:spacing w:after="20" w:before="20" w:line="276" w:lineRule="auto"/>
              <w:ind w:firstLine="0"/>
              <w:jc w:val="center"/>
            </w:pPr>
            <w:r/>
            <w:r>
              <w:rPr>
                <w:rFonts w:ascii="Times New Roman" w:hAnsi="Times New Roman" w:eastAsia="宋体"/>
                <w:b w:val="0"/>
                <w:i w:val="0"/>
                <w:sz w:val="17"/>
              </w:rPr>
              <w:t>2</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feasible_by_verifier</w:t>
            </w:r>
          </w:p>
        </w:tc>
        <w:tc>
          <w:tcPr>
            <w:tcW w:type="dxa" w:w="2468"/>
          </w:tcPr>
          <w:p>
            <w:pPr>
              <w:spacing w:after="20" w:before="20" w:line="276" w:lineRule="auto"/>
              <w:ind w:firstLine="0"/>
              <w:jc w:val="center"/>
            </w:pPr>
            <w:r/>
            <w:r>
              <w:rPr>
                <w:rFonts w:ascii="Times New Roman" w:hAnsi="Times New Roman" w:eastAsia="宋体"/>
                <w:b w:val="0"/>
                <w:i w:val="0"/>
                <w:sz w:val="17"/>
              </w:rPr>
              <w:t>True</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问题二</w:t>
            </w:r>
          </w:p>
        </w:tc>
        <w:tc>
          <w:tcPr>
            <w:tcW w:type="dxa" w:w="4515"/>
          </w:tcPr>
          <w:p>
            <w:pPr>
              <w:spacing w:after="20" w:before="20" w:line="276" w:lineRule="auto"/>
              <w:ind w:firstLine="0"/>
              <w:jc w:val="center"/>
            </w:pPr>
            <w:r/>
            <w:r>
              <w:rPr>
                <w:rFonts w:ascii="Times New Roman" w:hAnsi="Times New Roman" w:eastAsia="宋体"/>
                <w:b w:val="0"/>
                <w:i w:val="0"/>
                <w:sz w:val="17"/>
              </w:rPr>
              <w:t>n_verifier_violations</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n_transport_sorties</w:t>
            </w:r>
          </w:p>
        </w:tc>
        <w:tc>
          <w:tcPr>
            <w:tcW w:type="dxa" w:w="2468"/>
          </w:tcPr>
          <w:p>
            <w:pPr>
              <w:spacing w:after="20" w:before="20" w:line="276" w:lineRule="auto"/>
              <w:ind w:firstLine="0"/>
              <w:jc w:val="center"/>
            </w:pPr>
            <w:r/>
            <w:r>
              <w:rPr>
                <w:rFonts w:ascii="Times New Roman" w:hAnsi="Times New Roman" w:eastAsia="宋体"/>
                <w:b w:val="0"/>
                <w:i w:val="0"/>
                <w:sz w:val="17"/>
              </w:rPr>
              <w:t>28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n_relay_sorties</w:t>
            </w:r>
          </w:p>
        </w:tc>
        <w:tc>
          <w:tcPr>
            <w:tcW w:type="dxa" w:w="2468"/>
          </w:tcPr>
          <w:p>
            <w:pPr>
              <w:spacing w:after="20" w:before="20" w:line="276" w:lineRule="auto"/>
              <w:ind w:firstLine="0"/>
              <w:jc w:val="center"/>
            </w:pPr>
            <w:r/>
            <w:r>
              <w:rPr>
                <w:rFonts w:ascii="Times New Roman" w:hAnsi="Times New Roman" w:eastAsia="宋体"/>
                <w:b w:val="0"/>
                <w:i w:val="0"/>
                <w:sz w:val="17"/>
              </w:rPr>
              <w:t>24</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n_sorties_need_relay</w:t>
            </w:r>
          </w:p>
        </w:tc>
        <w:tc>
          <w:tcPr>
            <w:tcW w:type="dxa" w:w="2468"/>
          </w:tcPr>
          <w:p>
            <w:pPr>
              <w:spacing w:after="20" w:before="20" w:line="276" w:lineRule="auto"/>
              <w:ind w:firstLine="0"/>
              <w:jc w:val="center"/>
            </w:pPr>
            <w:r/>
            <w:r>
              <w:rPr>
                <w:rFonts w:ascii="Times New Roman" w:hAnsi="Times New Roman" w:eastAsia="宋体"/>
                <w:b w:val="0"/>
                <w:i w:val="0"/>
                <w:sz w:val="17"/>
              </w:rPr>
              <w:t>24</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n_sorties_covered</w:t>
            </w:r>
          </w:p>
        </w:tc>
        <w:tc>
          <w:tcPr>
            <w:tcW w:type="dxa" w:w="2468"/>
          </w:tcPr>
          <w:p>
            <w:pPr>
              <w:spacing w:after="20" w:before="20" w:line="276" w:lineRule="auto"/>
              <w:ind w:firstLine="0"/>
              <w:jc w:val="center"/>
            </w:pPr>
            <w:r/>
            <w:r>
              <w:rPr>
                <w:rFonts w:ascii="Times New Roman" w:hAnsi="Times New Roman" w:eastAsia="宋体"/>
                <w:b w:val="0"/>
                <w:i w:val="0"/>
                <w:sz w:val="17"/>
              </w:rPr>
              <w:t>24</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coverage_rate</w:t>
            </w:r>
          </w:p>
        </w:tc>
        <w:tc>
          <w:tcPr>
            <w:tcW w:type="dxa" w:w="2468"/>
          </w:tcPr>
          <w:p>
            <w:pPr>
              <w:spacing w:after="20" w:before="20" w:line="276" w:lineRule="auto"/>
              <w:ind w:firstLine="0"/>
              <w:jc w:val="center"/>
            </w:pPr>
            <w:r/>
            <w:r>
              <w:rPr>
                <w:rFonts w:ascii="Times New Roman" w:hAnsi="Times New Roman" w:eastAsia="宋体"/>
                <w:b w:val="0"/>
                <w:i w:val="0"/>
                <w:sz w:val="17"/>
              </w:rPr>
              <w:t>1.0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transport_energy_kwh</w:t>
            </w:r>
          </w:p>
        </w:tc>
        <w:tc>
          <w:tcPr>
            <w:tcW w:type="dxa" w:w="2468"/>
          </w:tcPr>
          <w:p>
            <w:pPr>
              <w:spacing w:after="20" w:before="20" w:line="276" w:lineRule="auto"/>
              <w:ind w:firstLine="0"/>
              <w:jc w:val="center"/>
            </w:pPr>
            <w:r/>
            <w:r>
              <w:rPr>
                <w:rFonts w:ascii="Times New Roman" w:hAnsi="Times New Roman" w:eastAsia="宋体"/>
                <w:b w:val="0"/>
                <w:i w:val="0"/>
                <w:sz w:val="17"/>
              </w:rPr>
              <w:t>82.301819</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relay_energy_kwh</w:t>
            </w:r>
          </w:p>
        </w:tc>
        <w:tc>
          <w:tcPr>
            <w:tcW w:type="dxa" w:w="2468"/>
          </w:tcPr>
          <w:p>
            <w:pPr>
              <w:spacing w:after="20" w:before="20" w:line="276" w:lineRule="auto"/>
              <w:ind w:firstLine="0"/>
              <w:jc w:val="center"/>
            </w:pPr>
            <w:r/>
            <w:r>
              <w:rPr>
                <w:rFonts w:ascii="Times New Roman" w:hAnsi="Times New Roman" w:eastAsia="宋体"/>
                <w:b w:val="0"/>
                <w:i w:val="0"/>
                <w:sz w:val="17"/>
              </w:rPr>
              <w:t>4.317139</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total_energy_kwh</w:t>
            </w:r>
          </w:p>
        </w:tc>
        <w:tc>
          <w:tcPr>
            <w:tcW w:type="dxa" w:w="2468"/>
          </w:tcPr>
          <w:p>
            <w:pPr>
              <w:spacing w:after="20" w:before="20" w:line="276" w:lineRule="auto"/>
              <w:ind w:firstLine="0"/>
              <w:jc w:val="center"/>
            </w:pPr>
            <w:r/>
            <w:r>
              <w:rPr>
                <w:rFonts w:ascii="Times New Roman" w:hAnsi="Times New Roman" w:eastAsia="宋体"/>
                <w:b w:val="0"/>
                <w:i w:val="0"/>
                <w:sz w:val="17"/>
              </w:rPr>
              <w:t>86.618958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joint_makespan_s</w:t>
            </w:r>
          </w:p>
        </w:tc>
        <w:tc>
          <w:tcPr>
            <w:tcW w:type="dxa" w:w="2468"/>
          </w:tcPr>
          <w:p>
            <w:pPr>
              <w:spacing w:after="20" w:before="20" w:line="276" w:lineRule="auto"/>
              <w:ind w:firstLine="0"/>
              <w:jc w:val="center"/>
            </w:pPr>
            <w:r/>
            <w:r>
              <w:rPr>
                <w:rFonts w:ascii="Times New Roman" w:hAnsi="Times New Roman" w:eastAsia="宋体"/>
                <w:b w:val="0"/>
                <w:i w:val="0"/>
                <w:sz w:val="17"/>
              </w:rPr>
              <w:t>10219.3</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joint_makespan_h</w:t>
            </w:r>
          </w:p>
        </w:tc>
        <w:tc>
          <w:tcPr>
            <w:tcW w:type="dxa" w:w="2468"/>
          </w:tcPr>
          <w:p>
            <w:pPr>
              <w:spacing w:after="20" w:before="20" w:line="276" w:lineRule="auto"/>
              <w:ind w:firstLine="0"/>
              <w:jc w:val="center"/>
            </w:pPr>
            <w:r/>
            <w:r>
              <w:rPr>
                <w:rFonts w:ascii="Times New Roman" w:hAnsi="Times New Roman" w:eastAsia="宋体"/>
                <w:b w:val="0"/>
                <w:i w:val="0"/>
                <w:sz w:val="17"/>
              </w:rPr>
              <w:t>2.839</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mean_direct_outage_fraction</w:t>
            </w:r>
          </w:p>
        </w:tc>
        <w:tc>
          <w:tcPr>
            <w:tcW w:type="dxa" w:w="2468"/>
          </w:tcPr>
          <w:p>
            <w:pPr>
              <w:spacing w:after="20" w:before="20" w:line="276" w:lineRule="auto"/>
              <w:ind w:firstLine="0"/>
              <w:jc w:val="center"/>
            </w:pPr>
            <w:r/>
            <w:r>
              <w:rPr>
                <w:rFonts w:ascii="Times New Roman" w:hAnsi="Times New Roman" w:eastAsia="宋体"/>
                <w:b w:val="0"/>
                <w:i w:val="0"/>
                <w:sz w:val="17"/>
              </w:rPr>
              <w:t>0.2855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n_hover_candidates</w:t>
            </w:r>
          </w:p>
        </w:tc>
        <w:tc>
          <w:tcPr>
            <w:tcW w:type="dxa" w:w="2468"/>
          </w:tcPr>
          <w:p>
            <w:pPr>
              <w:spacing w:after="20" w:before="20" w:line="276" w:lineRule="auto"/>
              <w:ind w:firstLine="0"/>
              <w:jc w:val="center"/>
            </w:pPr>
            <w:r/>
            <w:r>
              <w:rPr>
                <w:rFonts w:ascii="Times New Roman" w:hAnsi="Times New Roman" w:eastAsia="宋体"/>
                <w:b w:val="0"/>
                <w:i w:val="0"/>
                <w:sz w:val="17"/>
              </w:rPr>
              <w:t>1885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sample_dt_s</w:t>
            </w:r>
          </w:p>
        </w:tc>
        <w:tc>
          <w:tcPr>
            <w:tcW w:type="dxa" w:w="2468"/>
          </w:tcPr>
          <w:p>
            <w:pPr>
              <w:spacing w:after="20" w:before="20" w:line="276" w:lineRule="auto"/>
              <w:ind w:firstLine="0"/>
              <w:jc w:val="center"/>
            </w:pPr>
            <w:r/>
            <w:r>
              <w:rPr>
                <w:rFonts w:ascii="Times New Roman" w:hAnsi="Times New Roman" w:eastAsia="宋体"/>
                <w:b w:val="0"/>
                <w:i w:val="0"/>
                <w:sz w:val="17"/>
              </w:rPr>
              <w:t>2.0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hover_step_m</w:t>
            </w:r>
          </w:p>
        </w:tc>
        <w:tc>
          <w:tcPr>
            <w:tcW w:type="dxa" w:w="2468"/>
          </w:tcPr>
          <w:p>
            <w:pPr>
              <w:spacing w:after="20" w:before="20" w:line="276" w:lineRule="auto"/>
              <w:ind w:firstLine="0"/>
              <w:jc w:val="center"/>
            </w:pPr>
            <w:r/>
            <w:r>
              <w:rPr>
                <w:rFonts w:ascii="Times New Roman" w:hAnsi="Times New Roman" w:eastAsia="宋体"/>
                <w:b w:val="0"/>
                <w:i w:val="0"/>
                <w:sz w:val="17"/>
              </w:rPr>
              <w:t>400.0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runtime_sec</w:t>
            </w:r>
          </w:p>
        </w:tc>
        <w:tc>
          <w:tcPr>
            <w:tcW w:type="dxa" w:w="2468"/>
          </w:tcPr>
          <w:p>
            <w:pPr>
              <w:spacing w:after="20" w:before="20" w:line="276" w:lineRule="auto"/>
              <w:ind w:firstLine="0"/>
              <w:jc w:val="center"/>
            </w:pPr>
            <w:r/>
            <w:r>
              <w:rPr>
                <w:rFonts w:ascii="Times New Roman" w:hAnsi="Times New Roman" w:eastAsia="宋体"/>
                <w:b w:val="0"/>
                <w:i w:val="0"/>
                <w:sz w:val="17"/>
              </w:rPr>
              <w:t>452.7</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feasible_by_verifier</w:t>
            </w:r>
          </w:p>
        </w:tc>
        <w:tc>
          <w:tcPr>
            <w:tcW w:type="dxa" w:w="2468"/>
          </w:tcPr>
          <w:p>
            <w:pPr>
              <w:spacing w:after="20" w:before="20" w:line="276" w:lineRule="auto"/>
              <w:ind w:firstLine="0"/>
              <w:jc w:val="center"/>
            </w:pPr>
            <w:r/>
            <w:r>
              <w:rPr>
                <w:rFonts w:ascii="Times New Roman" w:hAnsi="Times New Roman" w:eastAsia="宋体"/>
                <w:b w:val="0"/>
                <w:i w:val="0"/>
                <w:sz w:val="17"/>
              </w:rPr>
              <w:t>True</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问题三</w:t>
            </w:r>
          </w:p>
        </w:tc>
        <w:tc>
          <w:tcPr>
            <w:tcW w:type="dxa" w:w="4515"/>
          </w:tcPr>
          <w:p>
            <w:pPr>
              <w:spacing w:after="20" w:before="20" w:line="276" w:lineRule="auto"/>
              <w:ind w:firstLine="0"/>
              <w:jc w:val="center"/>
            </w:pPr>
            <w:r/>
            <w:r>
              <w:rPr>
                <w:rFonts w:ascii="Times New Roman" w:hAnsi="Times New Roman" w:eastAsia="宋体"/>
                <w:b w:val="0"/>
                <w:i w:val="0"/>
                <w:sz w:val="17"/>
              </w:rPr>
              <w:t>n_verifier_violations</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n_services</w:t>
            </w:r>
          </w:p>
        </w:tc>
        <w:tc>
          <w:tcPr>
            <w:tcW w:type="dxa" w:w="2468"/>
          </w:tcPr>
          <w:p>
            <w:pPr>
              <w:spacing w:after="20" w:before="20" w:line="276" w:lineRule="auto"/>
              <w:ind w:firstLine="0"/>
              <w:jc w:val="center"/>
            </w:pPr>
            <w:r/>
            <w:r>
              <w:rPr>
                <w:rFonts w:ascii="Times New Roman" w:hAnsi="Times New Roman" w:eastAsia="宋体"/>
                <w:b w:val="0"/>
                <w:i w:val="0"/>
                <w:sz w:val="17"/>
              </w:rPr>
              <w:t>15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n_transport_sorties_q3</w:t>
            </w:r>
          </w:p>
        </w:tc>
        <w:tc>
          <w:tcPr>
            <w:tcW w:type="dxa" w:w="2468"/>
          </w:tcPr>
          <w:p>
            <w:pPr>
              <w:spacing w:after="20" w:before="20" w:line="276" w:lineRule="auto"/>
              <w:ind w:firstLine="0"/>
              <w:jc w:val="center"/>
            </w:pPr>
            <w:r/>
            <w:r>
              <w:rPr>
                <w:rFonts w:ascii="Times New Roman" w:hAnsi="Times New Roman" w:eastAsia="宋体"/>
                <w:b w:val="0"/>
                <w:i w:val="0"/>
                <w:sz w:val="17"/>
              </w:rPr>
              <w:t>28</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n_multi_stop_sorties</w:t>
            </w:r>
          </w:p>
        </w:tc>
        <w:tc>
          <w:tcPr>
            <w:tcW w:type="dxa" w:w="2468"/>
          </w:tcPr>
          <w:p>
            <w:pPr>
              <w:spacing w:after="20" w:before="20" w:line="276" w:lineRule="auto"/>
              <w:ind w:firstLine="0"/>
              <w:jc w:val="center"/>
            </w:pPr>
            <w:r/>
            <w:r>
              <w:rPr>
                <w:rFonts w:ascii="Times New Roman" w:hAnsi="Times New Roman" w:eastAsia="宋体"/>
                <w:b w:val="0"/>
                <w:i w:val="0"/>
                <w:sz w:val="17"/>
              </w:rPr>
              <w:t>9</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n_atomic_units</w:t>
            </w:r>
          </w:p>
        </w:tc>
        <w:tc>
          <w:tcPr>
            <w:tcW w:type="dxa" w:w="2468"/>
          </w:tcPr>
          <w:p>
            <w:pPr>
              <w:spacing w:after="20" w:before="20" w:line="276" w:lineRule="auto"/>
              <w:ind w:firstLine="0"/>
              <w:jc w:val="center"/>
            </w:pPr>
            <w:r/>
            <w:r>
              <w:rPr>
                <w:rFonts w:ascii="Times New Roman" w:hAnsi="Times New Roman" w:eastAsia="宋体"/>
                <w:b w:val="0"/>
                <w:i w:val="0"/>
                <w:sz w:val="17"/>
              </w:rPr>
              <w:t>5</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n_bridge_sorties</w:t>
            </w:r>
          </w:p>
        </w:tc>
        <w:tc>
          <w:tcPr>
            <w:tcW w:type="dxa" w:w="2468"/>
          </w:tcPr>
          <w:p>
            <w:pPr>
              <w:spacing w:after="20" w:before="20" w:line="276" w:lineRule="auto"/>
              <w:ind w:firstLine="0"/>
              <w:jc w:val="center"/>
            </w:pPr>
            <w:r/>
            <w:r>
              <w:rPr>
                <w:rFonts w:ascii="Times New Roman" w:hAnsi="Times New Roman" w:eastAsia="宋体"/>
                <w:b w:val="0"/>
                <w:i w:val="0"/>
                <w:sz w:val="17"/>
              </w:rPr>
              <w:t>6</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partition_feasible_k2</w:t>
            </w:r>
          </w:p>
        </w:tc>
        <w:tc>
          <w:tcPr>
            <w:tcW w:type="dxa" w:w="2468"/>
          </w:tcPr>
          <w:p>
            <w:pPr>
              <w:spacing w:after="20" w:before="20" w:line="276" w:lineRule="auto"/>
              <w:ind w:firstLine="0"/>
              <w:jc w:val="center"/>
            </w:pPr>
            <w:r/>
            <w:r>
              <w:rPr>
                <w:rFonts w:ascii="Times New Roman" w:hAnsi="Times New Roman" w:eastAsia="宋体"/>
                <w:b w:val="0"/>
                <w:i w:val="0"/>
                <w:sz w:val="17"/>
              </w:rPr>
              <w:t>True</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partition_feasible_k3</w:t>
            </w:r>
          </w:p>
        </w:tc>
        <w:tc>
          <w:tcPr>
            <w:tcW w:type="dxa" w:w="2468"/>
          </w:tcPr>
          <w:p>
            <w:pPr>
              <w:spacing w:after="20" w:before="20" w:line="276" w:lineRule="auto"/>
              <w:ind w:firstLine="0"/>
              <w:jc w:val="center"/>
            </w:pPr>
            <w:r/>
            <w:r>
              <w:rPr>
                <w:rFonts w:ascii="Times New Roman" w:hAnsi="Times New Roman" w:eastAsia="宋体"/>
                <w:b w:val="0"/>
                <w:i w:val="0"/>
                <w:sz w:val="17"/>
              </w:rPr>
              <w:t>True</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k2_edits_required</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k3_edits_required</w:t>
            </w:r>
          </w:p>
        </w:tc>
        <w:tc>
          <w:tcPr>
            <w:tcW w:type="dxa" w:w="2468"/>
          </w:tcPr>
          <w:p>
            <w:pPr>
              <w:spacing w:after="20" w:before="20" w:line="276" w:lineRule="auto"/>
              <w:ind w:firstLine="0"/>
              <w:jc w:val="center"/>
            </w:pPr>
            <w:r/>
            <w:r>
              <w:rPr>
                <w:rFonts w:ascii="Times New Roman" w:hAnsi="Times New Roman" w:eastAsia="宋体"/>
                <w:b w:val="0"/>
                <w:i w:val="0"/>
                <w:sz w:val="17"/>
              </w:rPr>
              <w:t>0</w:t>
            </w:r>
          </w:p>
        </w:tc>
      </w:tr>
      <w:tr>
        <w:trPr>
          <w:cantSplit/>
        </w:trPr>
        <w:tc>
          <w:tcPr>
            <w:tcW w:type="dxa" w:w="1974"/>
          </w:tcPr>
          <w:p>
            <w:pPr>
              <w:spacing w:after="20" w:before="20" w:line="276" w:lineRule="auto"/>
              <w:ind w:firstLine="0"/>
              <w:jc w:val="center"/>
            </w:pPr>
            <w:r/>
            <w:r>
              <w:rPr>
                <w:rFonts w:ascii="Times New Roman" w:hAnsi="Times New Roman" w:eastAsia="宋体"/>
                <w:b w:val="0"/>
                <w:i w:val="0"/>
                <w:sz w:val="17"/>
              </w:rPr>
              <w:t>问题四</w:t>
            </w:r>
          </w:p>
        </w:tc>
        <w:tc>
          <w:tcPr>
            <w:tcW w:type="dxa" w:w="4515"/>
          </w:tcPr>
          <w:p>
            <w:pPr>
              <w:spacing w:after="20" w:before="20" w:line="276" w:lineRule="auto"/>
              <w:ind w:firstLine="0"/>
              <w:jc w:val="center"/>
            </w:pPr>
            <w:r/>
            <w:r>
              <w:rPr>
                <w:rFonts w:ascii="Times New Roman" w:hAnsi="Times New Roman" w:eastAsia="宋体"/>
                <w:b w:val="0"/>
                <w:i w:val="0"/>
                <w:sz w:val="17"/>
              </w:rPr>
              <w:t>runtime_sec</w:t>
            </w:r>
          </w:p>
        </w:tc>
        <w:tc>
          <w:tcPr>
            <w:tcW w:type="dxa" w:w="2468"/>
          </w:tcPr>
          <w:p>
            <w:pPr>
              <w:spacing w:after="20" w:before="20" w:line="276" w:lineRule="auto"/>
              <w:ind w:firstLine="0"/>
              <w:jc w:val="center"/>
            </w:pPr>
            <w:r/>
            <w:r>
              <w:rPr>
                <w:rFonts w:ascii="Times New Roman" w:hAnsi="Times New Roman" w:eastAsia="宋体"/>
                <w:b w:val="0"/>
                <w:i w:val="0"/>
                <w:sz w:val="17"/>
              </w:rPr>
              <w:t>0.48</w:t>
            </w:r>
          </w:p>
        </w:tc>
      </w:tr>
    </w:tbl>
    <w:p>
      <w:pPr>
        <w:spacing w:after="40"/>
      </w:pPr>
    </w:p>
    <w:p>
      <w:pPr>
        <w:pStyle w:val="Heading2"/>
        <w:ind w:firstLine="0"/>
      </w:pPr>
      <w:r>
        <w:rPr>
          <w:rFonts w:ascii="Times New Roman" w:hAnsi="Times New Roman" w:eastAsia="黑体"/>
          <w:b/>
          <w:i w:val="0"/>
          <w:sz w:val="28"/>
        </w:rPr>
        <w:t>附录 C  人工智能软件使用说明</w:t>
      </w:r>
    </w:p>
    <w:p>
      <w:r>
        <w:rPr>
          <w:rFonts w:ascii="Times New Roman" w:hAnsi="Times New Roman" w:eastAsia="宋体"/>
          <w:b w:val="0"/>
          <w:i w:val="0"/>
          <w:sz w:val="24"/>
        </w:rPr>
        <w:t>按照竞赛规范要求，本文披露人工智能工具的使用情况如下。</w:t>
      </w:r>
    </w:p>
    <w:p>
      <w:pPr>
        <w:spacing w:after="80"/>
        <w:ind w:firstLine="0"/>
      </w:pPr>
      <w:r>
        <w:rPr>
          <w:rFonts w:ascii="Times New Roman" w:hAnsi="Times New Roman" w:eastAsia="黑体"/>
          <w:b/>
          <w:i w:val="0"/>
          <w:sz w:val="24"/>
        </w:rPr>
        <w:t>（1）使用范围。</w:t>
      </w:r>
      <w:r>
        <w:rPr>
          <w:rFonts w:ascii="Times New Roman" w:hAnsi="Times New Roman" w:eastAsia="宋体"/>
          <w:b w:val="0"/>
          <w:i w:val="0"/>
          <w:sz w:val="24"/>
        </w:rPr>
        <w:t>人工智能工具仅用于</w:t>
      </w:r>
      <w:r>
        <w:rPr>
          <w:rFonts w:ascii="Times New Roman" w:hAnsi="Times New Roman" w:eastAsia="黑体"/>
          <w:b/>
          <w:i w:val="0"/>
          <w:sz w:val="24"/>
        </w:rPr>
        <w:t>代码生成与调试辅助、文档结构整理、文字表达润色</w:t>
      </w:r>
      <w:r>
        <w:rPr>
          <w:rFonts w:ascii="Times New Roman" w:hAnsi="Times New Roman" w:eastAsia="宋体"/>
          <w:b w:val="0"/>
          <w:i w:val="0"/>
          <w:sz w:val="24"/>
        </w:rPr>
        <w:t>，用于提升工程效率与表达质量；</w:t>
      </w:r>
    </w:p>
    <w:p>
      <w:pPr>
        <w:spacing w:after="80"/>
        <w:ind w:firstLine="0"/>
      </w:pPr>
      <w:r>
        <w:rPr>
          <w:rFonts w:ascii="Times New Roman" w:hAnsi="Times New Roman" w:eastAsia="黑体"/>
          <w:b/>
          <w:i w:val="0"/>
          <w:sz w:val="24"/>
        </w:rPr>
        <w:t>（2）未用于替代核心建模。</w:t>
      </w:r>
      <w:r>
        <w:rPr>
          <w:rFonts w:ascii="Times New Roman" w:hAnsi="Times New Roman" w:eastAsia="宋体"/>
          <w:b w:val="0"/>
          <w:i w:val="0"/>
          <w:sz w:val="24"/>
        </w:rPr>
        <w:t>全部数学模型的建立（式 1–19）、算法设计（装箱下界、时限驱动派发、时空覆盖选址、连通分量分区）、参数选择与结果分析均由参赛队员完成并负责。人工智能未参与决定模型形式、约束取舍与结论判断；</w:t>
      </w:r>
    </w:p>
    <w:p>
      <w:pPr>
        <w:spacing w:after="80"/>
        <w:ind w:firstLine="0"/>
      </w:pPr>
      <w:r>
        <w:rPr>
          <w:rFonts w:ascii="Times New Roman" w:hAnsi="Times New Roman" w:eastAsia="黑体"/>
          <w:b/>
          <w:i w:val="0"/>
          <w:sz w:val="24"/>
        </w:rPr>
        <w:t>（3）输出的后续处理。</w:t>
      </w:r>
      <w:r>
        <w:rPr>
          <w:rFonts w:ascii="Times New Roman" w:hAnsi="Times New Roman" w:eastAsia="宋体"/>
          <w:b w:val="0"/>
          <w:i w:val="0"/>
          <w:sz w:val="24"/>
        </w:rPr>
        <w:t>对人工智能生成的代码，本文逐行复核其物理与数学正确性，并用</w:t>
      </w:r>
      <w:r>
        <w:rPr>
          <w:rFonts w:ascii="Times New Roman" w:hAnsi="Times New Roman" w:eastAsia="黑体"/>
          <w:b/>
          <w:i w:val="0"/>
          <w:sz w:val="24"/>
        </w:rPr>
        <w:t>独立可行性校验器</w:t>
      </w:r>
      <w:r>
        <w:rPr>
          <w:rFonts w:ascii="Times New Roman" w:hAnsi="Times New Roman" w:eastAsia="宋体"/>
          <w:b w:val="0"/>
          <w:i w:val="0"/>
          <w:sz w:val="24"/>
        </w:rPr>
        <w:t>与</w:t>
      </w:r>
      <w:r>
        <w:rPr>
          <w:rFonts w:ascii="Times New Roman" w:hAnsi="Times New Roman" w:eastAsia="黑体"/>
          <w:b/>
          <w:i w:val="0"/>
          <w:sz w:val="24"/>
        </w:rPr>
        <w:t>单元测试（227 项）</w:t>
      </w:r>
      <w:r>
        <w:rPr>
          <w:rFonts w:ascii="Times New Roman" w:hAnsi="Times New Roman" w:eastAsia="宋体"/>
          <w:b w:val="0"/>
          <w:i w:val="0"/>
          <w:sz w:val="24"/>
        </w:rPr>
        <w:t>进行验证；本文在开发过程中即借助该校验器发现并修正了求解器与校验器自身的多处错误（包括多点架次能耗按总距离计算、交接时间重复计入、并行峰值把首尾相接误判为重叠等）；</w:t>
      </w:r>
    </w:p>
    <w:p>
      <w:pPr>
        <w:spacing w:after="80"/>
        <w:ind w:firstLine="0"/>
      </w:pPr>
      <w:r>
        <w:rPr>
          <w:rFonts w:ascii="Times New Roman" w:hAnsi="Times New Roman" w:eastAsia="黑体"/>
          <w:b/>
          <w:i w:val="0"/>
          <w:sz w:val="24"/>
        </w:rPr>
        <w:t>（4）技术路线与框架。</w:t>
      </w:r>
      <w:r>
        <w:rPr>
          <w:rFonts w:ascii="Times New Roman" w:hAnsi="Times New Roman" w:eastAsia="宋体"/>
          <w:b w:val="0"/>
          <w:i w:val="0"/>
          <w:sz w:val="24"/>
        </w:rPr>
        <w:t>开发语言 Python 3.13，主要开源库包括 NumPy、SciPy、pandas、rasterio、geopandas、pyproj、matplotlib、python-docx；未使用任何预训练大模型作为建模组件，未引入除赛题附件之外的任何数据集参与训练、调参或结果统计；</w:t>
      </w:r>
    </w:p>
    <w:p>
      <w:pPr>
        <w:spacing w:after="80"/>
        <w:ind w:firstLine="0"/>
      </w:pPr>
      <w:r>
        <w:rPr>
          <w:rFonts w:ascii="Times New Roman" w:hAnsi="Times New Roman" w:eastAsia="黑体"/>
          <w:b/>
          <w:i w:val="0"/>
          <w:sz w:val="24"/>
        </w:rPr>
        <w:t>（5）假设与超参数。</w:t>
      </w:r>
      <w:r>
        <w:rPr>
          <w:rFonts w:ascii="Times New Roman" w:hAnsi="Times New Roman" w:eastAsia="宋体"/>
          <w:b w:val="0"/>
          <w:i w:val="0"/>
          <w:sz w:val="24"/>
        </w:rPr>
        <w:t>工程性超参数（如装箱排序规则、局部搜索轮数、悬停候选网格步长、通信采样步长等）在正文对应章节中均已说明取值与依据，并在第 8.2 节给出了敏感性分析。</w:t>
      </w:r>
    </w:p>
    <w:p>
      <w:pPr>
        <w:pStyle w:val="Heading2"/>
        <w:ind w:firstLine="0"/>
      </w:pPr>
      <w:r>
        <w:rPr>
          <w:rFonts w:ascii="Times New Roman" w:hAnsi="Times New Roman" w:eastAsia="黑体"/>
          <w:b/>
          <w:i w:val="0"/>
          <w:sz w:val="28"/>
        </w:rPr>
        <w:t>附录 D  可复现性说明</w:t>
      </w:r>
    </w:p>
    <w:p>
      <w:r>
        <w:rPr>
          <w:rFonts w:ascii="Times New Roman" w:hAnsi="Times New Roman" w:eastAsia="宋体"/>
          <w:b w:val="0"/>
          <w:i w:val="0"/>
          <w:sz w:val="24"/>
        </w:rPr>
        <w:t>本文全部结果可由如下命令端到端复现（工作目录为仓库根目录）：</w:t>
      </w:r>
    </w:p>
    <w:p>
      <w:pPr>
        <w:spacing w:line="276" w:lineRule="auto"/>
        <w:ind w:firstLine="0"/>
      </w:pPr>
      <w:r>
        <w:rPr>
          <w:rFonts w:ascii="Times New Roman" w:hAnsi="Times New Roman" w:eastAsia="宋体"/>
          <w:b w:val="0"/>
          <w:i w:val="0"/>
          <w:sz w:val="19"/>
        </w:rPr>
        <w:t>python -m src.q0_data.discover            # 附件清点</w:t>
      </w:r>
    </w:p>
    <w:p>
      <w:pPr>
        <w:spacing w:line="276" w:lineRule="auto"/>
        <w:ind w:firstLine="0"/>
      </w:pPr>
      <w:r>
        <w:rPr>
          <w:rFonts w:ascii="Times New Roman" w:hAnsi="Times New Roman" w:eastAsia="宋体"/>
          <w:b w:val="0"/>
          <w:i w:val="0"/>
          <w:sz w:val="19"/>
        </w:rPr>
        <w:t>python -m src.q0_data.build_processed     # 解析附件 → data/processed/</w:t>
      </w:r>
    </w:p>
    <w:p>
      <w:pPr>
        <w:spacing w:line="276" w:lineRule="auto"/>
        <w:ind w:firstLine="0"/>
      </w:pPr>
      <w:r>
        <w:rPr>
          <w:rFonts w:ascii="Times New Roman" w:hAnsi="Times New Roman" w:eastAsia="宋体"/>
          <w:b w:val="0"/>
          <w:i w:val="0"/>
          <w:sz w:val="19"/>
        </w:rPr>
        <w:t>python -m src.physics.leg_cache           # 240 条有序航段缓存</w:t>
      </w:r>
    </w:p>
    <w:p>
      <w:pPr>
        <w:spacing w:line="276" w:lineRule="auto"/>
        <w:ind w:firstLine="0"/>
      </w:pPr>
      <w:r>
        <w:rPr>
          <w:rFonts w:ascii="Times New Roman" w:hAnsi="Times New Roman" w:eastAsia="宋体"/>
          <w:b w:val="0"/>
          <w:i w:val="0"/>
          <w:sz w:val="19"/>
        </w:rPr>
        <w:t>python -m src.q1_payload_grouping.run_q1  # 问题一</w:t>
      </w:r>
    </w:p>
    <w:p>
      <w:pPr>
        <w:spacing w:line="276" w:lineRule="auto"/>
        <w:ind w:firstLine="0"/>
      </w:pPr>
      <w:r>
        <w:rPr>
          <w:rFonts w:ascii="Times New Roman" w:hAnsi="Times New Roman" w:eastAsia="宋体"/>
          <w:b w:val="0"/>
          <w:i w:val="0"/>
          <w:sz w:val="19"/>
        </w:rPr>
        <w:t>python -m src.q2_transport_schedule.run_q2# 问题二</w:t>
      </w:r>
    </w:p>
    <w:p>
      <w:pPr>
        <w:spacing w:line="276" w:lineRule="auto"/>
        <w:ind w:firstLine="0"/>
      </w:pPr>
      <w:r>
        <w:rPr>
          <w:rFonts w:ascii="Times New Roman" w:hAnsi="Times New Roman" w:eastAsia="宋体"/>
          <w:b w:val="0"/>
          <w:i w:val="0"/>
          <w:sz w:val="19"/>
        </w:rPr>
        <w:t>python -m src.q3_comms_relay.run_q3       # 问题三</w:t>
      </w:r>
    </w:p>
    <w:p>
      <w:pPr>
        <w:spacing w:line="276" w:lineRule="auto"/>
        <w:ind w:firstLine="0"/>
      </w:pPr>
      <w:r>
        <w:rPr>
          <w:rFonts w:ascii="Times New Roman" w:hAnsi="Times New Roman" w:eastAsia="宋体"/>
          <w:b w:val="0"/>
          <w:i w:val="0"/>
          <w:sz w:val="19"/>
        </w:rPr>
        <w:t>python -m src.q4_partitioning.run_q4      # 问题四</w:t>
      </w:r>
    </w:p>
    <w:p>
      <w:pPr>
        <w:spacing w:line="276" w:lineRule="auto"/>
        <w:ind w:firstLine="0"/>
      </w:pPr>
      <w:r>
        <w:rPr>
          <w:rFonts w:ascii="Times New Roman" w:hAnsi="Times New Roman" w:eastAsia="宋体"/>
          <w:b w:val="0"/>
          <w:i w:val="0"/>
          <w:sz w:val="19"/>
        </w:rPr>
        <w:t>python -m src.report.make_figures         # 论文图表（24 图 / 32 表）</w:t>
      </w:r>
    </w:p>
    <w:p>
      <w:pPr>
        <w:spacing w:line="276" w:lineRule="auto"/>
        <w:ind w:firstLine="0"/>
      </w:pPr>
      <w:r>
        <w:rPr>
          <w:rFonts w:ascii="Times New Roman" w:hAnsi="Times New Roman" w:eastAsia="宋体"/>
          <w:b w:val="0"/>
          <w:i w:val="0"/>
          <w:sz w:val="19"/>
        </w:rPr>
        <w:t>python -m src.report.build_paper          # 生成本论文</w:t>
      </w:r>
    </w:p>
    <w:p>
      <w:pPr>
        <w:spacing w:line="276" w:lineRule="auto"/>
        <w:ind w:firstLine="0"/>
      </w:pPr>
      <w:r>
        <w:rPr>
          <w:rFonts w:ascii="Times New Roman" w:hAnsi="Times New Roman" w:eastAsia="宋体"/>
          <w:b w:val="0"/>
          <w:i w:val="0"/>
          <w:sz w:val="19"/>
        </w:rPr>
        <w:t>python -m pytest tests\ -v                # 227 项单元测试</w:t>
      </w:r>
    </w:p>
    <w:p>
      <w:pPr>
        <w:ind w:firstLine="0"/>
      </w:pPr>
      <w:r>
        <w:rPr>
          <w:rFonts w:ascii="Times New Roman" w:hAnsi="Times New Roman" w:eastAsia="宋体"/>
          <w:b w:val="0"/>
          <w:i w:val="0"/>
          <w:sz w:val="24"/>
        </w:rPr>
        <w:t>运行环境：Python 3.13.7 / Windows 11 / AMD64；依赖版本已锁定于 requirements.txt，其中关键库版本为 numpy 2.4.4、scipy 1.17.1、pandas 3.0.2、rasterio 1.5.1、geopandas 1.1.4、pyproj 3.8.0。全部随机过程固定随机种子 SEED = 42。</w:t>
      </w:r>
    </w:p>
    <w:sectPr w:rsidR="00FC693F" w:rsidRPr="0006063C" w:rsidSect="00034616">
      <w:footerReference w:type="default" r:id="rId33"/>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ind w:firstLine="0"/>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