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MathType 公式链路冒烟测试</w:t>
      </w:r>
    </w:p>
    <w:p>
      <w:pPr>
        <w:jc w:val="center"/>
      </w:pPr>
      <m:oMath>
        <m:sSub>
          <m:e>
            <m:r>
              <m:t xml:space="preserve">t</m:t>
            </m:r>
          </m:e>
          <m:sub>
            <m:r>
              <m:t xml:space="preserve">i</m:t>
            </m:r>
            <m:r>
              <m:rPr>
                <m:sty m:val="p"/>
              </m:rPr>
              <m:t xml:space="preserve">,</m:t>
            </m:r>
            <m:r>
              <m:t xml:space="preserve">j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sSup>
                  <m:e>
                    <m:r>
                      <m:t xml:space="preserve">h</m:t>
                    </m:r>
                  </m:e>
                  <m:sup>
                    <m:r>
                      <m:rPr>
                        <m:sty m:val="p"/>
                      </m:rPr>
                      <m:t xml:space="preserve">+</m:t>
                    </m:r>
                  </m:sup>
                </m:sSup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j</m:t>
                </m:r>
              </m:sub>
            </m:sSub>
          </m:num>
          <m:den>
            <m:sSup>
              <m:e>
                <m:r>
                  <m:t xml:space="preserve">v</m:t>
                </m:r>
              </m:e>
              <m:sup>
                <m:r>
                  <m:t xml:space="preserve">u</m:t>
                </m:r>
                <m:r>
                  <m:t xml:space="preserve">p</m:t>
                </m:r>
              </m:sup>
            </m:sSup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+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j</m:t>
                </m:r>
              </m:sub>
            </m:sSub>
          </m:num>
          <m:den>
            <m:sSub>
              <m:e>
                <m:r>
                  <m:t xml:space="preserve">v</m:t>
                </m:r>
              </m:e>
              <m:sub>
                <m:r>
                  <m:t xml:space="preserve">c</m:t>
                </m:r>
              </m:sub>
            </m:sSub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+</m:t>
        </m:r>
        <m:r>
          <m:rPr>
            <m:sty m:val="p"/>
          </m:rPr>
          <m:t xml:space="preserve"> </m:t>
        </m:r>
        <m:f>
          <m:num>
            <m:sSub>
              <m:e>
                <m:sSup>
                  <m:e>
                    <m:r>
                      <m:t xml:space="preserve">h</m:t>
                    </m:r>
                  </m:e>
                  <m:sup>
                    <m:r>
                      <m:rPr>
                        <m:sty m:val="p"/>
                      </m:rPr>
                      <m:t xml:space="preserve">-</m:t>
                    </m:r>
                  </m:sup>
                </m:sSup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j</m:t>
                </m:r>
              </m:sub>
            </m:sSub>
          </m:num>
          <m:den>
            <m:sSup>
              <m:e>
                <m:r>
                  <m:t xml:space="preserve">v</m:t>
                </m:r>
              </m:e>
              <m:sup>
                <m:r>
                  <m:t xml:space="preserve">d</m:t>
                </m:r>
                <m:r>
                  <m:t xml:space="preserve">o</m:t>
                </m:r>
                <m:r>
                  <m:t xml:space="preserve">w</m:t>
                </m:r>
                <m:r>
                  <m:t xml:space="preserve">n</m:t>
                </m:r>
              </m:sup>
            </m:sSup>
          </m:den>
        </m:f>
      </m:oMath>
    </w:p>
    <w:p>
      <w:pPr>
        <w:jc w:val="center"/>
      </w:pPr>
      <m:oMath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h</m:t>
                </m:r>
              </m:sup>
            </m:sSup>
          </m:e>
          <m:sub>
            <m:r>
              <m:t xml:space="preserve">i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L</m:t>
                </m:r>
              </m:e>
              <m:sub>
                <m:r>
                  <m:t xml:space="preserve">g</m:t>
                </m:r>
              </m:sub>
            </m:sSub>
            <m:sSub>
              <m:e>
                <m:r>
                  <m:rPr>
                    <m:sty m:val="p"/>
                  </m:rPr>
                  <m:t xml:space="preserve">(</m:t>
                </m:r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)</m:t>
            </m:r>
          </m:den>
        </m:f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sSub>
          <m:e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  <m:r>
                  <m:t xml:space="preserve">s</m:t>
                </m:r>
                <m:r>
                  <m:t xml:space="preserve">e</m:t>
                </m:r>
              </m:sup>
            </m:sSup>
          </m:e>
          <m:sub>
            <m:r>
              <m:t xml:space="preserve">g</m:t>
            </m:r>
          </m:sub>
        </m:sSub>
      </m:oMath>
    </w:p>
    <w:p>
      <w:pPr>
        <w:jc w:val="center"/>
      </w:pPr>
      <m:oMath>
        <m:sSub>
          <m:e>
            <m:r>
              <m:t xml:space="preserve">L</m:t>
            </m:r>
          </m:e>
          <m:sub>
            <m:r>
              <m:t xml:space="preserve">g</m:t>
            </m:r>
          </m:sub>
        </m:sSub>
        <m:r>
          <m:rPr>
            <m:sty m:val="p"/>
          </m:rPr>
          <m:t xml:space="preserve">(</m:t>
        </m:r>
        <m:r>
          <m:t xml:space="preserve">q</m:t>
        </m:r>
        <m:r>
          <m:rPr>
            <m:sty m:val="p"/>
          </m:rPr>
          <m:t xml:space="preserve">)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sSub>
          <m:e>
            <m:r>
              <m:t xml:space="preserve">L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-</m:t>
        </m:r>
        <m:r>
          <m:rPr>
            <m:sty m:val="p"/>
          </m:rPr>
          <m:t xml:space="preserve"> </m:t>
        </m:r>
        <m:sSub>
          <m:e>
            <m:r>
              <m:rPr>
                <m:sty m:val="p"/>
              </m:rPr>
              <m:t xml:space="preserve">(</m:t>
            </m:r>
            <m:r>
              <m:t xml:space="preserve">L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-</m:t>
        </m:r>
        <m:r>
          <m:rPr>
            <m:sty m:val="p"/>
          </m:rPr>
          <m:t xml:space="preserve"> </m:t>
        </m:r>
        <m:sSub>
          <m:e>
            <m:r>
              <m:t xml:space="preserve">L</m:t>
            </m:r>
          </m:e>
          <m:sub>
            <m:r>
              <m:t xml:space="preserve">g</m:t>
            </m:r>
            <m:r>
              <m:t xml:space="preserve">F</m:t>
            </m:r>
          </m:sub>
        </m:sSub>
        <m:r>
          <m:rPr>
            <m:sty m:val="p"/>
          </m:rPr>
          <m:t xml:space="preserve">)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(</m:t>
        </m:r>
        <m:f>
          <m:num>
            <m:r>
              <m:t xml:space="preserve">q</m:t>
            </m:r>
          </m:num>
          <m:den>
            <m:sSub>
              <m:e>
                <m:r>
                  <m:t xml:space="preserve">Q</m:t>
                </m:r>
              </m:e>
              <m:sub>
                <m:r>
                  <m:t xml:space="preserve">g</m:t>
                </m:r>
              </m:sub>
            </m:sSub>
          </m:den>
        </m:f>
        <m:sSup>
          <m:e>
            <m:r>
              <m:rPr>
                <m:sty m:val="p"/>
              </m:rPr>
              <m:t xml:space="preserve">)</m:t>
            </m:r>
          </m:e>
          <m:sup>
            <m:f>
              <m:num>
                <m:r>
                  <m:rPr>
                    <m:sty m:val="p"/>
                  </m:rPr>
                  <m:t xml:space="preserve">3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sup>
        </m:sSup>
      </m:oMath>
    </w:p>
    <w:p>
      <w:r>
        <w:t>行内公式：</w:t>
      </w:r>
      <m:oMath>
        <m:sSub>
          <m:e>
            <m:r>
              <m:t xml:space="preserve">ρ</m:t>
            </m:r>
          </m:e>
          <m:sub>
            <m:r>
              <m:t xml:space="preserve">g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0.20</m:t>
        </m:r>
      </m:oMath>
    </w:p>
    <w:p>
      <w:r>
        <w:t>行内公式：</w:t>
      </w:r>
      <m:oMath>
        <m:sSub>
          <m:e>
            <m:r>
              <m:t xml:space="preserve">L</m:t>
            </m:r>
          </m:e>
          <m:sub>
            <m:r>
              <m:t xml:space="preserve">m</m:t>
            </m:r>
            <m:r>
              <m:t xml:space="preserve">a</m:t>
            </m:r>
            <m:r>
              <m:t xml:space="preserve">x</m:t>
            </m:r>
            <m:r>
              <m:rPr>
                <m:sty m:val="p"/>
              </m:rPr>
              <m:t xml:space="preserve">,</m:t>
            </m:r>
            <m:r>
              <m:t xml:space="preserve">a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m:t xml:space="preserve">↔</m:t>
            </m:r>
            <m:r>
              <m:rPr>
                <m:sty m:val="p"/>
              </m:rPr>
              <m:t xml:space="preserve"> </m:t>
            </m:r>
            <m:r>
              <m:t xml:space="preserve">b</m:t>
            </m:r>
          </m:sub>
        </m:sSub>
        <m:r>
          <m:rPr>
            <m:sty m:val="p"/>
          </m:rPr>
          <m:t xml:space="preserve"> 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 </m:t>
        </m:r>
        <m:sSub>
          <m:e>
            <m:r>
              <m:t xml:space="preserve">m</m:t>
            </m:r>
            <m:r>
              <m:t xml:space="preserve">i</m:t>
            </m:r>
            <m:r>
              <m:t xml:space="preserve">n</m:t>
            </m:r>
            <m:r>
              <m:rPr>
                <m:sty m:val="p"/>
              </m:rPr>
              <m:t xml:space="preserve">(</m:t>
            </m:r>
            <m:r>
              <m:t xml:space="preserve">L</m:t>
            </m:r>
          </m:e>
          <m:sub>
            <m:r>
              <m:t xml:space="preserve">a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m:t xml:space="preserve">→</m:t>
            </m:r>
            <m:r>
              <m:rPr>
                <m:sty m:val="p"/>
              </m:rPr>
              <m:t xml:space="preserve"> </m:t>
            </m:r>
            <m:r>
              <m:t xml:space="preserve">b</m:t>
            </m:r>
          </m:sub>
        </m:sSub>
        <m:r>
          <m:rPr>
            <m:sty m:val="p"/>
          </m:rPr>
          <m:t xml:space="preserve">,</m:t>
        </m:r>
        <m:r>
          <m:rPr>
            <m:sty m:val="p"/>
          </m:rPr>
          <m:t xml:space="preserve"> </m:t>
        </m:r>
        <m:sSub>
          <m:e>
            <m:r>
              <m:t xml:space="preserve">L</m:t>
            </m:r>
          </m:e>
          <m:sub>
            <m:r>
              <m:t xml:space="preserve">b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m:t xml:space="preserve">→</m:t>
            </m:r>
            <m:r>
              <m:rPr>
                <m:sty m:val="p"/>
              </m:rPr>
              <m:t xml:space="preserve"> </m:t>
            </m:r>
            <m:r>
              <m:t xml:space="preserve">a</m:t>
            </m:r>
          </m:sub>
        </m:sSub>
        <m:r>
          <m:rPr>
            <m:sty m:val="p"/>
          </m:rPr>
          <m:t xml:space="preserve">)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