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457B8" w14:textId="77777777" w:rsidR="007E43B8" w:rsidRPr="007E43B8" w:rsidRDefault="007E43B8" w:rsidP="007E43B8">
      <w:r w:rsidRPr="007E43B8">
        <w:pict w14:anchorId="599AD24B">
          <v:rect id="_x0000_i1091" style="width:0;height:1.5pt" o:hralign="center" o:hrstd="t" o:hr="t" fillcolor="#a0a0a0" stroked="f"/>
        </w:pict>
      </w:r>
    </w:p>
    <w:p w14:paraId="60061698" w14:textId="77777777" w:rsidR="007E43B8" w:rsidRPr="007E43B8" w:rsidRDefault="007E43B8" w:rsidP="007E43B8">
      <w:pPr>
        <w:rPr>
          <w:b/>
          <w:bCs/>
        </w:rPr>
      </w:pPr>
      <w:r w:rsidRPr="007E43B8">
        <w:rPr>
          <w:b/>
          <w:bCs/>
        </w:rPr>
        <w:t>Overall Report: Product &amp; Merchandising Insights for Next Campaign</w:t>
      </w:r>
    </w:p>
    <w:p w14:paraId="649D9CA8" w14:textId="77777777" w:rsidR="007E43B8" w:rsidRPr="007E43B8" w:rsidRDefault="007E43B8" w:rsidP="007E43B8">
      <w:r w:rsidRPr="007E43B8">
        <w:pict w14:anchorId="238264C2">
          <v:rect id="_x0000_i1092" style="width:0;height:1.5pt" o:hralign="center" o:hrstd="t" o:hr="t" fillcolor="#a0a0a0" stroked="f"/>
        </w:pict>
      </w:r>
    </w:p>
    <w:p w14:paraId="0D8FD843" w14:textId="77777777" w:rsidR="007E43B8" w:rsidRPr="007E43B8" w:rsidRDefault="007E43B8" w:rsidP="007E43B8">
      <w:pPr>
        <w:rPr>
          <w:b/>
          <w:bCs/>
        </w:rPr>
      </w:pPr>
      <w:r w:rsidRPr="007E43B8">
        <w:rPr>
          <w:b/>
          <w:bCs/>
        </w:rPr>
        <w:t xml:space="preserve">1. Regional Sales &amp; Buying </w:t>
      </w:r>
      <w:proofErr w:type="spellStart"/>
      <w:r w:rsidRPr="007E43B8">
        <w:rPr>
          <w:b/>
          <w:bCs/>
        </w:rPr>
        <w:t>Behavior</w:t>
      </w:r>
      <w:proofErr w:type="spellEnd"/>
    </w:p>
    <w:p w14:paraId="62684626" w14:textId="77777777" w:rsidR="007E43B8" w:rsidRPr="007E43B8" w:rsidRDefault="007E43B8" w:rsidP="007E43B8">
      <w:pPr>
        <w:numPr>
          <w:ilvl w:val="0"/>
          <w:numId w:val="12"/>
        </w:numPr>
      </w:pPr>
      <w:r w:rsidRPr="007E43B8">
        <w:rPr>
          <w:b/>
          <w:bCs/>
        </w:rPr>
        <w:t>South India leads</w:t>
      </w:r>
      <w:r w:rsidRPr="007E43B8">
        <w:t xml:space="preserve"> with the highest sales count across all categories, especially strong in </w:t>
      </w:r>
      <w:r w:rsidRPr="007E43B8">
        <w:rPr>
          <w:b/>
          <w:bCs/>
        </w:rPr>
        <w:t>Books (88)</w:t>
      </w:r>
      <w:r w:rsidRPr="007E43B8">
        <w:t xml:space="preserve"> and </w:t>
      </w:r>
      <w:r w:rsidRPr="007E43B8">
        <w:rPr>
          <w:b/>
          <w:bCs/>
        </w:rPr>
        <w:t>Sports (94)</w:t>
      </w:r>
      <w:r w:rsidRPr="007E43B8">
        <w:t>.</w:t>
      </w:r>
    </w:p>
    <w:p w14:paraId="55580867" w14:textId="77777777" w:rsidR="007E43B8" w:rsidRPr="007E43B8" w:rsidRDefault="007E43B8" w:rsidP="007E43B8">
      <w:pPr>
        <w:numPr>
          <w:ilvl w:val="0"/>
          <w:numId w:val="12"/>
        </w:numPr>
      </w:pPr>
      <w:r w:rsidRPr="007E43B8">
        <w:rPr>
          <w:b/>
          <w:bCs/>
        </w:rPr>
        <w:t>North India</w:t>
      </w:r>
      <w:r w:rsidRPr="007E43B8">
        <w:t xml:space="preserve"> and </w:t>
      </w:r>
      <w:r w:rsidRPr="007E43B8">
        <w:rPr>
          <w:b/>
          <w:bCs/>
        </w:rPr>
        <w:t>East India</w:t>
      </w:r>
      <w:r w:rsidRPr="007E43B8">
        <w:t xml:space="preserve"> show moderate sales, with North India stronger in </w:t>
      </w:r>
      <w:r w:rsidRPr="007E43B8">
        <w:rPr>
          <w:b/>
          <w:bCs/>
        </w:rPr>
        <w:t>Beauty</w:t>
      </w:r>
      <w:r w:rsidRPr="007E43B8">
        <w:t xml:space="preserve"> and </w:t>
      </w:r>
      <w:r w:rsidRPr="007E43B8">
        <w:rPr>
          <w:b/>
          <w:bCs/>
        </w:rPr>
        <w:t>Fashion</w:t>
      </w:r>
      <w:r w:rsidRPr="007E43B8">
        <w:t>.</w:t>
      </w:r>
    </w:p>
    <w:p w14:paraId="2D474723" w14:textId="77777777" w:rsidR="007E43B8" w:rsidRPr="007E43B8" w:rsidRDefault="007E43B8" w:rsidP="007E43B8">
      <w:pPr>
        <w:numPr>
          <w:ilvl w:val="0"/>
          <w:numId w:val="12"/>
        </w:numPr>
      </w:pPr>
      <w:r w:rsidRPr="007E43B8">
        <w:rPr>
          <w:b/>
          <w:bCs/>
        </w:rPr>
        <w:t>West India</w:t>
      </w:r>
      <w:r w:rsidRPr="007E43B8">
        <w:t xml:space="preserve"> has the lowest sales volume but maintains a balanced presence across categories.</w:t>
      </w:r>
    </w:p>
    <w:p w14:paraId="2280DCE3" w14:textId="77777777" w:rsidR="007E43B8" w:rsidRPr="007E43B8" w:rsidRDefault="007E43B8" w:rsidP="007E43B8">
      <w:pPr>
        <w:rPr>
          <w:b/>
          <w:bCs/>
        </w:rPr>
      </w:pPr>
      <w:r w:rsidRPr="007E43B8">
        <w:rPr>
          <w:b/>
          <w:bCs/>
        </w:rPr>
        <w:t>Insight:</w:t>
      </w:r>
    </w:p>
    <w:p w14:paraId="44A6BBC5" w14:textId="77777777" w:rsidR="007E43B8" w:rsidRPr="007E43B8" w:rsidRDefault="007E43B8" w:rsidP="007E43B8">
      <w:r w:rsidRPr="007E43B8">
        <w:t xml:space="preserve">Regional preferences are clear—South India is a high-potential market for most categories. Campaigns should be </w:t>
      </w:r>
      <w:r w:rsidRPr="007E43B8">
        <w:rPr>
          <w:b/>
          <w:bCs/>
        </w:rPr>
        <w:t>tailored regionally</w:t>
      </w:r>
      <w:r w:rsidRPr="007E43B8">
        <w:t>, emphasizing Books and Sports in South India, Beauty and Fashion in North India and East India, and growth opportunities in West India.</w:t>
      </w:r>
    </w:p>
    <w:p w14:paraId="4B7E3D19" w14:textId="77777777" w:rsidR="007E43B8" w:rsidRPr="007E43B8" w:rsidRDefault="007E43B8" w:rsidP="007E43B8">
      <w:r w:rsidRPr="007E43B8">
        <w:pict w14:anchorId="5C603453">
          <v:rect id="_x0000_i1093" style="width:0;height:1.5pt" o:hralign="center" o:hrstd="t" o:hr="t" fillcolor="#a0a0a0" stroked="f"/>
        </w:pict>
      </w:r>
    </w:p>
    <w:p w14:paraId="44FABB54" w14:textId="77777777" w:rsidR="007E43B8" w:rsidRPr="007E43B8" w:rsidRDefault="007E43B8" w:rsidP="007E43B8">
      <w:pPr>
        <w:rPr>
          <w:b/>
          <w:bCs/>
        </w:rPr>
      </w:pPr>
      <w:r w:rsidRPr="007E43B8">
        <w:rPr>
          <w:b/>
          <w:bCs/>
        </w:rPr>
        <w:t>2. Shipping Duration &amp; Seller Type</w:t>
      </w:r>
    </w:p>
    <w:p w14:paraId="61F157C9" w14:textId="77777777" w:rsidR="007E43B8" w:rsidRPr="007E43B8" w:rsidRDefault="007E43B8" w:rsidP="007E43B8">
      <w:pPr>
        <w:numPr>
          <w:ilvl w:val="0"/>
          <w:numId w:val="13"/>
        </w:numPr>
      </w:pPr>
      <w:r w:rsidRPr="007E43B8">
        <w:t xml:space="preserve">Average shipping duration ranges narrowly around </w:t>
      </w:r>
      <w:r w:rsidRPr="007E43B8">
        <w:rPr>
          <w:b/>
          <w:bCs/>
        </w:rPr>
        <w:t>4 days</w:t>
      </w:r>
      <w:r w:rsidRPr="007E43B8">
        <w:t xml:space="preserve">, slightly faster for </w:t>
      </w:r>
      <w:r w:rsidRPr="007E43B8">
        <w:rPr>
          <w:b/>
          <w:bCs/>
        </w:rPr>
        <w:t>shop sellers</w:t>
      </w:r>
      <w:r w:rsidRPr="007E43B8">
        <w:t xml:space="preserve"> (3.9 days) compared to individual sellers (~4.06 days).</w:t>
      </w:r>
    </w:p>
    <w:p w14:paraId="02C1A4CC" w14:textId="77777777" w:rsidR="007E43B8" w:rsidRPr="007E43B8" w:rsidRDefault="007E43B8" w:rsidP="007E43B8">
      <w:pPr>
        <w:numPr>
          <w:ilvl w:val="0"/>
          <w:numId w:val="13"/>
        </w:numPr>
      </w:pPr>
      <w:r w:rsidRPr="007E43B8">
        <w:t xml:space="preserve">Shipping duration is consistent regardless of whether shipping is </w:t>
      </w:r>
      <w:r w:rsidRPr="007E43B8">
        <w:rPr>
          <w:b/>
          <w:bCs/>
        </w:rPr>
        <w:t>free or buyer-paid</w:t>
      </w:r>
      <w:r w:rsidRPr="007E43B8">
        <w:t>.</w:t>
      </w:r>
    </w:p>
    <w:p w14:paraId="59DBD35D" w14:textId="77777777" w:rsidR="007E43B8" w:rsidRPr="007E43B8" w:rsidRDefault="007E43B8" w:rsidP="007E43B8">
      <w:pPr>
        <w:rPr>
          <w:b/>
          <w:bCs/>
        </w:rPr>
      </w:pPr>
      <w:r w:rsidRPr="007E43B8">
        <w:rPr>
          <w:b/>
          <w:bCs/>
        </w:rPr>
        <w:t>Insight:</w:t>
      </w:r>
    </w:p>
    <w:p w14:paraId="61488BE6" w14:textId="77777777" w:rsidR="007E43B8" w:rsidRPr="007E43B8" w:rsidRDefault="007E43B8" w:rsidP="007E43B8">
      <w:r w:rsidRPr="007E43B8">
        <w:t xml:space="preserve">A consistent shipping experience across regions and seller types helps maintain customer satisfaction. Promoting </w:t>
      </w:r>
      <w:r w:rsidRPr="007E43B8">
        <w:rPr>
          <w:b/>
          <w:bCs/>
        </w:rPr>
        <w:t>shop sellers’ faster delivery</w:t>
      </w:r>
      <w:r w:rsidRPr="007E43B8">
        <w:t xml:space="preserve"> could be a value proposition. Explore opportunities to incentivize faster shipping, especially for high-volume regions or categories.</w:t>
      </w:r>
    </w:p>
    <w:p w14:paraId="372BE3BA" w14:textId="77777777" w:rsidR="007E43B8" w:rsidRPr="007E43B8" w:rsidRDefault="007E43B8" w:rsidP="007E43B8">
      <w:r w:rsidRPr="007E43B8">
        <w:pict w14:anchorId="71C449C9">
          <v:rect id="_x0000_i1094" style="width:0;height:1.5pt" o:hralign="center" o:hrstd="t" o:hr="t" fillcolor="#a0a0a0" stroked="f"/>
        </w:pict>
      </w:r>
    </w:p>
    <w:p w14:paraId="29CC2300" w14:textId="77777777" w:rsidR="007E43B8" w:rsidRPr="007E43B8" w:rsidRDefault="007E43B8" w:rsidP="007E43B8">
      <w:pPr>
        <w:rPr>
          <w:b/>
          <w:bCs/>
        </w:rPr>
      </w:pPr>
      <w:r w:rsidRPr="007E43B8">
        <w:rPr>
          <w:b/>
          <w:bCs/>
        </w:rPr>
        <w:t>3. Item Condition &amp; Pricing Trends</w:t>
      </w:r>
    </w:p>
    <w:p w14:paraId="176774F8" w14:textId="77777777" w:rsidR="007E43B8" w:rsidRPr="007E43B8" w:rsidRDefault="007E43B8" w:rsidP="007E43B8">
      <w:pPr>
        <w:numPr>
          <w:ilvl w:val="0"/>
          <w:numId w:val="14"/>
        </w:numPr>
      </w:pPr>
      <w:r w:rsidRPr="007E43B8">
        <w:t xml:space="preserve">Items are roughly evenly split among </w:t>
      </w:r>
      <w:r w:rsidRPr="007E43B8">
        <w:rPr>
          <w:b/>
          <w:bCs/>
        </w:rPr>
        <w:t>new (0)</w:t>
      </w:r>
      <w:r w:rsidRPr="007E43B8">
        <w:t xml:space="preserve">, </w:t>
      </w:r>
      <w:r w:rsidRPr="007E43B8">
        <w:rPr>
          <w:b/>
          <w:bCs/>
        </w:rPr>
        <w:t>reselling unused (1)</w:t>
      </w:r>
      <w:r w:rsidRPr="007E43B8">
        <w:t xml:space="preserve">, and </w:t>
      </w:r>
      <w:r w:rsidRPr="007E43B8">
        <w:rPr>
          <w:b/>
          <w:bCs/>
        </w:rPr>
        <w:t>minimally used (2)</w:t>
      </w:r>
      <w:r w:rsidRPr="007E43B8">
        <w:t xml:space="preserve"> conditions.</w:t>
      </w:r>
    </w:p>
    <w:p w14:paraId="76FF09E2" w14:textId="77777777" w:rsidR="007E43B8" w:rsidRPr="007E43B8" w:rsidRDefault="007E43B8" w:rsidP="007E43B8">
      <w:pPr>
        <w:numPr>
          <w:ilvl w:val="0"/>
          <w:numId w:val="14"/>
        </w:numPr>
      </w:pPr>
      <w:r w:rsidRPr="007E43B8">
        <w:rPr>
          <w:b/>
          <w:bCs/>
        </w:rPr>
        <w:t>Reselling unused items (1)</w:t>
      </w:r>
      <w:r w:rsidRPr="007E43B8">
        <w:t xml:space="preserve"> have the highest average price (~24,953), slightly above new (~24,286) and minimally used (~23,701).</w:t>
      </w:r>
    </w:p>
    <w:p w14:paraId="312B215B" w14:textId="77777777" w:rsidR="007E43B8" w:rsidRPr="007E43B8" w:rsidRDefault="007E43B8" w:rsidP="007E43B8">
      <w:pPr>
        <w:numPr>
          <w:ilvl w:val="0"/>
          <w:numId w:val="14"/>
        </w:numPr>
      </w:pPr>
      <w:r w:rsidRPr="007E43B8">
        <w:t>Sports and Books have more minimally used and resell items, indicating a healthy secondary market.</w:t>
      </w:r>
    </w:p>
    <w:p w14:paraId="5EAB7C72" w14:textId="77777777" w:rsidR="007E43B8" w:rsidRPr="007E43B8" w:rsidRDefault="007E43B8" w:rsidP="007E43B8">
      <w:pPr>
        <w:rPr>
          <w:b/>
          <w:bCs/>
        </w:rPr>
      </w:pPr>
      <w:r w:rsidRPr="007E43B8">
        <w:rPr>
          <w:b/>
          <w:bCs/>
        </w:rPr>
        <w:lastRenderedPageBreak/>
        <w:t>Insight:</w:t>
      </w:r>
    </w:p>
    <w:p w14:paraId="73D1F9D4" w14:textId="77777777" w:rsidR="007E43B8" w:rsidRPr="007E43B8" w:rsidRDefault="007E43B8" w:rsidP="007E43B8">
      <w:r w:rsidRPr="007E43B8">
        <w:t xml:space="preserve">The resale market shows strong buyer confidence, especially for </w:t>
      </w:r>
      <w:r w:rsidRPr="007E43B8">
        <w:rPr>
          <w:b/>
          <w:bCs/>
        </w:rPr>
        <w:t>unused resell items</w:t>
      </w:r>
      <w:r w:rsidRPr="007E43B8">
        <w:t>. Highlighting well-maintained, lightly used products in campaigns can appeal to budget-conscious or eco-aware consumers. Offer certification or quality guarantees for resell products to boost trust.</w:t>
      </w:r>
    </w:p>
    <w:p w14:paraId="596A20BE" w14:textId="77777777" w:rsidR="007E43B8" w:rsidRPr="007E43B8" w:rsidRDefault="007E43B8" w:rsidP="007E43B8">
      <w:r w:rsidRPr="007E43B8">
        <w:pict w14:anchorId="124FAAF8">
          <v:rect id="_x0000_i1095" style="width:0;height:1.5pt" o:hralign="center" o:hrstd="t" o:hr="t" fillcolor="#a0a0a0" stroked="f"/>
        </w:pict>
      </w:r>
    </w:p>
    <w:p w14:paraId="5776F40F" w14:textId="77777777" w:rsidR="007E43B8" w:rsidRPr="007E43B8" w:rsidRDefault="007E43B8" w:rsidP="007E43B8">
      <w:pPr>
        <w:rPr>
          <w:b/>
          <w:bCs/>
        </w:rPr>
      </w:pPr>
      <w:r w:rsidRPr="007E43B8">
        <w:rPr>
          <w:b/>
          <w:bCs/>
        </w:rPr>
        <w:t>4. Category vs Item Condition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842"/>
        <w:gridCol w:w="973"/>
        <w:gridCol w:w="1944"/>
        <w:gridCol w:w="561"/>
      </w:tblGrid>
      <w:tr w:rsidR="007E43B8" w:rsidRPr="007E43B8" w14:paraId="55E1524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7DD7E4" w14:textId="77777777" w:rsidR="007E43B8" w:rsidRPr="007E43B8" w:rsidRDefault="007E43B8" w:rsidP="007E43B8">
            <w:pPr>
              <w:rPr>
                <w:b/>
                <w:bCs/>
              </w:rPr>
            </w:pPr>
            <w:r w:rsidRPr="007E43B8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BD003A5" w14:textId="77777777" w:rsidR="007E43B8" w:rsidRPr="007E43B8" w:rsidRDefault="007E43B8" w:rsidP="007E43B8">
            <w:pPr>
              <w:rPr>
                <w:b/>
                <w:bCs/>
              </w:rPr>
            </w:pPr>
            <w:r w:rsidRPr="007E43B8">
              <w:rPr>
                <w:b/>
                <w:bCs/>
              </w:rPr>
              <w:t>New (0)</w:t>
            </w:r>
          </w:p>
        </w:tc>
        <w:tc>
          <w:tcPr>
            <w:tcW w:w="0" w:type="auto"/>
            <w:vAlign w:val="center"/>
            <w:hideMark/>
          </w:tcPr>
          <w:p w14:paraId="3628A529" w14:textId="77777777" w:rsidR="007E43B8" w:rsidRPr="007E43B8" w:rsidRDefault="007E43B8" w:rsidP="007E43B8">
            <w:pPr>
              <w:rPr>
                <w:b/>
                <w:bCs/>
              </w:rPr>
            </w:pPr>
            <w:r w:rsidRPr="007E43B8">
              <w:rPr>
                <w:b/>
                <w:bCs/>
              </w:rPr>
              <w:t>Resell (1)</w:t>
            </w:r>
          </w:p>
        </w:tc>
        <w:tc>
          <w:tcPr>
            <w:tcW w:w="0" w:type="auto"/>
            <w:vAlign w:val="center"/>
            <w:hideMark/>
          </w:tcPr>
          <w:p w14:paraId="5054F607" w14:textId="77777777" w:rsidR="007E43B8" w:rsidRPr="007E43B8" w:rsidRDefault="007E43B8" w:rsidP="007E43B8">
            <w:pPr>
              <w:rPr>
                <w:b/>
                <w:bCs/>
              </w:rPr>
            </w:pPr>
            <w:r w:rsidRPr="007E43B8">
              <w:rPr>
                <w:b/>
                <w:bCs/>
              </w:rPr>
              <w:t>Minimally Used (2)</w:t>
            </w:r>
          </w:p>
        </w:tc>
        <w:tc>
          <w:tcPr>
            <w:tcW w:w="0" w:type="auto"/>
            <w:vAlign w:val="center"/>
            <w:hideMark/>
          </w:tcPr>
          <w:p w14:paraId="666F461A" w14:textId="77777777" w:rsidR="007E43B8" w:rsidRPr="007E43B8" w:rsidRDefault="007E43B8" w:rsidP="007E43B8">
            <w:pPr>
              <w:rPr>
                <w:b/>
                <w:bCs/>
              </w:rPr>
            </w:pPr>
            <w:r w:rsidRPr="007E43B8">
              <w:rPr>
                <w:b/>
                <w:bCs/>
              </w:rPr>
              <w:t>Total</w:t>
            </w:r>
          </w:p>
        </w:tc>
      </w:tr>
      <w:tr w:rsidR="007E43B8" w:rsidRPr="007E43B8" w14:paraId="389390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F1B4E" w14:textId="77777777" w:rsidR="007E43B8" w:rsidRPr="007E43B8" w:rsidRDefault="007E43B8" w:rsidP="007E43B8">
            <w:r w:rsidRPr="007E43B8">
              <w:t>Beauty</w:t>
            </w:r>
          </w:p>
        </w:tc>
        <w:tc>
          <w:tcPr>
            <w:tcW w:w="0" w:type="auto"/>
            <w:vAlign w:val="center"/>
            <w:hideMark/>
          </w:tcPr>
          <w:p w14:paraId="0467562F" w14:textId="77777777" w:rsidR="007E43B8" w:rsidRPr="007E43B8" w:rsidRDefault="007E43B8" w:rsidP="007E43B8">
            <w:r w:rsidRPr="007E43B8">
              <w:t>44</w:t>
            </w:r>
          </w:p>
        </w:tc>
        <w:tc>
          <w:tcPr>
            <w:tcW w:w="0" w:type="auto"/>
            <w:vAlign w:val="center"/>
            <w:hideMark/>
          </w:tcPr>
          <w:p w14:paraId="0B61EA32" w14:textId="77777777" w:rsidR="007E43B8" w:rsidRPr="007E43B8" w:rsidRDefault="007E43B8" w:rsidP="007E43B8">
            <w:r w:rsidRPr="007E43B8">
              <w:t>43</w:t>
            </w:r>
          </w:p>
        </w:tc>
        <w:tc>
          <w:tcPr>
            <w:tcW w:w="0" w:type="auto"/>
            <w:vAlign w:val="center"/>
            <w:hideMark/>
          </w:tcPr>
          <w:p w14:paraId="46623E94" w14:textId="77777777" w:rsidR="007E43B8" w:rsidRPr="007E43B8" w:rsidRDefault="007E43B8" w:rsidP="007E43B8">
            <w:r w:rsidRPr="007E43B8">
              <w:t>59</w:t>
            </w:r>
          </w:p>
        </w:tc>
        <w:tc>
          <w:tcPr>
            <w:tcW w:w="0" w:type="auto"/>
            <w:vAlign w:val="center"/>
            <w:hideMark/>
          </w:tcPr>
          <w:p w14:paraId="4207995E" w14:textId="77777777" w:rsidR="007E43B8" w:rsidRPr="007E43B8" w:rsidRDefault="007E43B8" w:rsidP="007E43B8">
            <w:r w:rsidRPr="007E43B8">
              <w:t>146</w:t>
            </w:r>
          </w:p>
        </w:tc>
      </w:tr>
      <w:tr w:rsidR="007E43B8" w:rsidRPr="007E43B8" w14:paraId="425EAD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21B69" w14:textId="77777777" w:rsidR="007E43B8" w:rsidRPr="007E43B8" w:rsidRDefault="007E43B8" w:rsidP="007E43B8">
            <w:r w:rsidRPr="007E43B8">
              <w:t>Books</w:t>
            </w:r>
          </w:p>
        </w:tc>
        <w:tc>
          <w:tcPr>
            <w:tcW w:w="0" w:type="auto"/>
            <w:vAlign w:val="center"/>
            <w:hideMark/>
          </w:tcPr>
          <w:p w14:paraId="07824777" w14:textId="77777777" w:rsidR="007E43B8" w:rsidRPr="007E43B8" w:rsidRDefault="007E43B8" w:rsidP="007E43B8">
            <w:r w:rsidRPr="007E43B8">
              <w:t>54</w:t>
            </w:r>
          </w:p>
        </w:tc>
        <w:tc>
          <w:tcPr>
            <w:tcW w:w="0" w:type="auto"/>
            <w:vAlign w:val="center"/>
            <w:hideMark/>
          </w:tcPr>
          <w:p w14:paraId="2BFC5C2D" w14:textId="77777777" w:rsidR="007E43B8" w:rsidRPr="007E43B8" w:rsidRDefault="007E43B8" w:rsidP="007E43B8">
            <w:r w:rsidRPr="007E43B8">
              <w:t>58</w:t>
            </w:r>
          </w:p>
        </w:tc>
        <w:tc>
          <w:tcPr>
            <w:tcW w:w="0" w:type="auto"/>
            <w:vAlign w:val="center"/>
            <w:hideMark/>
          </w:tcPr>
          <w:p w14:paraId="0B68E9D1" w14:textId="77777777" w:rsidR="007E43B8" w:rsidRPr="007E43B8" w:rsidRDefault="007E43B8" w:rsidP="007E43B8">
            <w:r w:rsidRPr="007E43B8">
              <w:t>67</w:t>
            </w:r>
          </w:p>
        </w:tc>
        <w:tc>
          <w:tcPr>
            <w:tcW w:w="0" w:type="auto"/>
            <w:vAlign w:val="center"/>
            <w:hideMark/>
          </w:tcPr>
          <w:p w14:paraId="52DEA4A2" w14:textId="77777777" w:rsidR="007E43B8" w:rsidRPr="007E43B8" w:rsidRDefault="007E43B8" w:rsidP="007E43B8">
            <w:r w:rsidRPr="007E43B8">
              <w:t>179</w:t>
            </w:r>
          </w:p>
        </w:tc>
      </w:tr>
      <w:tr w:rsidR="007E43B8" w:rsidRPr="007E43B8" w14:paraId="7B92ED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1892A" w14:textId="77777777" w:rsidR="007E43B8" w:rsidRPr="007E43B8" w:rsidRDefault="007E43B8" w:rsidP="007E43B8">
            <w:r w:rsidRPr="007E43B8"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3297E800" w14:textId="77777777" w:rsidR="007E43B8" w:rsidRPr="007E43B8" w:rsidRDefault="007E43B8" w:rsidP="007E43B8">
            <w:r w:rsidRPr="007E43B8">
              <w:t>64</w:t>
            </w:r>
          </w:p>
        </w:tc>
        <w:tc>
          <w:tcPr>
            <w:tcW w:w="0" w:type="auto"/>
            <w:vAlign w:val="center"/>
            <w:hideMark/>
          </w:tcPr>
          <w:p w14:paraId="08AC1661" w14:textId="77777777" w:rsidR="007E43B8" w:rsidRPr="007E43B8" w:rsidRDefault="007E43B8" w:rsidP="007E43B8">
            <w:r w:rsidRPr="007E43B8">
              <w:t>56</w:t>
            </w:r>
          </w:p>
        </w:tc>
        <w:tc>
          <w:tcPr>
            <w:tcW w:w="0" w:type="auto"/>
            <w:vAlign w:val="center"/>
            <w:hideMark/>
          </w:tcPr>
          <w:p w14:paraId="4CE33A90" w14:textId="77777777" w:rsidR="007E43B8" w:rsidRPr="007E43B8" w:rsidRDefault="007E43B8" w:rsidP="007E43B8">
            <w:r w:rsidRPr="007E43B8">
              <w:t>56</w:t>
            </w:r>
          </w:p>
        </w:tc>
        <w:tc>
          <w:tcPr>
            <w:tcW w:w="0" w:type="auto"/>
            <w:vAlign w:val="center"/>
            <w:hideMark/>
          </w:tcPr>
          <w:p w14:paraId="444A9069" w14:textId="77777777" w:rsidR="007E43B8" w:rsidRPr="007E43B8" w:rsidRDefault="007E43B8" w:rsidP="007E43B8">
            <w:r w:rsidRPr="007E43B8">
              <w:t>176</w:t>
            </w:r>
          </w:p>
        </w:tc>
      </w:tr>
      <w:tr w:rsidR="007E43B8" w:rsidRPr="007E43B8" w14:paraId="71A3FC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8B8C5" w14:textId="77777777" w:rsidR="007E43B8" w:rsidRPr="007E43B8" w:rsidRDefault="007E43B8" w:rsidP="007E43B8">
            <w:r w:rsidRPr="007E43B8">
              <w:t>Fashion</w:t>
            </w:r>
          </w:p>
        </w:tc>
        <w:tc>
          <w:tcPr>
            <w:tcW w:w="0" w:type="auto"/>
            <w:vAlign w:val="center"/>
            <w:hideMark/>
          </w:tcPr>
          <w:p w14:paraId="1F953084" w14:textId="77777777" w:rsidR="007E43B8" w:rsidRPr="007E43B8" w:rsidRDefault="007E43B8" w:rsidP="007E43B8">
            <w:r w:rsidRPr="007E43B8">
              <w:t>51</w:t>
            </w:r>
          </w:p>
        </w:tc>
        <w:tc>
          <w:tcPr>
            <w:tcW w:w="0" w:type="auto"/>
            <w:vAlign w:val="center"/>
            <w:hideMark/>
          </w:tcPr>
          <w:p w14:paraId="3972EE5A" w14:textId="77777777" w:rsidR="007E43B8" w:rsidRPr="007E43B8" w:rsidRDefault="007E43B8" w:rsidP="007E43B8">
            <w:r w:rsidRPr="007E43B8">
              <w:t>69</w:t>
            </w:r>
          </w:p>
        </w:tc>
        <w:tc>
          <w:tcPr>
            <w:tcW w:w="0" w:type="auto"/>
            <w:vAlign w:val="center"/>
            <w:hideMark/>
          </w:tcPr>
          <w:p w14:paraId="092EC798" w14:textId="77777777" w:rsidR="007E43B8" w:rsidRPr="007E43B8" w:rsidRDefault="007E43B8" w:rsidP="007E43B8">
            <w:r w:rsidRPr="007E43B8">
              <w:t>47</w:t>
            </w:r>
          </w:p>
        </w:tc>
        <w:tc>
          <w:tcPr>
            <w:tcW w:w="0" w:type="auto"/>
            <w:vAlign w:val="center"/>
            <w:hideMark/>
          </w:tcPr>
          <w:p w14:paraId="62ABBDFA" w14:textId="77777777" w:rsidR="007E43B8" w:rsidRPr="007E43B8" w:rsidRDefault="007E43B8" w:rsidP="007E43B8">
            <w:r w:rsidRPr="007E43B8">
              <w:t>167</w:t>
            </w:r>
          </w:p>
        </w:tc>
      </w:tr>
      <w:tr w:rsidR="007E43B8" w:rsidRPr="007E43B8" w14:paraId="058942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094E5" w14:textId="77777777" w:rsidR="007E43B8" w:rsidRPr="007E43B8" w:rsidRDefault="007E43B8" w:rsidP="007E43B8">
            <w:r w:rsidRPr="007E43B8">
              <w:t>Home &amp; Kitchen</w:t>
            </w:r>
          </w:p>
        </w:tc>
        <w:tc>
          <w:tcPr>
            <w:tcW w:w="0" w:type="auto"/>
            <w:vAlign w:val="center"/>
            <w:hideMark/>
          </w:tcPr>
          <w:p w14:paraId="6BFCE357" w14:textId="77777777" w:rsidR="007E43B8" w:rsidRPr="007E43B8" w:rsidRDefault="007E43B8" w:rsidP="007E43B8">
            <w:r w:rsidRPr="007E43B8">
              <w:t>42</w:t>
            </w:r>
          </w:p>
        </w:tc>
        <w:tc>
          <w:tcPr>
            <w:tcW w:w="0" w:type="auto"/>
            <w:vAlign w:val="center"/>
            <w:hideMark/>
          </w:tcPr>
          <w:p w14:paraId="5FAA6BC0" w14:textId="77777777" w:rsidR="007E43B8" w:rsidRPr="007E43B8" w:rsidRDefault="007E43B8" w:rsidP="007E43B8">
            <w:r w:rsidRPr="007E43B8">
              <w:t>48</w:t>
            </w:r>
          </w:p>
        </w:tc>
        <w:tc>
          <w:tcPr>
            <w:tcW w:w="0" w:type="auto"/>
            <w:vAlign w:val="center"/>
            <w:hideMark/>
          </w:tcPr>
          <w:p w14:paraId="27F49B5D" w14:textId="77777777" w:rsidR="007E43B8" w:rsidRPr="007E43B8" w:rsidRDefault="007E43B8" w:rsidP="007E43B8">
            <w:r w:rsidRPr="007E43B8">
              <w:t>46</w:t>
            </w:r>
          </w:p>
        </w:tc>
        <w:tc>
          <w:tcPr>
            <w:tcW w:w="0" w:type="auto"/>
            <w:vAlign w:val="center"/>
            <w:hideMark/>
          </w:tcPr>
          <w:p w14:paraId="6DF906DD" w14:textId="77777777" w:rsidR="007E43B8" w:rsidRPr="007E43B8" w:rsidRDefault="007E43B8" w:rsidP="007E43B8">
            <w:r w:rsidRPr="007E43B8">
              <w:t>136</w:t>
            </w:r>
          </w:p>
        </w:tc>
      </w:tr>
      <w:tr w:rsidR="007E43B8" w:rsidRPr="007E43B8" w14:paraId="78DBBE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6FA7C" w14:textId="77777777" w:rsidR="007E43B8" w:rsidRPr="007E43B8" w:rsidRDefault="007E43B8" w:rsidP="007E43B8">
            <w:r w:rsidRPr="007E43B8">
              <w:t>Sports</w:t>
            </w:r>
          </w:p>
        </w:tc>
        <w:tc>
          <w:tcPr>
            <w:tcW w:w="0" w:type="auto"/>
            <w:vAlign w:val="center"/>
            <w:hideMark/>
          </w:tcPr>
          <w:p w14:paraId="5584568A" w14:textId="77777777" w:rsidR="007E43B8" w:rsidRPr="007E43B8" w:rsidRDefault="007E43B8" w:rsidP="007E43B8">
            <w:r w:rsidRPr="007E43B8">
              <w:t>76</w:t>
            </w:r>
          </w:p>
        </w:tc>
        <w:tc>
          <w:tcPr>
            <w:tcW w:w="0" w:type="auto"/>
            <w:vAlign w:val="center"/>
            <w:hideMark/>
          </w:tcPr>
          <w:p w14:paraId="50F8D0C3" w14:textId="77777777" w:rsidR="007E43B8" w:rsidRPr="007E43B8" w:rsidRDefault="007E43B8" w:rsidP="007E43B8">
            <w:r w:rsidRPr="007E43B8">
              <w:t>58</w:t>
            </w:r>
          </w:p>
        </w:tc>
        <w:tc>
          <w:tcPr>
            <w:tcW w:w="0" w:type="auto"/>
            <w:vAlign w:val="center"/>
            <w:hideMark/>
          </w:tcPr>
          <w:p w14:paraId="746DA081" w14:textId="77777777" w:rsidR="007E43B8" w:rsidRPr="007E43B8" w:rsidRDefault="007E43B8" w:rsidP="007E43B8">
            <w:r w:rsidRPr="007E43B8">
              <w:t>62</w:t>
            </w:r>
          </w:p>
        </w:tc>
        <w:tc>
          <w:tcPr>
            <w:tcW w:w="0" w:type="auto"/>
            <w:vAlign w:val="center"/>
            <w:hideMark/>
          </w:tcPr>
          <w:p w14:paraId="2CB362A2" w14:textId="77777777" w:rsidR="007E43B8" w:rsidRPr="007E43B8" w:rsidRDefault="007E43B8" w:rsidP="007E43B8">
            <w:r w:rsidRPr="007E43B8">
              <w:t>196</w:t>
            </w:r>
          </w:p>
        </w:tc>
      </w:tr>
    </w:tbl>
    <w:p w14:paraId="213122FE" w14:textId="77777777" w:rsidR="007E43B8" w:rsidRPr="007E43B8" w:rsidRDefault="007E43B8" w:rsidP="007E43B8">
      <w:pPr>
        <w:numPr>
          <w:ilvl w:val="0"/>
          <w:numId w:val="15"/>
        </w:numPr>
      </w:pPr>
      <w:r w:rsidRPr="007E43B8">
        <w:t>High counts of minimally used items in Beauty and Books categories suggest strong demand for value-priced, slightly used goods.</w:t>
      </w:r>
    </w:p>
    <w:p w14:paraId="751824F0" w14:textId="77777777" w:rsidR="007E43B8" w:rsidRPr="007E43B8" w:rsidRDefault="007E43B8" w:rsidP="007E43B8">
      <w:pPr>
        <w:numPr>
          <w:ilvl w:val="0"/>
          <w:numId w:val="15"/>
        </w:numPr>
      </w:pPr>
      <w:r w:rsidRPr="007E43B8">
        <w:t>Fashion has more resell (unused) items, indicating a market for nearly-new apparel.</w:t>
      </w:r>
    </w:p>
    <w:p w14:paraId="3A4E1402" w14:textId="77777777" w:rsidR="007E43B8" w:rsidRPr="007E43B8" w:rsidRDefault="007E43B8" w:rsidP="007E43B8">
      <w:pPr>
        <w:rPr>
          <w:b/>
          <w:bCs/>
        </w:rPr>
      </w:pPr>
      <w:r w:rsidRPr="007E43B8">
        <w:rPr>
          <w:b/>
          <w:bCs/>
        </w:rPr>
        <w:t>Insight:</w:t>
      </w:r>
    </w:p>
    <w:p w14:paraId="60625E47" w14:textId="77777777" w:rsidR="007E43B8" w:rsidRPr="007E43B8" w:rsidRDefault="007E43B8" w:rsidP="007E43B8">
      <w:r w:rsidRPr="007E43B8">
        <w:t xml:space="preserve">Marketing should emphasize </w:t>
      </w:r>
      <w:r w:rsidRPr="007E43B8">
        <w:rPr>
          <w:b/>
          <w:bCs/>
        </w:rPr>
        <w:t>value and quality assurance</w:t>
      </w:r>
      <w:r w:rsidRPr="007E43B8">
        <w:t xml:space="preserve"> for second-hand and resell items. Campaigns targeting budget-friendly or sustainable shopping trends could leverage these categories.</w:t>
      </w:r>
    </w:p>
    <w:p w14:paraId="38C7A38F" w14:textId="77777777" w:rsidR="007E43B8" w:rsidRPr="007E43B8" w:rsidRDefault="007E43B8" w:rsidP="007E43B8">
      <w:r w:rsidRPr="007E43B8">
        <w:pict w14:anchorId="155EA4D1">
          <v:rect id="_x0000_i1096" style="width:0;height:1.5pt" o:hralign="center" o:hrstd="t" o:hr="t" fillcolor="#a0a0a0" stroked="f"/>
        </w:pict>
      </w:r>
    </w:p>
    <w:p w14:paraId="5DDA6FA7" w14:textId="77777777" w:rsidR="007E43B8" w:rsidRPr="007E43B8" w:rsidRDefault="007E43B8" w:rsidP="007E43B8">
      <w:pPr>
        <w:rPr>
          <w:b/>
          <w:bCs/>
        </w:rPr>
      </w:pPr>
      <w:r w:rsidRPr="007E43B8">
        <w:rPr>
          <w:b/>
          <w:bCs/>
        </w:rPr>
        <w:t>Strategic Recommendations for Next Campaign</w:t>
      </w:r>
    </w:p>
    <w:p w14:paraId="1FFA372E" w14:textId="77777777" w:rsidR="007E43B8" w:rsidRPr="007E43B8" w:rsidRDefault="007E43B8" w:rsidP="007E43B8">
      <w:pPr>
        <w:rPr>
          <w:b/>
          <w:bCs/>
        </w:rPr>
      </w:pPr>
      <w:r w:rsidRPr="007E43B8">
        <w:rPr>
          <w:b/>
          <w:bCs/>
        </w:rPr>
        <w:t>1. Regional Targeting</w:t>
      </w:r>
    </w:p>
    <w:p w14:paraId="5D23AD8F" w14:textId="77777777" w:rsidR="007E43B8" w:rsidRPr="007E43B8" w:rsidRDefault="007E43B8" w:rsidP="007E43B8">
      <w:pPr>
        <w:numPr>
          <w:ilvl w:val="0"/>
          <w:numId w:val="16"/>
        </w:numPr>
      </w:pPr>
      <w:r w:rsidRPr="007E43B8">
        <w:t>Launch region-specific promotions focusing on South India for Books and Sports.</w:t>
      </w:r>
    </w:p>
    <w:p w14:paraId="3CC63C96" w14:textId="77777777" w:rsidR="007E43B8" w:rsidRPr="007E43B8" w:rsidRDefault="007E43B8" w:rsidP="007E43B8">
      <w:pPr>
        <w:numPr>
          <w:ilvl w:val="0"/>
          <w:numId w:val="16"/>
        </w:numPr>
      </w:pPr>
      <w:r w:rsidRPr="007E43B8">
        <w:t>Boost Beauty and Fashion campaigns in North and East India.</w:t>
      </w:r>
    </w:p>
    <w:p w14:paraId="1C0F2714" w14:textId="77777777" w:rsidR="007E43B8" w:rsidRPr="007E43B8" w:rsidRDefault="007E43B8" w:rsidP="007E43B8">
      <w:pPr>
        <w:numPr>
          <w:ilvl w:val="0"/>
          <w:numId w:val="16"/>
        </w:numPr>
      </w:pPr>
      <w:r w:rsidRPr="007E43B8">
        <w:t>Invest in awareness campaigns in West India to grow market share.</w:t>
      </w:r>
    </w:p>
    <w:p w14:paraId="0C5AE2EA" w14:textId="77777777" w:rsidR="007E43B8" w:rsidRPr="007E43B8" w:rsidRDefault="007E43B8" w:rsidP="007E43B8">
      <w:pPr>
        <w:rPr>
          <w:b/>
          <w:bCs/>
        </w:rPr>
      </w:pPr>
      <w:r w:rsidRPr="007E43B8">
        <w:rPr>
          <w:b/>
          <w:bCs/>
        </w:rPr>
        <w:t>2. Merchandising Mix</w:t>
      </w:r>
    </w:p>
    <w:p w14:paraId="15BFEAC6" w14:textId="77777777" w:rsidR="007E43B8" w:rsidRPr="007E43B8" w:rsidRDefault="007E43B8" w:rsidP="007E43B8">
      <w:pPr>
        <w:numPr>
          <w:ilvl w:val="0"/>
          <w:numId w:val="17"/>
        </w:numPr>
      </w:pPr>
      <w:r w:rsidRPr="007E43B8">
        <w:t>Promote certified “like-new” resell items, highlighting quality and affordability.</w:t>
      </w:r>
    </w:p>
    <w:p w14:paraId="7E9E7781" w14:textId="77777777" w:rsidR="007E43B8" w:rsidRPr="007E43B8" w:rsidRDefault="007E43B8" w:rsidP="007E43B8">
      <w:pPr>
        <w:numPr>
          <w:ilvl w:val="0"/>
          <w:numId w:val="17"/>
        </w:numPr>
      </w:pPr>
      <w:r w:rsidRPr="007E43B8">
        <w:lastRenderedPageBreak/>
        <w:t>Offer bundled deals combining new and resell products to appeal to different buyer segments.</w:t>
      </w:r>
    </w:p>
    <w:p w14:paraId="205B9E4E" w14:textId="77777777" w:rsidR="007E43B8" w:rsidRPr="007E43B8" w:rsidRDefault="007E43B8" w:rsidP="007E43B8">
      <w:pPr>
        <w:rPr>
          <w:b/>
          <w:bCs/>
        </w:rPr>
      </w:pPr>
      <w:r w:rsidRPr="007E43B8">
        <w:rPr>
          <w:b/>
          <w:bCs/>
        </w:rPr>
        <w:t>3. Shipping &amp; Delivery</w:t>
      </w:r>
    </w:p>
    <w:p w14:paraId="75D4D559" w14:textId="77777777" w:rsidR="007E43B8" w:rsidRPr="007E43B8" w:rsidRDefault="007E43B8" w:rsidP="007E43B8">
      <w:pPr>
        <w:numPr>
          <w:ilvl w:val="0"/>
          <w:numId w:val="18"/>
        </w:numPr>
      </w:pPr>
      <w:r w:rsidRPr="007E43B8">
        <w:t>Highlight quicker shipping options available via shops to build trust.</w:t>
      </w:r>
    </w:p>
    <w:p w14:paraId="0109AE53" w14:textId="77777777" w:rsidR="007E43B8" w:rsidRPr="007E43B8" w:rsidRDefault="007E43B8" w:rsidP="007E43B8">
      <w:pPr>
        <w:numPr>
          <w:ilvl w:val="0"/>
          <w:numId w:val="18"/>
        </w:numPr>
      </w:pPr>
      <w:r w:rsidRPr="007E43B8">
        <w:t>Explore incentives for sellers who maintain faster shipping times to improve customer experience.</w:t>
      </w:r>
    </w:p>
    <w:p w14:paraId="6B714459" w14:textId="77777777" w:rsidR="007E43B8" w:rsidRPr="007E43B8" w:rsidRDefault="007E43B8" w:rsidP="007E43B8">
      <w:pPr>
        <w:rPr>
          <w:b/>
          <w:bCs/>
        </w:rPr>
      </w:pPr>
      <w:r w:rsidRPr="007E43B8">
        <w:rPr>
          <w:b/>
          <w:bCs/>
        </w:rPr>
        <w:t>4. Sustainability &amp; Circular Economy</w:t>
      </w:r>
    </w:p>
    <w:p w14:paraId="7357EBE3" w14:textId="77777777" w:rsidR="007E43B8" w:rsidRPr="007E43B8" w:rsidRDefault="007E43B8" w:rsidP="007E43B8">
      <w:pPr>
        <w:numPr>
          <w:ilvl w:val="0"/>
          <w:numId w:val="19"/>
        </w:numPr>
      </w:pPr>
      <w:r w:rsidRPr="007E43B8">
        <w:t>Leverage the popularity of reselling unused and minimally used products by promoting sustainable shopping.</w:t>
      </w:r>
    </w:p>
    <w:p w14:paraId="0F015BE1" w14:textId="77777777" w:rsidR="007E43B8" w:rsidRPr="007E43B8" w:rsidRDefault="007E43B8" w:rsidP="007E43B8">
      <w:pPr>
        <w:numPr>
          <w:ilvl w:val="0"/>
          <w:numId w:val="19"/>
        </w:numPr>
      </w:pPr>
      <w:r w:rsidRPr="007E43B8">
        <w:t>Educate customers on the benefits of the circular economy through social media and email campaigns.</w:t>
      </w:r>
    </w:p>
    <w:p w14:paraId="422E7651" w14:textId="77777777" w:rsidR="007E43B8" w:rsidRPr="007E43B8" w:rsidRDefault="007E43B8" w:rsidP="007E43B8">
      <w:r w:rsidRPr="007E43B8">
        <w:pict w14:anchorId="6AE5ACA8">
          <v:rect id="_x0000_i1097" style="width:0;height:1.5pt" o:hralign="center" o:hrstd="t" o:hr="t" fillcolor="#a0a0a0" stroked="f"/>
        </w:pict>
      </w:r>
    </w:p>
    <w:p w14:paraId="2ACBFFB1" w14:textId="7D052585" w:rsidR="003D7988" w:rsidRDefault="007E43B8" w:rsidP="007E43B8">
      <w:r>
        <w:t xml:space="preserve">Report submitted by: </w:t>
      </w:r>
    </w:p>
    <w:p w14:paraId="6BAEED13" w14:textId="78AD5EA5" w:rsidR="007E43B8" w:rsidRDefault="007E43B8" w:rsidP="007E43B8">
      <w:r>
        <w:t>Nikitha S</w:t>
      </w:r>
    </w:p>
    <w:p w14:paraId="717A821A" w14:textId="77777777" w:rsidR="007E43B8" w:rsidRDefault="007E43B8" w:rsidP="007E43B8"/>
    <w:p w14:paraId="77240681" w14:textId="0B774258" w:rsidR="007E43B8" w:rsidRDefault="007E43B8" w:rsidP="007E43B8">
      <w:r>
        <w:t>Data source: Mock data generated using AI</w:t>
      </w:r>
    </w:p>
    <w:p w14:paraId="14AE3A6F" w14:textId="1FB26A2C" w:rsidR="007E43B8" w:rsidRDefault="007E43B8" w:rsidP="007E43B8">
      <w:r>
        <w:t>Analysis done using MS EXCEL</w:t>
      </w:r>
    </w:p>
    <w:p w14:paraId="7FDC1690" w14:textId="77777777" w:rsidR="007E43B8" w:rsidRPr="007E43B8" w:rsidRDefault="007E43B8" w:rsidP="007E43B8"/>
    <w:sectPr w:rsidR="007E43B8" w:rsidRPr="007E4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84137"/>
    <w:multiLevelType w:val="multilevel"/>
    <w:tmpl w:val="164CE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2288B"/>
    <w:multiLevelType w:val="multilevel"/>
    <w:tmpl w:val="24A2A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C7B7A"/>
    <w:multiLevelType w:val="multilevel"/>
    <w:tmpl w:val="9AD4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76B18"/>
    <w:multiLevelType w:val="multilevel"/>
    <w:tmpl w:val="6DA4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B4019"/>
    <w:multiLevelType w:val="multilevel"/>
    <w:tmpl w:val="9F0AD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AD7562"/>
    <w:multiLevelType w:val="multilevel"/>
    <w:tmpl w:val="E45A0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99616C"/>
    <w:multiLevelType w:val="multilevel"/>
    <w:tmpl w:val="5296B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E06841"/>
    <w:multiLevelType w:val="multilevel"/>
    <w:tmpl w:val="AF80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0133C2"/>
    <w:multiLevelType w:val="multilevel"/>
    <w:tmpl w:val="C8B6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3D05A2"/>
    <w:multiLevelType w:val="multilevel"/>
    <w:tmpl w:val="96AA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C0728B"/>
    <w:multiLevelType w:val="multilevel"/>
    <w:tmpl w:val="205E3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8749DD"/>
    <w:multiLevelType w:val="multilevel"/>
    <w:tmpl w:val="C7688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F454C3"/>
    <w:multiLevelType w:val="multilevel"/>
    <w:tmpl w:val="08FC2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85551E"/>
    <w:multiLevelType w:val="multilevel"/>
    <w:tmpl w:val="5D16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BE4340"/>
    <w:multiLevelType w:val="multilevel"/>
    <w:tmpl w:val="3C38B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65150D"/>
    <w:multiLevelType w:val="multilevel"/>
    <w:tmpl w:val="8ACC2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3A060C"/>
    <w:multiLevelType w:val="multilevel"/>
    <w:tmpl w:val="7610B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7C72EE"/>
    <w:multiLevelType w:val="multilevel"/>
    <w:tmpl w:val="E182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9F42F1"/>
    <w:multiLevelType w:val="multilevel"/>
    <w:tmpl w:val="A242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683287">
    <w:abstractNumId w:val="18"/>
  </w:num>
  <w:num w:numId="2" w16cid:durableId="61872933">
    <w:abstractNumId w:val="7"/>
  </w:num>
  <w:num w:numId="3" w16cid:durableId="1816801622">
    <w:abstractNumId w:val="3"/>
  </w:num>
  <w:num w:numId="4" w16cid:durableId="1564292665">
    <w:abstractNumId w:val="13"/>
  </w:num>
  <w:num w:numId="5" w16cid:durableId="548494150">
    <w:abstractNumId w:val="17"/>
  </w:num>
  <w:num w:numId="6" w16cid:durableId="2048216618">
    <w:abstractNumId w:val="11"/>
  </w:num>
  <w:num w:numId="7" w16cid:durableId="1284120195">
    <w:abstractNumId w:val="16"/>
  </w:num>
  <w:num w:numId="8" w16cid:durableId="2068338641">
    <w:abstractNumId w:val="5"/>
  </w:num>
  <w:num w:numId="9" w16cid:durableId="1113018101">
    <w:abstractNumId w:val="15"/>
  </w:num>
  <w:num w:numId="10" w16cid:durableId="688218163">
    <w:abstractNumId w:val="10"/>
  </w:num>
  <w:num w:numId="11" w16cid:durableId="1942374031">
    <w:abstractNumId w:val="8"/>
  </w:num>
  <w:num w:numId="12" w16cid:durableId="885337339">
    <w:abstractNumId w:val="14"/>
  </w:num>
  <w:num w:numId="13" w16cid:durableId="1207789802">
    <w:abstractNumId w:val="12"/>
  </w:num>
  <w:num w:numId="14" w16cid:durableId="1946426094">
    <w:abstractNumId w:val="4"/>
  </w:num>
  <w:num w:numId="15" w16cid:durableId="1309281193">
    <w:abstractNumId w:val="6"/>
  </w:num>
  <w:num w:numId="16" w16cid:durableId="171459076">
    <w:abstractNumId w:val="1"/>
  </w:num>
  <w:num w:numId="17" w16cid:durableId="85420652">
    <w:abstractNumId w:val="9"/>
  </w:num>
  <w:num w:numId="18" w16cid:durableId="534150802">
    <w:abstractNumId w:val="2"/>
  </w:num>
  <w:num w:numId="19" w16cid:durableId="1742214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88"/>
    <w:rsid w:val="000E6501"/>
    <w:rsid w:val="001A1824"/>
    <w:rsid w:val="003D7988"/>
    <w:rsid w:val="007E43B8"/>
    <w:rsid w:val="0085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7548D"/>
  <w15:chartTrackingRefBased/>
  <w15:docId w15:val="{F621C7C6-E8CE-4BEF-A268-9E4E1E64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9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9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9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9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9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9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9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9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9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9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9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9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9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9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9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9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9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9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9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9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9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9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9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9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9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9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9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9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Shridhar Bhat</dc:creator>
  <cp:keywords/>
  <dc:description/>
  <cp:lastModifiedBy>Shridhar Bhat</cp:lastModifiedBy>
  <cp:revision>2</cp:revision>
  <dcterms:created xsi:type="dcterms:W3CDTF">2025-10-22T17:46:00Z</dcterms:created>
  <dcterms:modified xsi:type="dcterms:W3CDTF">2025-10-22T17:46:00Z</dcterms:modified>
</cp:coreProperties>
</file>