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2809" w:rsidRPr="00B72809" w:rsidRDefault="00B72809" w:rsidP="00B72809">
      <w:pPr>
        <w:suppressAutoHyphens/>
        <w:autoSpaceDE w:val="0"/>
        <w:autoSpaceDN w:val="0"/>
        <w:adjustRightInd w:val="0"/>
        <w:spacing w:before="240" w:after="0" w:line="600" w:lineRule="atLeast"/>
        <w:jc w:val="center"/>
        <w:textAlignment w:val="center"/>
        <w:rPr>
          <w:rFonts w:ascii="Berling LT Std Roman" w:hAnsi="Berling LT Std Roman" w:cs="Berling LT Std Roman"/>
          <w:b/>
          <w:bCs/>
          <w:caps/>
          <w:color w:val="000000"/>
          <w:sz w:val="60"/>
          <w:szCs w:val="60"/>
        </w:rPr>
      </w:pPr>
      <w:bookmarkStart w:id="0" w:name="_GoBack"/>
      <w:bookmarkEnd w:id="0"/>
    </w:p>
    <w:p w:rsidR="00B72809" w:rsidRPr="00B72809" w:rsidRDefault="00B72809" w:rsidP="00B72809">
      <w:pPr>
        <w:suppressAutoHyphens/>
        <w:autoSpaceDE w:val="0"/>
        <w:autoSpaceDN w:val="0"/>
        <w:adjustRightInd w:val="0"/>
        <w:spacing w:before="240" w:after="0" w:line="600" w:lineRule="atLeast"/>
        <w:jc w:val="center"/>
        <w:textAlignment w:val="center"/>
        <w:rPr>
          <w:rFonts w:ascii="Berling LT Std Roman" w:hAnsi="Berling LT Std Roman" w:cs="Berling LT Std Roman"/>
          <w:b/>
          <w:bCs/>
          <w:caps/>
          <w:color w:val="000000"/>
          <w:sz w:val="60"/>
          <w:szCs w:val="60"/>
        </w:rPr>
      </w:pPr>
      <w:r w:rsidRPr="00B72809">
        <w:rPr>
          <w:rFonts w:ascii="Berling LT Std Roman" w:hAnsi="Berling LT Std Roman" w:cs="Berling LT Std Roman"/>
          <w:b/>
          <w:bCs/>
          <w:caps/>
          <w:color w:val="000000"/>
          <w:sz w:val="60"/>
          <w:szCs w:val="60"/>
        </w:rPr>
        <w:t>MAN</w:t>
      </w:r>
      <w:r w:rsidRPr="00B72809">
        <w:rPr>
          <w:rFonts w:ascii="Berling LT Std Roman" w:hAnsi="Berling LT Std Roman" w:cs="Berling LT Std Roman"/>
          <w:b/>
          <w:bCs/>
          <w:caps/>
          <w:color w:val="000000"/>
          <w:spacing w:val="-10"/>
          <w:sz w:val="60"/>
          <w:szCs w:val="60"/>
        </w:rPr>
        <w:t>U</w:t>
      </w:r>
      <w:r w:rsidRPr="00B72809">
        <w:rPr>
          <w:rFonts w:ascii="Berling LT Std Roman" w:hAnsi="Berling LT Std Roman" w:cs="Berling LT Std Roman"/>
          <w:b/>
          <w:bCs/>
          <w:caps/>
          <w:color w:val="000000"/>
          <w:sz w:val="60"/>
          <w:szCs w:val="60"/>
        </w:rPr>
        <w:t>AL</w:t>
      </w:r>
    </w:p>
    <w:p w:rsidR="00B72809" w:rsidRPr="00B72809" w:rsidRDefault="00B72809" w:rsidP="00B72809">
      <w:pPr>
        <w:suppressAutoHyphens/>
        <w:autoSpaceDE w:val="0"/>
        <w:autoSpaceDN w:val="0"/>
        <w:adjustRightInd w:val="0"/>
        <w:spacing w:after="240" w:line="400" w:lineRule="atLeast"/>
        <w:jc w:val="center"/>
        <w:textAlignment w:val="center"/>
        <w:rPr>
          <w:rFonts w:ascii="Berling LT Std Roman" w:hAnsi="Berling LT Std Roman" w:cs="Berling LT Std Roman"/>
          <w:b/>
          <w:bCs/>
          <w:color w:val="000000"/>
          <w:sz w:val="26"/>
          <w:szCs w:val="26"/>
        </w:rPr>
      </w:pPr>
      <w:r w:rsidRPr="00B72809">
        <w:rPr>
          <w:rFonts w:ascii="Berling LT Std Roman" w:hAnsi="Berling LT Std Roman" w:cs="Berling LT Std Roman"/>
          <w:b/>
          <w:bCs/>
          <w:color w:val="000000"/>
          <w:sz w:val="26"/>
          <w:szCs w:val="26"/>
        </w:rPr>
        <w:t>2023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z w:val="36"/>
          <w:szCs w:val="36"/>
        </w:rPr>
      </w:pPr>
      <w:r w:rsidRPr="00B72809">
        <w:rPr>
          <w:rFonts w:ascii="Trade Gothic LT Std" w:hAnsi="Trade Gothic LT Std" w:cs="Trade Gothic LT Std"/>
          <w:b/>
          <w:bCs/>
          <w:color w:val="000000"/>
          <w:sz w:val="36"/>
          <w:szCs w:val="36"/>
        </w:rPr>
        <w:t>•</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rPr>
      </w:pPr>
      <w:r w:rsidRPr="00B72809">
        <w:rPr>
          <w:rFonts w:ascii="Berling LT Std Roman" w:hAnsi="Berling LT Std Roman" w:cs="Berling LT Std Roman"/>
          <w:color w:val="000000"/>
        </w:rPr>
        <w:t>HISTORY</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rPr>
      </w:pPr>
      <w:r w:rsidRPr="00B72809">
        <w:rPr>
          <w:rFonts w:ascii="Berling LT Std Roman" w:hAnsi="Berling LT Std Roman" w:cs="Berling LT Std Roman"/>
          <w:color w:val="000000"/>
        </w:rPr>
        <w:t>CONSTITUTION</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rPr>
      </w:pPr>
      <w:r w:rsidRPr="00B72809">
        <w:rPr>
          <w:rFonts w:ascii="Berling LT Std Roman" w:hAnsi="Berling LT Std Roman" w:cs="Berling LT Std Roman"/>
          <w:color w:val="000000"/>
        </w:rPr>
        <w:t>GOVERNMENT</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rPr>
      </w:pPr>
      <w:r w:rsidRPr="00B72809">
        <w:rPr>
          <w:rFonts w:ascii="Berling LT Std Roman" w:hAnsi="Berling LT Std Roman" w:cs="Berling LT Std Roman"/>
          <w:color w:val="000000"/>
        </w:rPr>
        <w:t>SACRAMENTS AND RITUALS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Berling LT Std Roman" w:hAnsi="Berling LT Std Roman" w:cs="Berling LT Std Roman"/>
          <w:b/>
          <w:bCs/>
          <w:color w:val="000000"/>
          <w:spacing w:val="4"/>
          <w:sz w:val="24"/>
          <w:szCs w:val="24"/>
        </w:rPr>
      </w:pPr>
      <w:r w:rsidRPr="00B72809">
        <w:rPr>
          <w:rFonts w:ascii="Trade Gothic LT Std" w:hAnsi="Trade Gothic LT Std" w:cs="Trade Gothic LT Std"/>
          <w:b/>
          <w:bCs/>
          <w:color w:val="000000"/>
          <w:sz w:val="36"/>
          <w:szCs w:val="36"/>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Copyright © 2023</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by Nazarene Publishing House</w:t>
      </w:r>
    </w:p>
    <w:p w:rsidR="00B72809" w:rsidRPr="00B72809" w:rsidRDefault="00B72809" w:rsidP="00B72809">
      <w:pPr>
        <w:suppressAutoHyphens/>
        <w:autoSpaceDE w:val="0"/>
        <w:autoSpaceDN w:val="0"/>
        <w:adjustRightInd w:val="0"/>
        <w:spacing w:before="240"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Published by the authority of the</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30th General</w:t>
      </w:r>
      <w:r w:rsidRPr="00B72809">
        <w:rPr>
          <w:rFonts w:ascii="Berling LT Std Roman" w:hAnsi="Berling LT Std Roman" w:cs="Berling LT Std Roman"/>
          <w:color w:val="000000"/>
          <w:spacing w:val="-7"/>
          <w:sz w:val="18"/>
          <w:szCs w:val="18"/>
        </w:rPr>
        <w:t xml:space="preserve"> </w:t>
      </w:r>
      <w:r w:rsidRPr="00B72809">
        <w:rPr>
          <w:rFonts w:ascii="Berling LT Std Roman" w:hAnsi="Berling LT Std Roman" w:cs="Berling LT Std Roman"/>
          <w:color w:val="000000"/>
          <w:sz w:val="18"/>
          <w:szCs w:val="18"/>
        </w:rPr>
        <w:t xml:space="preserve">Assembly held in </w:t>
      </w:r>
      <w:r w:rsidRPr="00B72809">
        <w:rPr>
          <w:rFonts w:ascii="Berling LT Std Roman" w:hAnsi="Berling LT Std Roman" w:cs="Berling LT Std Roman"/>
          <w:color w:val="000000"/>
          <w:sz w:val="18"/>
          <w:szCs w:val="18"/>
        </w:rPr>
        <w:br/>
        <w:t>Indianapoli</w:t>
      </w:r>
      <w:r w:rsidRPr="00B72809">
        <w:rPr>
          <w:rFonts w:ascii="Berling LT Std Roman" w:hAnsi="Berling LT Std Roman" w:cs="Berling LT Std Roman"/>
          <w:color w:val="000000"/>
          <w:spacing w:val="-4"/>
          <w:sz w:val="18"/>
          <w:szCs w:val="18"/>
        </w:rPr>
        <w:t>s</w:t>
      </w:r>
      <w:r w:rsidRPr="00B72809">
        <w:rPr>
          <w:rFonts w:ascii="Berling LT Std Roman" w:hAnsi="Berling LT Std Roman" w:cs="Berling LT Std Roman"/>
          <w:color w:val="000000"/>
          <w:sz w:val="18"/>
          <w:szCs w:val="18"/>
        </w:rPr>
        <w:t>,</w:t>
      </w:r>
      <w:r w:rsidRPr="00B72809">
        <w:rPr>
          <w:rFonts w:ascii="Berling LT Std Roman" w:hAnsi="Berling LT Std Roman" w:cs="Berling LT Std Roman"/>
          <w:color w:val="000000"/>
          <w:spacing w:val="-7"/>
          <w:sz w:val="18"/>
          <w:szCs w:val="18"/>
        </w:rPr>
        <w:t xml:space="preserve"> </w:t>
      </w:r>
      <w:r w:rsidRPr="00B72809">
        <w:rPr>
          <w:rFonts w:ascii="Berling LT Std Roman" w:hAnsi="Berling LT Std Roman" w:cs="Berling LT Std Roman"/>
          <w:color w:val="000000"/>
          <w:sz w:val="18"/>
          <w:szCs w:val="18"/>
        </w:rPr>
        <w:t>Indiana,</w:t>
      </w:r>
      <w:r w:rsidRPr="00B72809">
        <w:rPr>
          <w:rFonts w:ascii="Berling LT Std Roman" w:hAnsi="Berling LT Std Roman" w:cs="Berling LT Std Roman"/>
          <w:color w:val="000000"/>
          <w:spacing w:val="-7"/>
          <w:sz w:val="18"/>
          <w:szCs w:val="18"/>
        </w:rPr>
        <w:t xml:space="preserve"> </w:t>
      </w:r>
      <w:r w:rsidRPr="00B72809">
        <w:rPr>
          <w:rFonts w:ascii="Berling LT Std Roman" w:hAnsi="Berling LT Std Roman" w:cs="Berling LT Std Roman"/>
          <w:color w:val="000000"/>
          <w:spacing w:val="-18"/>
          <w:sz w:val="18"/>
          <w:szCs w:val="18"/>
        </w:rPr>
        <w:t>U</w:t>
      </w:r>
      <w:r w:rsidRPr="00B72809">
        <w:rPr>
          <w:rFonts w:ascii="Berling LT Std Roman" w:hAnsi="Berling LT Std Roman" w:cs="Berling LT Std Roman"/>
          <w:color w:val="000000"/>
          <w:spacing w:val="-7"/>
          <w:sz w:val="18"/>
          <w:szCs w:val="18"/>
        </w:rPr>
        <w:t>S</w:t>
      </w:r>
      <w:r w:rsidRPr="00B72809">
        <w:rPr>
          <w:rFonts w:ascii="Berling LT Std Roman" w:hAnsi="Berling LT Std Roman" w:cs="Berling LT Std Roman"/>
          <w:color w:val="000000"/>
          <w:sz w:val="18"/>
          <w:szCs w:val="18"/>
        </w:rPr>
        <w:t>A</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pacing w:val="-4"/>
          <w:sz w:val="18"/>
          <w:szCs w:val="18"/>
        </w:rPr>
        <w:t>11-15 J</w:t>
      </w:r>
      <w:r w:rsidRPr="00B72809">
        <w:rPr>
          <w:rFonts w:ascii="Berling LT Std Roman" w:hAnsi="Berling LT Std Roman" w:cs="Berling LT Std Roman"/>
          <w:color w:val="000000"/>
          <w:sz w:val="18"/>
          <w:szCs w:val="18"/>
        </w:rPr>
        <w:t>une</w:t>
      </w:r>
      <w:r w:rsidRPr="00B72809">
        <w:rPr>
          <w:rFonts w:ascii="Berling LT Std Roman" w:hAnsi="Berling LT Std Roman" w:cs="Berling LT Std Roman"/>
          <w:color w:val="000000"/>
          <w:spacing w:val="-7"/>
          <w:sz w:val="18"/>
          <w:szCs w:val="18"/>
        </w:rPr>
        <w:t xml:space="preserve"> </w:t>
      </w:r>
      <w:r w:rsidRPr="00B72809">
        <w:rPr>
          <w:rFonts w:ascii="Berling LT Std Roman" w:hAnsi="Berling LT Std Roman" w:cs="Berling LT Std Roman"/>
          <w:color w:val="000000"/>
          <w:sz w:val="18"/>
          <w:szCs w:val="18"/>
        </w:rPr>
        <w:t>2023</w:t>
      </w:r>
    </w:p>
    <w:p w:rsidR="00B72809" w:rsidRPr="00B72809" w:rsidRDefault="00B72809" w:rsidP="00B72809">
      <w:pPr>
        <w:suppressAutoHyphens/>
        <w:autoSpaceDE w:val="0"/>
        <w:autoSpaceDN w:val="0"/>
        <w:adjustRightInd w:val="0"/>
        <w:spacing w:before="480"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Editing Committee</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8"/>
          <w:szCs w:val="18"/>
        </w:rPr>
        <w:t xml:space="preserve">DEAN </w:t>
      </w:r>
      <w:r w:rsidRPr="00B72809">
        <w:rPr>
          <w:rFonts w:ascii="Berling LT Std Roman" w:hAnsi="Berling LT Std Roman" w:cs="Berling LT Std Roman"/>
          <w:caps/>
          <w:color w:val="000000"/>
          <w:spacing w:val="-7"/>
          <w:sz w:val="18"/>
          <w:szCs w:val="18"/>
        </w:rPr>
        <w:t>G</w:t>
      </w:r>
      <w:r w:rsidRPr="00B72809">
        <w:rPr>
          <w:rFonts w:ascii="Berling LT Std Roman" w:hAnsi="Berling LT Std Roman" w:cs="Berling LT Std Roman"/>
          <w:caps/>
          <w:color w:val="000000"/>
          <w:sz w:val="18"/>
          <w:szCs w:val="18"/>
        </w:rPr>
        <w:t>.</w:t>
      </w:r>
      <w:r w:rsidRPr="00B72809">
        <w:rPr>
          <w:rFonts w:ascii="Berling LT Std Roman" w:hAnsi="Berling LT Std Roman" w:cs="Berling LT Std Roman"/>
          <w:caps/>
          <w:color w:val="000000"/>
          <w:spacing w:val="-7"/>
          <w:sz w:val="18"/>
          <w:szCs w:val="18"/>
        </w:rPr>
        <w:t xml:space="preserve"> </w:t>
      </w:r>
      <w:r w:rsidRPr="00B72809">
        <w:rPr>
          <w:rFonts w:ascii="Berling LT Std Roman" w:hAnsi="Berling LT Std Roman" w:cs="Berling LT Std Roman"/>
          <w:caps/>
          <w:color w:val="000000"/>
          <w:sz w:val="18"/>
          <w:szCs w:val="18"/>
        </w:rPr>
        <w:t>BLEVINS</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8"/>
          <w:szCs w:val="18"/>
        </w:rPr>
        <w:t>Sarah B. Coleson-Derck</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8"/>
          <w:szCs w:val="18"/>
        </w:rPr>
        <w:t>S</w:t>
      </w:r>
      <w:r w:rsidRPr="00B72809">
        <w:rPr>
          <w:rFonts w:ascii="Berling LT Std Roman" w:hAnsi="Berling LT Std Roman" w:cs="Berling LT Std Roman"/>
          <w:caps/>
          <w:color w:val="000000"/>
          <w:spacing w:val="-3"/>
          <w:sz w:val="18"/>
          <w:szCs w:val="18"/>
        </w:rPr>
        <w:t>T</w:t>
      </w:r>
      <w:r w:rsidRPr="00B72809">
        <w:rPr>
          <w:rFonts w:ascii="Berling LT Std Roman" w:hAnsi="Berling LT Std Roman" w:cs="Berling LT Std Roman"/>
          <w:caps/>
          <w:color w:val="000000"/>
          <w:sz w:val="18"/>
          <w:szCs w:val="18"/>
        </w:rPr>
        <w:t xml:space="preserve">ANLEY </w:t>
      </w:r>
      <w:r w:rsidRPr="00B72809">
        <w:rPr>
          <w:rFonts w:ascii="Berling LT Std Roman" w:hAnsi="Berling LT Std Roman" w:cs="Berling LT Std Roman"/>
          <w:caps/>
          <w:color w:val="000000"/>
          <w:spacing w:val="-13"/>
          <w:sz w:val="18"/>
          <w:szCs w:val="18"/>
        </w:rPr>
        <w:t>J</w:t>
      </w:r>
      <w:r w:rsidRPr="00B72809">
        <w:rPr>
          <w:rFonts w:ascii="Berling LT Std Roman" w:hAnsi="Berling LT Std Roman" w:cs="Berling LT Std Roman"/>
          <w:caps/>
          <w:color w:val="000000"/>
          <w:sz w:val="18"/>
          <w:szCs w:val="18"/>
        </w:rPr>
        <w:t>.</w:t>
      </w:r>
      <w:r w:rsidRPr="00B72809">
        <w:rPr>
          <w:rFonts w:ascii="Berling LT Std Roman" w:hAnsi="Berling LT Std Roman" w:cs="Berling LT Std Roman"/>
          <w:caps/>
          <w:color w:val="000000"/>
          <w:spacing w:val="-7"/>
          <w:sz w:val="18"/>
          <w:szCs w:val="18"/>
        </w:rPr>
        <w:t xml:space="preserve"> </w:t>
      </w:r>
      <w:r w:rsidRPr="00B72809">
        <w:rPr>
          <w:rFonts w:ascii="Berling LT Std Roman" w:hAnsi="Berling LT Std Roman" w:cs="Berling LT Std Roman"/>
          <w:caps/>
          <w:color w:val="000000"/>
          <w:sz w:val="18"/>
          <w:szCs w:val="18"/>
        </w:rPr>
        <w:t>RODES</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8"/>
          <w:szCs w:val="18"/>
        </w:rPr>
        <w:t xml:space="preserve">TERRY </w:t>
      </w:r>
      <w:r w:rsidRPr="00B72809">
        <w:rPr>
          <w:rFonts w:ascii="Berling LT Std Roman" w:hAnsi="Berling LT Std Roman" w:cs="Berling LT Std Roman"/>
          <w:caps/>
          <w:color w:val="000000"/>
          <w:spacing w:val="-7"/>
          <w:sz w:val="18"/>
          <w:szCs w:val="18"/>
        </w:rPr>
        <w:t>S</w:t>
      </w:r>
      <w:r w:rsidRPr="00B72809">
        <w:rPr>
          <w:rFonts w:ascii="Berling LT Std Roman" w:hAnsi="Berling LT Std Roman" w:cs="Berling LT Std Roman"/>
          <w:caps/>
          <w:color w:val="000000"/>
          <w:sz w:val="18"/>
          <w:szCs w:val="18"/>
        </w:rPr>
        <w:t>.</w:t>
      </w:r>
      <w:r w:rsidRPr="00B72809">
        <w:rPr>
          <w:rFonts w:ascii="Berling LT Std Roman" w:hAnsi="Berling LT Std Roman" w:cs="Berling LT Std Roman"/>
          <w:caps/>
          <w:color w:val="000000"/>
          <w:spacing w:val="-7"/>
          <w:sz w:val="18"/>
          <w:szCs w:val="18"/>
        </w:rPr>
        <w:t xml:space="preserve"> </w:t>
      </w:r>
      <w:r w:rsidRPr="00B72809">
        <w:rPr>
          <w:rFonts w:ascii="Berling LT Std Roman" w:hAnsi="Berling LT Std Roman" w:cs="Berling LT Std Roman"/>
          <w:caps/>
          <w:color w:val="000000"/>
          <w:sz w:val="18"/>
          <w:szCs w:val="18"/>
        </w:rPr>
        <w:t>SOWDEN</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8"/>
          <w:szCs w:val="18"/>
        </w:rPr>
        <w:t>Gary W. Hartke</w:t>
      </w:r>
    </w:p>
    <w:p w:rsidR="00B72809" w:rsidRPr="00B72809" w:rsidRDefault="00B72809" w:rsidP="00B72809">
      <w:pPr>
        <w:suppressAutoHyphens/>
        <w:autoSpaceDE w:val="0"/>
        <w:autoSpaceDN w:val="0"/>
        <w:adjustRightInd w:val="0"/>
        <w:spacing w:before="480"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ISBN 978-0-8341-4286-2 (Hardcover)</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ISBN 978-0-8341-4285-5 (Softcover)</w:t>
      </w:r>
    </w:p>
    <w:p w:rsidR="00B72809" w:rsidRPr="00B72809" w:rsidRDefault="00B72809" w:rsidP="00B72809">
      <w:pPr>
        <w:suppressAutoHyphens/>
        <w:autoSpaceDE w:val="0"/>
        <w:autoSpaceDN w:val="0"/>
        <w:adjustRightInd w:val="0"/>
        <w:spacing w:after="0" w:line="26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ISBN 978-0-8341-4287-9 (Leather Cover)</w:t>
      </w:r>
    </w:p>
    <w:p w:rsidR="00B72809" w:rsidRPr="00B72809" w:rsidRDefault="00B72809" w:rsidP="00B72809">
      <w:pPr>
        <w:suppressAutoHyphens/>
        <w:autoSpaceDE w:val="0"/>
        <w:autoSpaceDN w:val="0"/>
        <w:adjustRightInd w:val="0"/>
        <w:spacing w:before="480" w:after="480" w:line="260" w:lineRule="atLeast"/>
        <w:jc w:val="center"/>
        <w:textAlignment w:val="center"/>
        <w:rPr>
          <w:rFonts w:ascii="Berling LT Std Roman" w:hAnsi="Berling LT Std Roman" w:cs="Berling LT Std Roman"/>
          <w:i/>
          <w:iCs/>
          <w:color w:val="000000"/>
          <w:sz w:val="18"/>
          <w:szCs w:val="18"/>
        </w:rPr>
      </w:pPr>
      <w:r w:rsidRPr="00B72809">
        <w:rPr>
          <w:rFonts w:ascii="Berling LT Std Roman" w:hAnsi="Berling LT Std Roman" w:cs="Berling LT Std Roman"/>
          <w:i/>
          <w:iCs/>
          <w:color w:val="000000"/>
          <w:sz w:val="18"/>
          <w:szCs w:val="18"/>
        </w:rPr>
        <w:t>Printed in India for distribution in India</w:t>
      </w:r>
    </w:p>
    <w:p w:rsidR="00B72809" w:rsidRPr="00B72809" w:rsidRDefault="00B72809" w:rsidP="00B72809">
      <w:pPr>
        <w:keepLines/>
        <w:autoSpaceDE w:val="0"/>
        <w:autoSpaceDN w:val="0"/>
        <w:adjustRightInd w:val="0"/>
        <w:spacing w:before="80" w:after="0" w:line="170" w:lineRule="atLeast"/>
        <w:jc w:val="center"/>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All</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scripture</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quotations</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are</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taken</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from</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i/>
          <w:iCs/>
          <w:color w:val="000000"/>
          <w:sz w:val="14"/>
          <w:szCs w:val="14"/>
        </w:rPr>
        <w:t>Ho</w:t>
      </w:r>
      <w:r w:rsidRPr="00B72809">
        <w:rPr>
          <w:rFonts w:ascii="Berling LT Std Roman" w:hAnsi="Berling LT Std Roman" w:cs="Berling LT Std Roman"/>
          <w:i/>
          <w:iCs/>
          <w:color w:val="000000"/>
          <w:spacing w:val="-1"/>
          <w:sz w:val="14"/>
          <w:szCs w:val="14"/>
        </w:rPr>
        <w:t>l</w:t>
      </w:r>
      <w:r w:rsidRPr="00B72809">
        <w:rPr>
          <w:rFonts w:ascii="Berling LT Std Roman" w:hAnsi="Berling LT Std Roman" w:cs="Berling LT Std Roman"/>
          <w:i/>
          <w:iCs/>
          <w:color w:val="000000"/>
          <w:sz w:val="14"/>
          <w:szCs w:val="14"/>
        </w:rPr>
        <w:t>y</w:t>
      </w:r>
      <w:r w:rsidRPr="00B72809">
        <w:rPr>
          <w:rFonts w:ascii="Berling LT Std Roman" w:hAnsi="Berling LT Std Roman" w:cs="Berling LT Std Roman"/>
          <w:i/>
          <w:iCs/>
          <w:color w:val="000000"/>
          <w:spacing w:val="4"/>
          <w:sz w:val="14"/>
          <w:szCs w:val="14"/>
        </w:rPr>
        <w:t xml:space="preserve"> </w:t>
      </w:r>
      <w:r w:rsidRPr="00B72809">
        <w:rPr>
          <w:rFonts w:ascii="Berling LT Std Roman" w:hAnsi="Berling LT Std Roman" w:cs="Berling LT Std Roman"/>
          <w:i/>
          <w:iCs/>
          <w:color w:val="000000"/>
          <w:sz w:val="14"/>
          <w:szCs w:val="14"/>
        </w:rPr>
        <w:t>Bibl</w:t>
      </w:r>
      <w:r w:rsidRPr="00B72809">
        <w:rPr>
          <w:rFonts w:ascii="Berling LT Std Roman" w:hAnsi="Berling LT Std Roman" w:cs="Berling LT Std Roman"/>
          <w:i/>
          <w:iCs/>
          <w:color w:val="000000"/>
          <w:spacing w:val="-4"/>
          <w:sz w:val="14"/>
          <w:szCs w:val="14"/>
        </w:rPr>
        <w:t>e</w:t>
      </w:r>
      <w:r w:rsidRPr="00B72809">
        <w:rPr>
          <w:rFonts w:ascii="Berling LT Std Roman" w:hAnsi="Berling LT Std Roman" w:cs="Berling LT Std Roman"/>
          <w:i/>
          <w:iCs/>
          <w:color w:val="000000"/>
          <w:sz w:val="14"/>
          <w:szCs w:val="14"/>
        </w:rPr>
        <w:t>, New</w:t>
      </w:r>
      <w:r w:rsidRPr="00B72809">
        <w:rPr>
          <w:rFonts w:ascii="Berling LT Std Roman" w:hAnsi="Berling LT Std Roman" w:cs="Berling LT Std Roman"/>
          <w:i/>
          <w:iCs/>
          <w:color w:val="000000"/>
          <w:spacing w:val="4"/>
          <w:sz w:val="14"/>
          <w:szCs w:val="14"/>
        </w:rPr>
        <w:t xml:space="preserve"> </w:t>
      </w:r>
      <w:r w:rsidRPr="00B72809">
        <w:rPr>
          <w:rFonts w:ascii="Berling LT Std Roman" w:hAnsi="Berling LT Std Roman" w:cs="Berling LT Std Roman"/>
          <w:i/>
          <w:iCs/>
          <w:color w:val="000000"/>
          <w:sz w:val="14"/>
          <w:szCs w:val="14"/>
        </w:rPr>
        <w:t xml:space="preserve">International </w:t>
      </w:r>
      <w:r w:rsidRPr="00B72809">
        <w:rPr>
          <w:rFonts w:ascii="Berling LT Std Roman" w:hAnsi="Berling LT Std Roman" w:cs="Berling LT Std Roman"/>
          <w:i/>
          <w:iCs/>
          <w:color w:val="000000"/>
          <w:sz w:val="14"/>
          <w:szCs w:val="14"/>
        </w:rPr>
        <w:br/>
      </w:r>
      <w:r w:rsidRPr="00B72809">
        <w:rPr>
          <w:rFonts w:ascii="Berling LT Std Roman" w:hAnsi="Berling LT Std Roman" w:cs="Berling LT Std Roman"/>
          <w:i/>
          <w:iCs/>
          <w:color w:val="000000"/>
          <w:spacing w:val="-9"/>
          <w:sz w:val="14"/>
          <w:szCs w:val="14"/>
        </w:rPr>
        <w:t>V</w:t>
      </w:r>
      <w:r w:rsidRPr="00B72809">
        <w:rPr>
          <w:rFonts w:ascii="Berling LT Std Roman" w:hAnsi="Berling LT Std Roman" w:cs="Berling LT Std Roman"/>
          <w:i/>
          <w:iCs/>
          <w:color w:val="000000"/>
          <w:sz w:val="14"/>
          <w:szCs w:val="14"/>
        </w:rPr>
        <w:t>e</w:t>
      </w:r>
      <w:r w:rsidRPr="00B72809">
        <w:rPr>
          <w:rFonts w:ascii="Berling LT Std Roman" w:hAnsi="Berling LT Std Roman" w:cs="Berling LT Std Roman"/>
          <w:i/>
          <w:iCs/>
          <w:color w:val="000000"/>
          <w:spacing w:val="-1"/>
          <w:sz w:val="14"/>
          <w:szCs w:val="14"/>
        </w:rPr>
        <w:t>r</w:t>
      </w:r>
      <w:r w:rsidRPr="00B72809">
        <w:rPr>
          <w:rFonts w:ascii="Berling LT Std Roman" w:hAnsi="Berling LT Std Roman" w:cs="Berling LT Std Roman"/>
          <w:i/>
          <w:iCs/>
          <w:color w:val="000000"/>
          <w:sz w:val="14"/>
          <w:szCs w:val="14"/>
        </w:rPr>
        <w:t>sion</w:t>
      </w:r>
      <w:r w:rsidRPr="00B72809">
        <w:rPr>
          <w:rFonts w:ascii="Berling LT Std Roman" w:hAnsi="Berling LT Std Roman" w:cs="Times New Roman"/>
          <w:i/>
          <w:iCs/>
          <w:color w:val="000000"/>
          <w:position w:val="4"/>
          <w:sz w:val="7"/>
          <w:szCs w:val="7"/>
          <w:rtl/>
          <w:lang w:bidi="ar-YE"/>
        </w:rPr>
        <w:t>®</w:t>
      </w:r>
      <w:r w:rsidRPr="00B72809">
        <w:rPr>
          <w:rFonts w:ascii="Berling LT Std Roman" w:hAnsi="Berling LT Std Roman" w:cs="Berling LT Std Roman"/>
          <w:i/>
          <w:iCs/>
          <w:color w:val="000000"/>
          <w:spacing w:val="18"/>
          <w:position w:val="4"/>
          <w:sz w:val="7"/>
          <w:szCs w:val="7"/>
        </w:rPr>
        <w:t xml:space="preserve"> </w:t>
      </w:r>
      <w:r w:rsidRPr="00B72809">
        <w:rPr>
          <w:rFonts w:ascii="Berling LT Std Roman" w:hAnsi="Berling LT Std Roman" w:cs="Berling LT Std Roman"/>
          <w:color w:val="000000"/>
          <w:sz w:val="14"/>
          <w:szCs w:val="14"/>
        </w:rPr>
        <w:t>(NIV</w:t>
      </w:r>
      <w:r w:rsidRPr="00B72809">
        <w:rPr>
          <w:rFonts w:ascii="Berling LT Std Roman" w:hAnsi="Berling LT Std Roman" w:cs="Times New Roman"/>
          <w:color w:val="000000"/>
          <w:position w:val="4"/>
          <w:sz w:val="7"/>
          <w:szCs w:val="7"/>
          <w:rtl/>
          <w:lang w:bidi="ar-YE"/>
        </w:rPr>
        <w:t>®</w:t>
      </w:r>
      <w:r w:rsidRPr="00B72809">
        <w:rPr>
          <w:rFonts w:ascii="Berling LT Std Roman" w:hAnsi="Berling LT Std Roman" w:cs="Berling LT Std Roman"/>
          <w:color w:val="000000"/>
          <w:sz w:val="14"/>
          <w:szCs w:val="14"/>
        </w:rPr>
        <w:t>). Copyright</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1973,</w:t>
      </w:r>
      <w:r w:rsidRPr="00B72809">
        <w:rPr>
          <w:rFonts w:ascii="Berling LT Std Roman" w:hAnsi="Berling LT Std Roman" w:cs="Berling LT Std Roman"/>
          <w:color w:val="000000"/>
          <w:spacing w:val="13"/>
          <w:sz w:val="14"/>
          <w:szCs w:val="14"/>
        </w:rPr>
        <w:t xml:space="preserve"> </w:t>
      </w:r>
      <w:r w:rsidRPr="00B72809">
        <w:rPr>
          <w:rFonts w:ascii="Berling LT Std Roman" w:hAnsi="Berling LT Std Roman" w:cs="Berling LT Std Roman"/>
          <w:color w:val="000000"/>
          <w:sz w:val="14"/>
          <w:szCs w:val="14"/>
        </w:rPr>
        <w:t>1978,</w:t>
      </w:r>
      <w:r w:rsidRPr="00B72809">
        <w:rPr>
          <w:rFonts w:ascii="Berling LT Std Roman" w:hAnsi="Berling LT Std Roman" w:cs="Berling LT Std Roman"/>
          <w:color w:val="000000"/>
          <w:spacing w:val="13"/>
          <w:sz w:val="14"/>
          <w:szCs w:val="14"/>
        </w:rPr>
        <w:t xml:space="preserve"> </w:t>
      </w:r>
      <w:r w:rsidRPr="00B72809">
        <w:rPr>
          <w:rFonts w:ascii="Berling LT Std Roman" w:hAnsi="Berling LT Std Roman" w:cs="Berling LT Std Roman"/>
          <w:color w:val="000000"/>
          <w:sz w:val="14"/>
          <w:szCs w:val="14"/>
        </w:rPr>
        <w:t>1984, 2011</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by</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pacing w:val="17"/>
          <w:sz w:val="14"/>
          <w:szCs w:val="14"/>
        </w:rPr>
        <w:br/>
      </w:r>
      <w:r w:rsidRPr="00B72809">
        <w:rPr>
          <w:rFonts w:ascii="Berling LT Std Roman" w:hAnsi="Berling LT Std Roman" w:cs="Berling LT Std Roman"/>
          <w:color w:val="000000"/>
          <w:sz w:val="14"/>
          <w:szCs w:val="14"/>
        </w:rPr>
        <w:t>International</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Bible</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Societ</w:t>
      </w:r>
      <w:r w:rsidRPr="00B72809">
        <w:rPr>
          <w:rFonts w:ascii="Berling LT Std Roman" w:hAnsi="Berling LT Std Roman" w:cs="Berling LT Std Roman"/>
          <w:color w:val="000000"/>
          <w:spacing w:val="-15"/>
          <w:sz w:val="14"/>
          <w:szCs w:val="14"/>
        </w:rPr>
        <w:t>y</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13"/>
          <w:sz w:val="14"/>
          <w:szCs w:val="14"/>
        </w:rPr>
        <w:t xml:space="preserve"> </w:t>
      </w:r>
      <w:r w:rsidRPr="00B72809">
        <w:rPr>
          <w:rFonts w:ascii="Berling LT Std Roman" w:hAnsi="Berling LT Std Roman" w:cs="Berling LT Std Roman"/>
          <w:color w:val="000000"/>
          <w:sz w:val="14"/>
          <w:szCs w:val="14"/>
        </w:rPr>
        <w:t>Used</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by</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permission</w:t>
      </w:r>
      <w:r w:rsidRPr="00B72809">
        <w:rPr>
          <w:rFonts w:ascii="Berling LT Std Roman" w:hAnsi="Berling LT Std Roman" w:cs="Berling LT Std Roman"/>
          <w:color w:val="000000"/>
          <w:spacing w:val="17"/>
          <w:sz w:val="14"/>
          <w:szCs w:val="14"/>
        </w:rPr>
        <w:t xml:space="preserve"> </w:t>
      </w:r>
      <w:r w:rsidRPr="00B72809">
        <w:rPr>
          <w:rFonts w:ascii="Berling LT Std Roman" w:hAnsi="Berling LT Std Roman" w:cs="Berling LT Std Roman"/>
          <w:color w:val="000000"/>
          <w:sz w:val="14"/>
          <w:szCs w:val="14"/>
        </w:rPr>
        <w:t xml:space="preserve">of </w:t>
      </w:r>
      <w:r w:rsidRPr="00B72809">
        <w:rPr>
          <w:rFonts w:ascii="Berling LT Std Roman" w:hAnsi="Berling LT Std Roman" w:cs="Berling LT Std Roman"/>
          <w:color w:val="000000"/>
          <w:sz w:val="14"/>
          <w:szCs w:val="14"/>
        </w:rPr>
        <w:br/>
        <w:t>Zondervan Publishing Hous</w:t>
      </w:r>
      <w:r w:rsidRPr="00B72809">
        <w:rPr>
          <w:rFonts w:ascii="Berling LT Std Roman" w:hAnsi="Berling LT Std Roman" w:cs="Berling LT Std Roman"/>
          <w:color w:val="000000"/>
          <w:spacing w:val="-2"/>
          <w:sz w:val="14"/>
          <w:szCs w:val="14"/>
        </w:rPr>
        <w:t>e</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9"/>
          <w:sz w:val="14"/>
          <w:szCs w:val="14"/>
        </w:rPr>
        <w:t xml:space="preserve"> </w:t>
      </w:r>
      <w:r w:rsidRPr="00B72809">
        <w:rPr>
          <w:rFonts w:ascii="Berling LT Std Roman" w:hAnsi="Berling LT Std Roman" w:cs="Berling LT Std Roman"/>
          <w:color w:val="000000"/>
          <w:sz w:val="14"/>
          <w:szCs w:val="14"/>
        </w:rPr>
        <w:t>All rights reserved.</w:t>
      </w:r>
    </w:p>
    <w:p w:rsidR="00B72809" w:rsidRPr="00B72809" w:rsidRDefault="00B72809" w:rsidP="00B72809">
      <w:pPr>
        <w:keepLines/>
        <w:autoSpaceDE w:val="0"/>
        <w:autoSpaceDN w:val="0"/>
        <w:adjustRightInd w:val="0"/>
        <w:spacing w:before="80" w:after="0" w:line="170" w:lineRule="atLeast"/>
        <w:jc w:val="center"/>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seal</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and</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logo</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of</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Chur</w:t>
      </w:r>
      <w:r w:rsidRPr="00B72809">
        <w:rPr>
          <w:rFonts w:ascii="Berling LT Std Roman" w:hAnsi="Berling LT Std Roman" w:cs="Berling LT Std Roman"/>
          <w:color w:val="000000"/>
          <w:spacing w:val="-1"/>
          <w:sz w:val="14"/>
          <w:szCs w:val="14"/>
        </w:rPr>
        <w:t>c</w:t>
      </w:r>
      <w:r w:rsidRPr="00B72809">
        <w:rPr>
          <w:rFonts w:ascii="Berling LT Std Roman" w:hAnsi="Berling LT Std Roman" w:cs="Berling LT Std Roman"/>
          <w:color w:val="000000"/>
          <w:sz w:val="14"/>
          <w:szCs w:val="14"/>
        </w:rPr>
        <w:t>h</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of</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Nazarene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are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registered</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trademarks</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pacing w:val="6"/>
          <w:sz w:val="14"/>
          <w:szCs w:val="14"/>
        </w:rPr>
        <w:br/>
      </w:r>
      <w:r w:rsidRPr="00B72809">
        <w:rPr>
          <w:rFonts w:ascii="Berling LT Std Roman" w:hAnsi="Berling LT Std Roman" w:cs="Berling LT Std Roman"/>
          <w:color w:val="000000"/>
          <w:sz w:val="14"/>
          <w:szCs w:val="14"/>
        </w:rPr>
        <w:t>of</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6"/>
          <w:sz w:val="14"/>
          <w:szCs w:val="14"/>
        </w:rPr>
        <w:t xml:space="preserve"> </w:t>
      </w:r>
      <w:r w:rsidRPr="00B72809">
        <w:rPr>
          <w:rFonts w:ascii="Berling LT Std Roman" w:hAnsi="Berling LT Std Roman" w:cs="Berling LT Std Roman"/>
          <w:color w:val="000000"/>
          <w:sz w:val="14"/>
          <w:szCs w:val="14"/>
        </w:rPr>
        <w:t>Chur</w:t>
      </w:r>
      <w:r w:rsidRPr="00B72809">
        <w:rPr>
          <w:rFonts w:ascii="Berling LT Std Roman" w:hAnsi="Berling LT Std Roman" w:cs="Berling LT Std Roman"/>
          <w:color w:val="000000"/>
          <w:spacing w:val="-1"/>
          <w:sz w:val="14"/>
          <w:szCs w:val="14"/>
        </w:rPr>
        <w:t>c</w:t>
      </w:r>
      <w:r w:rsidRPr="00B72809">
        <w:rPr>
          <w:rFonts w:ascii="Berling LT Std Roman" w:hAnsi="Berling LT Std Roman" w:cs="Berling LT Std Roman"/>
          <w:color w:val="000000"/>
          <w:sz w:val="14"/>
          <w:szCs w:val="14"/>
        </w:rPr>
        <w:t>h of</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Nazaren</w:t>
      </w:r>
      <w:r w:rsidRPr="00B72809">
        <w:rPr>
          <w:rFonts w:ascii="Berling LT Std Roman" w:hAnsi="Berling LT Std Roman" w:cs="Berling LT Std Roman"/>
          <w:color w:val="000000"/>
          <w:spacing w:val="-2"/>
          <w:sz w:val="14"/>
          <w:szCs w:val="14"/>
        </w:rPr>
        <w:t>e</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5"/>
          <w:sz w:val="14"/>
          <w:szCs w:val="14"/>
        </w:rPr>
        <w:t xml:space="preserve"> </w:t>
      </w:r>
      <w:r w:rsidRPr="00B72809">
        <w:rPr>
          <w:rFonts w:ascii="Berling LT Std Roman" w:hAnsi="Berling LT Std Roman" w:cs="Berling LT Std Roman"/>
          <w:color w:val="000000"/>
          <w:sz w:val="14"/>
          <w:szCs w:val="14"/>
        </w:rPr>
        <w:t>In</w:t>
      </w:r>
      <w:r w:rsidRPr="00B72809">
        <w:rPr>
          <w:rFonts w:ascii="Berling LT Std Roman" w:hAnsi="Berling LT Std Roman" w:cs="Berling LT Std Roman"/>
          <w:color w:val="000000"/>
          <w:spacing w:val="-2"/>
          <w:sz w:val="14"/>
          <w:szCs w:val="14"/>
        </w:rPr>
        <w:t>c</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5"/>
          <w:sz w:val="14"/>
          <w:szCs w:val="14"/>
        </w:rPr>
        <w:t xml:space="preserve"> </w:t>
      </w:r>
      <w:r w:rsidRPr="00B72809">
        <w:rPr>
          <w:rFonts w:ascii="Berling LT Std Roman" w:hAnsi="Berling LT Std Roman" w:cs="Berling LT Std Roman"/>
          <w:color w:val="000000"/>
          <w:sz w:val="14"/>
          <w:szCs w:val="14"/>
        </w:rPr>
        <w:t>Use</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or</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reproduction</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thereo</w:t>
      </w:r>
      <w:r w:rsidRPr="00B72809">
        <w:rPr>
          <w:rFonts w:ascii="Berling LT Std Roman" w:hAnsi="Berling LT Std Roman" w:cs="Berling LT Std Roman"/>
          <w:color w:val="000000"/>
          <w:spacing w:val="-4"/>
          <w:sz w:val="14"/>
          <w:szCs w:val="14"/>
        </w:rPr>
        <w:t>f</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5"/>
          <w:sz w:val="14"/>
          <w:szCs w:val="14"/>
        </w:rPr>
        <w:t xml:space="preserve"> </w:t>
      </w:r>
      <w:r w:rsidRPr="00B72809">
        <w:rPr>
          <w:rFonts w:ascii="Berling LT Std Roman" w:hAnsi="Berling LT Std Roman" w:cs="Berling LT Std Roman"/>
          <w:color w:val="000000"/>
          <w:spacing w:val="-5"/>
          <w:sz w:val="14"/>
          <w:szCs w:val="14"/>
        </w:rPr>
        <w:br/>
      </w:r>
      <w:r w:rsidRPr="00B72809">
        <w:rPr>
          <w:rFonts w:ascii="Berling LT Std Roman" w:hAnsi="Berling LT Std Roman" w:cs="Berling LT Std Roman"/>
          <w:color w:val="000000"/>
          <w:sz w:val="14"/>
          <w:szCs w:val="14"/>
        </w:rPr>
        <w:t>without</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the</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expressed,</w:t>
      </w:r>
      <w:r w:rsidRPr="00B72809">
        <w:rPr>
          <w:rFonts w:ascii="Berling LT Std Roman" w:hAnsi="Berling LT Std Roman" w:cs="Berling LT Std Roman"/>
          <w:color w:val="000000"/>
          <w:spacing w:val="-5"/>
          <w:sz w:val="14"/>
          <w:szCs w:val="14"/>
        </w:rPr>
        <w:t xml:space="preserve"> </w:t>
      </w:r>
      <w:r w:rsidRPr="00B72809">
        <w:rPr>
          <w:rFonts w:ascii="Berling LT Std Roman" w:hAnsi="Berling LT Std Roman" w:cs="Berling LT Std Roman"/>
          <w:color w:val="000000"/>
          <w:sz w:val="14"/>
          <w:szCs w:val="14"/>
        </w:rPr>
        <w:t>written</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consent</w:t>
      </w:r>
      <w:r w:rsidRPr="00B72809">
        <w:rPr>
          <w:rFonts w:ascii="Berling LT Std Roman" w:hAnsi="Berling LT Std Roman" w:cs="Berling LT Std Roman"/>
          <w:color w:val="000000"/>
          <w:spacing w:val="-1"/>
          <w:sz w:val="14"/>
          <w:szCs w:val="14"/>
        </w:rPr>
        <w:t xml:space="preserve"> </w:t>
      </w:r>
      <w:r w:rsidRPr="00B72809">
        <w:rPr>
          <w:rFonts w:ascii="Berling LT Std Roman" w:hAnsi="Berling LT Std Roman" w:cs="Berling LT Std Roman"/>
          <w:color w:val="000000"/>
          <w:sz w:val="14"/>
          <w:szCs w:val="14"/>
        </w:rPr>
        <w:t>of The Chur</w:t>
      </w:r>
      <w:r w:rsidRPr="00B72809">
        <w:rPr>
          <w:rFonts w:ascii="Berling LT Std Roman" w:hAnsi="Berling LT Std Roman" w:cs="Berling LT Std Roman"/>
          <w:color w:val="000000"/>
          <w:spacing w:val="-1"/>
          <w:sz w:val="14"/>
          <w:szCs w:val="14"/>
        </w:rPr>
        <w:t>c</w:t>
      </w:r>
      <w:r w:rsidRPr="00B72809">
        <w:rPr>
          <w:rFonts w:ascii="Berling LT Std Roman" w:hAnsi="Berling LT Std Roman" w:cs="Berling LT Std Roman"/>
          <w:color w:val="000000"/>
          <w:sz w:val="14"/>
          <w:szCs w:val="14"/>
        </w:rPr>
        <w:t>h of the Nazaren</w:t>
      </w:r>
      <w:r w:rsidRPr="00B72809">
        <w:rPr>
          <w:rFonts w:ascii="Berling LT Std Roman" w:hAnsi="Berling LT Std Roman" w:cs="Berling LT Std Roman"/>
          <w:color w:val="000000"/>
          <w:spacing w:val="-2"/>
          <w:sz w:val="14"/>
          <w:szCs w:val="14"/>
        </w:rPr>
        <w:t>e</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z w:val="14"/>
          <w:szCs w:val="14"/>
        </w:rPr>
        <w:t>In</w:t>
      </w:r>
      <w:r w:rsidRPr="00B72809">
        <w:rPr>
          <w:rFonts w:ascii="Berling LT Std Roman" w:hAnsi="Berling LT Std Roman" w:cs="Berling LT Std Roman"/>
          <w:color w:val="000000"/>
          <w:spacing w:val="-2"/>
          <w:sz w:val="14"/>
          <w:szCs w:val="14"/>
        </w:rPr>
        <w:t>c</w:t>
      </w:r>
      <w:r w:rsidRPr="00B72809">
        <w:rPr>
          <w:rFonts w:ascii="Berling LT Std Roman" w:hAnsi="Berling LT Std Roman" w:cs="Berling LT Std Roman"/>
          <w:color w:val="000000"/>
          <w:sz w:val="14"/>
          <w:szCs w:val="14"/>
        </w:rPr>
        <w:t>.</w:t>
      </w:r>
      <w:r w:rsidRPr="00B72809">
        <w:rPr>
          <w:rFonts w:ascii="Berling LT Std Roman" w:hAnsi="Berling LT Std Roman" w:cs="Berling LT Std Roman"/>
          <w:color w:val="000000"/>
          <w:spacing w:val="-4"/>
          <w:sz w:val="14"/>
          <w:szCs w:val="14"/>
        </w:rPr>
        <w:t xml:space="preserve"> </w:t>
      </w:r>
      <w:r w:rsidRPr="00B72809">
        <w:rPr>
          <w:rFonts w:ascii="Berling LT Std Roman" w:hAnsi="Berling LT Std Roman" w:cs="Berling LT Std Roman"/>
          <w:color w:val="000000"/>
          <w:spacing w:val="-4"/>
          <w:sz w:val="14"/>
          <w:szCs w:val="14"/>
        </w:rPr>
        <w:br/>
      </w:r>
      <w:r w:rsidRPr="00B72809">
        <w:rPr>
          <w:rFonts w:ascii="Berling LT Std Roman" w:hAnsi="Berling LT Std Roman" w:cs="Berling LT Std Roman"/>
          <w:color w:val="000000"/>
          <w:sz w:val="14"/>
          <w:szCs w:val="14"/>
        </w:rPr>
        <w:t>is strictly prohibited.</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lastRenderedPageBreak/>
        <w:t xml:space="preserve">CHURCH CONSTITUTION </w:t>
      </w:r>
      <w:r w:rsidRPr="00B72809">
        <w:rPr>
          <w:rFonts w:ascii="Berling LT Std Roman" w:hAnsi="Berling LT Std Roman" w:cs="Berling LT Std Roman"/>
          <w:b/>
          <w:bCs/>
          <w:caps/>
          <w:color w:val="000000"/>
          <w:sz w:val="18"/>
          <w:szCs w:val="18"/>
        </w:rPr>
        <w:br/>
        <w:t>AND</w:t>
      </w:r>
      <w:r w:rsidRPr="00B72809">
        <w:rPr>
          <w:rFonts w:ascii="Berling LT Std Roman" w:hAnsi="Berling LT Std Roman" w:cs="Berling LT Std Roman"/>
          <w:b/>
          <w:bCs/>
          <w:caps/>
          <w:color w:val="000000"/>
          <w:spacing w:val="-7"/>
          <w:sz w:val="18"/>
          <w:szCs w:val="18"/>
        </w:rPr>
        <w:t xml:space="preserve"> </w:t>
      </w:r>
      <w:r w:rsidRPr="00B72809">
        <w:rPr>
          <w:rFonts w:ascii="Berling LT Std Roman" w:hAnsi="Berling LT Std Roman" w:cs="Berling LT Std Roman"/>
          <w:b/>
          <w:bCs/>
          <w:caps/>
          <w:color w:val="000000"/>
          <w:sz w:val="18"/>
          <w:szCs w:val="18"/>
        </w:rPr>
        <w:t>THE C</w:t>
      </w:r>
      <w:r w:rsidRPr="00B72809">
        <w:rPr>
          <w:rFonts w:ascii="Berling LT Std Roman" w:hAnsi="Berling LT Std Roman" w:cs="Berling LT Std Roman"/>
          <w:b/>
          <w:bCs/>
          <w:caps/>
          <w:color w:val="000000"/>
          <w:spacing w:val="-3"/>
          <w:sz w:val="18"/>
          <w:szCs w:val="18"/>
        </w:rPr>
        <w:t>O</w:t>
      </w:r>
      <w:r w:rsidRPr="00B72809">
        <w:rPr>
          <w:rFonts w:ascii="Berling LT Std Roman" w:hAnsi="Berling LT Std Roman" w:cs="Berling LT Std Roman"/>
          <w:b/>
          <w:bCs/>
          <w:caps/>
          <w:color w:val="000000"/>
          <w:sz w:val="18"/>
          <w:szCs w:val="18"/>
        </w:rPr>
        <w:t xml:space="preserve">VENANT OF </w:t>
      </w:r>
      <w:r w:rsidRPr="00B72809">
        <w:rPr>
          <w:rFonts w:ascii="Berling LT Std Roman" w:hAnsi="Berling LT Std Roman" w:cs="Berling LT Std Roman"/>
          <w:b/>
          <w:bCs/>
          <w:caps/>
          <w:color w:val="000000"/>
          <w:sz w:val="18"/>
          <w:szCs w:val="18"/>
        </w:rPr>
        <w:br/>
        <w:t>CHRISTIAN CONDUCT</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(1-99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LOCAL GOVERNMENT</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(100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DISTRICT G</w:t>
      </w:r>
      <w:r w:rsidRPr="00B72809">
        <w:rPr>
          <w:rFonts w:ascii="Berling LT Std Roman" w:hAnsi="Berling LT Std Roman" w:cs="Berling LT Std Roman"/>
          <w:b/>
          <w:bCs/>
          <w:caps/>
          <w:color w:val="000000"/>
          <w:spacing w:val="-3"/>
          <w:sz w:val="18"/>
          <w:szCs w:val="18"/>
        </w:rPr>
        <w:t>O</w:t>
      </w:r>
      <w:r w:rsidRPr="00B72809">
        <w:rPr>
          <w:rFonts w:ascii="Berling LT Std Roman" w:hAnsi="Berling LT Std Roman" w:cs="Berling LT Std Roman"/>
          <w:b/>
          <w:bCs/>
          <w:caps/>
          <w:color w:val="000000"/>
          <w:sz w:val="18"/>
          <w:szCs w:val="18"/>
        </w:rPr>
        <w:t>VERNMENT</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(200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GENERAL G</w:t>
      </w:r>
      <w:r w:rsidRPr="00B72809">
        <w:rPr>
          <w:rFonts w:ascii="Berling LT Std Roman" w:hAnsi="Berling LT Std Roman" w:cs="Berling LT Std Roman"/>
          <w:b/>
          <w:bCs/>
          <w:caps/>
          <w:color w:val="000000"/>
          <w:spacing w:val="-3"/>
          <w:sz w:val="18"/>
          <w:szCs w:val="18"/>
        </w:rPr>
        <w:t>O</w:t>
      </w:r>
      <w:r w:rsidRPr="00B72809">
        <w:rPr>
          <w:rFonts w:ascii="Berling LT Std Roman" w:hAnsi="Berling LT Std Roman" w:cs="Berling LT Std Roman"/>
          <w:b/>
          <w:bCs/>
          <w:caps/>
          <w:color w:val="000000"/>
          <w:sz w:val="18"/>
          <w:szCs w:val="18"/>
        </w:rPr>
        <w:t>VERNMENT</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(300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HIGHER EDU</w:t>
      </w:r>
      <w:r w:rsidRPr="00B72809">
        <w:rPr>
          <w:rFonts w:ascii="Berling LT Std Roman" w:hAnsi="Berling LT Std Roman" w:cs="Berling LT Std Roman"/>
          <w:b/>
          <w:bCs/>
          <w:caps/>
          <w:color w:val="000000"/>
          <w:spacing w:val="-3"/>
          <w:sz w:val="18"/>
          <w:szCs w:val="18"/>
        </w:rPr>
        <w:t>CA</w:t>
      </w:r>
      <w:r w:rsidRPr="00B72809">
        <w:rPr>
          <w:rFonts w:ascii="Berling LT Std Roman" w:hAnsi="Berling LT Std Roman" w:cs="Berling LT Std Roman"/>
          <w:b/>
          <w:bCs/>
          <w:caps/>
          <w:color w:val="000000"/>
          <w:sz w:val="18"/>
          <w:szCs w:val="18"/>
        </w:rPr>
        <w:t>TION</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(400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MINISTRY</w:t>
      </w:r>
      <w:r w:rsidRPr="00B72809">
        <w:rPr>
          <w:rFonts w:ascii="Berling LT Std Roman" w:hAnsi="Berling LT Std Roman" w:cs="Berling LT Std Roman"/>
          <w:b/>
          <w:bCs/>
          <w:caps/>
          <w:color w:val="000000"/>
          <w:spacing w:val="-7"/>
          <w:sz w:val="18"/>
          <w:szCs w:val="18"/>
        </w:rPr>
        <w:t xml:space="preserve"> </w:t>
      </w:r>
      <w:r w:rsidRPr="00B72809">
        <w:rPr>
          <w:rFonts w:ascii="Berling LT Std Roman" w:hAnsi="Berling LT Std Roman" w:cs="Berling LT Std Roman"/>
          <w:b/>
          <w:bCs/>
          <w:caps/>
          <w:color w:val="000000"/>
          <w:sz w:val="18"/>
          <w:szCs w:val="18"/>
        </w:rPr>
        <w:t>AND CHRISTIAN SERVICE</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(500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JUDICIAL</w:t>
      </w:r>
      <w:r w:rsidRPr="00B72809">
        <w:rPr>
          <w:rFonts w:ascii="Berling LT Std Roman" w:hAnsi="Berling LT Std Roman" w:cs="Berling LT Std Roman"/>
          <w:b/>
          <w:bCs/>
          <w:caps/>
          <w:color w:val="000000"/>
          <w:spacing w:val="-7"/>
          <w:sz w:val="18"/>
          <w:szCs w:val="18"/>
        </w:rPr>
        <w:t xml:space="preserve"> </w:t>
      </w:r>
      <w:r w:rsidRPr="00B72809">
        <w:rPr>
          <w:rFonts w:ascii="Berling LT Std Roman" w:hAnsi="Berling LT Std Roman" w:cs="Berling LT Std Roman"/>
          <w:b/>
          <w:bCs/>
          <w:caps/>
          <w:color w:val="000000"/>
          <w:sz w:val="18"/>
          <w:szCs w:val="18"/>
        </w:rPr>
        <w:t>ADMINISTR</w:t>
      </w:r>
      <w:r w:rsidRPr="00B72809">
        <w:rPr>
          <w:rFonts w:ascii="Berling LT Std Roman" w:hAnsi="Berling LT Std Roman" w:cs="Berling LT Std Roman"/>
          <w:b/>
          <w:bCs/>
          <w:caps/>
          <w:color w:val="000000"/>
          <w:spacing w:val="-3"/>
          <w:sz w:val="18"/>
          <w:szCs w:val="18"/>
        </w:rPr>
        <w:t>A</w:t>
      </w:r>
      <w:r w:rsidRPr="00B72809">
        <w:rPr>
          <w:rFonts w:ascii="Berling LT Std Roman" w:hAnsi="Berling LT Std Roman" w:cs="Berling LT Std Roman"/>
          <w:b/>
          <w:bCs/>
          <w:caps/>
          <w:color w:val="000000"/>
          <w:sz w:val="18"/>
          <w:szCs w:val="18"/>
        </w:rPr>
        <w:t>TION</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(600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SACRAMENTS AND RIT</w:t>
      </w:r>
      <w:r w:rsidRPr="00B72809">
        <w:rPr>
          <w:rFonts w:ascii="Berling LT Std Roman" w:hAnsi="Berling LT Std Roman" w:cs="Berling LT Std Roman"/>
          <w:b/>
          <w:bCs/>
          <w:caps/>
          <w:color w:val="000000"/>
          <w:spacing w:val="-5"/>
          <w:sz w:val="18"/>
          <w:szCs w:val="18"/>
        </w:rPr>
        <w:t>U</w:t>
      </w:r>
      <w:r w:rsidRPr="00B72809">
        <w:rPr>
          <w:rFonts w:ascii="Berling LT Std Roman" w:hAnsi="Berling LT Std Roman" w:cs="Berling LT Std Roman"/>
          <w:b/>
          <w:bCs/>
          <w:caps/>
          <w:color w:val="000000"/>
          <w:sz w:val="18"/>
          <w:szCs w:val="18"/>
        </w:rPr>
        <w:t>ALS</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(700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NAZARENE</w:t>
      </w:r>
      <w:r w:rsidRPr="00B72809">
        <w:rPr>
          <w:rFonts w:ascii="Berling LT Std Roman" w:hAnsi="Berling LT Std Roman" w:cs="Berling LT Std Roman"/>
          <w:b/>
          <w:bCs/>
          <w:caps/>
          <w:color w:val="000000"/>
          <w:spacing w:val="-7"/>
          <w:sz w:val="18"/>
          <w:szCs w:val="18"/>
        </w:rPr>
        <w:t xml:space="preserve"> </w:t>
      </w:r>
      <w:r w:rsidRPr="00B72809">
        <w:rPr>
          <w:rFonts w:ascii="Berling LT Std Roman" w:hAnsi="Berling LT Std Roman" w:cs="Berling LT Std Roman"/>
          <w:b/>
          <w:bCs/>
          <w:caps/>
          <w:color w:val="000000"/>
          <w:spacing w:val="-3"/>
          <w:sz w:val="18"/>
          <w:szCs w:val="18"/>
        </w:rPr>
        <w:t>Y</w:t>
      </w:r>
      <w:r w:rsidRPr="00B72809">
        <w:rPr>
          <w:rFonts w:ascii="Berling LT Std Roman" w:hAnsi="Berling LT Std Roman" w:cs="Berling LT Std Roman"/>
          <w:b/>
          <w:bCs/>
          <w:caps/>
          <w:color w:val="000000"/>
          <w:sz w:val="18"/>
          <w:szCs w:val="18"/>
        </w:rPr>
        <w:t>OUTH INTERN</w:t>
      </w:r>
      <w:r w:rsidRPr="00B72809">
        <w:rPr>
          <w:rFonts w:ascii="Berling LT Std Roman" w:hAnsi="Berling LT Std Roman" w:cs="Berling LT Std Roman"/>
          <w:b/>
          <w:bCs/>
          <w:caps/>
          <w:color w:val="000000"/>
          <w:spacing w:val="-3"/>
          <w:sz w:val="18"/>
          <w:szCs w:val="18"/>
        </w:rPr>
        <w:t>A</w:t>
      </w:r>
      <w:r w:rsidRPr="00B72809">
        <w:rPr>
          <w:rFonts w:ascii="Berling LT Std Roman" w:hAnsi="Berling LT Std Roman" w:cs="Berling LT Std Roman"/>
          <w:b/>
          <w:bCs/>
          <w:caps/>
          <w:color w:val="000000"/>
          <w:sz w:val="18"/>
          <w:szCs w:val="18"/>
        </w:rPr>
        <w:t>TIONAL,</w:t>
      </w:r>
      <w:r w:rsidRPr="00B72809">
        <w:rPr>
          <w:rFonts w:ascii="Berling LT Std Roman" w:hAnsi="Berling LT Std Roman" w:cs="Berling LT Std Roman"/>
          <w:b/>
          <w:bCs/>
          <w:caps/>
          <w:color w:val="000000"/>
          <w:sz w:val="18"/>
          <w:szCs w:val="18"/>
        </w:rPr>
        <w:br/>
        <w:t>NAZARENE MISSIONS INTERN</w:t>
      </w:r>
      <w:r w:rsidRPr="00B72809">
        <w:rPr>
          <w:rFonts w:ascii="Berling LT Std Roman" w:hAnsi="Berling LT Std Roman" w:cs="Berling LT Std Roman"/>
          <w:b/>
          <w:bCs/>
          <w:caps/>
          <w:color w:val="000000"/>
          <w:spacing w:val="-3"/>
          <w:sz w:val="18"/>
          <w:szCs w:val="18"/>
        </w:rPr>
        <w:t>A</w:t>
      </w:r>
      <w:r w:rsidRPr="00B72809">
        <w:rPr>
          <w:rFonts w:ascii="Berling LT Std Roman" w:hAnsi="Berling LT Std Roman" w:cs="Berling LT Std Roman"/>
          <w:b/>
          <w:bCs/>
          <w:caps/>
          <w:color w:val="000000"/>
          <w:sz w:val="18"/>
          <w:szCs w:val="18"/>
        </w:rPr>
        <w:t>TIONAL,</w:t>
      </w:r>
      <w:r w:rsidRPr="00B72809">
        <w:rPr>
          <w:rFonts w:ascii="Berling LT Std Roman" w:hAnsi="Berling LT Std Roman" w:cs="Berling LT Std Roman"/>
          <w:b/>
          <w:bCs/>
          <w:caps/>
          <w:color w:val="000000"/>
          <w:spacing w:val="-7"/>
          <w:sz w:val="18"/>
          <w:szCs w:val="18"/>
        </w:rPr>
        <w:t xml:space="preserve"> </w:t>
      </w:r>
      <w:r w:rsidRPr="00B72809">
        <w:rPr>
          <w:rFonts w:ascii="Berling LT Std Roman" w:hAnsi="Berling LT Std Roman" w:cs="Berling LT Std Roman"/>
          <w:b/>
          <w:bCs/>
          <w:caps/>
          <w:color w:val="000000"/>
          <w:sz w:val="18"/>
          <w:szCs w:val="18"/>
        </w:rPr>
        <w:t>AN</w:t>
      </w:r>
      <w:r w:rsidRPr="00B72809">
        <w:rPr>
          <w:rFonts w:ascii="Berling LT Std Roman" w:hAnsi="Berling LT Std Roman" w:cs="Berling LT Std Roman"/>
          <w:b/>
          <w:bCs/>
          <w:caps/>
          <w:color w:val="000000"/>
          <w:spacing w:val="-7"/>
          <w:sz w:val="18"/>
          <w:szCs w:val="18"/>
        </w:rPr>
        <w:t>D</w:t>
      </w:r>
      <w:r w:rsidRPr="00B72809">
        <w:rPr>
          <w:rFonts w:ascii="Berling LT Std Roman" w:hAnsi="Berling LT Std Roman" w:cs="Berling LT Std Roman"/>
          <w:b/>
          <w:bCs/>
          <w:caps/>
          <w:color w:val="000000"/>
          <w:sz w:val="18"/>
          <w:szCs w:val="18"/>
        </w:rPr>
        <w:br/>
        <w:t>Nazarene DISCIPLESHIP INTERN</w:t>
      </w:r>
      <w:r w:rsidRPr="00B72809">
        <w:rPr>
          <w:rFonts w:ascii="Berling LT Std Roman" w:hAnsi="Berling LT Std Roman" w:cs="Berling LT Std Roman"/>
          <w:b/>
          <w:bCs/>
          <w:caps/>
          <w:color w:val="000000"/>
          <w:spacing w:val="-3"/>
          <w:sz w:val="18"/>
          <w:szCs w:val="18"/>
        </w:rPr>
        <w:t>A</w:t>
      </w:r>
      <w:r w:rsidRPr="00B72809">
        <w:rPr>
          <w:rFonts w:ascii="Berling LT Std Roman" w:hAnsi="Berling LT Std Roman" w:cs="Berling LT Std Roman"/>
          <w:b/>
          <w:bCs/>
          <w:caps/>
          <w:color w:val="000000"/>
          <w:sz w:val="18"/>
          <w:szCs w:val="18"/>
        </w:rPr>
        <w:t>TIONAL</w:t>
      </w:r>
      <w:r w:rsidRPr="00B72809">
        <w:rPr>
          <w:rFonts w:ascii="Berling LT Std Roman" w:hAnsi="Berling LT Std Roman" w:cs="Berling LT Std Roman"/>
          <w:b/>
          <w:bCs/>
          <w:caps/>
          <w:color w:val="000000"/>
          <w:sz w:val="18"/>
          <w:szCs w:val="18"/>
        </w:rPr>
        <w:br/>
        <w:t>CHARTER &amp; MINISTRY PLANS/</w:t>
      </w:r>
      <w:r w:rsidRPr="00B72809">
        <w:rPr>
          <w:rFonts w:ascii="Berling LT Std Roman" w:hAnsi="Berling LT Std Roman" w:cs="Berling LT Std Roman"/>
          <w:b/>
          <w:bCs/>
          <w:caps/>
          <w:color w:val="000000"/>
          <w:sz w:val="18"/>
          <w:szCs w:val="18"/>
        </w:rPr>
        <w:br/>
        <w:t>CONSTITUTION/BYL</w:t>
      </w:r>
      <w:r w:rsidRPr="00B72809">
        <w:rPr>
          <w:rFonts w:ascii="Berling LT Std Roman" w:hAnsi="Berling LT Std Roman" w:cs="Berling LT Std Roman"/>
          <w:b/>
          <w:bCs/>
          <w:caps/>
          <w:color w:val="000000"/>
          <w:spacing w:val="-9"/>
          <w:sz w:val="18"/>
          <w:szCs w:val="18"/>
        </w:rPr>
        <w:t>A</w:t>
      </w:r>
      <w:r w:rsidRPr="00B72809">
        <w:rPr>
          <w:rFonts w:ascii="Berling LT Std Roman" w:hAnsi="Berling LT Std Roman" w:cs="Berling LT Std Roman"/>
          <w:b/>
          <w:bCs/>
          <w:caps/>
          <w:color w:val="000000"/>
          <w:sz w:val="18"/>
          <w:szCs w:val="18"/>
        </w:rPr>
        <w:t>WS</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(800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Forms</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(800 Series)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Appendix</w:t>
      </w:r>
    </w:p>
    <w:p w:rsidR="00B72809" w:rsidRPr="00B72809" w:rsidRDefault="00B72809" w:rsidP="00B72809">
      <w:pPr>
        <w:keepLines/>
        <w:suppressAutoHyphens/>
        <w:autoSpaceDE w:val="0"/>
        <w:autoSpaceDN w:val="0"/>
        <w:adjustRightInd w:val="0"/>
        <w:spacing w:after="0" w:line="200" w:lineRule="atLeast"/>
        <w:jc w:val="right"/>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(900 Series)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240" w:after="240" w:line="280" w:lineRule="atLeast"/>
        <w:jc w:val="center"/>
        <w:textAlignment w:val="center"/>
        <w:rPr>
          <w:rFonts w:ascii="Berling LT Std Roman" w:hAnsi="Berling LT Std Roman" w:cs="Berling LT Std Roman"/>
          <w:b/>
          <w:bCs/>
          <w:color w:val="000000"/>
          <w:spacing w:val="5"/>
          <w:sz w:val="24"/>
          <w:szCs w:val="24"/>
        </w:rPr>
      </w:pPr>
      <w:r w:rsidRPr="00B72809">
        <w:rPr>
          <w:rFonts w:ascii="Berling LT Std Roman" w:hAnsi="Berling LT Std Roman" w:cs="Berling LT Std Roman"/>
          <w:b/>
          <w:bCs/>
          <w:color w:val="000000"/>
          <w:spacing w:val="5"/>
          <w:sz w:val="24"/>
          <w:szCs w:val="24"/>
        </w:rPr>
        <w:t>FOREWORD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i/>
          <w:iCs/>
          <w:color w:val="000000"/>
          <w:sz w:val="19"/>
          <w:szCs w:val="19"/>
        </w:rPr>
        <w:t xml:space="preserve">Statement of Mission </w:t>
      </w:r>
      <w:r w:rsidRPr="00B72809">
        <w:rPr>
          <w:rFonts w:ascii="Berling LT Std Roman" w:hAnsi="Berling LT Std Roman" w:cs="Berling LT Std Roman"/>
          <w:color w:val="000000"/>
          <w:sz w:val="19"/>
          <w:szCs w:val="19"/>
        </w:rPr>
        <w:t>in the Church of the Nazarene is to make Christlike disciples in the nations.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i/>
          <w:iCs/>
          <w:color w:val="000000"/>
          <w:sz w:val="19"/>
          <w:szCs w:val="19"/>
        </w:rPr>
        <w:t xml:space="preserve">Core Values </w:t>
      </w:r>
      <w:r w:rsidRPr="00B72809">
        <w:rPr>
          <w:rFonts w:ascii="Berling LT Std Roman" w:hAnsi="Berling LT Std Roman" w:cs="Berling LT Std Roman"/>
          <w:color w:val="000000"/>
          <w:sz w:val="19"/>
          <w:szCs w:val="19"/>
        </w:rPr>
        <w:t>of the Church of the Nazarene are that we are Christian, Holiness, and Missional.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seven </w:t>
      </w:r>
      <w:r w:rsidRPr="00B72809">
        <w:rPr>
          <w:rFonts w:ascii="Berling LT Std Roman" w:hAnsi="Berling LT Std Roman" w:cs="Berling LT Std Roman"/>
          <w:i/>
          <w:iCs/>
          <w:color w:val="000000"/>
          <w:sz w:val="19"/>
          <w:szCs w:val="19"/>
        </w:rPr>
        <w:t xml:space="preserve">Characteristics </w:t>
      </w:r>
      <w:r w:rsidRPr="00B72809">
        <w:rPr>
          <w:rFonts w:ascii="Berling LT Std Roman" w:hAnsi="Berling LT Std Roman" w:cs="Berling LT Std Roman"/>
          <w:color w:val="000000"/>
          <w:sz w:val="19"/>
          <w:szCs w:val="19"/>
        </w:rPr>
        <w:t>of the Church of the Nazarene are Meaningful Worship, Theological Coherence, Passionate Evangelism, Intentional Discipleship, Church Development, Transformational Leadership, and Purposeful Compassion.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exists to serve as an instrument for advancing the kingdom of God through the preaching and teaching of the gospel throughout the world. Our well-defined commission is to preserve and propagate Christian holiness as set forth in the Scriptures, through the conversion of sinners, the reclamation of backsliders, and the entire sanctification of believers.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Our objective is a spiritual one, namely, to evangelize as a response to the Great Commission of our Lord to “go and make disciples of all nations” (Matthew 28:19; cf. John 20:21; Mark 16:15). We believe that this aim can be realized through agreed upon policies and procedures, including doctrinal tenets of faith and time-tested standards of morality and lifestyle.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2023 edition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includes a brief historical statement of the church; the Church Constitution, which defines our Articles of Faith, our understanding of the church, the Covenant of Christian Character for holy living, and principles of organization and government; the Covenant of Christian Conduct, which addresses key issues of contemporary society; and policies of church government dealing with the local, district, and general church organization. The 2023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xml:space="preserve"> replaces the 2017-2021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xml:space="preserve"> which remained in effect for an additional two years due to the COVID-19 pandemic and the postponement of the 30th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General Assembly is the supreme doctrine-formulating and lawmaking body of the Church of the Nazarene. This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includes the decisions and judgments of ministerial and lay delegates of the 30th General Assembly, which met in Indianapolis, Indiana, USA, 11-15 June 2023, and is therefore authoritative as a guide for action. Because it is the official statement of the faith and practice of the church and is consistent with the teachings of the Scriptures, we expect our people everywhere to accept the tenets of doctrine and the guides and helps to holy living contained in it. To fail to do so, after formally taking the membership vows of the Church of the Nazarene, injures the witness of the church, violates her conscience, and dissipates the fellowship of the people called Nazarenes.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government of the Church of the Nazarene is distinctive. In polity it is representative—neither purely episcopal nor wholly congregational. Because the laity and the ministry have equal authority in the deliberative and lawmaking units of the church, there is a desirable and effective balance of power. We see this not only as an opportunity for participation and service in the church but also as an obligation on the part of both laity and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Commitment and clear purpose are important. But an intelligent and informed people following commonly agreed-upon practices and procedures advance the kingdom faster and enhance their witness for Christ. Therefore, it is incumbent upon our members to acquaint themselves with this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—the history of the church and the doctrines and ethical practices of the ideal Nazarene. Adherence to the injunctions of these pages will nurture loyalty and faithfulness both to God and the church and will increase the effectiveness and efficiency of our spiritual efforts.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With the Bible as our supreme Guide, illuminated by the Holy Spirit, and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as our official agreed-upon statement of faith, practice, and polity, we look forward to the new quadrennium with joy and unswerving faith in Jesus Christ.</w:t>
      </w:r>
    </w:p>
    <w:p w:rsidR="00B72809" w:rsidRPr="00B72809" w:rsidRDefault="00B72809" w:rsidP="00B72809">
      <w:pPr>
        <w:suppressAutoHyphens/>
        <w:autoSpaceDE w:val="0"/>
        <w:autoSpaceDN w:val="0"/>
        <w:adjustRightInd w:val="0"/>
        <w:spacing w:before="40" w:after="0" w:line="240" w:lineRule="atLeast"/>
        <w:jc w:val="center"/>
        <w:textAlignment w:val="center"/>
        <w:rPr>
          <w:rFonts w:ascii="Berling LT Std Roman" w:hAnsi="Berling LT Std Roman" w:cs="Berling LT Std Roman"/>
          <w:i/>
          <w:iCs/>
          <w:color w:val="000000"/>
          <w:sz w:val="18"/>
          <w:szCs w:val="18"/>
        </w:rPr>
      </w:pPr>
      <w:r w:rsidRPr="00B72809">
        <w:rPr>
          <w:rFonts w:ascii="Berling LT Std Roman" w:hAnsi="Berling LT Std Roman" w:cs="Berling LT Std Roman"/>
          <w:i/>
          <w:iCs/>
          <w:color w:val="000000"/>
          <w:sz w:val="18"/>
          <w:szCs w:val="18"/>
        </w:rPr>
        <w:t>The Board of General Superintendents</w:t>
      </w:r>
    </w:p>
    <w:p w:rsidR="00B72809" w:rsidRPr="00B72809" w:rsidRDefault="00B72809"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sidRPr="00B72809">
        <w:rPr>
          <w:rFonts w:ascii="Berling LT Std Roman" w:hAnsi="Berling LT Std Roman" w:cs="Berling LT Std Roman"/>
          <w:caps/>
          <w:color w:val="000000"/>
          <w:sz w:val="17"/>
          <w:szCs w:val="17"/>
        </w:rPr>
        <w:t>David A. Busic</w:t>
      </w:r>
      <w:r w:rsidRPr="00B72809">
        <w:rPr>
          <w:rFonts w:ascii="Berling LT Std Roman" w:hAnsi="Berling LT Std Roman" w:cs="Berling LT Std Roman"/>
          <w:caps/>
          <w:color w:val="000000"/>
          <w:sz w:val="17"/>
          <w:szCs w:val="17"/>
        </w:rPr>
        <w:tab/>
        <w:t>Carla D. Sunberg</w:t>
      </w:r>
    </w:p>
    <w:p w:rsidR="00B72809" w:rsidRPr="00B72809" w:rsidRDefault="00B72809"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7"/>
          <w:szCs w:val="17"/>
        </w:rPr>
      </w:pPr>
      <w:r w:rsidRPr="00B72809">
        <w:rPr>
          <w:rFonts w:ascii="Berling LT Std Roman" w:hAnsi="Berling LT Std Roman" w:cs="Berling LT Std Roman"/>
          <w:caps/>
          <w:color w:val="000000"/>
          <w:sz w:val="17"/>
          <w:szCs w:val="17"/>
        </w:rPr>
        <w:t xml:space="preserve">Gustavo A. Crocker </w:t>
      </w:r>
      <w:r w:rsidRPr="00B72809">
        <w:rPr>
          <w:rFonts w:ascii="Berling LT Std Roman" w:hAnsi="Berling LT Std Roman" w:cs="Berling LT Std Roman"/>
          <w:caps/>
          <w:color w:val="000000"/>
          <w:sz w:val="17"/>
          <w:szCs w:val="17"/>
        </w:rPr>
        <w:tab/>
        <w:t>T. Scott Daniels</w:t>
      </w:r>
    </w:p>
    <w:p w:rsidR="00B72809" w:rsidRPr="00B72809" w:rsidRDefault="00B72809" w:rsidP="00B72809">
      <w:pPr>
        <w:tabs>
          <w:tab w:val="left" w:pos="2600"/>
        </w:tabs>
        <w:suppressAutoHyphens/>
        <w:autoSpaceDE w:val="0"/>
        <w:autoSpaceDN w:val="0"/>
        <w:adjustRightInd w:val="0"/>
        <w:spacing w:after="0" w:line="220" w:lineRule="atLeast"/>
        <w:ind w:left="160"/>
        <w:jc w:val="both"/>
        <w:textAlignment w:val="center"/>
        <w:rPr>
          <w:rFonts w:ascii="Berling LT Std Roman" w:hAnsi="Berling LT Std Roman" w:cs="Berling LT Std Roman"/>
          <w:caps/>
          <w:color w:val="000000"/>
          <w:sz w:val="18"/>
          <w:szCs w:val="18"/>
        </w:rPr>
      </w:pPr>
      <w:r w:rsidRPr="00B72809">
        <w:rPr>
          <w:rFonts w:ascii="Berling LT Std Roman" w:hAnsi="Berling LT Std Roman" w:cs="Berling LT Std Roman"/>
          <w:caps/>
          <w:color w:val="000000"/>
          <w:sz w:val="17"/>
          <w:szCs w:val="17"/>
        </w:rPr>
        <w:t>Filimão M. Chambo</w:t>
      </w:r>
      <w:r w:rsidRPr="00B72809">
        <w:rPr>
          <w:rFonts w:ascii="Berling LT Std Roman" w:hAnsi="Berling LT Std Roman" w:cs="Berling LT Std Roman"/>
          <w:caps/>
          <w:color w:val="000000"/>
          <w:sz w:val="17"/>
          <w:szCs w:val="17"/>
        </w:rPr>
        <w:tab/>
        <w:t>Christian D. Sarmiento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240" w:after="240" w:line="280" w:lineRule="atLeast"/>
        <w:jc w:val="center"/>
        <w:textAlignment w:val="center"/>
        <w:rPr>
          <w:rFonts w:ascii="Berling LT Std Roman" w:hAnsi="Berling LT Std Roman" w:cs="Berling LT Std Roman"/>
          <w:b/>
          <w:bCs/>
          <w:color w:val="000000"/>
          <w:spacing w:val="5"/>
          <w:sz w:val="24"/>
          <w:szCs w:val="24"/>
        </w:rPr>
      </w:pPr>
      <w:r w:rsidRPr="00B72809">
        <w:rPr>
          <w:rFonts w:ascii="Berling LT Std Roman" w:hAnsi="Berling LT Std Roman" w:cs="Berling LT Std Roman"/>
          <w:b/>
          <w:bCs/>
          <w:color w:val="000000"/>
          <w:spacing w:val="5"/>
          <w:sz w:val="24"/>
          <w:szCs w:val="24"/>
        </w:rPr>
        <w:t>CONTENTS</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Foreword</w:t>
      </w:r>
      <w:r w:rsidRPr="00B72809">
        <w:rPr>
          <w:rFonts w:ascii="Berling LT Std Roman" w:hAnsi="Berling LT Std Roman" w:cs="Berling LT Std Roman"/>
          <w:color w:val="000000"/>
          <w:sz w:val="18"/>
          <w:szCs w:val="18"/>
        </w:rPr>
        <w:tab/>
        <w:t>5</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I</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Historical Statement</w:t>
      </w:r>
      <w:r w:rsidRPr="00B72809">
        <w:rPr>
          <w:rFonts w:ascii="Berling LT Std Roman" w:hAnsi="Berling LT Std Roman" w:cs="Berling LT Std Roman"/>
          <w:color w:val="000000"/>
          <w:sz w:val="18"/>
          <w:szCs w:val="18"/>
        </w:rPr>
        <w:tab/>
        <w:t>16</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II</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CHURCH CONSTITUTION</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Preamble</w:t>
      </w:r>
      <w:r w:rsidRPr="00B72809">
        <w:rPr>
          <w:rFonts w:ascii="Berling LT Std Roman" w:hAnsi="Berling LT Std Roman" w:cs="Berling LT Std Roman"/>
          <w:color w:val="000000"/>
          <w:sz w:val="18"/>
          <w:szCs w:val="18"/>
        </w:rPr>
        <w:tab/>
        <w:t>26</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Articles of Faith</w:t>
      </w:r>
      <w:r w:rsidRPr="00B72809">
        <w:rPr>
          <w:rFonts w:ascii="Berling LT Std Roman" w:hAnsi="Berling LT Std Roman" w:cs="Berling LT Std Roman"/>
          <w:color w:val="000000"/>
          <w:sz w:val="18"/>
          <w:szCs w:val="18"/>
        </w:rPr>
        <w:tab/>
        <w:t>26</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Church</w:t>
      </w:r>
      <w:r w:rsidRPr="00B72809">
        <w:rPr>
          <w:rFonts w:ascii="Berling LT Std Roman" w:hAnsi="Berling LT Std Roman" w:cs="Berling LT Std Roman"/>
          <w:color w:val="000000"/>
          <w:sz w:val="18"/>
          <w:szCs w:val="18"/>
        </w:rPr>
        <w:tab/>
        <w:t>35</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Articles of Organization and Government</w:t>
      </w:r>
      <w:r w:rsidRPr="00B72809">
        <w:rPr>
          <w:rFonts w:ascii="Berling LT Std Roman" w:hAnsi="Berling LT Std Roman" w:cs="Berling LT Std Roman"/>
          <w:color w:val="000000"/>
          <w:sz w:val="18"/>
          <w:szCs w:val="18"/>
        </w:rPr>
        <w:tab/>
        <w:t>39</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Amendments</w:t>
      </w:r>
      <w:r w:rsidRPr="00B72809">
        <w:rPr>
          <w:rFonts w:ascii="Berling LT Std Roman" w:hAnsi="Berling LT Std Roman" w:cs="Berling LT Std Roman"/>
          <w:color w:val="000000"/>
          <w:sz w:val="18"/>
          <w:szCs w:val="18"/>
        </w:rPr>
        <w:tab/>
        <w:t>42</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III</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THE COVENANT OF CHRISTIAN CONDUCT</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The Christian Life</w:t>
      </w:r>
      <w:r w:rsidRPr="00B72809">
        <w:rPr>
          <w:rFonts w:ascii="Berling LT Std Roman" w:hAnsi="Berling LT Std Roman" w:cs="Berling LT Std Roman"/>
          <w:color w:val="000000"/>
          <w:sz w:val="18"/>
          <w:szCs w:val="18"/>
        </w:rPr>
        <w:tab/>
        <w:t>44</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Sanctity of Human Life</w:t>
      </w:r>
      <w:r w:rsidRPr="00B72809">
        <w:rPr>
          <w:rFonts w:ascii="Berling LT Std Roman" w:hAnsi="Berling LT Std Roman" w:cs="Berling LT Std Roman"/>
          <w:color w:val="000000"/>
          <w:sz w:val="18"/>
          <w:szCs w:val="18"/>
        </w:rPr>
        <w:tab/>
        <w:t>51</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Human Sexuality and Marriage</w:t>
      </w:r>
      <w:r w:rsidRPr="00B72809">
        <w:rPr>
          <w:rFonts w:ascii="Berling LT Std Roman" w:hAnsi="Berling LT Std Roman" w:cs="Berling LT Std Roman"/>
          <w:color w:val="000000"/>
          <w:sz w:val="18"/>
          <w:szCs w:val="18"/>
        </w:rPr>
        <w:tab/>
        <w:t>54</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z w:val="18"/>
          <w:szCs w:val="18"/>
        </w:rPr>
        <w:tab/>
        <w:t>Christian Stewardship</w:t>
      </w:r>
      <w:r w:rsidRPr="00B72809">
        <w:rPr>
          <w:rFonts w:ascii="Berling LT Std Roman" w:hAnsi="Berling LT Std Roman" w:cs="Berling LT Std Roman"/>
          <w:color w:val="000000"/>
          <w:sz w:val="18"/>
          <w:szCs w:val="18"/>
        </w:rPr>
        <w:tab/>
        <w:t>58</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z w:val="18"/>
          <w:szCs w:val="18"/>
        </w:rPr>
        <w:tab/>
        <w:t>Church Officers</w:t>
      </w:r>
      <w:r w:rsidRPr="00B72809">
        <w:rPr>
          <w:rFonts w:ascii="Berling LT Std Roman" w:hAnsi="Berling LT Std Roman" w:cs="Berling LT Std Roman"/>
          <w:color w:val="000000"/>
          <w:sz w:val="18"/>
          <w:szCs w:val="18"/>
        </w:rPr>
        <w:tab/>
        <w:t>61</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z w:val="18"/>
          <w:szCs w:val="18"/>
        </w:rPr>
        <w:tab/>
        <w:t>Rules of Order</w:t>
      </w:r>
      <w:r w:rsidRPr="00B72809">
        <w:rPr>
          <w:rFonts w:ascii="Berling LT Std Roman" w:hAnsi="Berling LT Std Roman" w:cs="Berling LT Std Roman"/>
          <w:color w:val="000000"/>
          <w:sz w:val="18"/>
          <w:szCs w:val="18"/>
        </w:rPr>
        <w:tab/>
        <w:t>61</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ind w:left="2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z w:val="18"/>
          <w:szCs w:val="18"/>
        </w:rPr>
        <w:tab/>
        <w:t>Amending the Covenant of Christian Conduct</w:t>
      </w:r>
      <w:r w:rsidRPr="00B72809">
        <w:rPr>
          <w:rFonts w:ascii="Berling LT Std Roman" w:hAnsi="Berling LT Std Roman" w:cs="Berling LT Std Roman"/>
          <w:color w:val="000000"/>
          <w:sz w:val="18"/>
          <w:szCs w:val="18"/>
        </w:rPr>
        <w:tab/>
        <w:t>62</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IV</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CHURCH GOVERNMENT</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Preamble</w:t>
      </w:r>
      <w:r w:rsidRPr="00B72809">
        <w:rPr>
          <w:rFonts w:ascii="Berling LT Std Roman" w:hAnsi="Berling LT Std Roman" w:cs="Berling LT Std Roman"/>
          <w:color w:val="000000"/>
          <w:sz w:val="18"/>
          <w:szCs w:val="18"/>
        </w:rPr>
        <w:tab/>
        <w:t>64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w:t>
      </w:r>
      <w:r w:rsidRPr="00B72809">
        <w:rPr>
          <w:rFonts w:ascii="Berling LT Std Roman" w:hAnsi="Berling LT Std Roman" w:cs="Berling LT Std Roman"/>
          <w:smallCaps/>
          <w:color w:val="000000"/>
          <w:sz w:val="18"/>
          <w:szCs w:val="18"/>
        </w:rPr>
        <w:tab/>
        <w:t>Local Government</w:t>
      </w:r>
      <w:r w:rsidRPr="00B72809">
        <w:rPr>
          <w:rFonts w:ascii="Berling LT Std Roman" w:hAnsi="Berling LT Std Roman" w:cs="Berling LT Std Roman"/>
          <w:smallCaps/>
          <w:color w:val="000000"/>
          <w:sz w:val="18"/>
          <w:szCs w:val="18"/>
        </w:rPr>
        <w:tab/>
        <w:t>65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Local Church Organization, Name, Incorporation, Property, Restrictions, Mergers, Transfers, Disorganization</w:t>
      </w:r>
      <w:r w:rsidRPr="00B72809">
        <w:rPr>
          <w:rFonts w:ascii="Berling LT Std Roman" w:hAnsi="Berling LT Std Roman" w:cs="Berling LT Std Roman"/>
          <w:color w:val="000000"/>
          <w:sz w:val="18"/>
          <w:szCs w:val="18"/>
        </w:rPr>
        <w:tab/>
        <w:t>65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Local Church Membership</w:t>
      </w:r>
      <w:r w:rsidRPr="00B72809">
        <w:rPr>
          <w:rFonts w:ascii="Berling LT Std Roman" w:hAnsi="Berling LT Std Roman" w:cs="Berling LT Std Roman"/>
          <w:color w:val="000000"/>
          <w:sz w:val="18"/>
          <w:szCs w:val="18"/>
        </w:rPr>
        <w:tab/>
        <w:t>72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 xml:space="preserve">Local Church Evangelism and Church </w:t>
      </w:r>
      <w:r w:rsidRPr="00B72809">
        <w:rPr>
          <w:rFonts w:ascii="Berling LT Std Roman" w:hAnsi="Berling LT Std Roman" w:cs="Berling LT Std Roman"/>
          <w:color w:val="000000"/>
          <w:sz w:val="18"/>
          <w:szCs w:val="18"/>
        </w:rPr>
        <w:br/>
        <w:t>Membership Committee</w:t>
      </w:r>
      <w:r w:rsidRPr="00B72809">
        <w:rPr>
          <w:rFonts w:ascii="Berling LT Std Roman" w:hAnsi="Berling LT Std Roman" w:cs="Berling LT Std Roman"/>
          <w:color w:val="000000"/>
          <w:sz w:val="18"/>
          <w:szCs w:val="18"/>
        </w:rPr>
        <w:tab/>
        <w:t>74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z w:val="18"/>
          <w:szCs w:val="18"/>
        </w:rPr>
        <w:tab/>
        <w:t>Change of Local Church Membership</w:t>
      </w:r>
      <w:r w:rsidRPr="00B72809">
        <w:rPr>
          <w:rFonts w:ascii="Berling LT Std Roman" w:hAnsi="Berling LT Std Roman" w:cs="Berling LT Std Roman"/>
          <w:color w:val="000000"/>
          <w:sz w:val="18"/>
          <w:szCs w:val="18"/>
        </w:rPr>
        <w:tab/>
        <w:t>75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z w:val="18"/>
          <w:szCs w:val="18"/>
        </w:rPr>
        <w:tab/>
        <w:t>Termination of Local Church Membership</w:t>
      </w:r>
      <w:r w:rsidRPr="00B72809">
        <w:rPr>
          <w:rFonts w:ascii="Berling LT Std Roman" w:hAnsi="Berling LT Std Roman" w:cs="Berling LT Std Roman"/>
          <w:color w:val="000000"/>
          <w:sz w:val="18"/>
          <w:szCs w:val="18"/>
        </w:rPr>
        <w:tab/>
        <w:t>76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z w:val="18"/>
          <w:szCs w:val="18"/>
        </w:rPr>
        <w:tab/>
        <w:t>Local Church Meetings</w:t>
      </w:r>
      <w:r w:rsidRPr="00B72809">
        <w:rPr>
          <w:rFonts w:ascii="Berling LT Std Roman" w:hAnsi="Berling LT Std Roman" w:cs="Berling LT Std Roman"/>
          <w:color w:val="000000"/>
          <w:sz w:val="18"/>
          <w:szCs w:val="18"/>
        </w:rPr>
        <w:tab/>
        <w:t>77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z w:val="18"/>
          <w:szCs w:val="18"/>
        </w:rPr>
        <w:tab/>
        <w:t>The Local Church Year</w:t>
      </w:r>
      <w:r w:rsidRPr="00B72809">
        <w:rPr>
          <w:rFonts w:ascii="Berling LT Std Roman" w:hAnsi="Berling LT Std Roman" w:cs="Berling LT Std Roman"/>
          <w:color w:val="000000"/>
          <w:sz w:val="18"/>
          <w:szCs w:val="18"/>
        </w:rPr>
        <w:tab/>
        <w:t>81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H.</w:t>
      </w:r>
      <w:r w:rsidRPr="00B72809">
        <w:rPr>
          <w:rFonts w:ascii="Berling LT Std Roman" w:hAnsi="Berling LT Std Roman" w:cs="Berling LT Std Roman"/>
          <w:color w:val="000000"/>
          <w:sz w:val="18"/>
          <w:szCs w:val="18"/>
        </w:rPr>
        <w:tab/>
        <w:t>Calling of a Pastor</w:t>
      </w:r>
      <w:r w:rsidRPr="00B72809">
        <w:rPr>
          <w:rFonts w:ascii="Berling LT Std Roman" w:hAnsi="Berling LT Std Roman" w:cs="Berling LT Std Roman"/>
          <w:color w:val="000000"/>
          <w:sz w:val="18"/>
          <w:szCs w:val="18"/>
        </w:rPr>
        <w:tab/>
        <w:t>81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w:t>
      </w:r>
      <w:r w:rsidRPr="00B72809">
        <w:rPr>
          <w:rFonts w:ascii="Berling LT Std Roman" w:hAnsi="Berling LT Std Roman" w:cs="Berling LT Std Roman"/>
          <w:color w:val="000000"/>
          <w:sz w:val="18"/>
          <w:szCs w:val="18"/>
        </w:rPr>
        <w:tab/>
        <w:t>The Pastor</w:t>
      </w:r>
      <w:r w:rsidRPr="00B72809">
        <w:rPr>
          <w:rFonts w:ascii="Berling LT Std Roman" w:hAnsi="Berling LT Std Roman" w:cs="Berling LT Std Roman"/>
          <w:color w:val="000000"/>
          <w:sz w:val="18"/>
          <w:szCs w:val="18"/>
        </w:rPr>
        <w:tab/>
        <w:t>85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J.</w:t>
      </w:r>
      <w:r w:rsidRPr="00B72809">
        <w:rPr>
          <w:rFonts w:ascii="Berling LT Std Roman" w:hAnsi="Berling LT Std Roman" w:cs="Berling LT Std Roman"/>
          <w:color w:val="000000"/>
          <w:sz w:val="18"/>
          <w:szCs w:val="18"/>
        </w:rPr>
        <w:tab/>
        <w:t>The Local Church/Pastoral Relationship</w:t>
      </w:r>
      <w:r w:rsidRPr="00B72809">
        <w:rPr>
          <w:rFonts w:ascii="Berling LT Std Roman" w:hAnsi="Berling LT Std Roman" w:cs="Berling LT Std Roman"/>
          <w:color w:val="000000"/>
          <w:sz w:val="18"/>
          <w:szCs w:val="18"/>
        </w:rPr>
        <w:tab/>
        <w:t>89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K.</w:t>
      </w:r>
      <w:r w:rsidRPr="00B72809">
        <w:rPr>
          <w:rFonts w:ascii="Berling LT Std Roman" w:hAnsi="Berling LT Std Roman" w:cs="Berling LT Std Roman"/>
          <w:color w:val="000000"/>
          <w:sz w:val="18"/>
          <w:szCs w:val="18"/>
        </w:rPr>
        <w:tab/>
        <w:t xml:space="preserve">Renewing the Local Church/Pastoral </w:t>
      </w:r>
      <w:r w:rsidRPr="00B72809">
        <w:rPr>
          <w:rFonts w:ascii="Berling LT Std Roman" w:hAnsi="Berling LT Std Roman" w:cs="Berling LT Std Roman"/>
          <w:color w:val="000000"/>
          <w:sz w:val="18"/>
          <w:szCs w:val="18"/>
        </w:rPr>
        <w:br/>
        <w:t>Relationship</w:t>
      </w:r>
      <w:r w:rsidRPr="00B72809">
        <w:rPr>
          <w:rFonts w:ascii="Berling LT Std Roman" w:hAnsi="Berling LT Std Roman" w:cs="Berling LT Std Roman"/>
          <w:color w:val="000000"/>
          <w:sz w:val="18"/>
          <w:szCs w:val="18"/>
        </w:rPr>
        <w:tab/>
        <w:t>90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L.</w:t>
      </w:r>
      <w:r w:rsidRPr="00B72809">
        <w:rPr>
          <w:rFonts w:ascii="Berling LT Std Roman" w:hAnsi="Berling LT Std Roman" w:cs="Berling LT Std Roman"/>
          <w:color w:val="000000"/>
          <w:sz w:val="18"/>
          <w:szCs w:val="18"/>
        </w:rPr>
        <w:tab/>
        <w:t>The Local Church Board</w:t>
      </w:r>
      <w:r w:rsidRPr="00B72809">
        <w:rPr>
          <w:rFonts w:ascii="Berling LT Std Roman" w:hAnsi="Berling LT Std Roman" w:cs="Berling LT Std Roman"/>
          <w:color w:val="000000"/>
          <w:sz w:val="18"/>
          <w:szCs w:val="18"/>
        </w:rPr>
        <w:tab/>
        <w:t>94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M.</w:t>
      </w:r>
      <w:r w:rsidRPr="00B72809">
        <w:rPr>
          <w:rFonts w:ascii="Berling LT Std Roman" w:hAnsi="Berling LT Std Roman" w:cs="Berling LT Std Roman"/>
          <w:color w:val="000000"/>
          <w:sz w:val="18"/>
          <w:szCs w:val="18"/>
        </w:rPr>
        <w:tab/>
        <w:t>The Stewards of the Local Church</w:t>
      </w:r>
      <w:r w:rsidRPr="00B72809">
        <w:rPr>
          <w:rFonts w:ascii="Berling LT Std Roman" w:hAnsi="Berling LT Std Roman" w:cs="Berling LT Std Roman"/>
          <w:color w:val="000000"/>
          <w:sz w:val="18"/>
          <w:szCs w:val="18"/>
        </w:rPr>
        <w:tab/>
        <w:t>102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w:t>
      </w:r>
      <w:r w:rsidRPr="00B72809">
        <w:rPr>
          <w:rFonts w:ascii="Berling LT Std Roman" w:hAnsi="Berling LT Std Roman" w:cs="Berling LT Std Roman"/>
          <w:color w:val="000000"/>
          <w:sz w:val="18"/>
          <w:szCs w:val="18"/>
        </w:rPr>
        <w:tab/>
        <w:t>The Trustees of the Local Church</w:t>
      </w:r>
      <w:r w:rsidRPr="00B72809">
        <w:rPr>
          <w:rFonts w:ascii="Berling LT Std Roman" w:hAnsi="Berling LT Std Roman" w:cs="Berling LT Std Roman"/>
          <w:color w:val="000000"/>
          <w:sz w:val="18"/>
          <w:szCs w:val="18"/>
        </w:rPr>
        <w:tab/>
        <w:t>103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O.</w:t>
      </w:r>
      <w:r w:rsidRPr="00B72809">
        <w:rPr>
          <w:rFonts w:ascii="Berling LT Std Roman" w:hAnsi="Berling LT Std Roman" w:cs="Berling LT Std Roman"/>
          <w:color w:val="000000"/>
          <w:sz w:val="18"/>
          <w:szCs w:val="18"/>
        </w:rPr>
        <w:tab/>
        <w:t>The Local Church Nazarene Discipleship International Board</w:t>
      </w:r>
      <w:r w:rsidRPr="00B72809">
        <w:rPr>
          <w:rFonts w:ascii="Berling LT Std Roman" w:hAnsi="Berling LT Std Roman" w:cs="Berling LT Std Roman"/>
          <w:color w:val="000000"/>
          <w:sz w:val="18"/>
          <w:szCs w:val="18"/>
        </w:rPr>
        <w:tab/>
        <w:t>104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w:t>
      </w:r>
      <w:r w:rsidRPr="00B72809">
        <w:rPr>
          <w:rFonts w:ascii="Berling LT Std Roman" w:hAnsi="Berling LT Std Roman" w:cs="Berling LT Std Roman"/>
          <w:color w:val="000000"/>
          <w:sz w:val="18"/>
          <w:szCs w:val="18"/>
        </w:rPr>
        <w:tab/>
        <w:t>The Local Church Nazarene Youth International</w:t>
      </w:r>
      <w:r w:rsidRPr="00B72809">
        <w:rPr>
          <w:rFonts w:ascii="Berling LT Std Roman" w:hAnsi="Berling LT Std Roman" w:cs="Berling LT Std Roman"/>
          <w:color w:val="000000"/>
          <w:sz w:val="18"/>
          <w:szCs w:val="18"/>
        </w:rPr>
        <w:tab/>
        <w:t>110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Q.</w:t>
      </w:r>
      <w:r w:rsidRPr="00B72809">
        <w:rPr>
          <w:rFonts w:ascii="Berling LT Std Roman" w:hAnsi="Berling LT Std Roman" w:cs="Berling LT Std Roman"/>
          <w:color w:val="000000"/>
          <w:sz w:val="18"/>
          <w:szCs w:val="18"/>
        </w:rPr>
        <w:tab/>
        <w:t>Nazarene Childcare/Schools (Birth through Secondary) of the Local Church</w:t>
      </w:r>
      <w:r w:rsidRPr="00B72809">
        <w:rPr>
          <w:rFonts w:ascii="Berling LT Std Roman" w:hAnsi="Berling LT Std Roman" w:cs="Berling LT Std Roman"/>
          <w:color w:val="000000"/>
          <w:sz w:val="18"/>
          <w:szCs w:val="18"/>
        </w:rPr>
        <w:tab/>
        <w:t>111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R.</w:t>
      </w:r>
      <w:r w:rsidRPr="00B72809">
        <w:rPr>
          <w:rFonts w:ascii="Berling LT Std Roman" w:hAnsi="Berling LT Std Roman" w:cs="Berling LT Std Roman"/>
          <w:color w:val="000000"/>
          <w:sz w:val="18"/>
          <w:szCs w:val="18"/>
        </w:rPr>
        <w:tab/>
        <w:t xml:space="preserve">The Local Church Nazarene Missions </w:t>
      </w:r>
      <w:r w:rsidRPr="00B72809">
        <w:rPr>
          <w:rFonts w:ascii="Berling LT Std Roman" w:hAnsi="Berling LT Std Roman" w:cs="Berling LT Std Roman"/>
          <w:color w:val="000000"/>
          <w:sz w:val="18"/>
          <w:szCs w:val="18"/>
        </w:rPr>
        <w:br/>
        <w:t>International</w:t>
      </w:r>
      <w:r w:rsidRPr="00B72809">
        <w:rPr>
          <w:rFonts w:ascii="Berling LT Std Roman" w:hAnsi="Berling LT Std Roman" w:cs="Berling LT Std Roman"/>
          <w:color w:val="000000"/>
          <w:sz w:val="18"/>
          <w:szCs w:val="18"/>
        </w:rPr>
        <w:tab/>
        <w:t>111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S.</w:t>
      </w:r>
      <w:r w:rsidRPr="00B72809">
        <w:rPr>
          <w:rFonts w:ascii="Berling LT Std Roman" w:hAnsi="Berling LT Std Roman" w:cs="Berling LT Std Roman"/>
          <w:color w:val="000000"/>
          <w:sz w:val="18"/>
          <w:szCs w:val="18"/>
        </w:rPr>
        <w:tab/>
        <w:t xml:space="preserve">Prohibition of Financial Appeals for a Local </w:t>
      </w:r>
      <w:r w:rsidRPr="00B72809">
        <w:rPr>
          <w:rFonts w:ascii="Berling LT Std Roman" w:hAnsi="Berling LT Std Roman" w:cs="Berling LT Std Roman"/>
          <w:color w:val="000000"/>
          <w:sz w:val="18"/>
          <w:szCs w:val="18"/>
        </w:rPr>
        <w:br/>
        <w:t>Church</w:t>
      </w:r>
      <w:r w:rsidRPr="00B72809">
        <w:rPr>
          <w:rFonts w:ascii="Berling LT Std Roman" w:hAnsi="Berling LT Std Roman" w:cs="Berling LT Std Roman"/>
          <w:color w:val="000000"/>
          <w:sz w:val="18"/>
          <w:szCs w:val="18"/>
        </w:rPr>
        <w:tab/>
        <w:t>112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w:t>
      </w:r>
      <w:r w:rsidRPr="00B72809">
        <w:rPr>
          <w:rFonts w:ascii="Berling LT Std Roman" w:hAnsi="Berling LT Std Roman" w:cs="Berling LT Std Roman"/>
          <w:color w:val="000000"/>
          <w:sz w:val="18"/>
          <w:szCs w:val="18"/>
        </w:rPr>
        <w:tab/>
        <w:t>Use of the Local Church Name</w:t>
      </w:r>
      <w:r w:rsidRPr="00B72809">
        <w:rPr>
          <w:rFonts w:ascii="Berling LT Std Roman" w:hAnsi="Berling LT Std Roman" w:cs="Berling LT Std Roman"/>
          <w:color w:val="000000"/>
          <w:sz w:val="18"/>
          <w:szCs w:val="18"/>
        </w:rPr>
        <w:tab/>
        <w:t>113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U.</w:t>
      </w:r>
      <w:r w:rsidRPr="00B72809">
        <w:rPr>
          <w:rFonts w:ascii="Berling LT Std Roman" w:hAnsi="Berling LT Std Roman" w:cs="Berling LT Std Roman"/>
          <w:color w:val="000000"/>
          <w:sz w:val="18"/>
          <w:szCs w:val="18"/>
        </w:rPr>
        <w:tab/>
        <w:t>Church-sponsored Corporation</w:t>
      </w:r>
      <w:r w:rsidRPr="00B72809">
        <w:rPr>
          <w:rFonts w:ascii="Berling LT Std Roman" w:hAnsi="Berling LT Std Roman" w:cs="Berling LT Std Roman"/>
          <w:color w:val="000000"/>
          <w:sz w:val="18"/>
          <w:szCs w:val="18"/>
        </w:rPr>
        <w:tab/>
        <w:t>113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V.</w:t>
      </w:r>
      <w:r w:rsidRPr="00B72809">
        <w:rPr>
          <w:rFonts w:ascii="Berling LT Std Roman" w:hAnsi="Berling LT Std Roman" w:cs="Berling LT Std Roman"/>
          <w:color w:val="000000"/>
          <w:sz w:val="18"/>
          <w:szCs w:val="18"/>
        </w:rPr>
        <w:tab/>
        <w:t>Associates in the Local Church</w:t>
      </w:r>
      <w:r w:rsidRPr="00B72809">
        <w:rPr>
          <w:rFonts w:ascii="Berling LT Std Roman" w:hAnsi="Berling LT Std Roman" w:cs="Berling LT Std Roman"/>
          <w:color w:val="000000"/>
          <w:sz w:val="18"/>
          <w:szCs w:val="18"/>
        </w:rPr>
        <w:tab/>
        <w:t>114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w:t>
      </w:r>
      <w:r w:rsidRPr="00B72809">
        <w:rPr>
          <w:rFonts w:ascii="Berling LT Std Roman" w:hAnsi="Berling LT Std Roman" w:cs="Berling LT Std Roman"/>
          <w:smallCaps/>
          <w:color w:val="000000"/>
          <w:sz w:val="18"/>
          <w:szCs w:val="18"/>
        </w:rPr>
        <w:tab/>
        <w:t>District Government</w:t>
      </w:r>
      <w:r w:rsidRPr="00B72809">
        <w:rPr>
          <w:rFonts w:ascii="Berling LT Std Roman" w:hAnsi="Berling LT Std Roman" w:cs="Berling LT Std Roman"/>
          <w:smallCaps/>
          <w:color w:val="000000"/>
          <w:sz w:val="18"/>
          <w:szCs w:val="18"/>
        </w:rPr>
        <w:tab/>
        <w:t>117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District Bounds and Name</w:t>
      </w:r>
      <w:r w:rsidRPr="00B72809">
        <w:rPr>
          <w:rFonts w:ascii="Berling LT Std Roman" w:hAnsi="Berling LT Std Roman" w:cs="Berling LT Std Roman"/>
          <w:color w:val="000000"/>
          <w:sz w:val="18"/>
          <w:szCs w:val="18"/>
        </w:rPr>
        <w:tab/>
        <w:t>117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Membership and Time of District Assembly</w:t>
      </w:r>
      <w:r w:rsidRPr="00B72809">
        <w:rPr>
          <w:rFonts w:ascii="Berling LT Std Roman" w:hAnsi="Berling LT Std Roman" w:cs="Berling LT Std Roman"/>
          <w:color w:val="000000"/>
          <w:sz w:val="18"/>
          <w:szCs w:val="18"/>
        </w:rPr>
        <w:tab/>
        <w:t>122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Business of the District Assembly</w:t>
      </w:r>
      <w:r w:rsidRPr="00B72809">
        <w:rPr>
          <w:rFonts w:ascii="Berling LT Std Roman" w:hAnsi="Berling LT Std Roman" w:cs="Berling LT Std Roman"/>
          <w:color w:val="000000"/>
          <w:sz w:val="18"/>
          <w:szCs w:val="18"/>
        </w:rPr>
        <w:tab/>
        <w:t>124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z w:val="18"/>
          <w:szCs w:val="18"/>
        </w:rPr>
        <w:tab/>
        <w:t>The District Assembly Journal</w:t>
      </w:r>
      <w:r w:rsidRPr="00B72809">
        <w:rPr>
          <w:rFonts w:ascii="Berling LT Std Roman" w:hAnsi="Berling LT Std Roman" w:cs="Berling LT Std Roman"/>
          <w:color w:val="000000"/>
          <w:sz w:val="18"/>
          <w:szCs w:val="18"/>
        </w:rPr>
        <w:tab/>
        <w:t>131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z w:val="18"/>
          <w:szCs w:val="18"/>
        </w:rPr>
        <w:tab/>
        <w:t>The District Superintendent</w:t>
      </w:r>
      <w:r w:rsidRPr="00B72809">
        <w:rPr>
          <w:rFonts w:ascii="Berling LT Std Roman" w:hAnsi="Berling LT Std Roman" w:cs="Berling LT Std Roman"/>
          <w:color w:val="000000"/>
          <w:sz w:val="18"/>
          <w:szCs w:val="18"/>
        </w:rPr>
        <w:tab/>
        <w:t>132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z w:val="18"/>
          <w:szCs w:val="18"/>
        </w:rPr>
        <w:tab/>
        <w:t>The District Secretary</w:t>
      </w:r>
      <w:r w:rsidRPr="00B72809">
        <w:rPr>
          <w:rFonts w:ascii="Berling LT Std Roman" w:hAnsi="Berling LT Std Roman" w:cs="Berling LT Std Roman"/>
          <w:color w:val="000000"/>
          <w:sz w:val="18"/>
          <w:szCs w:val="18"/>
        </w:rPr>
        <w:tab/>
        <w:t>140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z w:val="18"/>
          <w:szCs w:val="18"/>
        </w:rPr>
        <w:tab/>
        <w:t>The District Treasurer</w:t>
      </w:r>
      <w:r w:rsidRPr="00B72809">
        <w:rPr>
          <w:rFonts w:ascii="Berling LT Std Roman" w:hAnsi="Berling LT Std Roman" w:cs="Berling LT Std Roman"/>
          <w:color w:val="000000"/>
          <w:sz w:val="18"/>
          <w:szCs w:val="18"/>
        </w:rPr>
        <w:tab/>
        <w:t>140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H.</w:t>
      </w:r>
      <w:r w:rsidRPr="00B72809">
        <w:rPr>
          <w:rFonts w:ascii="Berling LT Std Roman" w:hAnsi="Berling LT Std Roman" w:cs="Berling LT Std Roman"/>
          <w:color w:val="000000"/>
          <w:sz w:val="18"/>
          <w:szCs w:val="18"/>
        </w:rPr>
        <w:tab/>
        <w:t>The District Advisory Board</w:t>
      </w:r>
      <w:r w:rsidRPr="00B72809">
        <w:rPr>
          <w:rFonts w:ascii="Berling LT Std Roman" w:hAnsi="Berling LT Std Roman" w:cs="Berling LT Std Roman"/>
          <w:color w:val="000000"/>
          <w:sz w:val="18"/>
          <w:szCs w:val="18"/>
        </w:rPr>
        <w:tab/>
        <w:t>141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w:t>
      </w:r>
      <w:r w:rsidRPr="00B72809">
        <w:rPr>
          <w:rFonts w:ascii="Berling LT Std Roman" w:hAnsi="Berling LT Std Roman" w:cs="Berling LT Std Roman"/>
          <w:color w:val="000000"/>
          <w:sz w:val="18"/>
          <w:szCs w:val="18"/>
        </w:rPr>
        <w:tab/>
        <w:t>The District Ministerial Credentials Board</w:t>
      </w:r>
      <w:r w:rsidRPr="00B72809">
        <w:rPr>
          <w:rFonts w:ascii="Berling LT Std Roman" w:hAnsi="Berling LT Std Roman" w:cs="Berling LT Std Roman"/>
          <w:color w:val="000000"/>
          <w:sz w:val="18"/>
          <w:szCs w:val="18"/>
        </w:rPr>
        <w:tab/>
        <w:t>147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J.</w:t>
      </w:r>
      <w:r w:rsidRPr="00B72809">
        <w:rPr>
          <w:rFonts w:ascii="Berling LT Std Roman" w:hAnsi="Berling LT Std Roman" w:cs="Berling LT Std Roman"/>
          <w:color w:val="000000"/>
          <w:sz w:val="18"/>
          <w:szCs w:val="18"/>
        </w:rPr>
        <w:tab/>
        <w:t>The District Ministerial Studies Board</w:t>
      </w:r>
      <w:r w:rsidRPr="00B72809">
        <w:rPr>
          <w:rFonts w:ascii="Berling LT Std Roman" w:hAnsi="Berling LT Std Roman" w:cs="Berling LT Std Roman"/>
          <w:color w:val="000000"/>
          <w:sz w:val="18"/>
          <w:szCs w:val="18"/>
        </w:rPr>
        <w:tab/>
        <w:t>149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K.</w:t>
      </w:r>
      <w:r w:rsidRPr="00B72809">
        <w:rPr>
          <w:rFonts w:ascii="Berling LT Std Roman" w:hAnsi="Berling LT Std Roman" w:cs="Berling LT Std Roman"/>
          <w:color w:val="000000"/>
          <w:sz w:val="18"/>
          <w:szCs w:val="18"/>
        </w:rPr>
        <w:tab/>
        <w:t>The District Evangelism Board or Director of Evangelism</w:t>
      </w:r>
      <w:r w:rsidRPr="00B72809">
        <w:rPr>
          <w:rFonts w:ascii="Berling LT Std Roman" w:hAnsi="Berling LT Std Roman" w:cs="Berling LT Std Roman"/>
          <w:color w:val="000000"/>
          <w:sz w:val="18"/>
          <w:szCs w:val="18"/>
        </w:rPr>
        <w:tab/>
        <w:t>151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L.</w:t>
      </w:r>
      <w:r w:rsidRPr="00B72809">
        <w:rPr>
          <w:rFonts w:ascii="Berling LT Std Roman" w:hAnsi="Berling LT Std Roman" w:cs="Berling LT Std Roman"/>
          <w:color w:val="000000"/>
          <w:sz w:val="18"/>
          <w:szCs w:val="18"/>
        </w:rPr>
        <w:tab/>
        <w:t>The District Church Properties Board</w:t>
      </w:r>
      <w:r w:rsidRPr="00B72809">
        <w:rPr>
          <w:rFonts w:ascii="Berling LT Std Roman" w:hAnsi="Berling LT Std Roman" w:cs="Berling LT Std Roman"/>
          <w:color w:val="000000"/>
          <w:sz w:val="18"/>
          <w:szCs w:val="18"/>
        </w:rPr>
        <w:tab/>
        <w:t>152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M.</w:t>
      </w:r>
      <w:r w:rsidRPr="00B72809">
        <w:rPr>
          <w:rFonts w:ascii="Berling LT Std Roman" w:hAnsi="Berling LT Std Roman" w:cs="Berling LT Std Roman"/>
          <w:color w:val="000000"/>
          <w:sz w:val="18"/>
          <w:szCs w:val="18"/>
        </w:rPr>
        <w:tab/>
        <w:t>The District Advisory Committee</w:t>
      </w:r>
      <w:r w:rsidRPr="00B72809">
        <w:rPr>
          <w:rFonts w:ascii="Berling LT Std Roman" w:hAnsi="Berling LT Std Roman" w:cs="Berling LT Std Roman"/>
          <w:color w:val="000000"/>
          <w:sz w:val="18"/>
          <w:szCs w:val="18"/>
        </w:rPr>
        <w:tab/>
        <w:t>153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w:t>
      </w:r>
      <w:r w:rsidRPr="00B72809">
        <w:rPr>
          <w:rFonts w:ascii="Berling LT Std Roman" w:hAnsi="Berling LT Std Roman" w:cs="Berling LT Std Roman"/>
          <w:color w:val="000000"/>
          <w:sz w:val="18"/>
          <w:szCs w:val="18"/>
        </w:rPr>
        <w:tab/>
        <w:t>The District Chaplaincy Director</w:t>
      </w:r>
      <w:r w:rsidRPr="00B72809">
        <w:rPr>
          <w:rFonts w:ascii="Berling LT Std Roman" w:hAnsi="Berling LT Std Roman" w:cs="Berling LT Std Roman"/>
          <w:color w:val="000000"/>
          <w:sz w:val="18"/>
          <w:szCs w:val="18"/>
        </w:rPr>
        <w:tab/>
        <w:t>153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O.</w:t>
      </w:r>
      <w:r w:rsidRPr="00B72809">
        <w:rPr>
          <w:rFonts w:ascii="Berling LT Std Roman" w:hAnsi="Berling LT Std Roman" w:cs="Berling LT Std Roman"/>
          <w:color w:val="000000"/>
          <w:sz w:val="18"/>
          <w:szCs w:val="18"/>
        </w:rPr>
        <w:tab/>
        <w:t>The District Nazarene Discipleship International Board</w:t>
      </w:r>
      <w:r w:rsidRPr="00B72809">
        <w:rPr>
          <w:rFonts w:ascii="Berling LT Std Roman" w:hAnsi="Berling LT Std Roman" w:cs="Berling LT Std Roman"/>
          <w:color w:val="000000"/>
          <w:sz w:val="18"/>
          <w:szCs w:val="18"/>
        </w:rPr>
        <w:tab/>
        <w:t>154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w:t>
      </w:r>
      <w:r w:rsidRPr="00B72809">
        <w:rPr>
          <w:rFonts w:ascii="Berling LT Std Roman" w:hAnsi="Berling LT Std Roman" w:cs="Berling LT Std Roman"/>
          <w:color w:val="000000"/>
          <w:sz w:val="18"/>
          <w:szCs w:val="18"/>
        </w:rPr>
        <w:tab/>
        <w:t>The District Nazarene Youth International</w:t>
      </w:r>
      <w:r w:rsidRPr="00B72809">
        <w:rPr>
          <w:rFonts w:ascii="Berling LT Std Roman" w:hAnsi="Berling LT Std Roman" w:cs="Berling LT Std Roman"/>
          <w:color w:val="000000"/>
          <w:sz w:val="18"/>
          <w:szCs w:val="18"/>
        </w:rPr>
        <w:tab/>
        <w:t>157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Q.</w:t>
      </w:r>
      <w:r w:rsidRPr="00B72809">
        <w:rPr>
          <w:rFonts w:ascii="Berling LT Std Roman" w:hAnsi="Berling LT Std Roman" w:cs="Berling LT Std Roman"/>
          <w:color w:val="000000"/>
          <w:sz w:val="18"/>
          <w:szCs w:val="18"/>
        </w:rPr>
        <w:tab/>
        <w:t>The District Nazarene Missions International</w:t>
      </w:r>
      <w:r w:rsidRPr="00B72809">
        <w:rPr>
          <w:rFonts w:ascii="Berling LT Std Roman" w:hAnsi="Berling LT Std Roman" w:cs="Berling LT Std Roman"/>
          <w:color w:val="000000"/>
          <w:sz w:val="18"/>
          <w:szCs w:val="18"/>
        </w:rPr>
        <w:tab/>
        <w:t>157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R.</w:t>
      </w:r>
      <w:r w:rsidRPr="00B72809">
        <w:rPr>
          <w:rFonts w:ascii="Berling LT Std Roman" w:hAnsi="Berling LT Std Roman" w:cs="Berling LT Std Roman"/>
          <w:color w:val="000000"/>
          <w:sz w:val="18"/>
          <w:szCs w:val="18"/>
        </w:rPr>
        <w:tab/>
        <w:t>District Paid Assistants</w:t>
      </w:r>
      <w:r w:rsidRPr="00B72809">
        <w:rPr>
          <w:rFonts w:ascii="Berling LT Std Roman" w:hAnsi="Berling LT Std Roman" w:cs="Berling LT Std Roman"/>
          <w:color w:val="000000"/>
          <w:sz w:val="18"/>
          <w:szCs w:val="18"/>
        </w:rPr>
        <w:tab/>
        <w:t>157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S.</w:t>
      </w:r>
      <w:r w:rsidRPr="00B72809">
        <w:rPr>
          <w:rFonts w:ascii="Berling LT Std Roman" w:hAnsi="Berling LT Std Roman" w:cs="Berling LT Std Roman"/>
          <w:color w:val="000000"/>
          <w:sz w:val="18"/>
          <w:szCs w:val="18"/>
        </w:rPr>
        <w:tab/>
        <w:t>Disorganization of a District</w:t>
      </w:r>
      <w:r w:rsidRPr="00B72809">
        <w:rPr>
          <w:rFonts w:ascii="Berling LT Std Roman" w:hAnsi="Berling LT Std Roman" w:cs="Berling LT Std Roman"/>
          <w:color w:val="000000"/>
          <w:sz w:val="18"/>
          <w:szCs w:val="18"/>
        </w:rPr>
        <w:tab/>
        <w:t>158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III.</w:t>
      </w:r>
      <w:r w:rsidRPr="00B72809">
        <w:rPr>
          <w:rFonts w:ascii="Berling LT Std Roman" w:hAnsi="Berling LT Std Roman" w:cs="Berling LT Std Roman"/>
          <w:smallCaps/>
          <w:color w:val="000000"/>
          <w:sz w:val="18"/>
          <w:szCs w:val="18"/>
        </w:rPr>
        <w:tab/>
        <w:t>General Government</w:t>
      </w:r>
      <w:r w:rsidRPr="00B72809">
        <w:rPr>
          <w:rFonts w:ascii="Berling LT Std Roman" w:hAnsi="Berling LT Std Roman" w:cs="Berling LT Std Roman"/>
          <w:smallCaps/>
          <w:color w:val="000000"/>
          <w:sz w:val="18"/>
          <w:szCs w:val="18"/>
        </w:rPr>
        <w:tab/>
        <w:t>159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General Assembly Functions and Organization</w:t>
      </w:r>
      <w:r w:rsidRPr="00B72809">
        <w:rPr>
          <w:rFonts w:ascii="Berling LT Std Roman" w:hAnsi="Berling LT Std Roman" w:cs="Berling LT Std Roman"/>
          <w:color w:val="000000"/>
          <w:sz w:val="18"/>
          <w:szCs w:val="18"/>
        </w:rPr>
        <w:tab/>
        <w:t>159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Membership of the General Assembly</w:t>
      </w:r>
      <w:r w:rsidRPr="00B72809">
        <w:rPr>
          <w:rFonts w:ascii="Berling LT Std Roman" w:hAnsi="Berling LT Std Roman" w:cs="Berling LT Std Roman"/>
          <w:color w:val="000000"/>
          <w:sz w:val="18"/>
          <w:szCs w:val="18"/>
        </w:rPr>
        <w:tab/>
        <w:t>159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The Time and Place of General Assembly</w:t>
      </w:r>
      <w:r w:rsidRPr="00B72809">
        <w:rPr>
          <w:rFonts w:ascii="Berling LT Std Roman" w:hAnsi="Berling LT Std Roman" w:cs="Berling LT Std Roman"/>
          <w:color w:val="000000"/>
          <w:sz w:val="18"/>
          <w:szCs w:val="18"/>
        </w:rPr>
        <w:tab/>
        <w:t>161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z w:val="18"/>
          <w:szCs w:val="18"/>
        </w:rPr>
        <w:tab/>
        <w:t>Special Sessions of the General Assembly</w:t>
      </w:r>
      <w:r w:rsidRPr="00B72809">
        <w:rPr>
          <w:rFonts w:ascii="Berling LT Std Roman" w:hAnsi="Berling LT Std Roman" w:cs="Berling LT Std Roman"/>
          <w:color w:val="000000"/>
          <w:sz w:val="18"/>
          <w:szCs w:val="18"/>
        </w:rPr>
        <w:tab/>
        <w:t>161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z w:val="18"/>
          <w:szCs w:val="18"/>
        </w:rPr>
        <w:tab/>
        <w:t>General Assembly Arrangements Committee</w:t>
      </w:r>
      <w:r w:rsidRPr="00B72809">
        <w:rPr>
          <w:rFonts w:ascii="Berling LT Std Roman" w:hAnsi="Berling LT Std Roman" w:cs="Berling LT Std Roman"/>
          <w:color w:val="000000"/>
          <w:sz w:val="18"/>
          <w:szCs w:val="18"/>
        </w:rPr>
        <w:tab/>
        <w:t>162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z w:val="18"/>
          <w:szCs w:val="18"/>
        </w:rPr>
        <w:tab/>
        <w:t>Business of the General Assembly</w:t>
      </w:r>
      <w:r w:rsidRPr="00B72809">
        <w:rPr>
          <w:rFonts w:ascii="Berling LT Std Roman" w:hAnsi="Berling LT Std Roman" w:cs="Berling LT Std Roman"/>
          <w:color w:val="000000"/>
          <w:sz w:val="18"/>
          <w:szCs w:val="18"/>
        </w:rPr>
        <w:tab/>
        <w:t>162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z w:val="18"/>
          <w:szCs w:val="18"/>
        </w:rPr>
        <w:tab/>
        <w:t>The General Superintendents</w:t>
      </w:r>
      <w:r w:rsidRPr="00B72809">
        <w:rPr>
          <w:rFonts w:ascii="Berling LT Std Roman" w:hAnsi="Berling LT Std Roman" w:cs="Berling LT Std Roman"/>
          <w:color w:val="000000"/>
          <w:sz w:val="18"/>
          <w:szCs w:val="18"/>
        </w:rPr>
        <w:tab/>
        <w:t>164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H.</w:t>
      </w:r>
      <w:r w:rsidRPr="00B72809">
        <w:rPr>
          <w:rFonts w:ascii="Berling LT Std Roman" w:hAnsi="Berling LT Std Roman" w:cs="Berling LT Std Roman"/>
          <w:color w:val="000000"/>
          <w:sz w:val="18"/>
          <w:szCs w:val="18"/>
        </w:rPr>
        <w:tab/>
        <w:t>General Superintendents Emeriti and Retired</w:t>
      </w:r>
      <w:r w:rsidRPr="00B72809">
        <w:rPr>
          <w:rFonts w:ascii="Berling LT Std Roman" w:hAnsi="Berling LT Std Roman" w:cs="Berling LT Std Roman"/>
          <w:color w:val="000000"/>
          <w:sz w:val="18"/>
          <w:szCs w:val="18"/>
        </w:rPr>
        <w:tab/>
        <w:t>166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w:t>
      </w:r>
      <w:r w:rsidRPr="00B72809">
        <w:rPr>
          <w:rFonts w:ascii="Berling LT Std Roman" w:hAnsi="Berling LT Std Roman" w:cs="Berling LT Std Roman"/>
          <w:color w:val="000000"/>
          <w:sz w:val="18"/>
          <w:szCs w:val="18"/>
        </w:rPr>
        <w:tab/>
        <w:t>The Board of General Superintendents</w:t>
      </w:r>
      <w:r w:rsidRPr="00B72809">
        <w:rPr>
          <w:rFonts w:ascii="Berling LT Std Roman" w:hAnsi="Berling LT Std Roman" w:cs="Berling LT Std Roman"/>
          <w:color w:val="000000"/>
          <w:sz w:val="18"/>
          <w:szCs w:val="18"/>
        </w:rPr>
        <w:tab/>
        <w:t>166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J.</w:t>
      </w:r>
      <w:r w:rsidRPr="00B72809">
        <w:rPr>
          <w:rFonts w:ascii="Berling LT Std Roman" w:hAnsi="Berling LT Std Roman" w:cs="Berling LT Std Roman"/>
          <w:color w:val="000000"/>
          <w:sz w:val="18"/>
          <w:szCs w:val="18"/>
        </w:rPr>
        <w:tab/>
        <w:t>The General Secretary</w:t>
      </w:r>
      <w:r w:rsidRPr="00B72809">
        <w:rPr>
          <w:rFonts w:ascii="Berling LT Std Roman" w:hAnsi="Berling LT Std Roman" w:cs="Berling LT Std Roman"/>
          <w:color w:val="000000"/>
          <w:sz w:val="18"/>
          <w:szCs w:val="18"/>
        </w:rPr>
        <w:tab/>
        <w:t>169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K.</w:t>
      </w:r>
      <w:r w:rsidRPr="00B72809">
        <w:rPr>
          <w:rFonts w:ascii="Berling LT Std Roman" w:hAnsi="Berling LT Std Roman" w:cs="Berling LT Std Roman"/>
          <w:color w:val="000000"/>
          <w:sz w:val="18"/>
          <w:szCs w:val="18"/>
        </w:rPr>
        <w:tab/>
        <w:t>The General Treasurer</w:t>
      </w:r>
      <w:r w:rsidRPr="00B72809">
        <w:rPr>
          <w:rFonts w:ascii="Berling LT Std Roman" w:hAnsi="Berling LT Std Roman" w:cs="Berling LT Std Roman"/>
          <w:color w:val="000000"/>
          <w:sz w:val="18"/>
          <w:szCs w:val="18"/>
        </w:rPr>
        <w:tab/>
        <w:t>170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L.</w:t>
      </w:r>
      <w:r w:rsidRPr="00B72809">
        <w:rPr>
          <w:rFonts w:ascii="Berling LT Std Roman" w:hAnsi="Berling LT Std Roman" w:cs="Berling LT Std Roman"/>
          <w:color w:val="000000"/>
          <w:sz w:val="18"/>
          <w:szCs w:val="18"/>
        </w:rPr>
        <w:tab/>
        <w:t>The General Board</w:t>
      </w:r>
      <w:r w:rsidRPr="00B72809">
        <w:rPr>
          <w:rFonts w:ascii="Berling LT Std Roman" w:hAnsi="Berling LT Std Roman" w:cs="Berling LT Std Roman"/>
          <w:color w:val="000000"/>
          <w:sz w:val="18"/>
          <w:szCs w:val="18"/>
        </w:rPr>
        <w:tab/>
        <w:t>171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M.</w:t>
      </w:r>
      <w:r w:rsidRPr="00B72809">
        <w:rPr>
          <w:rFonts w:ascii="Berling LT Std Roman" w:hAnsi="Berling LT Std Roman" w:cs="Berling LT Std Roman"/>
          <w:color w:val="000000"/>
          <w:sz w:val="18"/>
          <w:szCs w:val="18"/>
        </w:rPr>
        <w:tab/>
        <w:t>Pension Plans</w:t>
      </w:r>
      <w:r w:rsidRPr="00B72809">
        <w:rPr>
          <w:rFonts w:ascii="Berling LT Std Roman" w:hAnsi="Berling LT Std Roman" w:cs="Berling LT Std Roman"/>
          <w:color w:val="000000"/>
          <w:sz w:val="18"/>
          <w:szCs w:val="18"/>
        </w:rPr>
        <w:tab/>
        <w:t>180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w:t>
      </w:r>
      <w:r w:rsidRPr="00B72809">
        <w:rPr>
          <w:rFonts w:ascii="Berling LT Std Roman" w:hAnsi="Berling LT Std Roman" w:cs="Berling LT Std Roman"/>
          <w:color w:val="000000"/>
          <w:sz w:val="18"/>
          <w:szCs w:val="18"/>
        </w:rPr>
        <w:tab/>
        <w:t>Subsidiaries of The Church of the Nazarene, Inc.</w:t>
      </w:r>
      <w:r w:rsidRPr="00B72809">
        <w:rPr>
          <w:rFonts w:ascii="Berling LT Std Roman" w:hAnsi="Berling LT Std Roman" w:cs="Berling LT Std Roman"/>
          <w:color w:val="000000"/>
          <w:sz w:val="18"/>
          <w:szCs w:val="18"/>
        </w:rPr>
        <w:tab/>
        <w:t>180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O.</w:t>
      </w:r>
      <w:r w:rsidRPr="00B72809">
        <w:rPr>
          <w:rFonts w:ascii="Berling LT Std Roman" w:hAnsi="Berling LT Std Roman" w:cs="Berling LT Std Roman"/>
          <w:color w:val="000000"/>
          <w:sz w:val="18"/>
          <w:szCs w:val="18"/>
        </w:rPr>
        <w:tab/>
        <w:t>Nazarene Publishing House</w:t>
      </w:r>
      <w:r w:rsidRPr="00B72809">
        <w:rPr>
          <w:rFonts w:ascii="Berling LT Std Roman" w:hAnsi="Berling LT Std Roman" w:cs="Berling LT Std Roman"/>
          <w:color w:val="000000"/>
          <w:sz w:val="18"/>
          <w:szCs w:val="18"/>
        </w:rPr>
        <w:tab/>
        <w:t>182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w:t>
      </w:r>
      <w:r w:rsidRPr="00B72809">
        <w:rPr>
          <w:rFonts w:ascii="Berling LT Std Roman" w:hAnsi="Berling LT Std Roman" w:cs="Berling LT Std Roman"/>
          <w:color w:val="000000"/>
          <w:sz w:val="18"/>
          <w:szCs w:val="18"/>
        </w:rPr>
        <w:tab/>
        <w:t>The General Christian Action Committee</w:t>
      </w:r>
      <w:r w:rsidRPr="00B72809">
        <w:rPr>
          <w:rFonts w:ascii="Berling LT Std Roman" w:hAnsi="Berling LT Std Roman" w:cs="Berling LT Std Roman"/>
          <w:color w:val="000000"/>
          <w:sz w:val="18"/>
          <w:szCs w:val="18"/>
        </w:rPr>
        <w:tab/>
        <w:t>182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Q.</w:t>
      </w:r>
      <w:r w:rsidRPr="00B72809">
        <w:rPr>
          <w:rFonts w:ascii="Berling LT Std Roman" w:hAnsi="Berling LT Std Roman" w:cs="Berling LT Std Roman"/>
          <w:color w:val="000000"/>
          <w:sz w:val="18"/>
          <w:szCs w:val="18"/>
        </w:rPr>
        <w:tab/>
        <w:t>Committee on the Interests of the God-Called Evangelist</w:t>
      </w:r>
      <w:r w:rsidRPr="00B72809">
        <w:rPr>
          <w:rFonts w:ascii="Berling LT Std Roman" w:hAnsi="Berling LT Std Roman" w:cs="Berling LT Std Roman"/>
          <w:color w:val="000000"/>
          <w:sz w:val="18"/>
          <w:szCs w:val="18"/>
        </w:rPr>
        <w:tab/>
        <w:t>183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R.</w:t>
      </w:r>
      <w:r w:rsidRPr="00B72809">
        <w:rPr>
          <w:rFonts w:ascii="Berling LT Std Roman" w:hAnsi="Berling LT Std Roman" w:cs="Berling LT Std Roman"/>
          <w:color w:val="000000"/>
          <w:sz w:val="18"/>
          <w:szCs w:val="18"/>
        </w:rPr>
        <w:tab/>
        <w:t xml:space="preserve">International Course of Study Advisory </w:t>
      </w:r>
      <w:r w:rsidRPr="00B72809">
        <w:rPr>
          <w:rFonts w:ascii="Berling LT Std Roman" w:hAnsi="Berling LT Std Roman" w:cs="Berling LT Std Roman"/>
          <w:color w:val="000000"/>
          <w:sz w:val="18"/>
          <w:szCs w:val="18"/>
        </w:rPr>
        <w:br/>
        <w:t>Committee</w:t>
      </w:r>
      <w:r w:rsidRPr="00B72809">
        <w:rPr>
          <w:rFonts w:ascii="Berling LT Std Roman" w:hAnsi="Berling LT Std Roman" w:cs="Berling LT Std Roman"/>
          <w:color w:val="000000"/>
          <w:sz w:val="18"/>
          <w:szCs w:val="18"/>
        </w:rPr>
        <w:tab/>
        <w:t>184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S.</w:t>
      </w:r>
      <w:r w:rsidRPr="00B72809">
        <w:rPr>
          <w:rFonts w:ascii="Berling LT Std Roman" w:hAnsi="Berling LT Std Roman" w:cs="Berling LT Std Roman"/>
          <w:color w:val="000000"/>
          <w:sz w:val="18"/>
          <w:szCs w:val="18"/>
        </w:rPr>
        <w:tab/>
        <w:t>The Global Nazarene Youth International</w:t>
      </w:r>
      <w:r w:rsidRPr="00B72809">
        <w:rPr>
          <w:rFonts w:ascii="Berling LT Std Roman" w:hAnsi="Berling LT Std Roman" w:cs="Berling LT Std Roman"/>
          <w:color w:val="000000"/>
          <w:sz w:val="18"/>
          <w:szCs w:val="18"/>
        </w:rPr>
        <w:tab/>
        <w:t>184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w:t>
      </w:r>
      <w:r w:rsidRPr="00B72809">
        <w:rPr>
          <w:rFonts w:ascii="Berling LT Std Roman" w:hAnsi="Berling LT Std Roman" w:cs="Berling LT Std Roman"/>
          <w:color w:val="000000"/>
          <w:sz w:val="18"/>
          <w:szCs w:val="18"/>
        </w:rPr>
        <w:tab/>
        <w:t>The Global Council of the Global Nazarene Missions International</w:t>
      </w:r>
      <w:r w:rsidRPr="00B72809">
        <w:rPr>
          <w:rFonts w:ascii="Berling LT Std Roman" w:hAnsi="Berling LT Std Roman" w:cs="Berling LT Std Roman"/>
          <w:color w:val="000000"/>
          <w:sz w:val="18"/>
          <w:szCs w:val="18"/>
        </w:rPr>
        <w:tab/>
        <w:t>185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U.</w:t>
      </w:r>
      <w:r w:rsidRPr="00B72809">
        <w:rPr>
          <w:rFonts w:ascii="Berling LT Std Roman" w:hAnsi="Berling LT Std Roman" w:cs="Berling LT Std Roman"/>
          <w:color w:val="000000"/>
          <w:sz w:val="18"/>
          <w:szCs w:val="18"/>
        </w:rPr>
        <w:tab/>
        <w:t>National Boards</w:t>
      </w:r>
      <w:r w:rsidRPr="00B72809">
        <w:rPr>
          <w:rFonts w:ascii="Berling LT Std Roman" w:hAnsi="Berling LT Std Roman" w:cs="Berling LT Std Roman"/>
          <w:color w:val="000000"/>
          <w:sz w:val="18"/>
          <w:szCs w:val="18"/>
        </w:rPr>
        <w:tab/>
        <w:t>186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V.</w:t>
      </w:r>
      <w:r w:rsidRPr="00B72809">
        <w:rPr>
          <w:rFonts w:ascii="Berling LT Std Roman" w:hAnsi="Berling LT Std Roman" w:cs="Berling LT Std Roman"/>
          <w:color w:val="000000"/>
          <w:sz w:val="18"/>
          <w:szCs w:val="18"/>
        </w:rPr>
        <w:tab/>
        <w:t>The Region</w:t>
      </w:r>
      <w:r w:rsidRPr="00B72809">
        <w:rPr>
          <w:rFonts w:ascii="Berling LT Std Roman" w:hAnsi="Berling LT Std Roman" w:cs="Berling LT Std Roman"/>
          <w:color w:val="000000"/>
          <w:sz w:val="18"/>
          <w:szCs w:val="18"/>
        </w:rPr>
        <w:tab/>
        <w:t>187</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V</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HIGHER EDUCATION</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w:t>
      </w:r>
      <w:r w:rsidRPr="00B72809">
        <w:rPr>
          <w:rFonts w:ascii="Berling LT Std Roman" w:hAnsi="Berling LT Std Roman" w:cs="Berling LT Std Roman"/>
          <w:smallCaps/>
          <w:color w:val="000000"/>
          <w:sz w:val="18"/>
          <w:szCs w:val="18"/>
        </w:rPr>
        <w:tab/>
        <w:t>Church and College/University</w:t>
      </w:r>
      <w:r w:rsidRPr="00B72809">
        <w:rPr>
          <w:rFonts w:ascii="Berling LT Std Roman" w:hAnsi="Berling LT Std Roman" w:cs="Berling LT Std Roman"/>
          <w:smallCaps/>
          <w:color w:val="000000"/>
          <w:sz w:val="18"/>
          <w:szCs w:val="18"/>
        </w:rPr>
        <w:tab/>
        <w:t>192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w:t>
      </w:r>
      <w:r w:rsidRPr="00B72809">
        <w:rPr>
          <w:rFonts w:ascii="Berling LT Std Roman" w:hAnsi="Berling LT Std Roman" w:cs="Berling LT Std Roman"/>
          <w:smallCaps/>
          <w:color w:val="000000"/>
          <w:sz w:val="18"/>
          <w:szCs w:val="18"/>
        </w:rPr>
        <w:tab/>
        <w:t>Global Nazarene Education Consortium</w:t>
      </w:r>
      <w:r w:rsidRPr="00B72809">
        <w:rPr>
          <w:rFonts w:ascii="Berling LT Std Roman" w:hAnsi="Berling LT Std Roman" w:cs="Berling LT Std Roman"/>
          <w:smallCaps/>
          <w:color w:val="000000"/>
          <w:sz w:val="18"/>
          <w:szCs w:val="18"/>
        </w:rPr>
        <w:tab/>
        <w:t>193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III.</w:t>
      </w:r>
      <w:r w:rsidRPr="00B72809">
        <w:rPr>
          <w:rFonts w:ascii="Berling LT Std Roman" w:hAnsi="Berling LT Std Roman" w:cs="Berling LT Std Roman"/>
          <w:smallCaps/>
          <w:color w:val="000000"/>
          <w:sz w:val="18"/>
          <w:szCs w:val="18"/>
        </w:rPr>
        <w:tab/>
        <w:t>International Board of Education</w:t>
      </w:r>
      <w:r w:rsidRPr="00B72809">
        <w:rPr>
          <w:rFonts w:ascii="Berling LT Std Roman" w:hAnsi="Berling LT Std Roman" w:cs="Berling LT Std Roman"/>
          <w:smallCaps/>
          <w:color w:val="000000"/>
          <w:sz w:val="18"/>
          <w:szCs w:val="18"/>
        </w:rPr>
        <w:tab/>
        <w:t>193</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VI</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MINISTRY AND CHRISTIAN SERVICE</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Call and Qualifications of the Minister</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198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Categories of Ministry</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200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pacing w:val="59"/>
          <w:sz w:val="18"/>
          <w:szCs w:val="18"/>
        </w:rPr>
        <w:tab/>
      </w:r>
      <w:r w:rsidRPr="00B72809">
        <w:rPr>
          <w:rFonts w:ascii="Berling LT Std Roman" w:hAnsi="Berling LT Std Roman" w:cs="Berling LT Std Roman"/>
          <w:color w:val="000000"/>
          <w:sz w:val="18"/>
          <w:szCs w:val="18"/>
        </w:rPr>
        <w:t>Ministry</w:t>
      </w:r>
      <w:r w:rsidRPr="00B72809">
        <w:rPr>
          <w:rFonts w:ascii="Berling LT Std Roman" w:hAnsi="Berling LT Std Roman" w:cs="Berling LT Std Roman"/>
          <w:color w:val="000000"/>
          <w:spacing w:val="21"/>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20"/>
          <w:sz w:val="18"/>
          <w:szCs w:val="18"/>
        </w:rPr>
        <w:t xml:space="preserve"> </w:t>
      </w:r>
      <w:r w:rsidRPr="00B72809">
        <w:rPr>
          <w:rFonts w:ascii="Berling LT Std Roman" w:hAnsi="Berling LT Std Roman" w:cs="Berling LT Std Roman"/>
          <w:color w:val="000000"/>
          <w:spacing w:val="-2"/>
          <w:sz w:val="18"/>
          <w:szCs w:val="18"/>
        </w:rPr>
        <w:t>Laypersons</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200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pacing w:val="72"/>
          <w:sz w:val="18"/>
          <w:szCs w:val="18"/>
        </w:rPr>
        <w:tab/>
      </w:r>
      <w:r w:rsidRPr="00B72809">
        <w:rPr>
          <w:rFonts w:ascii="Berling LT Std Roman" w:hAnsi="Berling LT Std Roman" w:cs="Berling LT Std Roman"/>
          <w:color w:val="000000"/>
          <w:sz w:val="18"/>
          <w:szCs w:val="18"/>
        </w:rPr>
        <w:t>Ministry</w:t>
      </w:r>
      <w:r w:rsidRPr="00B72809">
        <w:rPr>
          <w:rFonts w:ascii="Berling LT Std Roman" w:hAnsi="Berling LT Std Roman" w:cs="Berling LT Std Roman"/>
          <w:color w:val="000000"/>
          <w:spacing w:val="17"/>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16"/>
          <w:sz w:val="18"/>
          <w:szCs w:val="18"/>
        </w:rPr>
        <w:t xml:space="preserve"> </w:t>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7"/>
          <w:sz w:val="18"/>
          <w:szCs w:val="18"/>
        </w:rPr>
        <w:t xml:space="preserve"> </w:t>
      </w:r>
      <w:r w:rsidRPr="00B72809">
        <w:rPr>
          <w:rFonts w:ascii="Berling LT Std Roman" w:hAnsi="Berling LT Std Roman" w:cs="Berling LT Std Roman"/>
          <w:color w:val="000000"/>
          <w:spacing w:val="-2"/>
          <w:sz w:val="18"/>
          <w:szCs w:val="18"/>
        </w:rPr>
        <w:t>Clergy</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201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4"/>
          <w:sz w:val="18"/>
          <w:szCs w:val="18"/>
        </w:rPr>
        <w:tab/>
        <w:t>III.</w:t>
      </w:r>
      <w:r w:rsidRPr="00B72809">
        <w:rPr>
          <w:rFonts w:ascii="Berling LT Std Roman" w:hAnsi="Berling LT Std Roman" w:cs="Berling LT Std Roman"/>
          <w:smallCaps/>
          <w:color w:val="000000"/>
          <w:spacing w:val="-4"/>
          <w:sz w:val="18"/>
          <w:szCs w:val="18"/>
        </w:rPr>
        <w:tab/>
      </w:r>
      <w:r w:rsidRPr="00B72809">
        <w:rPr>
          <w:rFonts w:ascii="Berling LT Std Roman" w:hAnsi="Berling LT Std Roman" w:cs="Berling LT Std Roman"/>
          <w:smallCaps/>
          <w:color w:val="000000"/>
          <w:sz w:val="18"/>
          <w:szCs w:val="18"/>
        </w:rPr>
        <w:t>Roles of Ministry</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202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IV.</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Education of Clergy</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208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pacing w:val="78"/>
          <w:sz w:val="18"/>
          <w:szCs w:val="18"/>
        </w:rPr>
        <w:t xml:space="preserve"> </w:t>
      </w:r>
      <w:r w:rsidRPr="00B72809">
        <w:rPr>
          <w:rFonts w:ascii="Berling LT Std Roman" w:hAnsi="Berling LT Std Roman" w:cs="Berling LT Std Roman"/>
          <w:color w:val="000000"/>
          <w:sz w:val="18"/>
          <w:szCs w:val="18"/>
        </w:rPr>
        <w:t>Educational</w:t>
      </w:r>
      <w:r w:rsidRPr="00B72809">
        <w:rPr>
          <w:rFonts w:ascii="Berling LT Std Roman" w:hAnsi="Berling LT Std Roman" w:cs="Berling LT Std Roman"/>
          <w:color w:val="000000"/>
          <w:spacing w:val="33"/>
          <w:sz w:val="18"/>
          <w:szCs w:val="18"/>
        </w:rPr>
        <w:t xml:space="preserve"> </w:t>
      </w:r>
      <w:r w:rsidRPr="00B72809">
        <w:rPr>
          <w:rFonts w:ascii="Berling LT Std Roman" w:hAnsi="Berling LT Std Roman" w:cs="Berling LT Std Roman"/>
          <w:color w:val="000000"/>
          <w:sz w:val="18"/>
          <w:szCs w:val="18"/>
        </w:rPr>
        <w:t>Foundations</w:t>
      </w:r>
      <w:r w:rsidRPr="00B72809">
        <w:rPr>
          <w:rFonts w:ascii="Berling LT Std Roman" w:hAnsi="Berling LT Std Roman" w:cs="Berling LT Std Roman"/>
          <w:color w:val="000000"/>
          <w:spacing w:val="32"/>
          <w:sz w:val="18"/>
          <w:szCs w:val="18"/>
        </w:rPr>
        <w:t xml:space="preserve"> </w:t>
      </w:r>
      <w:r w:rsidRPr="00B72809">
        <w:rPr>
          <w:rFonts w:ascii="Berling LT Std Roman" w:hAnsi="Berling LT Std Roman" w:cs="Berling LT Std Roman"/>
          <w:color w:val="000000"/>
          <w:sz w:val="18"/>
          <w:szCs w:val="18"/>
        </w:rPr>
        <w:t>for</w:t>
      </w:r>
      <w:r w:rsidRPr="00B72809">
        <w:rPr>
          <w:rFonts w:ascii="Berling LT Std Roman" w:hAnsi="Berling LT Std Roman" w:cs="Berling LT Std Roman"/>
          <w:color w:val="000000"/>
          <w:spacing w:val="33"/>
          <w:sz w:val="18"/>
          <w:szCs w:val="18"/>
        </w:rPr>
        <w:t xml:space="preserve"> </w:t>
      </w:r>
      <w:r w:rsidRPr="00B72809">
        <w:rPr>
          <w:rFonts w:ascii="Berling LT Std Roman" w:hAnsi="Berling LT Std Roman" w:cs="Berling LT Std Roman"/>
          <w:color w:val="000000"/>
          <w:sz w:val="18"/>
          <w:szCs w:val="18"/>
        </w:rPr>
        <w:t>Ordained</w:t>
      </w:r>
      <w:r w:rsidRPr="00B72809">
        <w:rPr>
          <w:rFonts w:ascii="Berling LT Std Roman" w:hAnsi="Berling LT Std Roman" w:cs="Berling LT Std Roman"/>
          <w:color w:val="000000"/>
          <w:spacing w:val="32"/>
          <w:sz w:val="18"/>
          <w:szCs w:val="18"/>
        </w:rPr>
        <w:t xml:space="preserve"> </w:t>
      </w:r>
      <w:r w:rsidRPr="00B72809">
        <w:rPr>
          <w:rFonts w:ascii="Berling LT Std Roman" w:hAnsi="Berling LT Std Roman" w:cs="Berling LT Std Roman"/>
          <w:color w:val="000000"/>
          <w:spacing w:val="32"/>
          <w:sz w:val="18"/>
          <w:szCs w:val="18"/>
        </w:rPr>
        <w:br/>
      </w:r>
      <w:r w:rsidRPr="00B72809">
        <w:rPr>
          <w:rFonts w:ascii="Berling LT Std Roman" w:hAnsi="Berling LT Std Roman" w:cs="Berling LT Std Roman"/>
          <w:color w:val="000000"/>
          <w:spacing w:val="-2"/>
          <w:sz w:val="18"/>
          <w:szCs w:val="18"/>
        </w:rPr>
        <w:t>Ministry</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208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pacing w:val="30"/>
          <w:sz w:val="18"/>
          <w:szCs w:val="18"/>
        </w:rPr>
        <w:t xml:space="preserve"> </w:t>
      </w:r>
      <w:r w:rsidRPr="00B72809">
        <w:rPr>
          <w:rFonts w:ascii="Berling LT Std Roman" w:hAnsi="Berling LT Std Roman" w:cs="Berling LT Std Roman"/>
          <w:color w:val="000000"/>
          <w:sz w:val="18"/>
          <w:szCs w:val="18"/>
        </w:rPr>
        <w:t>Cultural</w:t>
      </w:r>
      <w:r w:rsidRPr="00B72809">
        <w:rPr>
          <w:rFonts w:ascii="Berling LT Std Roman" w:hAnsi="Berling LT Std Roman" w:cs="Berling LT Std Roman"/>
          <w:color w:val="000000"/>
          <w:spacing w:val="24"/>
          <w:sz w:val="18"/>
          <w:szCs w:val="18"/>
        </w:rPr>
        <w:t xml:space="preserve"> </w:t>
      </w:r>
      <w:r w:rsidRPr="00B72809">
        <w:rPr>
          <w:rFonts w:ascii="Berling LT Std Roman" w:hAnsi="Berling LT Std Roman" w:cs="Berling LT Std Roman"/>
          <w:color w:val="000000"/>
          <w:sz w:val="18"/>
          <w:szCs w:val="18"/>
        </w:rPr>
        <w:t>Adaptations</w:t>
      </w:r>
      <w:r w:rsidRPr="00B72809">
        <w:rPr>
          <w:rFonts w:ascii="Berling LT Std Roman" w:hAnsi="Berling LT Std Roman" w:cs="Berling LT Std Roman"/>
          <w:color w:val="000000"/>
          <w:spacing w:val="24"/>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24"/>
          <w:sz w:val="18"/>
          <w:szCs w:val="18"/>
        </w:rPr>
        <w:t xml:space="preserve"> </w:t>
      </w:r>
      <w:r w:rsidRPr="00B72809">
        <w:rPr>
          <w:rFonts w:ascii="Berling LT Std Roman" w:hAnsi="Berling LT Std Roman" w:cs="Berling LT Std Roman"/>
          <w:color w:val="000000"/>
          <w:spacing w:val="-2"/>
          <w:sz w:val="18"/>
          <w:szCs w:val="18"/>
        </w:rPr>
        <w:t>Educational</w:t>
      </w:r>
      <w:r w:rsidRPr="00B72809">
        <w:rPr>
          <w:rFonts w:ascii="Berling LT Std Roman" w:hAnsi="Berling LT Std Roman" w:cs="Berling LT Std Roman"/>
          <w:color w:val="000000"/>
          <w:sz w:val="18"/>
          <w:szCs w:val="18"/>
        </w:rPr>
        <w:t xml:space="preserve"> </w:t>
      </w:r>
      <w:r w:rsidRPr="00B72809">
        <w:rPr>
          <w:rFonts w:ascii="Berling LT Std Roman" w:hAnsi="Berling LT Std Roman" w:cs="Berling LT Std Roman"/>
          <w:color w:val="000000"/>
          <w:sz w:val="18"/>
          <w:szCs w:val="18"/>
        </w:rPr>
        <w:br/>
        <w:t>Foundations</w:t>
      </w:r>
      <w:r w:rsidRPr="00B72809">
        <w:rPr>
          <w:rFonts w:ascii="Berling LT Std Roman" w:hAnsi="Berling LT Std Roman" w:cs="Berling LT Std Roman"/>
          <w:color w:val="000000"/>
          <w:spacing w:val="38"/>
          <w:sz w:val="18"/>
          <w:szCs w:val="18"/>
        </w:rPr>
        <w:t xml:space="preserve"> </w:t>
      </w:r>
      <w:r w:rsidRPr="00B72809">
        <w:rPr>
          <w:rFonts w:ascii="Berling LT Std Roman" w:hAnsi="Berling LT Std Roman" w:cs="Berling LT Std Roman"/>
          <w:color w:val="000000"/>
          <w:sz w:val="18"/>
          <w:szCs w:val="18"/>
        </w:rPr>
        <w:t>for</w:t>
      </w:r>
      <w:r w:rsidRPr="00B72809">
        <w:rPr>
          <w:rFonts w:ascii="Berling LT Std Roman" w:hAnsi="Berling LT Std Roman" w:cs="Berling LT Std Roman"/>
          <w:color w:val="000000"/>
          <w:spacing w:val="39"/>
          <w:sz w:val="18"/>
          <w:szCs w:val="18"/>
        </w:rPr>
        <w:t xml:space="preserve"> </w:t>
      </w:r>
      <w:r w:rsidRPr="00B72809">
        <w:rPr>
          <w:rFonts w:ascii="Berling LT Std Roman" w:hAnsi="Berling LT Std Roman" w:cs="Berling LT Std Roman"/>
          <w:color w:val="000000"/>
          <w:sz w:val="18"/>
          <w:szCs w:val="18"/>
        </w:rPr>
        <w:t>Ordained</w:t>
      </w:r>
      <w:r w:rsidRPr="00B72809">
        <w:rPr>
          <w:rFonts w:ascii="Berling LT Std Roman" w:hAnsi="Berling LT Std Roman" w:cs="Berling LT Std Roman"/>
          <w:color w:val="000000"/>
          <w:spacing w:val="39"/>
          <w:sz w:val="18"/>
          <w:szCs w:val="18"/>
        </w:rPr>
        <w:t xml:space="preserve"> </w:t>
      </w:r>
      <w:r w:rsidRPr="00B72809">
        <w:rPr>
          <w:rFonts w:ascii="Berling LT Std Roman" w:hAnsi="Berling LT Std Roman" w:cs="Berling LT Std Roman"/>
          <w:color w:val="000000"/>
          <w:spacing w:val="-2"/>
          <w:sz w:val="18"/>
          <w:szCs w:val="18"/>
        </w:rPr>
        <w:t>Ministry</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212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V.</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Credentials and Ministerial Regulations</w:t>
      </w:r>
      <w:r w:rsidRPr="00B72809">
        <w:rPr>
          <w:rFonts w:ascii="Berling LT Std Roman" w:hAnsi="Berling LT Std Roman" w:cs="Berling LT Std Roman"/>
          <w:smallCaps/>
          <w:color w:val="000000"/>
          <w:spacing w:val="-2"/>
          <w:sz w:val="18"/>
          <w:szCs w:val="18"/>
        </w:rPr>
        <w:tab/>
      </w:r>
      <w:r w:rsidRPr="00B72809">
        <w:rPr>
          <w:rFonts w:ascii="Berling LT Std Roman" w:hAnsi="Berling LT Std Roman" w:cs="Berling LT Std Roman"/>
          <w:smallCaps/>
          <w:color w:val="000000"/>
          <w:spacing w:val="-5"/>
          <w:sz w:val="18"/>
          <w:szCs w:val="18"/>
        </w:rPr>
        <w:t>213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pacing w:val="55"/>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Local</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pacing w:val="-2"/>
          <w:sz w:val="18"/>
          <w:szCs w:val="18"/>
        </w:rPr>
        <w:t>Minister</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213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pacing w:val="64"/>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4"/>
          <w:sz w:val="18"/>
          <w:szCs w:val="18"/>
        </w:rPr>
        <w:t xml:space="preserve"> </w:t>
      </w:r>
      <w:r w:rsidRPr="00B72809">
        <w:rPr>
          <w:rFonts w:ascii="Berling LT Std Roman" w:hAnsi="Berling LT Std Roman" w:cs="Berling LT Std Roman"/>
          <w:color w:val="000000"/>
          <w:sz w:val="18"/>
          <w:szCs w:val="18"/>
        </w:rPr>
        <w:t>Licensed</w:t>
      </w:r>
      <w:r w:rsidRPr="00B72809">
        <w:rPr>
          <w:rFonts w:ascii="Berling LT Std Roman" w:hAnsi="Berling LT Std Roman" w:cs="Berling LT Std Roman"/>
          <w:color w:val="000000"/>
          <w:spacing w:val="13"/>
          <w:sz w:val="18"/>
          <w:szCs w:val="18"/>
        </w:rPr>
        <w:t xml:space="preserve"> </w:t>
      </w:r>
      <w:r w:rsidRPr="00B72809">
        <w:rPr>
          <w:rFonts w:ascii="Berling LT Std Roman" w:hAnsi="Berling LT Std Roman" w:cs="Berling LT Std Roman"/>
          <w:color w:val="000000"/>
          <w:spacing w:val="-2"/>
          <w:sz w:val="18"/>
          <w:szCs w:val="18"/>
        </w:rPr>
        <w:t>Minister</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214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pacing w:val="50"/>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9"/>
          <w:sz w:val="18"/>
          <w:szCs w:val="18"/>
        </w:rPr>
        <w:t xml:space="preserve"> </w:t>
      </w:r>
      <w:r w:rsidRPr="00B72809">
        <w:rPr>
          <w:rFonts w:ascii="Berling LT Std Roman" w:hAnsi="Berling LT Std Roman" w:cs="Berling LT Std Roman"/>
          <w:color w:val="000000"/>
          <w:spacing w:val="-2"/>
          <w:sz w:val="18"/>
          <w:szCs w:val="18"/>
        </w:rPr>
        <w:t>Deacon</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219</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pacing w:val="42"/>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6"/>
          <w:sz w:val="18"/>
          <w:szCs w:val="18"/>
        </w:rPr>
        <w:t xml:space="preserve"> </w:t>
      </w:r>
      <w:r w:rsidRPr="00B72809">
        <w:rPr>
          <w:rFonts w:ascii="Berling LT Std Roman" w:hAnsi="Berling LT Std Roman" w:cs="Berling LT Std Roman"/>
          <w:color w:val="000000"/>
          <w:spacing w:val="-2"/>
          <w:sz w:val="18"/>
          <w:szCs w:val="18"/>
        </w:rPr>
        <w:t>Elder</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221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pacing w:val="61"/>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Recognition</w:t>
      </w:r>
      <w:r w:rsidRPr="00B72809">
        <w:rPr>
          <w:rFonts w:ascii="Berling LT Std Roman" w:hAnsi="Berling LT Std Roman" w:cs="Berling LT Std Roman"/>
          <w:color w:val="000000"/>
          <w:spacing w:val="17"/>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17"/>
          <w:sz w:val="18"/>
          <w:szCs w:val="18"/>
        </w:rPr>
        <w:t xml:space="preserve"> </w:t>
      </w:r>
      <w:r w:rsidRPr="00B72809">
        <w:rPr>
          <w:rFonts w:ascii="Berling LT Std Roman" w:hAnsi="Berling LT Std Roman" w:cs="Berling LT Std Roman"/>
          <w:color w:val="000000"/>
          <w:spacing w:val="-2"/>
          <w:sz w:val="18"/>
          <w:szCs w:val="18"/>
        </w:rPr>
        <w:t>Credentials</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222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pacing w:val="76"/>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
          <w:sz w:val="18"/>
          <w:szCs w:val="18"/>
        </w:rPr>
        <w:t xml:space="preserve"> </w:t>
      </w:r>
      <w:r w:rsidRPr="00B72809">
        <w:rPr>
          <w:rFonts w:ascii="Berling LT Std Roman" w:hAnsi="Berling LT Std Roman" w:cs="Berling LT Std Roman"/>
          <w:color w:val="000000"/>
          <w:sz w:val="18"/>
          <w:szCs w:val="18"/>
        </w:rPr>
        <w:t>Retired</w:t>
      </w:r>
      <w:r w:rsidRPr="00B72809">
        <w:rPr>
          <w:rFonts w:ascii="Berling LT Std Roman" w:hAnsi="Berling LT Std Roman" w:cs="Berling LT Std Roman"/>
          <w:color w:val="000000"/>
          <w:spacing w:val="-1"/>
          <w:sz w:val="18"/>
          <w:szCs w:val="18"/>
        </w:rPr>
        <w:t xml:space="preserve"> </w:t>
      </w:r>
      <w:r w:rsidRPr="00B72809">
        <w:rPr>
          <w:rFonts w:ascii="Berling LT Std Roman" w:hAnsi="Berling LT Std Roman" w:cs="Berling LT Std Roman"/>
          <w:color w:val="000000"/>
          <w:spacing w:val="-2"/>
          <w:sz w:val="18"/>
          <w:szCs w:val="18"/>
        </w:rPr>
        <w:t>Minister</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223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pacing w:val="50"/>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0"/>
          <w:sz w:val="18"/>
          <w:szCs w:val="18"/>
        </w:rPr>
        <w:t xml:space="preserve"> </w:t>
      </w:r>
      <w:r w:rsidRPr="00B72809">
        <w:rPr>
          <w:rFonts w:ascii="Berling LT Std Roman" w:hAnsi="Berling LT Std Roman" w:cs="Berling LT Std Roman"/>
          <w:color w:val="000000"/>
          <w:sz w:val="18"/>
          <w:szCs w:val="18"/>
        </w:rPr>
        <w:t>Transfer</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17"/>
          <w:sz w:val="18"/>
          <w:szCs w:val="18"/>
        </w:rPr>
        <w:t xml:space="preserve"> </w:t>
      </w:r>
      <w:r w:rsidRPr="00B72809">
        <w:rPr>
          <w:rFonts w:ascii="Berling LT Std Roman" w:hAnsi="Berling LT Std Roman" w:cs="Berling LT Std Roman"/>
          <w:color w:val="000000"/>
          <w:spacing w:val="-2"/>
          <w:sz w:val="18"/>
          <w:szCs w:val="18"/>
        </w:rPr>
        <w:t>Ministers</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224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H.</w:t>
      </w:r>
      <w:r w:rsidRPr="00B72809">
        <w:rPr>
          <w:rFonts w:ascii="Berling LT Std Roman" w:hAnsi="Berling LT Std Roman" w:cs="Berling LT Std Roman"/>
          <w:color w:val="000000"/>
          <w:spacing w:val="38"/>
          <w:sz w:val="18"/>
          <w:szCs w:val="18"/>
        </w:rPr>
        <w:tab/>
      </w:r>
      <w:r w:rsidRPr="00B72809">
        <w:rPr>
          <w:rFonts w:ascii="Berling LT Std Roman" w:hAnsi="Berling LT Std Roman" w:cs="Berling LT Std Roman"/>
          <w:color w:val="000000"/>
          <w:sz w:val="18"/>
          <w:szCs w:val="18"/>
        </w:rPr>
        <w:t>General</w:t>
      </w:r>
      <w:r w:rsidRPr="00B72809">
        <w:rPr>
          <w:rFonts w:ascii="Berling LT Std Roman" w:hAnsi="Berling LT Std Roman" w:cs="Berling LT Std Roman"/>
          <w:color w:val="000000"/>
          <w:spacing w:val="14"/>
          <w:sz w:val="18"/>
          <w:szCs w:val="18"/>
        </w:rPr>
        <w:t xml:space="preserve"> </w:t>
      </w:r>
      <w:r w:rsidRPr="00B72809">
        <w:rPr>
          <w:rFonts w:ascii="Berling LT Std Roman" w:hAnsi="Berling LT Std Roman" w:cs="Berling LT Std Roman"/>
          <w:color w:val="000000"/>
          <w:spacing w:val="-2"/>
          <w:sz w:val="18"/>
          <w:szCs w:val="18"/>
        </w:rPr>
        <w:t>Regulations</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225</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pacing w:val="-5"/>
          <w:sz w:val="18"/>
          <w:szCs w:val="18"/>
        </w:rPr>
      </w:pPr>
      <w:r w:rsidRPr="00B72809">
        <w:rPr>
          <w:rFonts w:ascii="Berling LT Std Roman" w:hAnsi="Berling LT Std Roman" w:cs="Berling LT Std Roman"/>
          <w:color w:val="000000"/>
          <w:sz w:val="18"/>
          <w:szCs w:val="18"/>
        </w:rPr>
        <w:t>I.</w:t>
      </w:r>
      <w:r w:rsidRPr="00B72809">
        <w:rPr>
          <w:rFonts w:ascii="Berling LT Std Roman" w:hAnsi="Berling LT Std Roman" w:cs="Berling LT Std Roman"/>
          <w:color w:val="000000"/>
          <w:spacing w:val="51"/>
          <w:sz w:val="18"/>
          <w:szCs w:val="18"/>
        </w:rPr>
        <w:tab/>
      </w:r>
      <w:r w:rsidRPr="00B72809">
        <w:rPr>
          <w:rFonts w:ascii="Berling LT Std Roman" w:hAnsi="Berling LT Std Roman" w:cs="Berling LT Std Roman"/>
          <w:color w:val="000000"/>
          <w:sz w:val="18"/>
          <w:szCs w:val="18"/>
        </w:rPr>
        <w:t>The</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Filing,</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Suspension,</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z w:val="18"/>
          <w:szCs w:val="18"/>
        </w:rPr>
        <w:t>Resignation,</w:t>
      </w:r>
      <w:r w:rsidRPr="00B72809">
        <w:rPr>
          <w:rFonts w:ascii="Berling LT Std Roman" w:hAnsi="Berling LT Std Roman" w:cs="Berling LT Std Roman"/>
          <w:color w:val="000000"/>
          <w:spacing w:val="18"/>
          <w:sz w:val="18"/>
          <w:szCs w:val="18"/>
        </w:rPr>
        <w:t xml:space="preserve"> </w:t>
      </w:r>
      <w:r w:rsidRPr="00B72809">
        <w:rPr>
          <w:rFonts w:ascii="Berling LT Std Roman" w:hAnsi="Berling LT Std Roman" w:cs="Berling LT Std Roman"/>
          <w:color w:val="000000"/>
          <w:spacing w:val="-5"/>
          <w:sz w:val="18"/>
          <w:szCs w:val="18"/>
        </w:rPr>
        <w:t>or</w:t>
      </w:r>
      <w:r w:rsidRPr="00B72809">
        <w:rPr>
          <w:rFonts w:ascii="Berling LT Std Roman" w:hAnsi="Berling LT Std Roman" w:cs="Berling LT Std Roman"/>
          <w:color w:val="000000"/>
          <w:sz w:val="18"/>
          <w:szCs w:val="18"/>
        </w:rPr>
        <w:t xml:space="preserve"> </w:t>
      </w:r>
      <w:r w:rsidRPr="00B72809">
        <w:rPr>
          <w:rFonts w:ascii="Berling LT Std Roman" w:hAnsi="Berling LT Std Roman" w:cs="Berling LT Std Roman"/>
          <w:color w:val="000000"/>
          <w:sz w:val="18"/>
          <w:szCs w:val="18"/>
        </w:rPr>
        <w:br/>
        <w:t>Revocation</w:t>
      </w:r>
      <w:r w:rsidRPr="00B72809">
        <w:rPr>
          <w:rFonts w:ascii="Berling LT Std Roman" w:hAnsi="Berling LT Std Roman" w:cs="Berling LT Std Roman"/>
          <w:color w:val="000000"/>
          <w:spacing w:val="22"/>
          <w:sz w:val="18"/>
          <w:szCs w:val="18"/>
        </w:rPr>
        <w:t xml:space="preserve"> </w:t>
      </w:r>
      <w:r w:rsidRPr="00B72809">
        <w:rPr>
          <w:rFonts w:ascii="Berling LT Std Roman" w:hAnsi="Berling LT Std Roman" w:cs="Berling LT Std Roman"/>
          <w:color w:val="000000"/>
          <w:sz w:val="18"/>
          <w:szCs w:val="18"/>
        </w:rPr>
        <w:t>of</w:t>
      </w:r>
      <w:r w:rsidRPr="00B72809">
        <w:rPr>
          <w:rFonts w:ascii="Berling LT Std Roman" w:hAnsi="Berling LT Std Roman" w:cs="Berling LT Std Roman"/>
          <w:color w:val="000000"/>
          <w:spacing w:val="21"/>
          <w:sz w:val="18"/>
          <w:szCs w:val="18"/>
        </w:rPr>
        <w:t xml:space="preserve"> </w:t>
      </w: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pacing w:val="22"/>
          <w:sz w:val="18"/>
          <w:szCs w:val="18"/>
        </w:rPr>
        <w:t xml:space="preserve"> </w:t>
      </w:r>
      <w:r w:rsidRPr="00B72809">
        <w:rPr>
          <w:rFonts w:ascii="Berling LT Std Roman" w:hAnsi="Berling LT Std Roman" w:cs="Berling LT Std Roman"/>
          <w:color w:val="000000"/>
          <w:sz w:val="18"/>
          <w:szCs w:val="18"/>
        </w:rPr>
        <w:t>Ministerial</w:t>
      </w:r>
      <w:r w:rsidRPr="00B72809">
        <w:rPr>
          <w:rFonts w:ascii="Berling LT Std Roman" w:hAnsi="Berling LT Std Roman" w:cs="Berling LT Std Roman"/>
          <w:color w:val="000000"/>
          <w:spacing w:val="22"/>
          <w:sz w:val="18"/>
          <w:szCs w:val="18"/>
        </w:rPr>
        <w:t xml:space="preserve"> </w:t>
      </w:r>
      <w:r w:rsidRPr="00B72809">
        <w:rPr>
          <w:rFonts w:ascii="Berling LT Std Roman" w:hAnsi="Berling LT Std Roman" w:cs="Berling LT Std Roman"/>
          <w:color w:val="000000"/>
          <w:spacing w:val="-2"/>
          <w:sz w:val="18"/>
          <w:szCs w:val="18"/>
        </w:rPr>
        <w:t>Credential</w:t>
      </w:r>
      <w:r w:rsidRPr="00B72809">
        <w:rPr>
          <w:rFonts w:ascii="Berling LT Std Roman" w:hAnsi="Berling LT Std Roman" w:cs="Berling LT Std Roman"/>
          <w:color w:val="000000"/>
          <w:spacing w:val="-2"/>
          <w:sz w:val="18"/>
          <w:szCs w:val="18"/>
        </w:rPr>
        <w:tab/>
      </w:r>
      <w:r w:rsidRPr="00B72809">
        <w:rPr>
          <w:rFonts w:ascii="Berling LT Std Roman" w:hAnsi="Berling LT Std Roman" w:cs="Berling LT Std Roman"/>
          <w:color w:val="000000"/>
          <w:spacing w:val="-5"/>
          <w:sz w:val="18"/>
          <w:szCs w:val="18"/>
        </w:rPr>
        <w:t>234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J.</w:t>
      </w:r>
      <w:r w:rsidRPr="00B72809">
        <w:rPr>
          <w:rFonts w:ascii="Berling LT Std Roman" w:hAnsi="Berling LT Std Roman" w:cs="Berling LT Std Roman"/>
          <w:color w:val="000000"/>
          <w:sz w:val="18"/>
          <w:szCs w:val="18"/>
        </w:rPr>
        <w:tab/>
        <w:t>The Restoration of Members of the Clergy</w:t>
      </w:r>
      <w:r w:rsidRPr="00B72809">
        <w:rPr>
          <w:rFonts w:ascii="Berling LT Std Roman" w:hAnsi="Berling LT Std Roman" w:cs="Berling LT Std Roman"/>
          <w:color w:val="000000"/>
          <w:sz w:val="18"/>
          <w:szCs w:val="18"/>
        </w:rPr>
        <w:tab/>
        <w:t xml:space="preserve">237 </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VII</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JUDICIAL</w:t>
      </w:r>
      <w:r w:rsidRPr="00B72809">
        <w:rPr>
          <w:rFonts w:ascii="Berling LT Std Roman" w:hAnsi="Berling LT Std Roman" w:cs="Berling LT Std Roman"/>
          <w:b/>
          <w:bCs/>
          <w:caps/>
          <w:color w:val="000000"/>
          <w:spacing w:val="56"/>
          <w:sz w:val="21"/>
          <w:szCs w:val="21"/>
        </w:rPr>
        <w:t xml:space="preserve"> </w:t>
      </w:r>
      <w:r w:rsidRPr="00B72809">
        <w:rPr>
          <w:rFonts w:ascii="Berling LT Std Roman" w:hAnsi="Berling LT Std Roman" w:cs="Berling LT Std Roman"/>
          <w:b/>
          <w:bCs/>
          <w:caps/>
          <w:color w:val="000000"/>
          <w:spacing w:val="-2"/>
          <w:sz w:val="21"/>
          <w:szCs w:val="21"/>
        </w:rPr>
        <w:t>ADMINISTRATION</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Investigation of Possible Wrongful Conduct And Church Discipline</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246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Response to Possible Misconduct</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246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4"/>
          <w:sz w:val="18"/>
          <w:szCs w:val="18"/>
        </w:rPr>
        <w:tab/>
        <w:t>III.</w:t>
      </w:r>
      <w:r w:rsidRPr="00B72809">
        <w:rPr>
          <w:rFonts w:ascii="Berling LT Std Roman" w:hAnsi="Berling LT Std Roman" w:cs="Berling LT Std Roman"/>
          <w:smallCaps/>
          <w:color w:val="000000"/>
          <w:spacing w:val="-4"/>
          <w:sz w:val="18"/>
          <w:szCs w:val="18"/>
        </w:rPr>
        <w:tab/>
      </w:r>
      <w:r w:rsidRPr="00B72809">
        <w:rPr>
          <w:rFonts w:ascii="Berling LT Std Roman" w:hAnsi="Berling LT Std Roman" w:cs="Berling LT Std Roman"/>
          <w:smallCaps/>
          <w:color w:val="000000"/>
          <w:sz w:val="18"/>
          <w:szCs w:val="18"/>
        </w:rPr>
        <w:t xml:space="preserve">Response to Misconduct by a Person in a </w:t>
      </w:r>
      <w:r w:rsidRPr="00B72809">
        <w:rPr>
          <w:rFonts w:ascii="Berling LT Std Roman" w:hAnsi="Berling LT Std Roman" w:cs="Berling LT Std Roman"/>
          <w:smallCaps/>
          <w:color w:val="000000"/>
          <w:sz w:val="18"/>
          <w:szCs w:val="18"/>
        </w:rPr>
        <w:br/>
        <w:t>Position of Trust or Authority</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248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IV.</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Contested Discipline of a Layperson</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V.</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Contested Discipline of a Member of the Clergy</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VI.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Rules of Procedure</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4"/>
          <w:sz w:val="18"/>
          <w:szCs w:val="18"/>
        </w:rPr>
        <w:tab/>
        <w:t>VII.</w:t>
      </w:r>
      <w:r w:rsidRPr="00B72809">
        <w:rPr>
          <w:rFonts w:ascii="Berling LT Std Roman" w:hAnsi="Berling LT Std Roman" w:cs="Berling LT Std Roman"/>
          <w:smallCaps/>
          <w:color w:val="000000"/>
          <w:spacing w:val="-4"/>
          <w:sz w:val="18"/>
          <w:szCs w:val="18"/>
        </w:rPr>
        <w:tab/>
      </w:r>
      <w:r w:rsidRPr="00B72809">
        <w:rPr>
          <w:rFonts w:ascii="Berling LT Std Roman" w:hAnsi="Berling LT Std Roman" w:cs="Berling LT Std Roman"/>
          <w:smallCaps/>
          <w:color w:val="000000"/>
          <w:sz w:val="18"/>
          <w:szCs w:val="18"/>
        </w:rPr>
        <w:t>District Court of Appeals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4"/>
          <w:sz w:val="18"/>
          <w:szCs w:val="18"/>
        </w:rPr>
        <w:tab/>
        <w:t>VIII.</w:t>
      </w:r>
      <w:r w:rsidRPr="00B72809">
        <w:rPr>
          <w:rFonts w:ascii="Berling LT Std Roman" w:hAnsi="Berling LT Std Roman" w:cs="Berling LT Std Roman"/>
          <w:smallCaps/>
          <w:color w:val="000000"/>
          <w:spacing w:val="-4"/>
          <w:sz w:val="18"/>
          <w:szCs w:val="18"/>
        </w:rPr>
        <w:tab/>
      </w:r>
      <w:r w:rsidRPr="00B72809">
        <w:rPr>
          <w:rFonts w:ascii="Berling LT Std Roman" w:hAnsi="Berling LT Std Roman" w:cs="Berling LT Std Roman"/>
          <w:smallCaps/>
          <w:color w:val="000000"/>
          <w:sz w:val="18"/>
          <w:szCs w:val="18"/>
        </w:rPr>
        <w:t>Regional Court of Appeals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IX.</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General Court of Appeals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X.</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Guarantee of Rights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258</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VIII</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SACRAMENTS AND RITUALS</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w:t>
      </w:r>
      <w:r w:rsidRPr="00B72809">
        <w:rPr>
          <w:rFonts w:ascii="Berling LT Std Roman" w:hAnsi="Berling LT Std Roman" w:cs="Berling LT Std Roman"/>
          <w:smallCaps/>
          <w:color w:val="000000"/>
          <w:sz w:val="18"/>
          <w:szCs w:val="18"/>
        </w:rPr>
        <w:tab/>
        <w:t>Sacraments</w:t>
      </w:r>
      <w:r w:rsidRPr="00B72809">
        <w:rPr>
          <w:rFonts w:ascii="Berling LT Std Roman" w:hAnsi="Berling LT Std Roman" w:cs="Berling LT Std Roman"/>
          <w:smallCaps/>
          <w:color w:val="000000"/>
          <w:sz w:val="18"/>
          <w:szCs w:val="18"/>
        </w:rPr>
        <w:tab/>
        <w:t>262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Lord’s Supper</w:t>
      </w:r>
      <w:r w:rsidRPr="00B72809">
        <w:rPr>
          <w:rFonts w:ascii="Berling LT Std Roman" w:hAnsi="Berling LT Std Roman" w:cs="Berling LT Std Roman"/>
          <w:color w:val="000000"/>
          <w:sz w:val="18"/>
          <w:szCs w:val="18"/>
        </w:rPr>
        <w:tab/>
        <w:t>262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Baptism of Believers</w:t>
      </w:r>
      <w:r w:rsidRPr="00B72809">
        <w:rPr>
          <w:rFonts w:ascii="Berling LT Std Roman" w:hAnsi="Berling LT Std Roman" w:cs="Berling LT Std Roman"/>
          <w:color w:val="000000"/>
          <w:sz w:val="18"/>
          <w:szCs w:val="18"/>
        </w:rPr>
        <w:tab/>
        <w:t>266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Baptism of Infants or Young Children</w:t>
      </w:r>
      <w:r w:rsidRPr="00B72809">
        <w:rPr>
          <w:rFonts w:ascii="Berling LT Std Roman" w:hAnsi="Berling LT Std Roman" w:cs="Berling LT Std Roman"/>
          <w:color w:val="000000"/>
          <w:sz w:val="18"/>
          <w:szCs w:val="18"/>
        </w:rPr>
        <w:tab/>
        <w:t>268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w:t>
      </w:r>
      <w:r w:rsidRPr="00B72809">
        <w:rPr>
          <w:rFonts w:ascii="Berling LT Std Roman" w:hAnsi="Berling LT Std Roman" w:cs="Berling LT Std Roman"/>
          <w:smallCaps/>
          <w:color w:val="000000"/>
          <w:sz w:val="18"/>
          <w:szCs w:val="18"/>
        </w:rPr>
        <w:tab/>
        <w:t>Rituals</w:t>
      </w:r>
      <w:r w:rsidRPr="00B72809">
        <w:rPr>
          <w:rFonts w:ascii="Berling LT Std Roman" w:hAnsi="Berling LT Std Roman" w:cs="Berling LT Std Roman"/>
          <w:smallCaps/>
          <w:color w:val="000000"/>
          <w:sz w:val="18"/>
          <w:szCs w:val="18"/>
        </w:rPr>
        <w:tab/>
        <w:t>271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w:t>
      </w:r>
      <w:r w:rsidRPr="00B72809">
        <w:rPr>
          <w:rFonts w:ascii="Berling LT Std Roman" w:hAnsi="Berling LT Std Roman" w:cs="Berling LT Std Roman"/>
          <w:color w:val="000000"/>
          <w:sz w:val="18"/>
          <w:szCs w:val="18"/>
        </w:rPr>
        <w:tab/>
        <w:t>Dedication of Infants or Young Children</w:t>
      </w:r>
      <w:r w:rsidRPr="00B72809">
        <w:rPr>
          <w:rFonts w:ascii="Berling LT Std Roman" w:hAnsi="Berling LT Std Roman" w:cs="Berling LT Std Roman"/>
          <w:color w:val="000000"/>
          <w:sz w:val="18"/>
          <w:szCs w:val="18"/>
        </w:rPr>
        <w:tab/>
        <w:t>271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w:t>
      </w:r>
      <w:r w:rsidRPr="00B72809">
        <w:rPr>
          <w:rFonts w:ascii="Berling LT Std Roman" w:hAnsi="Berling LT Std Roman" w:cs="Berling LT Std Roman"/>
          <w:color w:val="000000"/>
          <w:sz w:val="18"/>
          <w:szCs w:val="18"/>
        </w:rPr>
        <w:tab/>
        <w:t>Reception of Church Members</w:t>
      </w:r>
      <w:r w:rsidRPr="00B72809">
        <w:rPr>
          <w:rFonts w:ascii="Berling LT Std Roman" w:hAnsi="Berling LT Std Roman" w:cs="Berling LT Std Roman"/>
          <w:color w:val="000000"/>
          <w:sz w:val="18"/>
          <w:szCs w:val="18"/>
        </w:rPr>
        <w:tab/>
        <w:t>274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C.</w:t>
      </w:r>
      <w:r w:rsidRPr="00B72809">
        <w:rPr>
          <w:rFonts w:ascii="Berling LT Std Roman" w:hAnsi="Berling LT Std Roman" w:cs="Berling LT Std Roman"/>
          <w:color w:val="000000"/>
          <w:sz w:val="18"/>
          <w:szCs w:val="18"/>
        </w:rPr>
        <w:tab/>
        <w:t>Matrimony</w:t>
      </w:r>
      <w:r w:rsidRPr="00B72809">
        <w:rPr>
          <w:rFonts w:ascii="Berling LT Std Roman" w:hAnsi="Berling LT Std Roman" w:cs="Berling LT Std Roman"/>
          <w:color w:val="000000"/>
          <w:sz w:val="18"/>
          <w:szCs w:val="18"/>
        </w:rPr>
        <w:tab/>
        <w:t>277</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w:t>
      </w:r>
      <w:r w:rsidRPr="00B72809">
        <w:rPr>
          <w:rFonts w:ascii="Berling LT Std Roman" w:hAnsi="Berling LT Std Roman" w:cs="Berling LT Std Roman"/>
          <w:color w:val="000000"/>
          <w:sz w:val="18"/>
          <w:szCs w:val="18"/>
        </w:rPr>
        <w:tab/>
        <w:t>Funeral Service</w:t>
      </w:r>
      <w:r w:rsidRPr="00B72809">
        <w:rPr>
          <w:rFonts w:ascii="Berling LT Std Roman" w:hAnsi="Berling LT Std Roman" w:cs="Berling LT Std Roman"/>
          <w:color w:val="000000"/>
          <w:sz w:val="18"/>
          <w:szCs w:val="18"/>
        </w:rPr>
        <w:tab/>
        <w:t>282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E.</w:t>
      </w:r>
      <w:r w:rsidRPr="00B72809">
        <w:rPr>
          <w:rFonts w:ascii="Berling LT Std Roman" w:hAnsi="Berling LT Std Roman" w:cs="Berling LT Std Roman"/>
          <w:color w:val="000000"/>
          <w:sz w:val="18"/>
          <w:szCs w:val="18"/>
        </w:rPr>
        <w:tab/>
        <w:t>Installation of Officers</w:t>
      </w:r>
      <w:r w:rsidRPr="00B72809">
        <w:rPr>
          <w:rFonts w:ascii="Berling LT Std Roman" w:hAnsi="Berling LT Std Roman" w:cs="Berling LT Std Roman"/>
          <w:color w:val="000000"/>
          <w:sz w:val="18"/>
          <w:szCs w:val="18"/>
        </w:rPr>
        <w:tab/>
        <w:t>288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w:t>
      </w:r>
      <w:r w:rsidRPr="00B72809">
        <w:rPr>
          <w:rFonts w:ascii="Berling LT Std Roman" w:hAnsi="Berling LT Std Roman" w:cs="Berling LT Std Roman"/>
          <w:color w:val="000000"/>
          <w:sz w:val="18"/>
          <w:szCs w:val="18"/>
        </w:rPr>
        <w:tab/>
        <w:t>Organization of a Local Church</w:t>
      </w:r>
      <w:r w:rsidRPr="00B72809">
        <w:rPr>
          <w:rFonts w:ascii="Berling LT Std Roman" w:hAnsi="Berling LT Std Roman" w:cs="Berling LT Std Roman"/>
          <w:color w:val="000000"/>
          <w:sz w:val="18"/>
          <w:szCs w:val="18"/>
        </w:rPr>
        <w:tab/>
        <w:t>293</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780" w:hanging="280"/>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G.</w:t>
      </w:r>
      <w:r w:rsidRPr="00B72809">
        <w:rPr>
          <w:rFonts w:ascii="Berling LT Std Roman" w:hAnsi="Berling LT Std Roman" w:cs="Berling LT Std Roman"/>
          <w:color w:val="000000"/>
          <w:sz w:val="18"/>
          <w:szCs w:val="18"/>
        </w:rPr>
        <w:tab/>
        <w:t>Church Dedications</w:t>
      </w:r>
      <w:r w:rsidRPr="00B72809">
        <w:rPr>
          <w:rFonts w:ascii="Berling LT Std Roman" w:hAnsi="Berling LT Std Roman" w:cs="Berling LT Std Roman"/>
          <w:color w:val="000000"/>
          <w:sz w:val="18"/>
          <w:szCs w:val="18"/>
        </w:rPr>
        <w:tab/>
        <w:t>297</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PART IX</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CHARTER &amp; MINISTRY PLANS/ CONSTITUTION/BYLAWS</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w:t>
      </w:r>
      <w:r w:rsidRPr="00B72809">
        <w:rPr>
          <w:rFonts w:ascii="Berling LT Std Roman" w:hAnsi="Berling LT Std Roman" w:cs="Berling LT Std Roman"/>
          <w:smallCaps/>
          <w:color w:val="000000"/>
          <w:sz w:val="18"/>
          <w:szCs w:val="18"/>
        </w:rPr>
        <w:tab/>
        <w:t>Charter for Nazarene Youth International</w:t>
      </w:r>
      <w:r w:rsidRPr="00B72809">
        <w:rPr>
          <w:rFonts w:ascii="Berling LT Std Roman" w:hAnsi="Berling LT Std Roman" w:cs="Berling LT Std Roman"/>
          <w:smallCaps/>
          <w:color w:val="000000"/>
          <w:sz w:val="18"/>
          <w:szCs w:val="18"/>
        </w:rPr>
        <w:tab/>
        <w:t>300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w:t>
      </w:r>
      <w:r w:rsidRPr="00B72809">
        <w:rPr>
          <w:rFonts w:ascii="Berling LT Std Roman" w:hAnsi="Berling LT Std Roman" w:cs="Berling LT Std Roman"/>
          <w:smallCaps/>
          <w:color w:val="000000"/>
          <w:sz w:val="18"/>
          <w:szCs w:val="18"/>
        </w:rPr>
        <w:tab/>
        <w:t xml:space="preserve">Constitution for Nazarene Missions </w:t>
      </w:r>
      <w:r w:rsidRPr="00B72809">
        <w:rPr>
          <w:rFonts w:ascii="Berling LT Std Roman" w:hAnsi="Berling LT Std Roman" w:cs="Berling LT Std Roman"/>
          <w:smallCaps/>
          <w:color w:val="000000"/>
          <w:sz w:val="18"/>
          <w:szCs w:val="18"/>
        </w:rPr>
        <w:br/>
        <w:t>International</w:t>
      </w:r>
      <w:r w:rsidRPr="00B72809">
        <w:rPr>
          <w:rFonts w:ascii="Berling LT Std Roman" w:hAnsi="Berling LT Std Roman" w:cs="Berling LT Std Roman"/>
          <w:smallCaps/>
          <w:color w:val="000000"/>
          <w:sz w:val="18"/>
          <w:szCs w:val="18"/>
        </w:rPr>
        <w:tab/>
        <w:t>342</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III.</w:t>
      </w:r>
      <w:r w:rsidRPr="00B72809">
        <w:rPr>
          <w:rFonts w:ascii="Berling LT Std Roman" w:hAnsi="Berling LT Std Roman" w:cs="Berling LT Std Roman"/>
          <w:smallCaps/>
          <w:color w:val="000000"/>
          <w:sz w:val="18"/>
          <w:szCs w:val="18"/>
        </w:rPr>
        <w:tab/>
        <w:t xml:space="preserve">Bylaws of the Nazarene Discipleship </w:t>
      </w:r>
      <w:r w:rsidRPr="00B72809">
        <w:rPr>
          <w:rFonts w:ascii="Berling LT Std Roman" w:hAnsi="Berling LT Std Roman" w:cs="Berling LT Std Roman"/>
          <w:smallCaps/>
          <w:color w:val="000000"/>
          <w:sz w:val="18"/>
          <w:szCs w:val="18"/>
        </w:rPr>
        <w:br/>
        <w:t>International</w:t>
      </w:r>
      <w:r w:rsidRPr="00B72809">
        <w:rPr>
          <w:rFonts w:ascii="Berling LT Std Roman" w:hAnsi="Berling LT Std Roman" w:cs="Berling LT Std Roman"/>
          <w:smallCaps/>
          <w:color w:val="000000"/>
          <w:sz w:val="18"/>
          <w:szCs w:val="18"/>
        </w:rPr>
        <w:tab/>
        <w:t>365</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PART X </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FORMS</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w:t>
      </w:r>
      <w:r w:rsidRPr="00B72809">
        <w:rPr>
          <w:rFonts w:ascii="Berling LT Std Roman" w:hAnsi="Berling LT Std Roman" w:cs="Berling LT Std Roman"/>
          <w:smallCaps/>
          <w:color w:val="000000"/>
          <w:sz w:val="18"/>
          <w:szCs w:val="18"/>
        </w:rPr>
        <w:tab/>
        <w:t>The Local Church</w:t>
      </w:r>
      <w:r w:rsidRPr="00B72809">
        <w:rPr>
          <w:rFonts w:ascii="Berling LT Std Roman" w:hAnsi="Berling LT Std Roman" w:cs="Berling LT Std Roman"/>
          <w:smallCaps/>
          <w:color w:val="000000"/>
          <w:sz w:val="18"/>
          <w:szCs w:val="18"/>
        </w:rPr>
        <w:tab/>
        <w:t>384</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w:t>
      </w:r>
      <w:r w:rsidRPr="00B72809">
        <w:rPr>
          <w:rFonts w:ascii="Berling LT Std Roman" w:hAnsi="Berling LT Std Roman" w:cs="Berling LT Std Roman"/>
          <w:smallCaps/>
          <w:color w:val="000000"/>
          <w:sz w:val="18"/>
          <w:szCs w:val="18"/>
        </w:rPr>
        <w:tab/>
        <w:t>The District Assembly</w:t>
      </w:r>
      <w:r w:rsidRPr="00B72809">
        <w:rPr>
          <w:rFonts w:ascii="Berling LT Std Roman" w:hAnsi="Berling LT Std Roman" w:cs="Berling LT Std Roman"/>
          <w:smallCaps/>
          <w:color w:val="000000"/>
          <w:sz w:val="18"/>
          <w:szCs w:val="18"/>
        </w:rPr>
        <w:tab/>
        <w:t>388</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z w:val="18"/>
          <w:szCs w:val="18"/>
        </w:rPr>
      </w:pPr>
      <w:r w:rsidRPr="00B72809">
        <w:rPr>
          <w:rFonts w:ascii="Berling LT Std Roman" w:hAnsi="Berling LT Std Roman" w:cs="Berling LT Std Roman"/>
          <w:smallCaps/>
          <w:color w:val="000000"/>
          <w:sz w:val="18"/>
          <w:szCs w:val="18"/>
        </w:rPr>
        <w:tab/>
        <w:t>III.</w:t>
      </w:r>
      <w:r w:rsidRPr="00B72809">
        <w:rPr>
          <w:rFonts w:ascii="Berling LT Std Roman" w:hAnsi="Berling LT Std Roman" w:cs="Berling LT Std Roman"/>
          <w:smallCaps/>
          <w:color w:val="000000"/>
          <w:sz w:val="18"/>
          <w:szCs w:val="18"/>
        </w:rPr>
        <w:tab/>
        <w:t>Bills of Charges</w:t>
      </w:r>
      <w:r w:rsidRPr="00B72809">
        <w:rPr>
          <w:rFonts w:ascii="Berling LT Std Roman" w:hAnsi="Berling LT Std Roman" w:cs="Berling LT Std Roman"/>
          <w:smallCaps/>
          <w:color w:val="000000"/>
          <w:sz w:val="18"/>
          <w:szCs w:val="18"/>
        </w:rPr>
        <w:tab/>
        <w:t>388</w:t>
      </w:r>
    </w:p>
    <w:p w:rsidR="00B72809" w:rsidRPr="00B72809" w:rsidRDefault="00B72809" w:rsidP="00B72809">
      <w:pPr>
        <w:keepNext/>
        <w:keepLines/>
        <w:suppressAutoHyphens/>
        <w:autoSpaceDE w:val="0"/>
        <w:autoSpaceDN w:val="0"/>
        <w:adjustRightInd w:val="0"/>
        <w:spacing w:before="160" w:after="40" w:line="200" w:lineRule="atLeast"/>
        <w:jc w:val="center"/>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PART XI </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Berling LT Std Roman" w:hAnsi="Berling LT Std Roman" w:cs="Berling LT Std Roman"/>
          <w:b/>
          <w:bCs/>
          <w:caps/>
          <w:color w:val="000000"/>
          <w:sz w:val="21"/>
          <w:szCs w:val="21"/>
        </w:rPr>
      </w:pPr>
      <w:r w:rsidRPr="00B72809">
        <w:rPr>
          <w:rFonts w:ascii="Berling LT Std Roman" w:hAnsi="Berling LT Std Roman" w:cs="Berling LT Std Roman"/>
          <w:b/>
          <w:bCs/>
          <w:caps/>
          <w:color w:val="000000"/>
          <w:sz w:val="21"/>
          <w:szCs w:val="21"/>
        </w:rPr>
        <w:t>APPENDIX</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General Officers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390</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II.</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 xml:space="preserve">Administrative Boards, Councils, and </w:t>
      </w:r>
      <w:r w:rsidRPr="00B72809">
        <w:rPr>
          <w:rFonts w:ascii="Berling LT Std Roman" w:hAnsi="Berling LT Std Roman" w:cs="Berling LT Std Roman"/>
          <w:smallCaps/>
          <w:color w:val="000000"/>
          <w:sz w:val="18"/>
          <w:szCs w:val="18"/>
        </w:rPr>
        <w:br/>
        <w:t>Educational Institutions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391</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4"/>
          <w:sz w:val="18"/>
          <w:szCs w:val="18"/>
        </w:rPr>
        <w:tab/>
        <w:t>III.</w:t>
      </w:r>
      <w:r w:rsidRPr="00B72809">
        <w:rPr>
          <w:rFonts w:ascii="Berling LT Std Roman" w:hAnsi="Berling LT Std Roman" w:cs="Berling LT Std Roman"/>
          <w:smallCaps/>
          <w:color w:val="000000"/>
          <w:spacing w:val="-4"/>
          <w:sz w:val="18"/>
          <w:szCs w:val="18"/>
        </w:rPr>
        <w:tab/>
      </w:r>
      <w:r w:rsidRPr="00B72809">
        <w:rPr>
          <w:rFonts w:ascii="Berling LT Std Roman" w:hAnsi="Berling LT Std Roman" w:cs="Berling LT Std Roman"/>
          <w:smallCaps/>
          <w:color w:val="000000"/>
          <w:sz w:val="18"/>
          <w:szCs w:val="18"/>
        </w:rPr>
        <w:t>Administrative Policies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396</w:t>
      </w:r>
    </w:p>
    <w:p w:rsidR="00B72809" w:rsidRPr="00B72809" w:rsidRDefault="00B72809" w:rsidP="00B72809">
      <w:pPr>
        <w:keepLines/>
        <w:tabs>
          <w:tab w:val="decimal" w:pos="360"/>
          <w:tab w:val="decimal" w:pos="5040"/>
          <w:tab w:val="right" w:pos="7920"/>
        </w:tabs>
        <w:suppressAutoHyphens/>
        <w:autoSpaceDE w:val="0"/>
        <w:autoSpaceDN w:val="0"/>
        <w:adjustRightInd w:val="0"/>
        <w:spacing w:after="0" w:line="220" w:lineRule="atLeast"/>
        <w:ind w:left="500" w:hanging="500"/>
        <w:textAlignment w:val="center"/>
        <w:rPr>
          <w:rFonts w:ascii="Berling LT Std Roman" w:hAnsi="Berling LT Std Roman" w:cs="Berling LT Std Roman"/>
          <w:smallCaps/>
          <w:color w:val="000000"/>
          <w:spacing w:val="-5"/>
          <w:sz w:val="18"/>
          <w:szCs w:val="18"/>
        </w:rPr>
      </w:pPr>
      <w:r w:rsidRPr="00B72809">
        <w:rPr>
          <w:rFonts w:ascii="Berling LT Std Roman" w:hAnsi="Berling LT Std Roman" w:cs="Berling LT Std Roman"/>
          <w:smallCaps/>
          <w:color w:val="000000"/>
          <w:spacing w:val="-5"/>
          <w:sz w:val="18"/>
          <w:szCs w:val="18"/>
        </w:rPr>
        <w:tab/>
        <w:t>IV.</w:t>
      </w:r>
      <w:r w:rsidRPr="00B72809">
        <w:rPr>
          <w:rFonts w:ascii="Berling LT Std Roman" w:hAnsi="Berling LT Std Roman" w:cs="Berling LT Std Roman"/>
          <w:smallCaps/>
          <w:color w:val="000000"/>
          <w:spacing w:val="-5"/>
          <w:sz w:val="18"/>
          <w:szCs w:val="18"/>
        </w:rPr>
        <w:tab/>
      </w:r>
      <w:r w:rsidRPr="00B72809">
        <w:rPr>
          <w:rFonts w:ascii="Berling LT Std Roman" w:hAnsi="Berling LT Std Roman" w:cs="Berling LT Std Roman"/>
          <w:smallCaps/>
          <w:color w:val="000000"/>
          <w:sz w:val="18"/>
          <w:szCs w:val="18"/>
        </w:rPr>
        <w:t>Current Moral and Social Issues</w:t>
      </w:r>
      <w:r w:rsidRPr="00B72809">
        <w:rPr>
          <w:rFonts w:ascii="Berling LT Std Roman" w:hAnsi="Berling LT Std Roman" w:cs="Berling LT Std Roman"/>
          <w:smallCaps/>
          <w:color w:val="000000"/>
          <w:sz w:val="18"/>
          <w:szCs w:val="18"/>
        </w:rPr>
        <w:tab/>
      </w:r>
      <w:r w:rsidRPr="00B72809">
        <w:rPr>
          <w:rFonts w:ascii="Berling LT Std Roman" w:hAnsi="Berling LT Std Roman" w:cs="Berling LT Std Roman"/>
          <w:smallCaps/>
          <w:color w:val="000000"/>
          <w:spacing w:val="-5"/>
          <w:sz w:val="18"/>
          <w:szCs w:val="18"/>
        </w:rPr>
        <w:t xml:space="preserve">400 </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Special Revision Index</w:t>
      </w:r>
      <w:r w:rsidRPr="00B72809">
        <w:rPr>
          <w:rFonts w:ascii="Berling LT Std Roman" w:hAnsi="Berling LT Std Roman" w:cs="Berling LT Std Roman"/>
          <w:color w:val="000000"/>
          <w:sz w:val="18"/>
          <w:szCs w:val="18"/>
        </w:rPr>
        <w:tab/>
        <w:t>413</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Index of Vacant Paragraphs</w:t>
      </w:r>
      <w:r w:rsidRPr="00B72809">
        <w:rPr>
          <w:rFonts w:ascii="Berling LT Std Roman" w:hAnsi="Berling LT Std Roman" w:cs="Berling LT Std Roman"/>
          <w:color w:val="000000"/>
          <w:sz w:val="18"/>
          <w:szCs w:val="18"/>
        </w:rPr>
        <w:tab/>
        <w:t>415</w:t>
      </w:r>
    </w:p>
    <w:p w:rsidR="00B72809" w:rsidRPr="00B72809" w:rsidRDefault="00B72809" w:rsidP="00B72809">
      <w:pPr>
        <w:keepLines/>
        <w:tabs>
          <w:tab w:val="right" w:pos="5040"/>
          <w:tab w:val="right" w:pos="792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i/>
          <w:iCs/>
          <w:color w:val="000000"/>
          <w:sz w:val="18"/>
          <w:szCs w:val="18"/>
        </w:rPr>
        <w:t>Manual</w:t>
      </w:r>
      <w:r w:rsidRPr="00B72809">
        <w:rPr>
          <w:rFonts w:ascii="Berling LT Std Roman" w:hAnsi="Berling LT Std Roman" w:cs="Berling LT Std Roman"/>
          <w:color w:val="000000"/>
          <w:sz w:val="18"/>
          <w:szCs w:val="18"/>
        </w:rPr>
        <w:t xml:space="preserve"> Index</w:t>
      </w:r>
      <w:r w:rsidRPr="00B72809">
        <w:rPr>
          <w:rFonts w:ascii="Berling LT Std Roman" w:hAnsi="Berling LT Std Roman" w:cs="Berling LT Std Roman"/>
          <w:color w:val="000000"/>
          <w:sz w:val="18"/>
          <w:szCs w:val="18"/>
        </w:rPr>
        <w:tab/>
        <w:t>416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Historical Statement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240" w:after="240" w:line="280" w:lineRule="atLeast"/>
        <w:jc w:val="center"/>
        <w:textAlignment w:val="center"/>
        <w:rPr>
          <w:rFonts w:ascii="Berling LT Std Roman" w:hAnsi="Berling LT Std Roman" w:cs="Berling LT Std Roman"/>
          <w:b/>
          <w:bCs/>
          <w:color w:val="000000"/>
          <w:spacing w:val="5"/>
          <w:sz w:val="24"/>
          <w:szCs w:val="24"/>
        </w:rPr>
      </w:pPr>
      <w:r w:rsidRPr="00B72809">
        <w:rPr>
          <w:rFonts w:ascii="Berling LT Std Roman" w:hAnsi="Berling LT Std Roman" w:cs="Berling LT Std Roman"/>
          <w:b/>
          <w:bCs/>
          <w:color w:val="000000"/>
          <w:spacing w:val="5"/>
          <w:sz w:val="24"/>
          <w:szCs w:val="24"/>
        </w:rPr>
        <w:t>HISTORICAL STATEMENT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confesses itself to be a branch of Christ’s “one, holy, universal, and apostolic” church, embracing as its own the history of God’s people recorded in the Old and New Testaments and God’s people through the ages, in all expressions of Christ’s church. Our denomination receives the creeds of the first five Christian centuries as expressions of its own faith. We identify with the historic church in preaching the Word, administering the sacraments, maintaining a ministry of apostolic faith and practice, and inculcating the disciplines of Christlike living and service. Our denomination heeds the Biblical call to holy living and entire devotion to God, which we proclaim through the theology of entire sanctification.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Our Christian heritage was mediated through the 16th-century English Reformation and 18th-century Wesleyan revival. Through the preaching of John and Charles Wesley, people throughout England, Scotland, Ireland, and Wales turned from sin and were empowered for Christian service. This revival was characterized by lay preaching, testimony, discipline, and circles of earnest disciples known as “societies,” “classes,” and “bands.” The Wesleyan revival’s theological landmarks were: justification by grace through faith; sanctification, or Christian perfection, likewise by grace through faith; and the witness of the Spirit to the assurance of grace. John Wesley’s distinctive contributions included an emphasis on entire sanctification as God’s gracious provision for the Christian life. These emphases were disseminated worldwide. In North America, the Methodist Episcopal Church was organized in 1784 “to reform the Continent, and to spread scriptural Holiness over these Lands.”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renewed emphasis on Christian holiness developed in the mid-19th century. Timothy Merritt of Boston, Massachusetts, USA, spurred interest as editor of the </w:t>
      </w:r>
      <w:r w:rsidRPr="00B72809">
        <w:rPr>
          <w:rFonts w:ascii="Berling LT Std Roman" w:hAnsi="Berling LT Std Roman" w:cs="Berling LT Std Roman"/>
          <w:i/>
          <w:iCs/>
          <w:color w:val="000000"/>
          <w:sz w:val="19"/>
          <w:szCs w:val="19"/>
        </w:rPr>
        <w:t xml:space="preserve">Guide to Christian Perfection. </w:t>
      </w:r>
      <w:r w:rsidRPr="00B72809">
        <w:rPr>
          <w:rFonts w:ascii="Berling LT Std Roman" w:hAnsi="Berling LT Std Roman" w:cs="Berling LT Std Roman"/>
          <w:color w:val="000000"/>
          <w:sz w:val="19"/>
          <w:szCs w:val="19"/>
        </w:rPr>
        <w:t>Phoebe Palmer of New York City, New York, USA, led the Tuesday Meeting for the Promotion of Holiness and became a sought-after speaker, author, and editor. In 1867, Methodist preachers J. A. Wood, John Inskip and others, at Vineland, New Jersey, USA, initiated the first in a long series of holiness camp meetings that renewed the Wesleyan quest for holiness around the world. Wesleyan Methodists, Free Methodists, the Salvation Army, and certain Mennonites, Brethren, and Quakers all emphasized Christian holiness. Evangelists carried this movement to Germany, the United Kingdom, Scandinavia, India, and Australia. New holiness churches arose, including the Church of God (Anderson, Indiana, USA). Holiness churches, urban missions, and missionary associations grew from this endeavor. The Church of the Nazarene was born from the impulse to unite many of these into one holiness church.</w:t>
      </w:r>
    </w:p>
    <w:p w:rsidR="00B72809" w:rsidRPr="00B72809" w:rsidRDefault="00B72809" w:rsidP="00B72809">
      <w:pPr>
        <w:keepNext/>
        <w:keepLines/>
        <w:suppressAutoHyphens/>
        <w:autoSpaceDE w:val="0"/>
        <w:autoSpaceDN w:val="0"/>
        <w:adjustRightInd w:val="0"/>
        <w:spacing w:before="200" w:after="60" w:line="260" w:lineRule="atLeast"/>
        <w:textAlignment w:val="center"/>
        <w:rPr>
          <w:rFonts w:ascii="Trade Gothic LT Std" w:hAnsi="Trade Gothic LT Std" w:cs="Trade Gothic LT Std"/>
          <w:b/>
          <w:bCs/>
          <w:color w:val="000000"/>
        </w:rPr>
      </w:pPr>
      <w:r w:rsidRPr="00B72809">
        <w:rPr>
          <w:rFonts w:ascii="Trade Gothic LT Std" w:hAnsi="Trade Gothic LT Std" w:cs="Trade Gothic LT Std"/>
          <w:b/>
          <w:bCs/>
          <w:color w:val="000000"/>
        </w:rPr>
        <w:t>Unity in Holiness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Fred Hillery organized the People’s Evangelical Church (Providence, Rhode Island, USA) in 1887. The Mission Church (Lynn, Massachusetts, USA) followed in 1888. In 1890, they and eight other New England congregations formed the Central Evangelical Holiness Association. Anna S. Hanscome was ordained in 1892, the first ordained female minister in the Nazarene lineage. In 1894-1895, William Howard Hoople organized three holiness congregations in Brooklyn, New York, USA, which formed the Association of Pentecostal Churches of America. “Pentecostal” was a synonym for “Holiness” to these and other Nazarene founders. Hillery and Hoople’s groups merged in 1896, established ministry in India (1899) and Cape Verde (1901), and missions executive Hiram Reynolds organized congregations in Canada (1902). The group reached from Nova Scotia, Canada to Iowa, USA by 1907.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Robert Lee Harris organized the New Testament Church of Christ at Milan, Tennessee, USA in 1894. Mary Lee Cagle, his widow, spread it into west Texas, USA, in 1895. C. B. Jernigan organized the first Independent Holiness Church at Van Alstyne, Texas, USA, in 1901. These churches merged at Rising Star, Texas, USA (1904), forming the Holiness Church of Christ. By 1908, it stretched from Georgia, USA, to New Mexico, USA, ministering to outcasts and the needy, supporting orphans and unwed mothers, and with workers in India and Japan.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Phineas F. Bresee and Joseph P. Widney, with about 100 others, organized the Church of the Nazarene at Los Angeles, California, USA in 1895. They held that Christians sanctified by faith should follow Christ’s example and preach the gospel to the poor. They believed that their time and money should be given to Christlike ministries for the salvation of souls and the relief of the needy. The Church of the Nazarene spread chiefly along America’s west coast, with some congregations east of the Rocky Mountains as far as Illinois, USA. They supported an indigenous mission in Calcutta, India.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October 1907, the Association of Pentecostal Churches of America and the Church of the Nazarene jointly convened in Chicago, Illinois, USA, to fashion a church government that balanced superintendency with congregational rights. Superintendents were to foster and care for established churches, organize and encourage new churches, but not interfere with the independent actions of a fully organized church. Holiness Church of Christ delegates participated. The First General Assembly adopted a name drawn from both organizations: Pentecostal Church of the Nazarene. Bresee and Reynolds were elected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September 1908, the Pennsylvania Conference of the Holiness Christian Church, under H. G. Trumbaur, united with the Pentecostal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October, the Second General Assembly convened at Pilot Point, Texas, USA, with the General Council of the Holiness Church of Christ. On Tuesday morning, 13 October, R. B. Mitchum moved and C. W. Ruth seconded the proposition: “That the union of the two churches be now consummated.” Bresee exerted continual effort toward this outcome, and at 10:40 a.m., amid great enthusiasm, the motion to unite was adopted by a unanimous rising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Led by J. O. McClurkan, the Pentecostal Mission formed in Nashville, Tennessee, USA in 1898, uniting holiness people from Tennessee and adjacent states in the USA. They sent pastors and teachers to Cuba, Guatemala, Mexico, and India. In 1906, George Sharpe was ejected from Parkhead Congregational Church in Glasgow, Scotland, for preaching the Wesleyan doctrine of Christian holiness. The Parkhead Pentecostal Church was formed, other congregations were organized, and the Pentecostal Church of Scotland was founded in 1909. The Pentecostal Mission and Pentecostal Church of Scotland united with the Pentecostal Church of the Nazarene in 1915.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Fifth General Assembly (1919) changed the denomination’s official name to Church of the Nazarene because new meanings had become associated with the word “Pentecostal.”</w:t>
      </w:r>
    </w:p>
    <w:p w:rsidR="00B72809" w:rsidRPr="00B72809" w:rsidRDefault="00B72809" w:rsidP="00B72809">
      <w:pPr>
        <w:keepNext/>
        <w:keepLines/>
        <w:suppressAutoHyphens/>
        <w:autoSpaceDE w:val="0"/>
        <w:autoSpaceDN w:val="0"/>
        <w:adjustRightInd w:val="0"/>
        <w:spacing w:before="200" w:after="60" w:line="260" w:lineRule="atLeast"/>
        <w:textAlignment w:val="center"/>
        <w:rPr>
          <w:rFonts w:ascii="Trade Gothic LT Std" w:hAnsi="Trade Gothic LT Std" w:cs="Trade Gothic LT Std"/>
          <w:b/>
          <w:bCs/>
          <w:color w:val="000000"/>
        </w:rPr>
      </w:pPr>
      <w:r w:rsidRPr="00B72809">
        <w:rPr>
          <w:rFonts w:ascii="Trade Gothic LT Std" w:hAnsi="Trade Gothic LT Std" w:cs="Trade Gothic LT Std"/>
          <w:b/>
          <w:bCs/>
          <w:color w:val="000000"/>
        </w:rPr>
        <w:t>A Global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Nazarene’s essential character was shaped by the parent churches that had united by 1915. There was an international dimension to this character. The denomination supported fully organized churches in the United States of America, India, Cape Verde, Cuba, Canada, Mexico, Guatemala, Japan, Argentina, the United Kingdom, Eswatini, China, and Peru. By 1930, it reached into South Africa, Syria, Palestine, Mozambique, Barbados, and Trinidad. National leaders were essential to this process, like district superintendents V. G. Santin (Mexico), Hiroshi Kitagawa (Japan), and Samuel Bhujbal (India). This international character was reinforced further by new accessions.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1922, J. G. Morrison led many Layman’s Holiness Association workers and over 1,000 members in the Dakotas, USA, Minnesota, USA, and Montana, USA, into the church. Churches in Australia under A. A. E. Berg united in 1945. Alfredo del Rosso led Italian churches into the denomination in 1948. The Hephzibah Faith Missionary Association’s South African ministry and its center in Tabor, Iowa, USA, united with the Nazarenes around 1950.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International Holiness Mission, founded in London, England, by David Thomas in 1907, developed extensive ministry in southern Africa under David Jones. Holiness congregations in Korea were formally organized in 1948 under the superintendency of evangelist Chung Nam Soo. In 1952, its churches in England under J. B. Maclagan and ministry in Africa united with the Nazarenes. Maynard James and Jack Ford formed the Calvary Holiness Church in Britain in 1934 and united with the Nazarenes in 1955. The Gospel Workers Church, organized by Frank Goff in Ontario, Canada, in 1918, joined the Church of the Nazarene in 1958. Nigerians formed an indigenous Church of the Nazarene in the 1940s and, under Jeremiah U. Ekaidem, united with the international body in 1988.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Nazarenes have consciously developed a model of church that differs from the Protestant norm. In 1976, a study commission was raised to examine the denomination’s future shape. Reporting in 1980, it recommended </w:t>
      </w:r>
      <w:r w:rsidRPr="00B72809">
        <w:rPr>
          <w:rFonts w:ascii="Berling LT Std Roman" w:hAnsi="Berling LT Std Roman" w:cs="Berling LT Std Roman"/>
          <w:i/>
          <w:iCs/>
          <w:color w:val="000000"/>
          <w:sz w:val="19"/>
          <w:szCs w:val="19"/>
        </w:rPr>
        <w:t xml:space="preserve">internationalization </w:t>
      </w:r>
      <w:r w:rsidRPr="00B72809">
        <w:rPr>
          <w:rFonts w:ascii="Berling LT Std Roman" w:hAnsi="Berling LT Std Roman" w:cs="Berling LT Std Roman"/>
          <w:color w:val="000000"/>
          <w:sz w:val="19"/>
          <w:szCs w:val="19"/>
        </w:rPr>
        <w:t>based on two principles. First, it recognized that Nazarene churches and districts globally constituted a “worldwide fellowship of believers in which there exists full acceptance within their cultural contexts.” Second, it identified a common commitment to “the distinctive mission of the Church of the Nazarene,” namely “to spread scriptural holiness . . . [as] the key element in a core of nonnegotiables which represent the Nazarene identity.”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1980 General Assembly embraced “international theological uniformity” around the Articles of Faith, affirmed the importance of theological training for all ministers, and called for adequate support of institutions of theological education in each world area. It summoned Nazarenes toward maturity as an international holiness communion within a single connectional framework in which the colonial mentality that evaluated peoples and nations in terms of “strong and weak, donor and recipient” gave way to “one that assumes an entirely new way of looking at the world: one recognizing the strengths and equality of all partners.”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Journal of the 20th General Assembly, Church of the Nazarene, (1980): 232. Franklin Cook, The International Dimension (1984): 49.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has a unique growth pattern among Protestants. By 1998, half of Nazarenes no longer lived in the United States of America and Canada, and 41% of delegates at the 2001 General Assembly spoke English as their second language or did not speak it at all. An African, Eugénio R. Duarte of Cape Verde, was elected one of the church’s general superintendents in 2009. In 2013, a Central American, Gustavo A. Crocker of Guatemala, was elected general superintendent. In 2017, another African, Filimão M. Chambo, a native of Mozambique, was also elected general superintendent, and, for the first time, more than half the members of the Board of General Superintendents were individuals born and raised outside North America. In 2023, a South American, Christian D. Sarmiento of Columbia, was elected general superintendent. By 2022, across six global regions, the church had 2.6 million members in 501 districts and pioneer areas in 164 world areas.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From its inception, the Church of the Nazarene has supported the historic right of women to be elected and appointed to all places of ministry leadership, including that of pastor, evangelist, educator, theologian, administrator, district superintendent, and general superintendent. In 2005, Nina G. Gunter, having served as the global director of Nazarene Missions International, became the first female elected general superintendent. In 2017, Carla D. Sunberg, born to pioneer Nazarene missionaries in Germany, and herself a pioneer Nazarene missionary along with her husband to the former Soviet Union, became the second female elected general superintendent.</w:t>
      </w:r>
    </w:p>
    <w:p w:rsidR="00B72809" w:rsidRPr="00B72809" w:rsidRDefault="00B72809" w:rsidP="00B72809">
      <w:pPr>
        <w:keepNext/>
        <w:keepLines/>
        <w:suppressAutoHyphens/>
        <w:autoSpaceDE w:val="0"/>
        <w:autoSpaceDN w:val="0"/>
        <w:adjustRightInd w:val="0"/>
        <w:spacing w:before="200" w:after="60" w:line="260" w:lineRule="atLeast"/>
        <w:textAlignment w:val="center"/>
        <w:rPr>
          <w:rFonts w:ascii="Trade Gothic LT Std" w:hAnsi="Trade Gothic LT Std" w:cs="Trade Gothic LT Std"/>
          <w:b/>
          <w:bCs/>
          <w:color w:val="000000"/>
        </w:rPr>
      </w:pPr>
      <w:r w:rsidRPr="00B72809">
        <w:rPr>
          <w:rFonts w:ascii="Trade Gothic LT Std" w:hAnsi="Trade Gothic LT Std" w:cs="Trade Gothic LT Std"/>
          <w:b/>
          <w:bCs/>
          <w:color w:val="000000"/>
        </w:rPr>
        <w:t>Distinctives of International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strategic ministries have centered historically around evangelism, social ministry, and education. They flourish through the mutual cooperation of cross-cultural missionaries and thousands of local ministers and lay workers, who have indigenized Wesleyan principles within their respective cultures.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i/>
          <w:iCs/>
          <w:color w:val="000000"/>
          <w:sz w:val="19"/>
          <w:szCs w:val="19"/>
        </w:rPr>
        <w:t xml:space="preserve">Evangelization. </w:t>
      </w:r>
      <w:r w:rsidRPr="00B72809">
        <w:rPr>
          <w:rFonts w:ascii="Berling LT Std Roman" w:hAnsi="Berling LT Std Roman" w:cs="Berling LT Std Roman"/>
          <w:color w:val="000000"/>
          <w:sz w:val="19"/>
          <w:szCs w:val="19"/>
        </w:rPr>
        <w:t>Hiram F. Reynolds was a strategic personality in establishing Nazarene cross-cultural ministries. During a quarter-century as general superintendent, his constant advocacy helped raise missions to a denominational priority. Since 1915, Nazarene Missions International (originally the Women’s Missionary Society) has raised funds and promoted mission education in congregations around the world. Home missions were a central part of North American evangelization, while national missionaries John Diaz (Cape Verde), Santos Elizondo (Mexico), Samuel Krikorian (Palestine), J. I. Nagamatsu (Japan), and Chung Nam Soo (Korea) were pioneer leaders. The Mid-Century Crusade for Souls directed new energies toward world evangelization after World War II. Home missions expanded in North America. New fields opened on other continents. Urban evangelism compelled the church to rediscover the city as a primary locus of ministry in the 1970s. New types of urban ministry developed, and the church undertook an international “Thrust to the Cities” emphasis in the 1980s. The church entered Eastern Europe in the 1990s. Nazarenes participate in the East African revival and serve in nations as diverse as Bangladesh, where on 24 March 2010, 193 elders were ordained to the ministry in a single service—a remarkable event in Christian history.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i/>
          <w:iCs/>
          <w:color w:val="000000"/>
          <w:sz w:val="19"/>
          <w:szCs w:val="19"/>
        </w:rPr>
        <w:t xml:space="preserve">Compassion. </w:t>
      </w:r>
      <w:r w:rsidRPr="00B72809">
        <w:rPr>
          <w:rFonts w:ascii="Berling LT Std Roman" w:hAnsi="Berling LT Std Roman" w:cs="Berling LT Std Roman"/>
          <w:color w:val="000000"/>
          <w:sz w:val="19"/>
          <w:szCs w:val="19"/>
        </w:rPr>
        <w:t>Early Nazarenes witnessed to God’s grace by supporting famine relief in India, and establishing orphanages, maternity homes for unwed girls and women, and urban missions that ministered to addicts and the homeless. In the 1920s, the church’s social ministry priorities shifted to medicine, as hospitals were built in China and Eswatini, and later in India and Papua New Guinea. Nazarene medical professionals cared for the sick, performed surgeries, trained nurses, and sponsored mobile field clinics among some of the world’s poorest people. Specialized clinics were established, such as a leprosy clinic in Africa. The creation of Nazarene Compassionate Ministries in the 1980s permitted a wider range of social ministries that endure today, including child sponsorship, disaster relief, AIDS education, orphan support, water projects, and food distribution.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i/>
          <w:iCs/>
          <w:color w:val="000000"/>
          <w:sz w:val="19"/>
          <w:szCs w:val="19"/>
        </w:rPr>
        <w:t>Education</w:t>
      </w:r>
      <w:r w:rsidRPr="00B72809">
        <w:rPr>
          <w:rFonts w:ascii="Berling LT Std Roman" w:hAnsi="Berling LT Std Roman" w:cs="Berling LT Std Roman"/>
          <w:color w:val="000000"/>
          <w:sz w:val="19"/>
          <w:szCs w:val="19"/>
        </w:rPr>
        <w:t>. Nazarene Sunday schools and Bible studies have always been part of congregational life and play significant roles in forming Christlike disciples. The church has invested in basic education and literacy since the early years of Hope School for Girls in Calcutta, founded 1905. Nazarene schools prepare people around the world for fuller participation in social, economic, and religious life. Most early Nazarene colleges in the United States of America had grade schools and high schools attached to them until the mid-20th century. The Nazarene founders invested significantly in higher education, believing it essential for training pastors and other Christian workers and for shaping the laity. The International Board of Education lists 50 Nazarene institutions in our 6 global regions: 14 liberal arts institutions, 7 graduate seminaries and theological colleges, 18 undergraduate seminaries and theological colleges, 8 certificate and Bible colleges, and 3 specialized training schools for teaching and nursing.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has moved over time from a church with a global presence toward a global community of believers. Grounded in the Wesleyan tradition, Nazarenes understand themselves to be a people who are Christian, Holiness, and Missional, and embrace as their mission statement: “To make Christlike disciples in the nations.”</w:t>
      </w: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II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Church Constitution</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PREAMBLE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ARTICLES OF FAITH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THE CHURCH</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ARTICLES OF ORGANIZATION</w:t>
      </w:r>
      <w:r w:rsidRPr="00B72809">
        <w:rPr>
          <w:rFonts w:ascii="Berling LT Std Roman" w:hAnsi="Berling LT Std Roman" w:cs="Berling LT Std Roman"/>
          <w:b/>
          <w:bCs/>
          <w:caps/>
          <w:color w:val="000000"/>
          <w:sz w:val="18"/>
          <w:szCs w:val="18"/>
        </w:rPr>
        <w:br/>
        <w:t xml:space="preserve">AND GOVERNMENT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AMENDMENTS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PREAMBLE TO CHURCH CONSTITUTION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order that we may preserve our God-given heritage, the faith once delivered to the saints, especially the doctrine and experience of entire sanctification as a second work of grace, and also that we may cooperate effectually with other branches of the Church of Jesus Christ in advancing God’s kingdom, we, the ministers and lay members of the Church of the Nazarene, in accordance with the principles of constitutional legislation established among us, do hereby ordain, adopt, and set forth as the fundamental law or Constitution of the Church of the Nazarene the Articles of Faith, the Covenant of Christian Character, and the Articles of Organization and Government here following, to wit:</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ARTICLES OF FAITH</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Scripture references are supportive of the Articles of Faith and were placed here beginning with action of the 1976 General Assembly. They are not to be considered part of the Constitutional text.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Triune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 </w:t>
      </w:r>
      <w:r w:rsidRPr="00B72809">
        <w:rPr>
          <w:rFonts w:ascii="Berling LT Std Roman" w:hAnsi="Berling LT Std Roman" w:cs="Berling LT Std Roman"/>
          <w:color w:val="000000"/>
          <w:sz w:val="19"/>
          <w:szCs w:val="19"/>
        </w:rPr>
        <w:t>We believe in one eternally existent, infinite God, Sovereign Creator and Sustainer of the universe; that He only is God, holy in nature, attributes, and purpose. The God who is holy love and light is Triune in essential being, revealed as Father, Son, and Holy Spirit.</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1; Leviticus 19:2; Deuteronomy 6:4-5; Isaiah 5:16; 6:1-7; 40:18-31; Matthew 3:16-17; 28:19-20; John 14:6-27; 1 Corinthians 8:6; 2 Corinthians 13:14; Galatians 4:4-6; Ephesians 2:13-18; 1 John 1:5; 4:8)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II. Jesus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 </w:t>
      </w:r>
      <w:r w:rsidRPr="00B72809">
        <w:rPr>
          <w:rFonts w:ascii="Berling LT Std Roman" w:hAnsi="Berling LT Std Roman" w:cs="Berling LT Std Roman"/>
          <w:color w:val="000000"/>
          <w:sz w:val="19"/>
          <w:szCs w:val="19"/>
        </w:rPr>
        <w:t>We believe in Jesus Christ, the Second Person of the Triune Godhead; that He was eternally one with the Father; that He became incarnate by the Holy Spirit and was born of the Virgin Mary, so that two whole and perfect natures, that is to say the Godhead and manhood, are thus united in one Person very God and very man, the God-man.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Jesus Christ died for our sins, and that He truly arose from the dead and took again His body, together with all things appertaining to the perfection of man’s nature, wherewith He ascended into heaven and is there engaged in intercession for us.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(Matthew 1:20-25; 16:15-16; Luke 1:26-35; John 1:1-18; Acts 2:22-36; Romans 8:3, 32-34; Galatians 4:4-5; Philippians 2:5-11; Colossians 1:12-22; 1 Timothy 6:14-16; Hebrews 1:1-5; 7:22-28; 9:24-28; 1 John 1:1-3; 4:2-3, 15)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III. The Holy Spirit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 </w:t>
      </w:r>
      <w:r w:rsidRPr="00B72809">
        <w:rPr>
          <w:rFonts w:ascii="Berling LT Std Roman" w:hAnsi="Berling LT Std Roman" w:cs="Berling LT Std Roman"/>
          <w:color w:val="000000"/>
          <w:sz w:val="19"/>
          <w:szCs w:val="19"/>
        </w:rPr>
        <w:t>We believe in the Holy Spirit, the Third Person of the Triune Godhead, that He is ever present and efficiently active in and with the Church of Christ, convincing the world of sin, regenerating those who repent and believe, sanctifying believers, and guiding into all truth as it is in Jesus.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(John 7:39; 14:15-18, 26; 16:7-15; Acts 2:33; 15:8-9; Romans 8:1-27; Galatians 3:1-14; 4:6; Ephesians 3:14-21; 1 Thessalonians 4:7-8; 2 Thessalonians 2:13; 1 Peter 1:2; 1 John 3:24; 4:13)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IV. The Holy Scriptures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 </w:t>
      </w:r>
      <w:r w:rsidRPr="00B72809">
        <w:rPr>
          <w:rFonts w:ascii="Berling LT Std Roman" w:hAnsi="Berling LT Std Roman" w:cs="Berling LT Std Roman"/>
          <w:color w:val="000000"/>
          <w:sz w:val="19"/>
          <w:szCs w:val="19"/>
        </w:rPr>
        <w:t>We believe in the plenary inspiration of the Holy Scriptures, by which we understand the 66 books of the Old and New Testaments, given by divine inspiration, inerrantly revealing the will of God concerning us in all things necessary to our salvation, so that whatever is not contained therein is not to be enjoined as an article of faith.</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(Luke 24:44-47; John 10:35; 1 Corinthians 15:3-4; 2 Timothy 3:15-17; 1 Peter 1:10-12; 2 Peter 1:20-21)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 Sin, Original and Personal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 </w:t>
      </w:r>
      <w:r w:rsidRPr="00B72809">
        <w:rPr>
          <w:rFonts w:ascii="Berling LT Std Roman" w:hAnsi="Berling LT Std Roman" w:cs="Berling LT Std Roman"/>
          <w:color w:val="000000"/>
          <w:sz w:val="19"/>
          <w:szCs w:val="19"/>
        </w:rPr>
        <w:t>We believe that sin came into the world through the disobedience of our first parents, and death by sin. We believe that sin is of two kinds: original sin or depravity, and actual or personal sin.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 </w:t>
      </w:r>
      <w:r w:rsidRPr="00B72809">
        <w:rPr>
          <w:rFonts w:ascii="Berling LT Std Roman" w:hAnsi="Berling LT Std Roman" w:cs="Berling LT Std Roman"/>
          <w:color w:val="000000"/>
          <w:sz w:val="19"/>
          <w:szCs w:val="19"/>
        </w:rPr>
        <w:t>We believe that original sin, or depravity, is that corruption of the nature of all the offspring of Adam by reason of which everyone is very far gone from original righteousness or the pure state of our first parents at the time of their creation, is averse to God, is without spiritual life, and inclined to evil, and that continually. We further believe that original sin continues to exist with the new life of the regenerate, until the heart is fully cleansed by the baptism with the Holy Spirit.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 </w:t>
      </w:r>
      <w:r w:rsidRPr="00B72809">
        <w:rPr>
          <w:rFonts w:ascii="Berling LT Std Roman" w:hAnsi="Berling LT Std Roman" w:cs="Berling LT Std Roman"/>
          <w:color w:val="000000"/>
          <w:sz w:val="19"/>
          <w:szCs w:val="19"/>
        </w:rPr>
        <w:t>We believe that original sin differs from actual sin in that it constitutes an inherited propensity to actual sin for which no one is accountable until its divinely provided remedy is neglected or rejected.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 </w:t>
      </w:r>
      <w:r w:rsidRPr="00B72809">
        <w:rPr>
          <w:rFonts w:ascii="Berling LT Std Roman" w:hAnsi="Berling LT Std Roman" w:cs="Berling LT Std Roman"/>
          <w:color w:val="000000"/>
          <w:sz w:val="19"/>
          <w:szCs w:val="19"/>
        </w:rPr>
        <w:t>We believe that actual or personal sin is a voluntary violation of a known law of God by a morally responsible person. It is therefore not to be confused with involuntary and inescapable shortcomings, infirmities, faults, mistakes, failures, or other deviations from a standard of perfect conduct that are the residual effects of the Fall. However, such innocent effects do not include attitudes or responses contrary to the spirit of Christ, which may properly be called sins of the spirit. We believe that personal sin is primarily and essentially a violation of the law of love; and that in relation to Christ sin may be defined as unbelief.</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(Original sin: Genesis 3; 6:5; Job 15:14; Psalm 51:5; Jeremiah 17:9-10; Mark 7:21-23; Romans 1:18-25; 5:12-14; 7:1-8:9; 1 Corinthians 3:1-4; Galatians 5:16-25; 1 John 1:7-8 </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Personal sin: Matthew 22:36-40 {with 1 John 3:4}; John 8:34-36; 16:8-9; Romans 3:23; 6:15-23; 8:18-24; 14:23; 1 John 1:9-2:4; 3:7-10)</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VI. Atonement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 </w:t>
      </w:r>
      <w:r w:rsidRPr="00B72809">
        <w:rPr>
          <w:rFonts w:ascii="Berling LT Std Roman" w:hAnsi="Berling LT Std Roman" w:cs="Berling LT Std Roman"/>
          <w:color w:val="000000"/>
          <w:sz w:val="19"/>
          <w:szCs w:val="19"/>
        </w:rPr>
        <w:t>We believe that Jesus Christ, by His sufferings, by the shedding of His own blood, and by His death on the Cross, made a full atonement for all human sin, and that this Atonement is the only ground of salvation, and that it is sufficient for every individual of Adam’s race. The Atonement is graciously efficacious for the salvation of those incapable of moral responsibility and for the children in innocency but is efficacious for the salvation of those who reach the age of responsibility only when they repent and believe.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(Isaiah 53:5-6, 11; Mark 10:45; Luke 24:46-48; John 1:29; 3:14-17; Acts 4:10-12; Romans 3:21-26; 4:17-25; 5:6-21; 1 Corinthians 6:20; 2 Corinthians 5:14-21; Galatians 1:3-4; 3:13-14; Colossians 1:19-23; 1 Timothy 2:3-6; Titus 2:11-14; Hebrews 2:9; 9:11-14; 13:12; 1 Peter 1:18-21; 2:19-25; 1 John 2:1-2)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VII. Prevenient Grace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7. </w:t>
      </w:r>
      <w:r w:rsidRPr="00B72809">
        <w:rPr>
          <w:rFonts w:ascii="Berling LT Std Roman" w:hAnsi="Berling LT Std Roman" w:cs="Berling LT Std Roman"/>
          <w:color w:val="000000"/>
          <w:sz w:val="19"/>
          <w:szCs w:val="19"/>
        </w:rPr>
        <w:t>We believe that the grace of God through Jesus Christ is freely bestowed upon all people, enabling all who will to turn from sin to righteousness, believe on Jesus Christ for pardon and cleansing from sin, and follow good works pleasing and acceptable in His sight. We also believe that the human race’s creation in Godlikeness included the</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 xml:space="preserve">ability to choose between right and wrong, and that thus human beings were made morally responsible; that through the fall of Adam they became depraved so that they cannot now turn and prepare themselves by their own natural strength and works to faith and calling upon God. </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(Godlikeness and moral responsibility: Genesis 1:26-27; 2:16-17; Deuteronomy 28:1-2; 30:19; Joshua 24:15; Psalm 8:3-5; Isaiah 1:8-10; Jeremiah 31:29-30; Ezekiel 18:1-4; Micah 6:8; Romans 1:19-20; 2:1-16; 14:7-12; Galatians 6:7-8</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Natural inability: Job 14:4; 15:14; Psalms 14:1-4; 51:5; John 3:6a; Romans 3:10-12; 5:12-14, 20a; 7:14-25</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Free grace and works of faith: Ezekiel 18:25-26; John 1:12-13; 3:6b; Acts 5:31; Romans 5:6-8, 18; 6:15-16, 23; 10:6-8; 11:22; 1 Corinthians 2:9-14;10:1-12; 2 Corinthians 5:18-19; Galatians 5:6; Ephesians 2:8-10; Philippians 2:12-13; Colossians 1:21-23; 2 Timothy 4:10a; Titus 2:11-14; Hebrews 2:1-3; 3:12-15; 6:4-6; 10:26-31; James 2:18-22; 2 Peter 1:10-11; 2:20-22)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VIII. Repentance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8. </w:t>
      </w:r>
      <w:r w:rsidRPr="00B72809">
        <w:rPr>
          <w:rFonts w:ascii="Berling LT Std Roman" w:hAnsi="Berling LT Std Roman" w:cs="Berling LT Std Roman"/>
          <w:color w:val="000000"/>
          <w:sz w:val="19"/>
          <w:szCs w:val="19"/>
        </w:rPr>
        <w:t>We believe the Spirit of God gives to all who will repent the gracious help of penitence of heart and hope of mercy, that they may believe unto pardon and spiritual life. Repentance, which is a sincere and thorough change of the mind in regard to sin, involving a sense of personal guilt and a voluntary turning away from sin, is demanded of all who have by act or purpose become sinners against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all persons may fall from grace and apostatize and, unless they repent of their sins, be hopelessly and eternally lost. We believe that regenerate persons need not return to sin but may live in unbroken fellowship with God through the power of the indwelling Holy Spirit who bears witness with our spirits that we are children of God.</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 Chronicles 7:14; Psalms 32:5-6; 51:1-17; Isaiah 55:6-7; Jeremiah 3:12-14; Ezekiel 18:30-32; 33:14-16; Mark 1:14-15; Luke 3:1-14; 13:1-5; 18:9-14; Acts 2:38; 3:19; 5:31; 17:30-31; 26:16-18; Romans 2:4; 2 Corinthians 7:8-11; 1 Thessalonians 1:9; 2 Peter 3:9)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IX. Justification, Regeneration, and Adoption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 </w:t>
      </w:r>
      <w:r w:rsidRPr="00B72809">
        <w:rPr>
          <w:rFonts w:ascii="Berling LT Std Roman" w:hAnsi="Berling LT Std Roman" w:cs="Berling LT Std Roman"/>
          <w:color w:val="000000"/>
          <w:sz w:val="19"/>
          <w:szCs w:val="19"/>
        </w:rPr>
        <w:t>We believe that justification is the gracious and judicial act of God by which He grants full pardon of all guilt and complete release from the penalty of sins committed, and acceptance as righteous, to all who believe on Jesus Christ and receive Him as Lord and Savior.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 </w:t>
      </w:r>
      <w:r w:rsidRPr="00B72809">
        <w:rPr>
          <w:rFonts w:ascii="Berling LT Std Roman" w:hAnsi="Berling LT Std Roman" w:cs="Berling LT Std Roman"/>
          <w:color w:val="000000"/>
          <w:sz w:val="19"/>
          <w:szCs w:val="19"/>
        </w:rPr>
        <w:t>We believe that regeneration, or the new birth, is that gracious work of God whereby the moral nature of the repentant believer is spiritually quickened and given a distinctively spiritual life, capable of faith, love, and obedience.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 </w:t>
      </w:r>
      <w:r w:rsidRPr="00B72809">
        <w:rPr>
          <w:rFonts w:ascii="Berling LT Std Roman" w:hAnsi="Berling LT Std Roman" w:cs="Berling LT Std Roman"/>
          <w:color w:val="000000"/>
          <w:sz w:val="19"/>
          <w:szCs w:val="19"/>
        </w:rPr>
        <w:t>We believe that adoption is that gracious act of God by which the justified and regenerated believer is constituted a child</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of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 </w:t>
      </w:r>
      <w:r w:rsidRPr="00B72809">
        <w:rPr>
          <w:rFonts w:ascii="Berling LT Std Roman" w:hAnsi="Berling LT Std Roman" w:cs="Berling LT Std Roman"/>
          <w:color w:val="000000"/>
          <w:sz w:val="19"/>
          <w:szCs w:val="19"/>
        </w:rPr>
        <w:t>We believe that justification, regeneration, and adoption are simultaneous in the experience of seekers after God and are received by faith, preceded by repentance; and that to this work and state of grace the Holy Spirit bears witness.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(Luke 18:14; John 1:12-13; 3:3-8; 5:24; Acts 13:39; Romans 1:17; 3:21-26, 28; 4:5-9, 17-25; 5:1, 16-19; 6:4; 7:6; 8:1, 15-17; 1 Corinthians 1:30; 6:11; 2 Corinthians 5:17-21; Galatians 2:16-21; 3:1-14, 26; 4:4-7; Ephesians 1:6-7; 2:1, 4-5; Philippians 3:3-9; Colossians 2:13; Titus 3:4-7; 1 Peter 1:23; 1 John 1:9; 3:1-2, 9; 4:7; 5:1, 9-13, 18)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 Christian Holiness and Entire Sanctification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 </w:t>
      </w:r>
      <w:r w:rsidRPr="00B72809">
        <w:rPr>
          <w:rFonts w:ascii="Berling LT Std Roman" w:hAnsi="Berling LT Std Roman" w:cs="Berling LT Std Roman"/>
          <w:color w:val="000000"/>
          <w:sz w:val="19"/>
          <w:szCs w:val="19"/>
        </w:rPr>
        <w:t>We believe that sanctification is the work of God which transforms believers into the likeness of Christ. It is wrought by God’s grace through the Holy Spirit in initial sanctification, or regeneration (simultaneous with justification), entire sanctification, and the continued perfecting work of the Holy Spirit culminating in glorification. In glorification we are fully conformed to the image of the 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entire sanctification is that act of God, subsequent to regeneration, by which believers are made free from original sin, or depravity, and brought into a state of entire devotement to God, and the holy obedience of love made perfect.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It is wrought by the baptism with or infilling of the Holy Spirit, and comprehends in one experience the cleansing of the heart from sin and the abiding, indwelling presence of the Holy Spirit, empowering the believer for life and service. Entire sanctification is provided by the blood of Jesus, is wrought instantaneously by grace through faith, preceded by entire consecration; and to this work and state of grace the Holy Spirit bears witness.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experience is also known by various terms representing its different phases, such as “Christian perfection,” “perfect love,” “heart purity,” “the baptism with or infilling of the Holy Spirit,” “the fullness of the blessing,” and “Christian holiness.”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10.1. </w:t>
      </w:r>
      <w:r w:rsidRPr="00B72809">
        <w:rPr>
          <w:rFonts w:ascii="Berling LT Std Roman" w:hAnsi="Berling LT Std Roman" w:cs="Berling LT Std Roman"/>
          <w:color w:val="000000"/>
          <w:sz w:val="19"/>
          <w:szCs w:val="19"/>
        </w:rPr>
        <w:t>We believe that there is a marked distinction between a pure heart and a mature character. The former is obtained in an instant, the result of entire sanctification; the latter is the result of growth in grace.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the grace of entire sanctification includes the divine impulse to grow in grace as a Christlike disciple. However, this impulse must be consciously nurtured, and careful attention given to the requisites and processes of spiritual development and improvement in Christlikeness of character and personality. Without such purposeful endeavor, one’s witness may be impaired and the grace itself frustrated and ultimately lost.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Participating in the means of grace, especially the fellowship, disciplines, and sacraments of the Church, believers grow in grace and in wholehearted love to God and neighbor.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pacing w:val="-1"/>
          <w:sz w:val="14"/>
          <w:szCs w:val="14"/>
        </w:rPr>
      </w:pPr>
      <w:r w:rsidRPr="00B72809">
        <w:rPr>
          <w:rFonts w:ascii="Berling LT Std Roman" w:hAnsi="Berling LT Std Roman" w:cs="Berling LT Std Roman"/>
          <w:color w:val="000000"/>
          <w:spacing w:val="-1"/>
          <w:sz w:val="14"/>
          <w:szCs w:val="14"/>
        </w:rPr>
        <w:t>(Jeremiah 31:31-34; Ezekiel 36:25-27; Malachi 3:2-3; Matthew 3:11-12; Luke 3:16-17; John 7:37-39; 14:15-23; 17:6-20; Acts 1:5; 2:1-4; 15:8-9; Romans 6:11-13, 19; 8:1-4, 8-14; 12:1-2; 2 Corinthians 6:14-7:1; Galatians 2:20; 5:16-25; Ephesians 3:14-21; 5:17-18, 25-27; Philippians 3:10-15; Colossians 3:1-17; 1 Thessalonians 5:23-24; Hebrews 4:9-11; 10:10-17; 12:1-2; 13:12; 1 John 1:7, 9)</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(“Christian perfection,” “perfect love”: Deuteronomy 30:6; Matthew 5:43-48; 22:37-40; Romans 12:9-21; 13:8-10; 1 Corinthians 13; Philippians 3:10-15; Hebrews 6:1; 1 John 4:17-18</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“Heart purity”: Matthew 5:8; Acts 15:8-9; 1 Peter 1:22; 1 John 3:3</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“Baptism with the Holy Spirit”: Jeremiah 31:31-34; Ezekiel 36:25-27; Malachi 3:2-3; Matthew 3:11-12; Luke 3:16-17; Acts 1:5; 2:1-4; 15:8-9</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“Fullness of the blessing”: Romans 15:29</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“Christian holiness”: Matthew 5:1-7:29; John 15:1-11; Romans 12:1-15:3; 2 Corinthians 7:1; Ephesians 4:17-5:20; Philippians 1:9-11; 3:12-15; Colossians 2:20-3:17; 1 Thessalonians 3:13; 4:7-8; 5:23; 2 Timothy 2:19-22; Hebrews 10:19-25; 12:14; 13:20-21; 1 Peter 1:15-16; 2 Peter 1:1-11; 3:18; Jude 20-21)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XI.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 </w:t>
      </w:r>
      <w:r w:rsidRPr="00B72809">
        <w:rPr>
          <w:rFonts w:ascii="Berling LT Std Roman" w:hAnsi="Berling LT Std Roman" w:cs="Berling LT Std Roman"/>
          <w:color w:val="000000"/>
          <w:sz w:val="19"/>
          <w:szCs w:val="19"/>
        </w:rPr>
        <w:t>We believe in the Church, the community that confesses Jesus Christ as Lord, the covenant people of God made new in Christ, the Body of Christ called together by the Holy Spirit through the Word.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God calls the Church to express its life in the unity and fellowship of the Spirit; in worship through the preaching of the Word, observance of the sacraments, and ministry in His name; by obedience to Christ, holy living, and mutual accountability.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the Church in the world is to share in the redemptive and reconciling ministry of Christ in the power of the Spirit. The Church fulfills its mission by making disciples through evangelism, education, showing compassion, working for justice, and bearing witness to the kingdom of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is a historical reality that organizes itself in culturally conditioned forms, exists both as local congregations and as a universal body, and also sets apart persons called of God for specific ministries. God calls the Church to live under His rule in anticipation of the consummation at the coming of our Lord Jesus Christ.</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(Exodus 19:3; Jeremiah 31:33; Matthew 8:11; 10:7; 16:13-19, 24; 18:15-20; 28:19-20; John 17:14-26; 20:21-23; Acts 1:7-8; 2:32-47; 6:1-2; 13:1; 14:23; Romans 2:28-29; 4:16; 10:9-15; 11:13-32; 12:1-8; 15:1-3; 1 Corinthians 3:5-9; 7:17; 11:1, 17-33; 12:3, 12-31; 14:26-40; 2 Corinthians 5:11-6:1; Galatians 5:6, 13-14; 6:1-5, 15; Ephesians 4:1-17; 5:25-27; Philippians 2:1-16; 1 Thessalonians 4:1-12; 1 Timothy 4:13; Hebrews 10:19-25; 1 Peter 1:1-2, 13; 2:4-12, 21; 4:1-2, 10-11; 1 John 4:17; Jude 24; Revelation 5:9-10)</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XII. Baptism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 </w:t>
      </w:r>
      <w:r w:rsidRPr="00B72809">
        <w:rPr>
          <w:rFonts w:ascii="Berling LT Std Roman" w:hAnsi="Berling LT Std Roman" w:cs="Berling LT Std Roman"/>
          <w:color w:val="000000"/>
          <w:sz w:val="19"/>
          <w:szCs w:val="19"/>
        </w:rPr>
        <w:t>We believe that Christian baptism, commanded by our Lord, is a sacrament signifying acceptance of the benefits of the atonement and incorporation into the Body of Christ. Baptism is a means of grace proclaiming faith in Jesus Christ as Savior. It is to be administered to believers indicating their full purpose of obedience in holiness and righteousness. As participants in the new covenant, young children and the morally innocent may be baptized upon request of parents or guardians. The church shall give assurance of Christian training. Baptism may be administered by sprinkling, pouring, or immersion.</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(Matthew 3:1-7; 28:16-20; Acts 2:37-41; 8:35-39; 10:44-48; 16:29-34; 19:1-6; Romans 6:3-4; Galatians 3:26-28; Colossians 2:12; 1 Peter 3:18-22)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XIII. The Lord’s Supper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 </w:t>
      </w:r>
      <w:r w:rsidRPr="00B72809">
        <w:rPr>
          <w:rFonts w:ascii="Berling LT Std Roman" w:hAnsi="Berling LT Std Roman" w:cs="Berling LT Std Roman"/>
          <w:color w:val="000000"/>
          <w:sz w:val="19"/>
          <w:szCs w:val="19"/>
        </w:rPr>
        <w:t>We believe that the Communion Supper instituted by our Lord and Savior Jesus Christ is a sacrament, proclaiming His life, sufferings, sacrificial death, resurrection, and the hope of His coming again. The Lord’s Supper is a means of grace in which Christ is present by the Spirit. All are invited to participate by faith in Christ and be renewed in life, salvation, and in unity as the Church. All are to come in reverent appreciation of its significance, and by it show forth the Lord’s death until He comes. Those who have faith in Christ and love for the saints are invited by Christ to participate as often as possible.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(Exodus 12:1-14; Matthew 26:26-29; Mark 14:22-25; Luke 22:17-20; John 6:28-58; 1 Corinthians 10:14-21; 11:23-32)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XIV. Divine Healing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 </w:t>
      </w:r>
      <w:r w:rsidRPr="00B72809">
        <w:rPr>
          <w:rFonts w:ascii="Berling LT Std Roman" w:hAnsi="Berling LT Std Roman" w:cs="Berling LT Std Roman"/>
          <w:color w:val="000000"/>
          <w:sz w:val="19"/>
          <w:szCs w:val="19"/>
        </w:rPr>
        <w:t>We believe in the biblical</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doctrine of divine healing and urge our people to offer the prayer of faith for the healing of the sick. We also believe God heals through the means of medical science.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 Kings 5:1-19; Psalm 103:1-5; Matthew 4:23-24; 9:18-35; John 4:46-54; Acts 5:12-16; 9:32-42; 14:8-15; 1 Corinthians 12:4-11; 2 Corinthians 12:7-10; James 5:13-16)</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XV. Second Coming of Christ</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Constitutional changes adopted by the 2023 General Assembly are in the process of ratification by the district assemblies at the time of printing. Where changes are being made, words in italics are new words and words in brackets [ ] are words being deleted.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15. </w:t>
      </w:r>
      <w:r w:rsidRPr="00B72809">
        <w:rPr>
          <w:rFonts w:ascii="Berling LT Std Roman" w:hAnsi="Berling LT Std Roman" w:cs="Berling LT Std Roman"/>
          <w:color w:val="000000"/>
          <w:sz w:val="19"/>
          <w:szCs w:val="19"/>
        </w:rPr>
        <w:t xml:space="preserve">We believe that </w:t>
      </w:r>
      <w:r w:rsidRPr="00B72809">
        <w:rPr>
          <w:rFonts w:ascii="Berling LT Std Roman" w:hAnsi="Berling LT Std Roman" w:cs="Berling LT Std Roman"/>
          <w:i/>
          <w:iCs/>
          <w:color w:val="000000"/>
          <w:sz w:val="19"/>
          <w:szCs w:val="19"/>
        </w:rPr>
        <w:t>at the end of the age</w:t>
      </w:r>
      <w:r w:rsidRPr="00B72809">
        <w:rPr>
          <w:rFonts w:ascii="Berling LT Std Roman" w:hAnsi="Berling LT Std Roman" w:cs="Berling LT Std Roman"/>
          <w:color w:val="000000"/>
          <w:sz w:val="19"/>
          <w:szCs w:val="19"/>
        </w:rPr>
        <w:t xml:space="preserve"> the Lord Jesus Christ will </w:t>
      </w:r>
      <w:r w:rsidRPr="00B72809">
        <w:rPr>
          <w:rFonts w:ascii="Berling LT Std Roman" w:hAnsi="Berling LT Std Roman" w:cs="Berling LT Std Roman"/>
          <w:i/>
          <w:iCs/>
          <w:color w:val="000000"/>
          <w:sz w:val="19"/>
          <w:szCs w:val="19"/>
        </w:rPr>
        <w:t xml:space="preserve">be revealed as Lord of all. He will </w:t>
      </w:r>
      <w:r w:rsidRPr="00B72809">
        <w:rPr>
          <w:rFonts w:ascii="Berling LT Std Roman" w:hAnsi="Berling LT Std Roman" w:cs="Berling LT Std Roman"/>
          <w:color w:val="000000"/>
          <w:sz w:val="19"/>
          <w:szCs w:val="19"/>
        </w:rPr>
        <w:t xml:space="preserve">come again </w:t>
      </w:r>
      <w:r w:rsidRPr="00B72809">
        <w:rPr>
          <w:rFonts w:ascii="Berling LT Std Roman" w:hAnsi="Berling LT Std Roman" w:cs="Berling LT Std Roman"/>
          <w:i/>
          <w:iCs/>
          <w:color w:val="000000"/>
          <w:sz w:val="19"/>
          <w:szCs w:val="19"/>
        </w:rPr>
        <w:t xml:space="preserve">in glory and power to establish fully the kingdom of God that He proclaimed and initiated in His life and ministry. As the Triune God first created heaven and earth, God will renew them in the new creation where He will dwell eternally with His redeemed people. </w:t>
      </w:r>
      <w:r w:rsidRPr="00B72809">
        <w:rPr>
          <w:rFonts w:ascii="Berling LT Std Roman" w:hAnsi="Berling LT Std Roman" w:cs="Berling LT Std Roman"/>
          <w:color w:val="000000"/>
          <w:sz w:val="19"/>
          <w:szCs w:val="19"/>
        </w:rPr>
        <w:t>[; that w]</w:t>
      </w:r>
      <w:r w:rsidRPr="00B72809">
        <w:rPr>
          <w:rFonts w:ascii="Berling LT Std Roman" w:hAnsi="Berling LT Std Roman" w:cs="Berling LT Std Roman"/>
          <w:i/>
          <w:iCs/>
          <w:color w:val="000000"/>
          <w:sz w:val="19"/>
          <w:szCs w:val="19"/>
        </w:rPr>
        <w:t>W</w:t>
      </w:r>
      <w:r w:rsidRPr="00B72809">
        <w:rPr>
          <w:rFonts w:ascii="Berling LT Std Roman" w:hAnsi="Berling LT Std Roman" w:cs="Berling LT Std Roman"/>
          <w:color w:val="000000"/>
          <w:sz w:val="19"/>
          <w:szCs w:val="19"/>
        </w:rPr>
        <w:t xml:space="preserve">e who are alive at His coming shall not precede them that are asleep in Christ Jesus; but [that], if we are abiding in Him, we shall be caught up with the risen saints to meet the Lord in the air, so that we shall ever be with the Lord. </w:t>
      </w:r>
      <w:r w:rsidRPr="00B72809">
        <w:rPr>
          <w:rFonts w:ascii="Berling LT Std Roman" w:hAnsi="Berling LT Std Roman" w:cs="Berling LT Std Roman"/>
          <w:i/>
          <w:iCs/>
          <w:color w:val="000000"/>
          <w:sz w:val="19"/>
          <w:szCs w:val="19"/>
        </w:rPr>
        <w:t>In that day, God, who in the cross triumphed over all evil powers, will complete His loving purposes for creation. There will be no more suffering, injustice, or death, and God will wipe away every tear.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(Deuteronomy 10:17; Isaiah 11:1-9; 65:17-25; 66:22-23; Matthew 6:9-13, 24; 25:31-46; 28:18; Luke 4:18-21; John 14:1-3; Acts 1:9-11; 3:21; Romans 8:18-22; 1 Corinthians 13:12-13; 15:24-25; 28; 2 Corinthians 5:17; Philippians 1:6; 2:5-11; 3:20-21; 1 Thessalonians 4:13-18; Titus 2:11-14; Hebrews 9:26-28; 2 Peter 3:3-15; Revelation 1:7-8; 12:10-12; 21:1-8; 22:7-20)</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XVI. Resurrection, Judgment, and Destiny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 </w:t>
      </w:r>
      <w:r w:rsidRPr="00B72809">
        <w:rPr>
          <w:rFonts w:ascii="Berling LT Std Roman" w:hAnsi="Berling LT Std Roman" w:cs="Berling LT Std Roman"/>
          <w:color w:val="000000"/>
          <w:sz w:val="19"/>
          <w:szCs w:val="19"/>
        </w:rPr>
        <w:t>We believe in the resurrection of the dead, that the bodies both of the just and of the unjust shall be raised to life and united with their spirits—“they that have done good, unto the resurrection of life; and they that have done evil, unto the resurrection of damnation.”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16.1. </w:t>
      </w:r>
      <w:r w:rsidRPr="00B72809">
        <w:rPr>
          <w:rFonts w:ascii="Berling LT Std Roman" w:hAnsi="Berling LT Std Roman" w:cs="Berling LT Std Roman"/>
          <w:color w:val="000000"/>
          <w:sz w:val="19"/>
          <w:szCs w:val="19"/>
        </w:rPr>
        <w:t>We believe in future judgment in which every person shall appear before God to be judged according to his or her deeds in this life.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16.2. </w:t>
      </w:r>
      <w:r w:rsidRPr="00B72809">
        <w:rPr>
          <w:rFonts w:ascii="Berling LT Std Roman" w:hAnsi="Berling LT Std Roman" w:cs="Berling LT Std Roman"/>
          <w:color w:val="000000"/>
          <w:sz w:val="19"/>
          <w:szCs w:val="19"/>
        </w:rPr>
        <w:t>We believe that glorious and everlasting life is assured to all who savingly believe in, and obediently follow, Jesus Christ our Lord; and that the finally impenitent shall suffer eternally in hell.</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18:25; 1 Samuel 2:10; Psalm 50:6; Isaiah 26:19; Daniel 12:2-3; Matthew 25:31-46; Mark 9:43-48; Luke 16:19-31; 20:27-38; John 3:16-18; 5:25-29; 11:21-27; Acts 17:30-31; Romans 2:1-16; 14:7-12; 1 Corinthians 15:12-58; 2 Corinthians 5:10; 2 Thessalonians 1:5-10; Revelation 20:11-15; 22:1-15)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THE CHURCH</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General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17. </w:t>
      </w:r>
      <w:r w:rsidRPr="00B72809">
        <w:rPr>
          <w:rFonts w:ascii="Berling LT Std Roman" w:hAnsi="Berling LT Std Roman" w:cs="Berling LT Std Roman"/>
          <w:color w:val="000000"/>
          <w:sz w:val="19"/>
          <w:szCs w:val="19"/>
        </w:rPr>
        <w:t>The Church of God is composed of all spiritually regenerate persons, whose names are written in heaven.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II. The Churches Severally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18. </w:t>
      </w:r>
      <w:r w:rsidRPr="00B72809">
        <w:rPr>
          <w:rFonts w:ascii="Berling LT Std Roman" w:hAnsi="Berling LT Std Roman" w:cs="Berling LT Std Roman"/>
          <w:color w:val="000000"/>
          <w:sz w:val="19"/>
          <w:szCs w:val="19"/>
        </w:rPr>
        <w:t>The churches severally are to be composed of such regenerate persons as by providential permission, and by the leadings of the Holy Spirit, become associated together for holy fellowship and ministries.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III.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19. </w:t>
      </w:r>
      <w:r w:rsidRPr="00B72809">
        <w:rPr>
          <w:rFonts w:ascii="Berling LT Std Roman" w:hAnsi="Berling LT Std Roman" w:cs="Berling LT Std Roman"/>
          <w:color w:val="000000"/>
          <w:sz w:val="19"/>
          <w:szCs w:val="19"/>
        </w:rPr>
        <w:t>The Church of the Nazarene is composed of those persons who have voluntarily associated themselves together according to the doctrines and polity of said church, and who seek holy Christian fellowship, the conversion of sinners, the entire sanctification of believers, their upbuilding in holiness, and the simplicity and spiritual power manifest in the primitive New Testament Church, together with the preaching of the gospel to every creature.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IV. Agreed Statement of Belief</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 </w:t>
      </w:r>
      <w:r w:rsidRPr="00B72809">
        <w:rPr>
          <w:rFonts w:ascii="Berling LT Std Roman" w:hAnsi="Berling LT Std Roman" w:cs="Berling LT Std Roman"/>
          <w:color w:val="000000"/>
          <w:sz w:val="19"/>
          <w:szCs w:val="19"/>
        </w:rPr>
        <w:t>Recognizing that the right and privilege of persons to church membership rest upon the fact of their being regenerate, we would require only such avowals of belief as are essential to Christian experience. We, therefore, deem belief in the following brief statements to be sufficient. We believe: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20.1. </w:t>
      </w:r>
      <w:r w:rsidRPr="00B72809">
        <w:rPr>
          <w:rFonts w:ascii="Berling LT Std Roman" w:hAnsi="Berling LT Std Roman" w:cs="Berling LT Std Roman"/>
          <w:color w:val="000000"/>
          <w:sz w:val="19"/>
          <w:szCs w:val="19"/>
        </w:rPr>
        <w:t>In One God—the Father, Son, and Holy Spirit.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20.2. </w:t>
      </w:r>
      <w:r w:rsidRPr="00B72809">
        <w:rPr>
          <w:rFonts w:ascii="Berling LT Std Roman" w:hAnsi="Berling LT Std Roman" w:cs="Berling LT Std Roman"/>
          <w:color w:val="000000"/>
          <w:sz w:val="19"/>
          <w:szCs w:val="19"/>
        </w:rPr>
        <w:t>The Old and New Testament Scriptures, given by plenary inspiration, contain all truth necessary to faith and Christian living.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20.3. </w:t>
      </w:r>
      <w:r w:rsidRPr="00B72809">
        <w:rPr>
          <w:rFonts w:ascii="Berling LT Std Roman" w:hAnsi="Berling LT Std Roman" w:cs="Berling LT Std Roman"/>
          <w:color w:val="000000"/>
          <w:sz w:val="19"/>
          <w:szCs w:val="19"/>
        </w:rPr>
        <w:t>Human beings are born with a fallen nature, and are, therefore, inclined to evil, and that continually.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20.4. </w:t>
      </w:r>
      <w:r w:rsidRPr="00B72809">
        <w:rPr>
          <w:rFonts w:ascii="Berling LT Std Roman" w:hAnsi="Berling LT Std Roman" w:cs="Berling LT Std Roman"/>
          <w:color w:val="000000"/>
          <w:sz w:val="19"/>
          <w:szCs w:val="19"/>
        </w:rPr>
        <w:t>The finally impenitent are hopelessly and eternally lost.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 </w:t>
      </w:r>
      <w:r w:rsidRPr="00B72809">
        <w:rPr>
          <w:rFonts w:ascii="Berling LT Std Roman" w:hAnsi="Berling LT Std Roman" w:cs="Berling LT Std Roman"/>
          <w:color w:val="000000"/>
          <w:sz w:val="19"/>
          <w:szCs w:val="19"/>
        </w:rPr>
        <w:t>The atonement through Jesus Christ is for the whole human race; and that whosoever repents and believes on the Lord Jesus Christ is justified and regenerated and saved from the dominion of sin.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20.6. </w:t>
      </w:r>
      <w:r w:rsidRPr="00B72809">
        <w:rPr>
          <w:rFonts w:ascii="Berling LT Std Roman" w:hAnsi="Berling LT Std Roman" w:cs="Berling LT Std Roman"/>
          <w:color w:val="000000"/>
          <w:sz w:val="19"/>
          <w:szCs w:val="19"/>
        </w:rPr>
        <w:t>The believers are to be sanctified wholly, subsequent to regeneration, through faith in the Lord Jesus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 </w:t>
      </w:r>
      <w:r w:rsidRPr="00B72809">
        <w:rPr>
          <w:rFonts w:ascii="Berling LT Std Roman" w:hAnsi="Berling LT Std Roman" w:cs="Berling LT Std Roman"/>
          <w:color w:val="000000"/>
          <w:sz w:val="19"/>
          <w:szCs w:val="19"/>
        </w:rPr>
        <w:t>The Holy Spirit bears witness to the new birth, and also to the entire sanctification of believers.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20.8. </w:t>
      </w:r>
      <w:r w:rsidRPr="00B72809">
        <w:rPr>
          <w:rFonts w:ascii="Berling LT Std Roman" w:hAnsi="Berling LT Std Roman" w:cs="Berling LT Std Roman"/>
          <w:color w:val="000000"/>
          <w:sz w:val="19"/>
          <w:szCs w:val="19"/>
        </w:rPr>
        <w:t>Our Lord will return, the dead will be raised, and the final judgment will take place.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 The Covenant of Christian Character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 </w:t>
      </w:r>
      <w:r w:rsidRPr="00B72809">
        <w:rPr>
          <w:rFonts w:ascii="Berling LT Std Roman" w:hAnsi="Berling LT Std Roman" w:cs="Berling LT Std Roman"/>
          <w:color w:val="000000"/>
          <w:sz w:val="19"/>
          <w:szCs w:val="19"/>
        </w:rPr>
        <w:t>To be identified with the visible Church is the blessed privilege and sacred duty of all who are saved from their sins and are seeking completeness in Christ Jesus. It is required of all who desire to unite with the Church of the Nazarene, and thus to walk in fellowship with us, that they shall show evidence of salvation from their sins by a godly walk and vital piety; and that they shall be, or earnestly desire to be, cleansed from all indwelling sin. They shall evidence their commitment to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 </w:t>
      </w:r>
      <w:r w:rsidRPr="00B72809">
        <w:rPr>
          <w:rFonts w:ascii="Berling LT Std Roman" w:hAnsi="Berling LT Std Roman" w:cs="Berling LT Std Roman"/>
          <w:color w:val="000000"/>
          <w:sz w:val="19"/>
          <w:szCs w:val="19"/>
        </w:rPr>
        <w:t>FIRST. By doing that which is enjoined in the Word of God, which is our rule of both faith and practice, including: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 Loving God with all the heart, soul, mind, and strength, and one’s neighbor as oneself (Exodus 20:3-6; Leviticus 19:17-18; Deuteronomy 5:7-10; 6:4-5; Mark 12:28-31; Romans 13:8-10).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 Pressing upon the attention of the unsaved the claims of the gospel, inviting them to the house of the Lord, and trying to compass their salvation (Matthew 28:19-20; Acts 1:8; Romans 1:14-16; 2 Corinthians 5:18-20).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 Being courteous to all people (Ephesians 4:32; Titus 3:2; 1 Peter 2:17; 1 John 3:18).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 Being helpful to those who are also of the faith, in love forbearing one another (Romans 12:13; Galatians 6:2, 10; Colossians 3:12-14).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 Seeking to do good to the bodies and souls of people; feeding the hungry, clothing the naked, visiting the sick and imprisoned, and ministering to the needy, as opportunity and ability are given (Matthew 25:35-36; 2 Corinthians 9:8-10; Galatians 2:10; James 2:15-16; 1 John 3:17-18).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 Contributing to the support of the ministry and the church and its work in tithes and offerings (Malachi 3:10; Luke 6:38; 1 Corinthians 9:14; 16:2; 2 Corinthians 9:6-10; Philippians 4:15-19).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 Attending faithfully all the ordinances of God, and the means of grace, including the public worship of God (Hebrews 10:25), the ministry of the Word (Acts 2:42), the sacrament of the Lord’s Supper (1 Corinthians 11:23-30); searching the Scriptures and meditating thereon (Acts 17:11; 2 Timothy 2:15; 3:14-16); family and private devotions (Deuteronomy 6:6-7; Matthew 6:6).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21.2. </w:t>
      </w:r>
      <w:r w:rsidRPr="00B72809">
        <w:rPr>
          <w:rFonts w:ascii="Berling LT Std Roman" w:hAnsi="Berling LT Std Roman" w:cs="Berling LT Std Roman"/>
          <w:color w:val="000000"/>
          <w:sz w:val="19"/>
          <w:szCs w:val="19"/>
        </w:rPr>
        <w:t>SECOND. By avoiding evil of every kind, including: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 Taking the name of God in vain (Exodus 20:7; Leviticus 19:12; James 5:12).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 Profaning of the Lord’s Day by participation in unnecessary secular activities, thereby indulging in practices that deny its sanctity (Exodus 20:8-11; Isaiah 58:13-14; Mark 2:27-28; Acts 20:7; Revelation 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 Sexual immorality, such as premarital, extramarital, or same-sex relations</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perversion in any form or looseness and impropriety of conduct (Genesis 19:4-11; Exodus 20:14; Leviticus 18:22; 20:13; Matthew 5:27-32; Romans 1:26-27; 1 Corinthians 6:9-11; Galatians 5:19; 1 Thessalonians 4:3-7; 1 Timothy 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 Habits or practices known to be destructive of physical and mental well-being. Christians are to regard themselves as temples of the Holy Spirit (Proverbs 20:1; 23:1-3; 1 Corinthians 6:17-20; 2 Corinthians 7:1; Ephesians 5:18).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 Quarreling, returning evil for evil, gossiping, slandering, spreading surmises injurious to the good names of others (2 Corinthians 12:20; Galatians 5:15; Ephesians 4:30-32; James 3:5-18; 1 Peter 3:9-10).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 Dishonesty, taking advantage in buying and selling, bearing false witness, and like works of darkness (Leviticus 19:10-11; Romans 12:17; 1 Corinthians 6:7-10).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 The indulging of pride in dress or behavior. Our people are to dress with the Christian simplicity and modesty that become holiness (Proverbs 29:23; 1 Timothy 2:8-10; James 4:6; 1 Peter 3:3-4; 1 John 2:15-17).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 Music, literature, and entertainments that dishonor God (1 Corinthians 10:31; 2 Corinthians 6:14-17; James 4:4).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21.3. </w:t>
      </w:r>
      <w:r w:rsidRPr="00B72809">
        <w:rPr>
          <w:rFonts w:ascii="Berling LT Std Roman" w:hAnsi="Berling LT Std Roman" w:cs="Berling LT Std Roman"/>
          <w:color w:val="000000"/>
          <w:sz w:val="19"/>
          <w:szCs w:val="19"/>
        </w:rPr>
        <w:t>THIRD. By abiding in hearty fellowship with the church, not inveighing against but wholly committed to its doctrines and usages and actively involved in its continuing witness and outreach (Ephesians 2:18-22; 4:1-3, 11-16; Philippians 2:1-8; 1 Peter 2:9-10).</w:t>
      </w:r>
    </w:p>
    <w:p w:rsidR="00B72809" w:rsidRPr="00B72809" w:rsidRDefault="00B72809"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color w:val="000000"/>
          <w:sz w:val="36"/>
          <w:szCs w:val="36"/>
        </w:rPr>
      </w:pPr>
      <w:r w:rsidRPr="00B72809">
        <w:rPr>
          <w:rFonts w:ascii="Berling LT Std Roman" w:hAnsi="Berling LT Std Roman" w:cs="Berling LT Std Roman"/>
          <w:color w:val="000000"/>
          <w:sz w:val="36"/>
          <w:szCs w:val="36"/>
        </w:rPr>
        <w:t>* * *</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ARTICLES OF ORGANIZATION </w:t>
      </w:r>
      <w:r w:rsidRPr="00B72809">
        <w:rPr>
          <w:rFonts w:ascii="Berling LT Std Roman" w:hAnsi="Berling LT Std Roman" w:cs="Berling LT Std Roman"/>
          <w:b/>
          <w:bCs/>
          <w:caps/>
          <w:color w:val="000000"/>
          <w:spacing w:val="5"/>
          <w:sz w:val="24"/>
          <w:szCs w:val="24"/>
        </w:rPr>
        <w:br/>
        <w:t>AND GOVERNMENT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 Form of Government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 </w:t>
      </w:r>
      <w:r w:rsidRPr="00B72809">
        <w:rPr>
          <w:rFonts w:ascii="Berling LT Std Roman" w:hAnsi="Berling LT Std Roman" w:cs="Berling LT Std Roman"/>
          <w:color w:val="000000"/>
          <w:sz w:val="19"/>
          <w:szCs w:val="19"/>
        </w:rPr>
        <w:t>The Church of the Nazarene has a representative form of government.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22.1. </w:t>
      </w:r>
      <w:r w:rsidRPr="00B72809">
        <w:rPr>
          <w:rFonts w:ascii="Berling LT Std Roman" w:hAnsi="Berling LT Std Roman" w:cs="Berling LT Std Roman"/>
          <w:color w:val="000000"/>
          <w:sz w:val="19"/>
          <w:szCs w:val="19"/>
        </w:rPr>
        <w:t>We are agreed that there are three legislative entities in the structure of the Church of the Nazarene: local, district, general. The regions serve as administrative entities for mission strategy and implementation.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22.2. </w:t>
      </w:r>
      <w:r w:rsidRPr="00B72809">
        <w:rPr>
          <w:rFonts w:ascii="Berling LT Std Roman" w:hAnsi="Berling LT Std Roman" w:cs="Berling LT Std Roman"/>
          <w:color w:val="000000"/>
          <w:sz w:val="19"/>
          <w:szCs w:val="19"/>
        </w:rPr>
        <w:t>We are agreed on the necessity of a superintendency that shall complement and assist the local church in the fulfilling of its mission and objectives. The superintendency shall build morale, provide motivation, supply management and method assistance, and organize and encourage organization of new churches and missions everywhere.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22.3. </w:t>
      </w:r>
      <w:r w:rsidRPr="00B72809">
        <w:rPr>
          <w:rFonts w:ascii="Berling LT Std Roman" w:hAnsi="Berling LT Std Roman" w:cs="Berling LT Std Roman"/>
          <w:color w:val="000000"/>
          <w:spacing w:val="-2"/>
          <w:sz w:val="19"/>
          <w:szCs w:val="19"/>
        </w:rPr>
        <w:t>We are agreed that authority given to superintendents shall not interfere with the independent action of a fully organized church. Each church shall enjoy the right to select its own pastor, subject to such approval as the General Assembly shall find wise to institute. Each church shall also elect delegates to the various assemblies, manage its own finances, and have charge of all other matters pertaining to its local life and work.</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 Local Churches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 </w:t>
      </w:r>
      <w:r w:rsidRPr="00B72809">
        <w:rPr>
          <w:rFonts w:ascii="Berling LT Std Roman" w:hAnsi="Berling LT Std Roman" w:cs="Berling LT Std Roman"/>
          <w:color w:val="000000"/>
          <w:sz w:val="19"/>
          <w:szCs w:val="19"/>
        </w:rPr>
        <w:t>The membership of a local church shall consist of all who have been organized as a church by those authorized so to do and who have been publicly received by those having proper authority, after having declared their experience of salvation, their belief in our doctrines, and their willingness to submit to our government. (100-109)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III. District Assemblies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 </w:t>
      </w:r>
      <w:r w:rsidRPr="00B72809">
        <w:rPr>
          <w:rFonts w:ascii="Berling LT Std Roman" w:hAnsi="Berling LT Std Roman" w:cs="Berling LT Std Roman"/>
          <w:color w:val="000000"/>
          <w:sz w:val="19"/>
          <w:szCs w:val="19"/>
        </w:rPr>
        <w:t>The General Assembly shall organize the membership of the church into district assemblies, giving such lay and ministerial representation therein as the General Assembly may deem fair and just, and shall determine qualifications of such representatives, provided, however, that all assigned ordained ministers shall be members thereof. The General Assembly shall also define the powers and duties of district assemblies. (200-207.4)</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IV.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 How Composed. </w:t>
      </w:r>
      <w:r w:rsidRPr="00B72809">
        <w:rPr>
          <w:rFonts w:ascii="Berling LT Std Roman" w:hAnsi="Berling LT Std Roman" w:cs="Berling LT Std Roman"/>
          <w:color w:val="000000"/>
          <w:sz w:val="19"/>
          <w:szCs w:val="19"/>
        </w:rPr>
        <w:t>The General Assembly shall be composed of ministerial and lay delegates in equal numbers, elected thereto by district assemblies of the Church of the Nazarene; such ex-officio members as the General Assembly shall from time to time direct; and such delegates as may be provided for by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25.1. Election of Delegates. </w:t>
      </w:r>
      <w:r w:rsidRPr="00B72809">
        <w:rPr>
          <w:rFonts w:ascii="Berling LT Std Roman" w:hAnsi="Berling LT Std Roman" w:cs="Berling LT Std Roman"/>
          <w:color w:val="000000"/>
          <w:sz w:val="19"/>
          <w:szCs w:val="19"/>
        </w:rPr>
        <w:t>At a district assembly within 16 months of the meeting of the General Assembly or within 24 months in areas where travel visas or other unusual preparations are necessary, an equal number of ministerial and lay delegates to the General Assembly shall be elected by plurality vote, provided that the ministerial delegates shall be assigned ordained ministers of the Church of the Nazarene. Each Phase 3 assembly district shall be entitled to at least one ministerial and one lay delegate, and such additional delegates as its membership may warrant on the basis of representation fixed by the General Assembly. Each assembly district shall elect alternate delegates not exceeding twice the number of its delegates. In situations where travel visas are problematic, a district assembly may authorize the District Advisory Board to select additional alternates. (205.23, 301-301.1)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25.2. Credentials. </w:t>
      </w:r>
      <w:r w:rsidRPr="00B72809">
        <w:rPr>
          <w:rFonts w:ascii="Berling LT Std Roman" w:hAnsi="Berling LT Std Roman" w:cs="Berling LT Std Roman"/>
          <w:color w:val="000000"/>
          <w:sz w:val="19"/>
          <w:szCs w:val="19"/>
        </w:rPr>
        <w:t>The secretary of each district assembly shall furnish certificates of election to the delegates and alternates severally elected to the General Assembly, and shall also send certificates of such elections to the general secretary of the Church of the Nazarene immediately following the adjournment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25.3. Quorum. </w:t>
      </w:r>
      <w:r w:rsidRPr="00B72809">
        <w:rPr>
          <w:rFonts w:ascii="Berling LT Std Roman" w:hAnsi="Berling LT Std Roman" w:cs="Berling LT Std Roman"/>
          <w:color w:val="000000"/>
          <w:sz w:val="19"/>
          <w:szCs w:val="19"/>
        </w:rPr>
        <w:t>The quorum at any meeting of the General Assembly shall be a majority of the voting delegates who have been registered on site with the General Assembly Credentials Committee.</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If a quorum has once been obtained, a smaller number may approve the unapproved minutes and adjourn.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25.4. General Superintendents. </w:t>
      </w:r>
      <w:r w:rsidRPr="00B72809">
        <w:rPr>
          <w:rFonts w:ascii="Berling LT Std Roman" w:hAnsi="Berling LT Std Roman" w:cs="Berling LT Std Roman"/>
          <w:color w:val="000000"/>
          <w:sz w:val="19"/>
          <w:szCs w:val="19"/>
        </w:rPr>
        <w:t>The General Assembly shall elect by ballot from among the elders of the Church of the Nazarene six general superintendents, who shall constitute the Board of General Superintendents. Any vacancy in the office of general superintendent in the interim of General Assemblies shall be filled by a two-thirds vote of the General Board of the Church of the Nazarene. (305.2, 316)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25.5. Presiding Officers. </w:t>
      </w:r>
      <w:r w:rsidRPr="00B72809">
        <w:rPr>
          <w:rFonts w:ascii="Berling LT Std Roman" w:hAnsi="Berling LT Std Roman" w:cs="Berling LT Std Roman"/>
          <w:color w:val="000000"/>
          <w:sz w:val="19"/>
          <w:szCs w:val="19"/>
        </w:rPr>
        <w:t>A general superintendent appointed thereto by the Board of General Superintendents shall preside over the daily meetings of the General Assembly. But if no general superintendent be so appointed or be present, the General Assembly shall elect one of its members as temporary presiding officer. (300.1)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25.6. Standing Rules. </w:t>
      </w:r>
      <w:r w:rsidRPr="00B72809">
        <w:rPr>
          <w:rFonts w:ascii="Berling LT Std Roman" w:hAnsi="Berling LT Std Roman" w:cs="Berling LT Std Roman"/>
          <w:color w:val="000000"/>
          <w:sz w:val="19"/>
          <w:szCs w:val="19"/>
        </w:rPr>
        <w:t>The General Assembly shall adopt rules of order governing its manner of organization, procedure, committees, and all other matters pertaining to the orderly conduct of its business. It shall be the judge of the election and qualifications of its own members. (300.2-300.3)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25.7. General Court of Appeals. </w:t>
      </w:r>
      <w:r w:rsidRPr="00B72809">
        <w:rPr>
          <w:rFonts w:ascii="Berling LT Std Roman" w:hAnsi="Berling LT Std Roman" w:cs="Berling LT Std Roman"/>
          <w:color w:val="000000"/>
          <w:sz w:val="19"/>
          <w:szCs w:val="19"/>
        </w:rPr>
        <w:t>The General Assembly shall elect from among members of the Church of the Nazarene a General Court of Appeals and shall define its jurisdiction and powers. (305.7)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25.8. Powers and Restrictions.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 The General Assembly shall have power to legislate for the Church of the Nazarene, and to make rules and regulations for all the departments related to or associated with it in any respect, but not in conflict with this Constitution. (300, 305-305.8)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 No local church shall be deprived of the right to call its pastor, subject to such approval as the General Assembly shall find wise to institute. (117)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 All local churches, officers, ministers, and laypersons shall always have the right to a fair and orderly trial and the right to make an appeal.</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AMENDMENTS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26. </w:t>
      </w:r>
      <w:r w:rsidRPr="00B72809">
        <w:rPr>
          <w:rFonts w:ascii="Berling LT Std Roman" w:hAnsi="Berling LT Std Roman" w:cs="Berling LT Std Roman"/>
          <w:color w:val="000000"/>
          <w:sz w:val="19"/>
          <w:szCs w:val="19"/>
        </w:rPr>
        <w:t>The provisions of this Constitution may be repealed or amended when concurred in by a two-thirds vote of the General Assembly members present and voting, and when ratified by not less than two-thirds of all the Phase 3 and Phase 2 district assemblies of the Church of the Nazarene. A two-thirds vote is required on each constitutional amendment item by any Phase 3 or Phase 2 district assembly. Either the General Assembly or any Phase 3 or Phase 2 district assembly may take the initiative in the matter of proposing such amendments. As soon as such amendments shall have been adopted as herein provided, the result of the vote shall be announced by the Board of General Superintendents, whereupon such amendments shall have full force and effect.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pacing w:val="-4"/>
          <w:sz w:val="19"/>
          <w:szCs w:val="19"/>
        </w:rPr>
      </w:pPr>
      <w:r w:rsidRPr="00B72809">
        <w:rPr>
          <w:rFonts w:ascii="Berling LT Std Roman" w:hAnsi="Berling LT Std Roman" w:cs="Berling LT Std Roman"/>
          <w:b/>
          <w:bCs/>
          <w:color w:val="000000"/>
          <w:spacing w:val="-4"/>
          <w:sz w:val="19"/>
          <w:szCs w:val="19"/>
        </w:rPr>
        <w:t xml:space="preserve">27. </w:t>
      </w:r>
      <w:r w:rsidRPr="00B72809">
        <w:rPr>
          <w:rFonts w:ascii="Berling LT Std Roman" w:hAnsi="Berling LT Std Roman" w:cs="Berling LT Std Roman"/>
          <w:color w:val="000000"/>
          <w:spacing w:val="-4"/>
          <w:sz w:val="19"/>
          <w:szCs w:val="19"/>
        </w:rPr>
        <w:t>Resolutions amending the Articles of Faith (paragraphs 1-16.2) shall be referred by the General Assembly to the Board of General Superintendents for review by a study committee, including theologians and ordained ministers, appointed by the Board of General Superintendents that reflect</w:t>
      </w:r>
      <w:r w:rsidRPr="00B72809">
        <w:rPr>
          <w:rFonts w:ascii="Berling LT Std Roman" w:hAnsi="Berling LT Std Roman" w:cs="Berling LT Std Roman"/>
          <w:i/>
          <w:iCs/>
          <w:color w:val="000000"/>
          <w:spacing w:val="-4"/>
          <w:sz w:val="19"/>
          <w:szCs w:val="19"/>
        </w:rPr>
        <w:t xml:space="preserve">s </w:t>
      </w:r>
      <w:r w:rsidRPr="00B72809">
        <w:rPr>
          <w:rFonts w:ascii="Berling LT Std Roman" w:hAnsi="Berling LT Std Roman" w:cs="Berling LT Std Roman"/>
          <w:color w:val="000000"/>
          <w:spacing w:val="-4"/>
          <w:sz w:val="19"/>
          <w:szCs w:val="19"/>
        </w:rPr>
        <w:t>the global nature of our Church. The committee shall report, with any recommendations or resolutions, to the Board of General Superintendents, who shall report</w:t>
      </w:r>
      <w:r w:rsidRPr="00B72809">
        <w:rPr>
          <w:rFonts w:ascii="Berling LT Std Roman" w:hAnsi="Berling LT Std Roman" w:cs="Berling LT Std Roman"/>
          <w:i/>
          <w:iCs/>
          <w:color w:val="000000"/>
          <w:spacing w:val="-4"/>
          <w:sz w:val="19"/>
          <w:szCs w:val="19"/>
        </w:rPr>
        <w:t xml:space="preserve"> </w:t>
      </w:r>
      <w:r w:rsidRPr="00B72809">
        <w:rPr>
          <w:rFonts w:ascii="Berling LT Std Roman" w:hAnsi="Berling LT Std Roman" w:cs="Berling LT Std Roman"/>
          <w:color w:val="000000"/>
          <w:spacing w:val="-4"/>
          <w:sz w:val="19"/>
          <w:szCs w:val="19"/>
        </w:rPr>
        <w:t>to the subsequent General Assembly</w:t>
      </w:r>
      <w:r w:rsidRPr="00B72809">
        <w:rPr>
          <w:rFonts w:ascii="Berling LT Std Roman" w:hAnsi="Berling LT Std Roman" w:cs="Berling LT Std Roman"/>
          <w:i/>
          <w:iCs/>
          <w:color w:val="000000"/>
          <w:spacing w:val="-4"/>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III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The Covenant of Christian Conduct</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THE CHRISTIAN LIFE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SANCTITY OF HUMAN LIFE</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HUMAN SEXUALITY AND MARRIAGE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CHRISTIAN STEWARDSHIP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CHURCH OFFICERS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RULES OF ORDER</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AMENDING THE COVENANT </w:t>
      </w:r>
      <w:r w:rsidRPr="00B72809">
        <w:rPr>
          <w:rFonts w:ascii="Berling LT Std Roman" w:hAnsi="Berling LT Std Roman" w:cs="Berling LT Std Roman"/>
          <w:b/>
          <w:bCs/>
          <w:caps/>
          <w:color w:val="000000"/>
          <w:sz w:val="18"/>
          <w:szCs w:val="18"/>
        </w:rPr>
        <w:br/>
        <w:t>OF CHRISTIAN CONDUCT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The Christian Life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w:t>
      </w:r>
      <w:r w:rsidRPr="00B72809">
        <w:rPr>
          <w:rFonts w:ascii="Berling LT Std Roman" w:hAnsi="Berling LT Std Roman" w:cs="Berling LT Std Roman"/>
          <w:color w:val="000000"/>
          <w:sz w:val="19"/>
          <w:szCs w:val="19"/>
        </w:rPr>
        <w:t xml:space="preserve"> The church joyfully proclaims the good news that new life can be found through Jesus Christ. Scripture begins with God’s good work of creating, though the appearance and ever-increasingly devastating effects of sin followed. Yet, because of God’s grace and mercy, God constantly acts to restore what has been damaged by sin. The fullness of God’s redemptive plan is revealed in the good news of the gospel that in Christ God was reconciling the world to himself. “If anyone is in Christ, the new creation has come: the old has gone, the new is here!” (2 Corinthians 5:17-19) God’s restorative work calls the people of God to embody and witness to this new life in the present day. The Christian life calls the disciple, the whole person –body, mind, and spirit, to commitments and choices in response to God’s transforming grace. Therefore, “offer your bodies as a living sacrifice, holy and pleasing to God – this is your true and proper worship. Do not conform to the pattern of this world, but be transformed by the renewing of your mind” (Romans 12:1b-2b).</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(Romans 12:1b-2b, Ephesians 4:22-24; Colossians 3:9-11, I Thess. 5:23-24)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28.1.</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God’s people commit themselves to enduring Scriptural truth, found in both the Old and New Testaments.</w:t>
      </w:r>
      <w:r w:rsidRPr="00B72809">
        <w:rPr>
          <w:rFonts w:ascii="Berling LT Std Roman" w:hAnsi="Berling LT Std Roman" w:cs="Berling LT Std Roman"/>
          <w:color w:val="000000"/>
          <w:sz w:val="19"/>
          <w:szCs w:val="19"/>
        </w:rPr>
        <w:t xml:space="preserve"> We hold that the Ten Commandments, as reaffirmed in the teachings of Jesus Christ, demonstrated in the Great Commandment and the Sermon on the Mount constitute the basic Christian ethic. We consider it imperative that in every specific cultural context we earnestly seek the guidance of the Holy Spirit, and the wisdom of the Christian tradition in living Christlike lives.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(John 14:26; 16:13)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28.2.</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God invites us to join in His work of restoration through commitment to wholeness.</w:t>
      </w:r>
      <w:r w:rsidRPr="00B72809">
        <w:rPr>
          <w:rFonts w:ascii="Berling LT Std Roman" w:hAnsi="Berling LT Std Roman" w:cs="Berling LT Std Roman"/>
          <w:color w:val="000000"/>
          <w:sz w:val="19"/>
          <w:szCs w:val="19"/>
        </w:rPr>
        <w:t xml:space="preserve"> Thus, our shared conviction is that the Christian life will mean continually ‘putting on’ some things and ‘laying down’ others. Such practices are often sacrificial, and shape us for a life of witness in the world in which we live. These move believers toward ever-increasing Christlikeness, are intentional, and develop over time as people discern and respond to God’s call to participate in Christ. Therefore: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2:1-3; Exodus 20:8-11; Leviticus 25:1-5; 1 Thessalonians 5:23)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28.3.</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discipleship in the context of faithful congregations.</w:t>
      </w:r>
      <w:r w:rsidRPr="00B72809">
        <w:rPr>
          <w:rFonts w:ascii="Berling LT Std Roman" w:hAnsi="Berling LT Std Roman" w:cs="Berling LT Std Roman"/>
          <w:color w:val="000000"/>
          <w:sz w:val="19"/>
          <w:szCs w:val="19"/>
        </w:rPr>
        <w:t xml:space="preserve"> Nurture, grace, and accountability are the responsibility of the Christian community. As the family of God, we take seriously the responsibility to raise children into Christlikeness, teaching them from birth that they are recipients of the fullness of Jesus’ love. We are called to become the family of God for those who have never experienced the love of Jesus.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 Corinthians 12:27-28; Ephesians 2:14-16)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28.4.</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proclaim and demonstrate God’s grace and love to the world.</w:t>
      </w:r>
      <w:r w:rsidRPr="00B72809">
        <w:rPr>
          <w:rFonts w:ascii="Berling LT Std Roman" w:hAnsi="Berling LT Std Roman" w:cs="Berling LT Std Roman"/>
          <w:color w:val="000000"/>
          <w:sz w:val="19"/>
          <w:szCs w:val="19"/>
        </w:rPr>
        <w:t xml:space="preserve"> Equipping believers for reconciling love as ambassadors for Christ in the world is the shared responsibility of every congregation. God calls us to attitudes, practices of hospitality, and relationships that value all persons. We participate as joyful disciples, engaging with others to create a society that mirrors God’s purposes. Our faith is to work through love. Therefore, the Church is to give herself to the care, feeding, clothing, and shelter of the poor and marginalized. A life of Christian holiness will entail efforts to create a more just and equitable society and world, especially for the poor, the oppressed, and those who cannot speak for themselves.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(Leviticus 19:18, 34; Deuteronomy 15:7-8, 11; Isaiah 61:1; Zechariah 9:12; Matthew 25:34-44; Romans 5:7-8, 12:1; 2 Corinthians 5:16, 20; Galatians 5:6; Ephesians 2:10,6:12; Philippians 2:5-11; Colossians 1:27; James 2:1-9)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28.5.</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remember that all time is God’s. The entirety of our lives should serve God’s purposes.</w:t>
      </w:r>
      <w:r w:rsidRPr="00B72809">
        <w:rPr>
          <w:rFonts w:ascii="Berling LT Std Roman" w:hAnsi="Berling LT Std Roman" w:cs="Berling LT Std Roman"/>
          <w:color w:val="000000"/>
          <w:sz w:val="19"/>
          <w:szCs w:val="19"/>
        </w:rPr>
        <w:t xml:space="preserve"> The way we use time impacts others, so together we commit to using time in ways that proclaim God’s love to the world, build each other up, and craft healthy communities of grace. In this way, our leisure time, our active time, our sleep time, our work time, our worship time, and our whole time is offered in stewardship to God.</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(Ephesians 5:14-16)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28.6. We call our people to remember the value of learning.</w:t>
      </w:r>
      <w:r w:rsidRPr="00B72809">
        <w:rPr>
          <w:rFonts w:ascii="Berling LT Std Roman" w:hAnsi="Berling LT Std Roman" w:cs="Berling LT Std Roman"/>
          <w:color w:val="000000"/>
          <w:sz w:val="19"/>
          <w:szCs w:val="19"/>
        </w:rPr>
        <w:t xml:space="preserve"> Education is of the utmost importance for the social and spiritual well-being of society. We call educational organizations and institutions to teach children, youth, and adults, biblical principles and ethical standards in such a way that our doctrines may be known. Education from public sources should be complemented by Christian teaching in the home. Because all truth is God’s truth, Christians should also be encouraged to work in and with public institutions to witness to and influence these institutions for God’s kingdom.</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(Matthew 5:13-14, Colossians 1:16)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28.7.</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remember that all our work is offered in service to God.</w:t>
      </w:r>
      <w:r w:rsidRPr="00B72809">
        <w:rPr>
          <w:rFonts w:ascii="Berling LT Std Roman" w:hAnsi="Berling LT Std Roman" w:cs="Berling LT Std Roman"/>
          <w:color w:val="000000"/>
          <w:sz w:val="19"/>
          <w:szCs w:val="19"/>
        </w:rPr>
        <w:t xml:space="preserve"> As people fully committed to God, and uniquely gifted by Christ, the whole of each of our lives should fulfil God’s purposes. All our work, paid or unpaid, should be done generously, ethically, and justly, in ways that promote the well-being of society and mirror Christlikeness.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12:1-3; Deuteronomy 24:14-15; Ephesians 4:28; Colossians 3:22-25)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28.8.</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careful and considered use of media and technologies.</w:t>
      </w:r>
      <w:r w:rsidRPr="00B72809">
        <w:rPr>
          <w:rFonts w:ascii="Berling LT Std Roman" w:hAnsi="Berling LT Std Roman" w:cs="Berling LT Std Roman"/>
          <w:color w:val="000000"/>
          <w:sz w:val="19"/>
          <w:szCs w:val="19"/>
        </w:rPr>
        <w:t xml:space="preserve"> We affirm the churches’ use of technology in service to the Kingdom, using it in a balanced way, prioritizing interpersonal relationships. Care must be taken to intentionally include those who have limited access. We must practice formation that helps people discern ways in which technologies may draw them away from engagement in actual community and family participation. We encourage disciples to live out the value of personal, face-to-face connection and to resist any form of living that would lead to isolation or create a culture of only virtual relationships, unless medically advised.</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(Romans 12:1; 1 Corinthians 10:23-24; 2 Timothy 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28.9.</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care for creation.</w:t>
      </w:r>
      <w:r w:rsidRPr="00B72809">
        <w:rPr>
          <w:rFonts w:ascii="Berling LT Std Roman" w:hAnsi="Berling LT Std Roman" w:cs="Berling LT Std Roman"/>
          <w:color w:val="000000"/>
          <w:sz w:val="19"/>
          <w:szCs w:val="19"/>
        </w:rPr>
        <w:t xml:space="preserve"> God pronounced the original creation to be good and appointed humanity to steward creation for God’s greater purposes. Care for this created world includes such things as avoiding lifestyles of pollution and of unnecessary consumption of goods and resources.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1:26-28; John 1:3; Romans 8:18-25; Colossians 1:15-20)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28.10.</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be peacemakers.</w:t>
      </w:r>
      <w:r w:rsidRPr="00B72809">
        <w:rPr>
          <w:rFonts w:ascii="Berling LT Std Roman" w:hAnsi="Berling LT Std Roman" w:cs="Berling LT Std Roman"/>
          <w:color w:val="000000"/>
          <w:sz w:val="19"/>
          <w:szCs w:val="19"/>
        </w:rPr>
        <w:t xml:space="preserve"> Because Jesus blessed peacemakers and commanded us to love our enemies, we commit ourselves to being agents of reconciliation in our families, among friends, at the workplace, in our churches, societies, nations, people groups, and tribes.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(Psalm 34:14; Matthew 5:9, 43-48; 2 Corinthians 5:18-20; Ephesians 2:14-16; Hebrews 12:14)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w:t>
      </w:r>
      <w:r w:rsidRPr="00B72809">
        <w:rPr>
          <w:rFonts w:ascii="Berling LT Std Roman" w:hAnsi="Berling LT Std Roman" w:cs="Berling LT Std Roman"/>
          <w:color w:val="000000"/>
          <w:sz w:val="19"/>
          <w:szCs w:val="19"/>
        </w:rPr>
        <w:t xml:space="preserve"> As we search the Scriptures and develop discernment, we become aware of practices that do not promote the full potential of human beings. Such practices prevent the development of Christlikeness in believers and dishonor creation. Discernment calls us to “lay aside” those things that hinder us. We suggest that the standard given to John Wesley by his mother, Susanna, helps form a basis for the discernment of evil. She taught him, “Whatever weakens your reason, impairs the tenderness of your conscience, obscures your sense of God, or takes off the relish of spiritual things, whatever increases the authority of your body over mind, that thing for you is sin.” Discernment regarding the things we lay aside forms part of our discipleship, accountability, and corporate witness. Growth in discipleship will increase our people’s ability to discern harmful messages that encourage or glorify destruction, impurity, immorality, or violence, and to refuse to participate in them or in what promotes them.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Therefore, </w:t>
      </w:r>
      <w:r w:rsidRPr="00B72809">
        <w:rPr>
          <w:rFonts w:ascii="Berling LT Std Roman" w:hAnsi="Berling LT Std Roman" w:cs="Berling LT Std Roman"/>
          <w:b/>
          <w:bCs/>
          <w:color w:val="000000"/>
          <w:sz w:val="19"/>
          <w:szCs w:val="19"/>
        </w:rPr>
        <w:t>we call our people to manifest the fruit of the Spirit</w:t>
      </w:r>
      <w:r w:rsidRPr="00B72809">
        <w:rPr>
          <w:rFonts w:ascii="Berling LT Std Roman" w:hAnsi="Berling LT Std Roman" w:cs="Berling LT Std Roman"/>
          <w:color w:val="000000"/>
          <w:sz w:val="19"/>
          <w:szCs w:val="19"/>
        </w:rPr>
        <w:t xml:space="preserve"> in their lives as a witness to God’s transforming and creative power over sin and death. In full awareness that sin takes new forms in each generation, often working in innovative and destructive ways, the above calls are not intended to be exhaustive, but representative of a way of life that is formed by the Spirit enabling us to become Christlike, to the glory of God the Father. These practices form part of our discipleship and pursuit of corporate Christlikeness, as we continue on a journey of grace.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(Ephesians 4:22; Colossians 3:9; Hebrews 12:1)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29.1.</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wisdom in their use of time, money and bodies.</w:t>
      </w:r>
      <w:r w:rsidRPr="00B72809">
        <w:rPr>
          <w:rFonts w:ascii="Berling LT Std Roman" w:hAnsi="Berling LT Std Roman" w:cs="Berling LT Std Roman"/>
          <w:color w:val="000000"/>
          <w:sz w:val="19"/>
          <w:szCs w:val="19"/>
        </w:rPr>
        <w:t xml:space="preserve"> Entertainment and activities subversive of the Christian ethic that promote consumerism, self-centeredness, violence, sensuality, and treating others as objects rather than persons created in the image of God are to be avoided. Because we are living in a day of moral confusion in which we face the encroachment of evil into our thoughts and lives through the various avenues of print and digital media, it is essential that we observe safeguards to keep us from becoming secularized and worldly. We have an obligation to witness against whatever trivializes or blasphemes God, as well as such social evils as violence, sensuality, pornography, profanity, and the occult, as portrayed by and through the commercial entertainment industry in its many forms and to endeavor to bring about the demise of enterprises known to be the purveyors of this kind of entertainment. This would include the avoidance of all types of entertainment ventures and media productions that produce, promote, or feature the violent, the sensual, the pornographic, the profane, or the occultic, or which feature or glamorize the world’s philosophy of secularism, sensualism, and materialism and undermine God’s standard of holiness of heart and life. This includes all forms of dancing that detract from spiritual growth and break down proper moral inhibitions and reserve. We encourage the church to teach and respond in keeping with practices of personal holiness, including Sabbath-keeping, and to contribute to the creation of positive modes of entertainment, arts, and sports.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(Philippians 4:8-9; Colossians 3:23; Romans 14:7-13; 1 Corinthians 10:31-33; Ephesians 5:1-18; Philippians 4:8-9; 1 Peter 1:13-17; 2 Peter 1:3-11)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29.2.</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 xml:space="preserve">We call our people to identify, prevent, and resist behaviors that lead to unhealthy habits or compulsive actions. </w:t>
      </w:r>
      <w:r w:rsidRPr="00B72809">
        <w:rPr>
          <w:rFonts w:ascii="Berling LT Std Roman" w:hAnsi="Berling LT Std Roman" w:cs="Berling LT Std Roman"/>
          <w:color w:val="000000"/>
          <w:sz w:val="19"/>
          <w:szCs w:val="19"/>
        </w:rPr>
        <w:t>Commitment to excellence and wellness requires us to resist habits of mind and life that could lead to addictions. This endeavor demands corporate and personal wisdom, discernment and truth speaking. Because these behaviors and habits may remain hidden, we encourage the church to develop means of accountability in areas of potential bondage. As Christians, we are called to resist all forms of compulsive actions, from the most pernicious to those culturally acceptable. Recognizing these vary from nation to nation, they may include food, sporting or fitness life, legal stimulants, cosmetic surgery, internet, or shopping. We also encourage the church community to seek solutions for and understanding of those caught up in addictions.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(Romans 12:1-2; 1 Corinthians 6:19-20)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29.3.</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abstain from drinking alcohol, thereby witnessing to the world.</w:t>
      </w:r>
      <w:r w:rsidRPr="00B72809">
        <w:rPr>
          <w:rFonts w:ascii="Berling LT Std Roman" w:hAnsi="Berling LT Std Roman" w:cs="Berling LT Std Roman"/>
          <w:color w:val="000000"/>
          <w:sz w:val="19"/>
          <w:szCs w:val="19"/>
        </w:rPr>
        <w:t xml:space="preserve"> From its earliest days, Nazarenes refrained from drinking alcohol, as a witness to transformed lives. Because of the prevalence of alcohol abuse in our world, we ask our people to refrain from alcohol and other intoxicating substances as an expression of self-giving love and solidarity with individuals, families, and communities who suffer pain and trauma because of alcohol abuse and addiction. We recognize that other Christian traditions may respond to these issues differently. Nazarenes choose to abstain in response to the biblical mandate to love others. We welcome into our congregations those who are struggling with alcohol or other addictions, and in our welcome, we willingly abstain to make our faith community an environment of safety. Our position must be embodied with grace.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(Leviticus 19:18, 34; Proverbs 20:1; Proverbs 23:21; Mark 12:28-34; Romans 13:8-10; Romans 14:13-23; 1 Corinthians 5:11; 6:10; Ephesians 5:18; Philippians 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29.4.</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abstain from intoxicants, tobacco, stimulants, depressants, and hallucinogens outside proper medical care and guidance, regardless of the legality and availability of such substances.</w:t>
      </w:r>
      <w:r w:rsidRPr="00B72809">
        <w:rPr>
          <w:rFonts w:ascii="Berling LT Std Roman" w:hAnsi="Berling LT Std Roman" w:cs="Berling LT Std Roman"/>
          <w:color w:val="000000"/>
          <w:sz w:val="19"/>
          <w:szCs w:val="19"/>
        </w:rPr>
        <w:t xml:space="preserve"> Medical evidence demonstrates that these substances, when used outside of proper medical care and guidance, can be destructive, not just of the body, but of the mind, as well as families, social structures, and communities.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 Corinthians 6:19-20)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29.5. We call our people to resist greed in all forms.</w:t>
      </w:r>
      <w:r w:rsidRPr="00B72809">
        <w:rPr>
          <w:rFonts w:ascii="Berling LT Std Roman" w:hAnsi="Berling LT Std Roman" w:cs="Berling LT Std Roman"/>
          <w:color w:val="000000"/>
          <w:sz w:val="19"/>
          <w:szCs w:val="19"/>
        </w:rPr>
        <w:t xml:space="preserve"> It is vital that we reject all acts of greed that promote wealth over wellness or status over humility. We do not support distorted, biblically unsound messages about prosperity. Economic practices that oppress and take advantage of others are to be avoided. Schemes such as lotteries, legal or illegal gambling, payday loan organizations, pyramid schemes, often take needed financial resources from the poor and elderly with false promises of return.</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(Ephesians 4:28; 2 Thessalonians 3:6-13)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29.6.</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reject attitudes and actions that undermine the good of people and devalue individuals.</w:t>
      </w:r>
      <w:r w:rsidRPr="00B72809">
        <w:rPr>
          <w:rFonts w:ascii="Berling LT Std Roman" w:hAnsi="Berling LT Std Roman" w:cs="Berling LT Std Roman"/>
          <w:color w:val="000000"/>
          <w:sz w:val="19"/>
          <w:szCs w:val="19"/>
        </w:rPr>
        <w:t xml:space="preserve"> All humans are created in the image of God and Christ died for all, therefore every person we encounter merits our highest regard and love. As a people of God, reflecting Christ’s love for the world, we reject all forms of racism, ethnic preferences, tribalism, sexism, religious bigotry, classism, exclusionary nationalism, and any other form of prejudice. All of these are contrary to God’s love and the mission of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29.7.</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resist any loyalty that would compete with Christ’s Lordship, which is idolatry.</w:t>
      </w:r>
      <w:r w:rsidRPr="00B72809">
        <w:rPr>
          <w:rFonts w:ascii="Berling LT Std Roman" w:hAnsi="Berling LT Std Roman" w:cs="Berling LT Std Roman"/>
          <w:color w:val="000000"/>
          <w:sz w:val="19"/>
          <w:szCs w:val="19"/>
        </w:rPr>
        <w:t xml:space="preserve"> We reject joining any oath-bound societies whether political, secret orders, or guilds that would dilute commitment to Christ and prevent open, transparent communication of primary allegiances. The cost of this refusal can be very real; so, the Christian community must offer support to those who resist.</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(Exodus 1:17; Daniel 6:10; Acts 5:29; Revelation 7:14)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29.8.</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We call our people to resist corruption in all its forms.</w:t>
      </w:r>
      <w:r w:rsidRPr="00B72809">
        <w:rPr>
          <w:rFonts w:ascii="Berling LT Std Roman" w:hAnsi="Berling LT Std Roman" w:cs="Berling LT Std Roman"/>
          <w:color w:val="000000"/>
          <w:sz w:val="19"/>
          <w:szCs w:val="19"/>
        </w:rPr>
        <w:t xml:space="preserve"> All forms of corruption undermine humanity, and create unhealthy divisions in communities and societies. We must resist the temptation to be drawn into corrupt practices such as the use of power to get our own way, manipulate others, engage in bribery, rely on wealth to buy influence, support practices of corruption, and harass or draw others into corruption.</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(Leviticus 19:11,13, 15; Luke 3:8, 10-14; Hebrews 13:5)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Sanctity of Human Life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 </w:t>
      </w:r>
      <w:r w:rsidRPr="00B72809">
        <w:rPr>
          <w:rFonts w:ascii="Berling LT Std Roman" w:hAnsi="Berling LT Std Roman" w:cs="Berling LT Std Roman"/>
          <w:color w:val="000000"/>
          <w:sz w:val="19"/>
          <w:szCs w:val="19"/>
        </w:rPr>
        <w:t>The Church of the Nazarene believes in the sanctity of human life and strives to protect against abortion, embryonic stem cell research, euthanasia, and the withholding of reasonable medical care to handicapped or elderly.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 Induced Abortion. </w:t>
      </w:r>
      <w:r w:rsidRPr="00B72809">
        <w:rPr>
          <w:rFonts w:ascii="Berling LT Std Roman" w:hAnsi="Berling LT Std Roman" w:cs="Berling LT Std Roman"/>
          <w:color w:val="000000"/>
          <w:sz w:val="19"/>
          <w:szCs w:val="19"/>
        </w:rPr>
        <w:t>The Church of the Nazarene affirms the sanctity of human life as established by God the Creator and believes that such sanctity extends to the child not yet born. Life is a gift from God. All human life, including life developing in the womb, is created by God in His image and is, therefore, to be nurtured, supported, and protected. From the moment of conception, a child is a human being with all of the developing characteristics of human life, and this life is dependent on the mother for its continued development. Therefore, we believe that human life must be respected and protected from the moment of conception. We oppose induced abortion by any means, when used for either personal convenience or population control. We oppose laws that allow abortion. Realizing that there are rare, but real medical conditions wherein the mother or the unborn child, or both, could not survive the pregnancy, termination of the pregnancy should only be made after sound medical and Christian counseling.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Responsible opposition to abortion requires our commitment to the initiation and support of programs designed to provide care for mothers and children. The crisis of an unwanted pregnancy calls for the community of believers (represented only by those for whom knowledge of the crisis is appropriate) to provide a context of love, prayer, and counsel. In such instances, support can take the form of counseling centers, homes for expectant mothers, and the creation or utilization of Christian adoption services.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recognizes that consideration of abortion as a means of ending an unwanted pregnancy often occurs because Christian standards of sexual responsibility have been ignored. Therefore the church calls for persons to practice the ethic of the New Testament as it bears upon human sexuality and to deal with the issue of abortion by placing it within the larger framework of biblical principles that provide guidance for moral decision making.</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2:7, 9:6; Exodus 20:13; 21:12-16, 22-25; Leviticus 18:21; Job 31:15; Psalms 22:9; 139:3-16; Isaiah 44:2, 24; 49:5; Jeremiah 1:5; Luke 1:15, 23-25, 36-45; Acts 17:25; Romans 12:1-2; 1 Corinthians 6:16; 7:1ff.; 1 Thessalonians 4:3-6)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also recognizes that many have been affected by the tragedy of abortion. Each local congregation and individual believer is urged to offer the message of forgiveness by God for each person who has experienced abortion. Our local congregations are to be communities of redemption and hope to all who suffer physical, emotional, and spiritual pain as a result of the willful termination of a pregnancy.</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(Romans 3:22-24; Galatians 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30.2. Genetic Engineering and Gene Therapy. </w:t>
      </w:r>
      <w:r w:rsidRPr="00B72809">
        <w:rPr>
          <w:rFonts w:ascii="Berling LT Std Roman" w:hAnsi="Berling LT Std Roman" w:cs="Berling LT Std Roman"/>
          <w:color w:val="000000"/>
          <w:sz w:val="19"/>
          <w:szCs w:val="19"/>
        </w:rPr>
        <w:t>The Church of the Nazarene supports the use of genetic engineering to achieve gene therapy. We recognize that gene therapy can lead to preventing and curing disease, and preventing and curing anatomical and mental disorders. We oppose any use of genetic engineering that promotes social injustice, disregards the dignity of persons, or that attempts to achieve racial, intellectual, or social superiority over others (eugenics). We oppose initiation of DNA studies whose results might encourage or support human abortion as an alternative to term live birth. In all cases, humility, a respect for the inviolable dignity of human life, human equality before God, and a commitment to mercy and justice should govern genetic engineering and gene therapy.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30.3. Human Embryonic Stem Cell Research and Other Medical/Scientific Endeavors that Destroy Human Life after Conception. </w:t>
      </w:r>
      <w:r w:rsidRPr="00B72809">
        <w:rPr>
          <w:rFonts w:ascii="Berling LT Std Roman" w:hAnsi="Berling LT Std Roman" w:cs="Berling LT Std Roman"/>
          <w:color w:val="000000"/>
          <w:sz w:val="19"/>
          <w:szCs w:val="19"/>
        </w:rPr>
        <w:t>The Church of the Nazarene strongly encourages the scientific community to aggressively pursue advances in stem cell technology obtained from sources such as adult human tissues, placenta, umbilical cord blood, animal sources, and other non-human embryonic sources. This has the righteous end of attempting to bring healing to many, without violating the sanctity of human life. Our stand on human embryonic stem cell research flows from our affirmation that the human embryo is a person made in the image of God. Therefore, we oppose the use of stem cells produced from human embryos for research, therapeutic interventions, or any other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future scientific advances make new technologies available, we strongly support this research when it does not violate the sanctity of human life or other moral, biblical laws. However, we oppose the destruction of human embryos for any purpose and any type of research that takes the life of a human after conception. Consistent with this view, we oppose the use, for any purpose, of tissue derived from aborted human fetuses.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30.4. Human Cloning. </w:t>
      </w:r>
      <w:r w:rsidRPr="00B72809">
        <w:rPr>
          <w:rFonts w:ascii="Berling LT Std Roman" w:hAnsi="Berling LT Std Roman" w:cs="Berling LT Std Roman"/>
          <w:color w:val="000000"/>
          <w:sz w:val="19"/>
          <w:szCs w:val="19"/>
        </w:rPr>
        <w:t>We oppose the cloning of an individual human being. Humankind is valued by God, who created us in His image, and the cloning of an individual human being treats that being as an object, thus denying the personal dignity and worth bestowed on us by our Creator.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 Euthanasia (Including Physician Assisted Suicide). </w:t>
      </w:r>
      <w:r w:rsidRPr="00B72809">
        <w:rPr>
          <w:rFonts w:ascii="Berling LT Std Roman" w:hAnsi="Berling LT Std Roman" w:cs="Berling LT Std Roman"/>
          <w:color w:val="000000"/>
          <w:sz w:val="19"/>
          <w:szCs w:val="19"/>
        </w:rPr>
        <w:t>We believe that euthanasia (intentionally ending the life of a terminally ill person, or one who has a debilitating and incurable disease that is not immediately life-threatening, for the purpose of ending suffering) is incompatible with the Christian faith. This applies when euthanasia is requested or consented to by the terminally ill person (voluntary euthanasia) and when the terminally ill person is not mentally competent to give consent (involuntary euthanasia). We believe that the historic rejection of euthanasia by the Christian church is confirmed by Christian convictions that derive from the Bible and that are central to the Church’s confession of faith in Jesus Christ as Lord. Euthanasia violates Christian confidence in God as the sovereign Lord of life by claiming sovereignty for oneself; it violates our role as stewards before God; it contributes to an erosion of the value the Bible places on human life and community; it attaches too much importance to the cessation of suffering; and it reflects a human arrogance before a graciously sovereign God. We urge our people to oppose all efforts to legalize euthanasia.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30.6. Allowing to Die. </w:t>
      </w:r>
      <w:r w:rsidRPr="00B72809">
        <w:rPr>
          <w:rFonts w:ascii="Berling LT Std Roman" w:hAnsi="Berling LT Std Roman" w:cs="Berling LT Std Roman"/>
          <w:color w:val="000000"/>
          <w:sz w:val="19"/>
          <w:szCs w:val="19"/>
        </w:rPr>
        <w:t>When human death is imminent, we believe that either withdrawing or not originating artificial life support systems is permissible within the range of Christian faith and practice. This position applies to persons who are in a persistent vegetative state and to those for whom the application of extraordinary means for prolonging life provide no reasonable hope for a return to health. We believe that when death is imminent, nothing in the Christian faith requires that the process of dying be artificially postponed. As Christians we trust in God’s faithfulness and have the hope of eternal life. This makes it possible for Christians to accept death as an expression of faith in Christ who overcame death on our behalf and robbed it of its victory.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C. Human Sexuality and Marriage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 </w:t>
      </w:r>
      <w:r w:rsidRPr="00B72809">
        <w:rPr>
          <w:rFonts w:ascii="Berling LT Std Roman" w:hAnsi="Berling LT Std Roman" w:cs="Berling LT Std Roman"/>
          <w:color w:val="000000"/>
          <w:sz w:val="19"/>
          <w:szCs w:val="19"/>
        </w:rPr>
        <w:t>The Church of the Nazarene views human sexuality as one expression of the holiness and beauty that God the Creator intended. Because all humans are beings created in the image of God, they are of inestimable value and worth. As a result we believe that human sexuality is meant to include more than the sensual experience, and is a gift of God designed to reflect the whole of our physical and relational createdness.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a holiness people, the Church of the Nazarene affirms that the human body matters to God. Christians are both called and enabled by the transforming and sanctifying work of the Holy Spirit to glorify God in and with our bodies. Our senses, our sexual appetites, our ability to experience pleasure, and our desire for connection to another are shaped out of the very character of God. Our bodies are good, very good.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affirm belief in a God whose creation is an act of love. Having experienced God as holy love, we understand the Trinity to be a unity of love among Father, Son, and Holy Spirit. Therefore, we are made with a yearning for connection with others at the core of our being. That yearning is ultimately fulfilled as we live in covenanted relationship with God, the creation, and loving one’s neighbor as one’s self. Our creation as social beings is both good and beautiful. We reflect the image of God in our capacity to relate and our desire to do so. The people of God are formed as one in Christ, a rich community of love and grace.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Within this community, believers are called to live as faithful members of the body of Christ. Singleness among the people of God is to be valued and sustained by the rich fellowship of the church and the communion of the saints. To live as a single person is to engage, as Jesus did, in the intimacy of community, surrounded by friends, welcoming and being welcomed to tables, and expressing faithful witness.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Also within this community, we affirm that some believers are called to be married. As defined in Genesis, “a man leaves his father and mother and is united to his wife, and they become one flesh.” (Genesis 2:24) The marriage covenant, a reflection of the covenant between God and the people of God, is one of exclusive sexual fidelity, unselfish service, and social witness. A woman and a man publicly devote themselves to one another as a witness to the way God loves. Marital intimacy is intended to reflect the union of Christ and the Church, a mystery of grace. It is also God’s intention that in this sacramental union the man and woman may experience the joy and pleasure of sexual intimacy and from this act of intimate love new life may enter the world and into a covenantal community of care. The Christ-centered home ought to serve as a primary location for spiritual formation. The church is to take great care in the formation of marriage through premarital counseling and teaching that denotes the sacredness of marriage.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Scriptural story, however, also includes the sad chapter of the fracturing of human desire in the Fall, resulting in behaviors that elevate self-sovereignty, damage and objectify the other, and darken the path of human desire. As fallen beings, we have experienced this evil on every level—personal and corporate. The principalities and powers of a fallen world have saturated us with lies about our sexuality. Our desires have been twisted by sin and we are turned inward on ourselves. We have also contributed to the fracturing of the creation by our willful choice to violate the love of God and live on our own terms apart from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Our brokenness in the areas of sexuality takes many forms, some due to our own choosing and some brought into our lives via a broken world. However, God’s grace is sufficient in our weaknesses, enough to bring conviction, transformation, and sanctification in our lives. Therefore, in order to resist adding to the brokenness of sin and to be able to witness to the beauty and uniqueness of God’s holy purposes for our bodies, we believe members of the body of Christ, enabled by the Spirit, can and should refrain from:</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Unmarried sexual intercourse and other forms of inappropriate sexual bonding. </w:t>
      </w:r>
      <w:r w:rsidRPr="00B72809">
        <w:rPr>
          <w:rFonts w:ascii="Berling LT Std Roman" w:hAnsi="Berling LT Std Roman" w:cs="Berling LT Std Roman"/>
          <w:color w:val="000000"/>
          <w:sz w:val="19"/>
          <w:szCs w:val="19"/>
        </w:rPr>
        <w:t>Because we believe that it is God’s intention for our sexuality to be lived out in the covenantal union between one woman and one man, we believe that these practices often lead to the objectification of the other in a relationship. In all its forms, it also potentially harms our ability to enter into the beauty and holiness of Christian marriage with our whole selves.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Sexual activity between people of the same sex. </w:t>
      </w:r>
      <w:r w:rsidRPr="00B72809">
        <w:rPr>
          <w:rFonts w:ascii="Berling LT Std Roman" w:hAnsi="Berling LT Std Roman" w:cs="Berling LT Std Roman"/>
          <w:color w:val="000000"/>
          <w:sz w:val="19"/>
          <w:szCs w:val="19"/>
        </w:rPr>
        <w:t>Because we believe that it is God’s intention for our sexuality to be lived out in the covenantal union between one woman and one man, we believe the practice of same-sex sexual intimacy is contrary to God’s will for human sexuality. While a person’s homosexual or bi-sexual attraction may have complex and differing origins, and the implication of this call to sexual purity is costly, we believe the grace of God is sufficient for such a calling. We recognize the shared responsibility of the body of Christ to be a welcoming, forgiving, and loving community where hospitality, encouragement, transformation, and accountability are available to all.</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Extra-marital sexual relations. </w:t>
      </w:r>
      <w:r w:rsidRPr="00B72809">
        <w:rPr>
          <w:rFonts w:ascii="Berling LT Std Roman" w:hAnsi="Berling LT Std Roman" w:cs="Berling LT Std Roman"/>
          <w:color w:val="000000"/>
          <w:sz w:val="19"/>
          <w:szCs w:val="19"/>
        </w:rPr>
        <w:t>Because we believe this behavior is a violation of the vows that we made before God and within the body of Christ, adultery is a selfish act, a family-destroying choice, and an offense to the God who has loved us purely and devotedly.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Divorce. </w:t>
      </w:r>
      <w:r w:rsidRPr="00B72809">
        <w:rPr>
          <w:rFonts w:ascii="Berling LT Std Roman" w:hAnsi="Berling LT Std Roman" w:cs="Berling LT Std Roman"/>
          <w:color w:val="000000"/>
          <w:sz w:val="19"/>
          <w:szCs w:val="19"/>
        </w:rPr>
        <w:t>Because marriage is intended to be a life-long commitment, the fracturing of the covenant of marriage, whether initiated personally, or by the choice of a spouse, falls short of God’s best intentions. The church must take care in preserving the marriage bond where wise and possible, and offering counsel and grace to those wounded by divorce.</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Practices such as polygamy or polyandry. </w:t>
      </w:r>
      <w:r w:rsidRPr="00B72809">
        <w:rPr>
          <w:rFonts w:ascii="Berling LT Std Roman" w:hAnsi="Berling LT Std Roman" w:cs="Berling LT Std Roman"/>
          <w:color w:val="000000"/>
          <w:sz w:val="19"/>
          <w:szCs w:val="19"/>
        </w:rPr>
        <w:t>Because we believe that the covenantal faithfulness of God is reflected in the monogamous commitment of husband and wife, these practices take away from the unique and exclusive fidelity intended in marriage.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Sexual sin and brokenness is not only personal but pervades the systems and structures of the world. Therefore, as the church bears witness to the reality of the beauty and uniqueness of God’s holy purposes we also believe the church should refrain from and advocate against: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Pornography in all its forms, which is desire gone awry. </w:t>
      </w:r>
      <w:r w:rsidRPr="00B72809">
        <w:rPr>
          <w:rFonts w:ascii="Berling LT Std Roman" w:hAnsi="Berling LT Std Roman" w:cs="Berling LT Std Roman"/>
          <w:color w:val="000000"/>
          <w:sz w:val="19"/>
          <w:szCs w:val="19"/>
        </w:rPr>
        <w:t>It is the objectification of people for selfish sexual gratification. This habit destroys our capacity to love unselfishly.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Sexual violence in any form, including rape, sexual assault, sexual bullying, hateful speech, marital abuse, incest, sex trafficking, forced marriage, female genital mutilation, bestiality, sexual harassment, and the abuse of minors and other vulnerable populations. </w:t>
      </w:r>
      <w:r w:rsidRPr="00B72809">
        <w:rPr>
          <w:rFonts w:ascii="Berling LT Std Roman" w:hAnsi="Berling LT Std Roman" w:cs="Berling LT Std Roman"/>
          <w:color w:val="000000"/>
          <w:sz w:val="19"/>
          <w:szCs w:val="19"/>
        </w:rPr>
        <w:t>All people and systems that perpetrate sexual violence transgress the command to love and to protect our neighbor. The body of Christ should always be a place of justice, protection, and healing for those who are, who have been, and who continue to be affected by sexual violence. A minor is defined as any human being under the age of 18, unless the age of majority is attained later under a state’s or country’s own domestic legislation.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Therefore we affirm that: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Where sin abounds grace abounds all the more. </w:t>
      </w:r>
      <w:r w:rsidRPr="00B72809">
        <w:rPr>
          <w:rFonts w:ascii="Berling LT Std Roman" w:hAnsi="Berling LT Std Roman" w:cs="Berling LT Std Roman"/>
          <w:color w:val="000000"/>
          <w:sz w:val="19"/>
          <w:szCs w:val="19"/>
        </w:rPr>
        <w:t>Although the effects of sin are universal and holistic, the efficacy of grace is also universal and holistic. In Christ, through the Holy Spirit, we are renewed in the image of God. The old is gone and the new comes. Although the forming of our lives as a new creation may be a gradual process, God’s healing is effective in dealing with the brokenness of humanity in the areas of sexuality.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The human body is the temple of the Holy Spirit. </w:t>
      </w:r>
      <w:r w:rsidRPr="00B72809">
        <w:rPr>
          <w:rFonts w:ascii="Berling LT Std Roman" w:hAnsi="Berling LT Std Roman" w:cs="Berling LT Std Roman"/>
          <w:color w:val="000000"/>
          <w:sz w:val="19"/>
          <w:szCs w:val="19"/>
        </w:rPr>
        <w:t>We affirm the need for our sexuality to be conformed to God’s will. Our bodies are not our own but have been bought with a price. Therefore, we are called to glorify God in our bodies through a life of yielded obedience.</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The people of God are marked by holy love. </w:t>
      </w:r>
      <w:r w:rsidRPr="00B72809">
        <w:rPr>
          <w:rFonts w:ascii="Berling LT Std Roman" w:hAnsi="Berling LT Std Roman" w:cs="Berling LT Std Roman"/>
          <w:color w:val="000000"/>
          <w:sz w:val="19"/>
          <w:szCs w:val="19"/>
        </w:rPr>
        <w:t>We affirm that, above all the virtues, the people of God are to clothe themselves with love. The people of God have always welcomed broken people into our gathering. Such Christian hospitality is neither an excusing of individual disobedience nor a refusal to participate redemptively in discerning the roots of brokenness. Restoring humans to the likeness of Jesus requires confession, forgiveness, formative practices, sanctification, and godly counsel – but most of all, it includes the welcome of love which invites the broken person into the circle of grace known as the church. If we fail to honestly confront sin and brokenness, we have not loved. If we fail to love, we cannot participate in God’s healing of brokenness.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the global church receives and ministers to the people of our world, the faithful outworking of these statements as congregations is complex and must be navigated with care, humility, courage, and discernment.</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1:27; 19:1-25; Leviticus 20:13; Romans 1:26-27; 1 Corinthians 6:9-11, 15-20; 1 Timothy 1:8-10)</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D. Christian Stewardship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 Meaning of Stewardship. </w:t>
      </w:r>
      <w:r w:rsidRPr="00B72809">
        <w:rPr>
          <w:rFonts w:ascii="Berling LT Std Roman" w:hAnsi="Berling LT Std Roman" w:cs="Berling LT Std Roman"/>
          <w:color w:val="000000"/>
          <w:sz w:val="19"/>
          <w:szCs w:val="19"/>
        </w:rPr>
        <w:t>The Scriptures teach that God is the Owner of all persons and all things. We, therefore, are His stewards of both life and possessions. God’s ownership and our stewardship ought to be acknowledged, for we shall be held personally accountable to God for the exercise of our stewardship. God, as a God of system and order in all of His ways, has established a system of giving that acknowledges His ownership over all human resources and relationships. To this end all His children should faithfully tithe and present offerings for the support of the gospel. (150)</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(Malachi 3:8-12; Matthew 6:24-34; 25:31-46; Mark 10:17-31; Luke 12:13-24; 19:11-27; John 15:1-17; Romans 12:1-13; 1 Corinthians 9:7-14; 2 Corinthians 8:1-15; 9:6-15; 1 Timothy 6:6-19; Hebrews 7:8; James 1:27; 1 John 3:16-18)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32.1. Storehouse Tithing. </w:t>
      </w:r>
      <w:r w:rsidRPr="00B72809">
        <w:rPr>
          <w:rFonts w:ascii="Berling LT Std Roman" w:hAnsi="Berling LT Std Roman" w:cs="Berling LT Std Roman"/>
          <w:color w:val="000000"/>
          <w:sz w:val="19"/>
          <w:szCs w:val="19"/>
        </w:rPr>
        <w:t>Storehouse tithing is a scriptural and practical performance of faithfully and regularly placing the tithe into that church to which the member belongs. Therefore, the financing of the church shall be based on the plan of storehouse tithing, and the local Church of the Nazarene shall be regarded by all of its people as the storehouse. All who are a part of the Church of the Nazarene are urged to contribute faithfully one-tenth of all their increase as a minimum financial obligation to the Lord and freewill offerings in addition as God has prospered them for the support of the whole church, local, district, educational, and general. The tithe, provided to the local Church of the Nazarene, shall be considered a priority over all other giving opportunities which God may lay upon the hearts of His faithful stewards, in support of the whole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32.2. Fundraising and Distribution. </w:t>
      </w:r>
      <w:r w:rsidRPr="00B72809">
        <w:rPr>
          <w:rFonts w:ascii="Berling LT Std Roman" w:hAnsi="Berling LT Std Roman" w:cs="Berling LT Std Roman"/>
          <w:color w:val="000000"/>
          <w:sz w:val="19"/>
          <w:szCs w:val="19"/>
        </w:rPr>
        <w:t>In the light of the scriptural teaching concerning the giving of tithes and offerings for the support of the gospel, and for the erection of church buildings, no Nazarene church should engage in any method of fundraising that would detract from these principles, hinder the gospel message, sully the name of the church, discriminate against the poor, or misdirect the people’s energies from promoting the gospel.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disbursing to meet the requirements of the local, district, educational, and general programs of the Church of the Nazarene, local churches are urged to adopt and practice a financial apportionment plan, and to pay general, educational, and district apportionments monthly. (140, 163, 164-164.2, 125.13)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32.3. Support of the Ministry. </w:t>
      </w:r>
      <w:r w:rsidRPr="00B72809">
        <w:rPr>
          <w:rFonts w:ascii="Berling LT Std Roman" w:hAnsi="Berling LT Std Roman" w:cs="Berling LT Std Roman"/>
          <w:color w:val="000000"/>
          <w:sz w:val="19"/>
          <w:szCs w:val="19"/>
        </w:rPr>
        <w:t>“In the same way, the Lord has commanded that those who preach the gospel should receive their living from the gospel” (1 Corinthians 9:14). The church is obligated to support its ministers, who have been called of God, and who, under the direction of the church, have given themselves wholly to the work of the ministry. We urge therefore that the members of the church voluntarily commit themselves to the task of supporting the ministry by gathering money weekly for this holy business and that the pastor’s salary be paid regularly every week. (117.4, 117.6, 139.8)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32.4. Life Income Gifts, Planned and Deferred Giving. </w:t>
      </w:r>
      <w:r w:rsidRPr="00B72809">
        <w:rPr>
          <w:rFonts w:ascii="Berling LT Std Roman" w:hAnsi="Berling LT Std Roman" w:cs="Berling LT Std Roman"/>
          <w:color w:val="000000"/>
          <w:sz w:val="19"/>
          <w:szCs w:val="19"/>
        </w:rPr>
        <w:t>It is essential in the exercise of Christian stewardship that careful thought be given as to what shall be done with one’s income and possessions over which the Lord makes the Christian a steward during this life. The Church of the Nazarene, recognizing the need for faithful stewardship in this life and the God-given vision to leave a legacy for the future, has established the Church of the Nazarene Foundation to enhance Christian stewardship through planned and deferred giving. Civil laws often do not provide for the distribution of an estate in such a way as to glorify God. Each Christian should give attention to the preparation of a last will and testament in a careful and legal manner, and the Church of the Nazarene through its various ministries of missions, evangelism, education, and benevolences—local, district, educational, and general—is recommended for consideration.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32.5. Shared Responsibility for the Denominational Mission. </w:t>
      </w:r>
      <w:r w:rsidRPr="00B72809">
        <w:rPr>
          <w:rFonts w:ascii="Berling LT Std Roman" w:hAnsi="Berling LT Std Roman" w:cs="Berling LT Std Roman"/>
          <w:color w:val="000000"/>
          <w:sz w:val="19"/>
          <w:szCs w:val="19"/>
        </w:rPr>
        <w:t>The government of the Church of the Nazarene is representative. Each local congregation supports the overall mission of the church as defined by the General Assembly and implemented through the leadership of the Board of General Superintendents in world evangelism, education, ministerial support, and district ministries.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Board of General Superintendents and the General Board are authorized and empowered to develop, revise, and maintain a system for raising the World Evangelism Fund and to establish funding goals and responsibilities for local churches through the assembly districts.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Subject to paragraph 337.1, national boards and/or regional advisory councils are authorized and empowered to establishministerial retirement savings plans on their region. Reporting of such plans shall be as provided in paragraph 337.2. The provisions of paragraph 32.5 shall not apply to Nazarene Benefits USA.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National boards and/or regional advisory councils are also authorized and empowered to establish support for International Board of Education institutions on their region.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Each district is authorized and empowered to establish funding goals and responsibilities for local churches for district ministry support through the District Advisory Board. (225.19, 317.10, 345, 346.3, 402)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E. Church Officers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 </w:t>
      </w:r>
      <w:r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(115.11, 137, 155-157)</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F. Rules of Order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 </w:t>
      </w:r>
      <w:r w:rsidRPr="00B72809">
        <w:rPr>
          <w:rFonts w:ascii="Berling LT Std Roman" w:hAnsi="Berling LT Std Roman" w:cs="Berling LT Std Roman"/>
          <w:color w:val="000000"/>
          <w:sz w:val="19"/>
          <w:szCs w:val="19"/>
        </w:rPr>
        <w:t xml:space="preserve">Subject to the applicable law, the Articles of Incorporation and the Bylaws of government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Pr="00B72809">
        <w:rPr>
          <w:rFonts w:ascii="Berling LT Std Roman" w:hAnsi="Berling LT Std Roman" w:cs="Berling LT Std Roman"/>
          <w:i/>
          <w:iCs/>
          <w:color w:val="000000"/>
          <w:sz w:val="19"/>
          <w:szCs w:val="19"/>
        </w:rPr>
        <w:t xml:space="preserve">Robert’s Rules of Order Newly Revised </w:t>
      </w:r>
      <w:r w:rsidRPr="00B72809">
        <w:rPr>
          <w:rFonts w:ascii="Berling LT Std Roman" w:hAnsi="Berling LT Std Roman" w:cs="Berling LT Std Roman"/>
          <w:color w:val="000000"/>
          <w:sz w:val="19"/>
          <w:szCs w:val="19"/>
        </w:rPr>
        <w:t>(latest edition) for parliamentary procedure. (115, 205, 300.3)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G. Amending the Covenant of Christian Conduct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35. </w:t>
      </w:r>
      <w:r w:rsidRPr="00B72809">
        <w:rPr>
          <w:rFonts w:ascii="Berling LT Std Roman" w:hAnsi="Berling LT Std Roman" w:cs="Berling LT Std Roman"/>
          <w:color w:val="000000"/>
          <w:sz w:val="19"/>
          <w:szCs w:val="19"/>
        </w:rPr>
        <w:t>The provisions of the Covenant of Christian Conduct may be repealed or amended when concurred in by a two-thirds vote of the members present and voting of a given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IV</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Church Government</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PREAMBLE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LOCAL GOVERNMENT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DISTRICT GOVERNMENT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GENERAL GOVERNMENT</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PREAMBLE TO CHURCH GOVERNMENT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task of the Church of the Nazarene is to make known to all peoples the transforming grace of God through the forgiveness of sins and heart cleansing in Jesus Christ. Our mission first and foremost is “to make Christlike disciples in the nations,” to incorporate believers into fellowship and membership (congregations), and to equip (teach) for ministry all who respond in faith. The ultimate goal of the “community of faith” is to present everyone fully mature in Christ (Colossians 1:28) at the last day.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It is in the local church that the saving, perfecting, teaching, and commissioning takes place. The local church, the Body of Christ, is the representation of our faith and mission. These churches are grouped administratively into districts and regions.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bases of unity in the Church of the Nazarene are those beliefs, polity, definitions, and procedures as articulated in the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 xml:space="preserve">The core of this unity is declared in the Articles of Faith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We encourage the church in all regions and languages to translate—widely distribute—and teach these beliefs to our constituency. This is the golden strand that is woven into the fabric of all we are and do as Nazarenes.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visible reflection of this unity is represented by the General Assembly, which is the “supreme doctrine-formulating, lawmaking, and elective authority of the Church of the Nazarene.” A second reflection is the international General Board, which represents the entire church. A third reflection is the Board of General Superintendents, who may interpret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approve cultural adaptations, and ordain to the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government of the Church of the Nazarene is representative, and thus avoids the extremes of episcopacy on the one hand and unlimited congregationalism on the other.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global regions served by the church where cultural and political differences may necessitate, adaptations of church government procedures contained in Part IV, sections 100, 200, 300, may be made. Requests for all such adaptations shall be submitted in writing to and approved by the Board of General Superintendents. (300)</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LOCAL GOVERNMENT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A. Local Church Organization, Name, Incorporation, Property, Restrictions, </w:t>
      </w:r>
      <w:r w:rsidRPr="00B72809">
        <w:rPr>
          <w:rFonts w:ascii="Trade Gothic LT Std" w:hAnsi="Trade Gothic LT Std" w:cs="Trade Gothic LT Std"/>
          <w:b/>
          <w:bCs/>
          <w:color w:val="000000"/>
          <w:spacing w:val="4"/>
        </w:rPr>
        <w:br/>
        <w:t>Mergers, Transfers, Disorganization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100. Organization. </w:t>
      </w:r>
      <w:r w:rsidRPr="00B72809">
        <w:rPr>
          <w:rFonts w:ascii="Berling LT Std Roman" w:hAnsi="Berling LT Std Roman" w:cs="Berling LT Std Roman"/>
          <w:color w:val="000000"/>
          <w:sz w:val="19"/>
          <w:szCs w:val="19"/>
        </w:rPr>
        <w:t>Local churches may be organized by the district superintendent, or by the general superintendent having jurisdiction, or by an elder authorized by either of them. Upon organization, local churches shall be a part of the district within whose bounds they are located. If a local church is within the bounds of more than one district, the general superintendent(s) in jurisdiction will determine which district the church is part of. Official reports of new churches shall be filed with the General Secretary’s office through the respective jurisdictional office. (23, 109, 211.1, 530.15)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100.1. Church-Type Mission. </w:t>
      </w:r>
      <w:r w:rsidRPr="00B72809">
        <w:rPr>
          <w:rFonts w:ascii="Berling LT Std Roman" w:hAnsi="Berling LT Std Roman" w:cs="Berling LT Std Roman"/>
          <w:color w:val="000000"/>
          <w:sz w:val="19"/>
          <w:szCs w:val="19"/>
        </w:rPr>
        <w:t>New congregational works that have not yet been organized according to paragraph 100, may be registered by the general secretary as a church-type mission, with the approval of the district superintendent where the new work is located. A member of the clergy serving a church-type mission as pastor or as associate shall be considered an assigned minister with the approval of the district superintendent. A church-type mission may be incorporated according to paragraph 102 and receive and report members. (100.2, 109.2, 148.1, 169, 211.6)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100.2. The Multicongregational Church. </w:t>
      </w:r>
      <w:r w:rsidRPr="00B72809">
        <w:rPr>
          <w:rFonts w:ascii="Berling LT Std Roman" w:hAnsi="Berling LT Std Roman" w:cs="Berling LT Std Roman"/>
          <w:color w:val="000000"/>
          <w:sz w:val="19"/>
          <w:szCs w:val="19"/>
        </w:rPr>
        <w:t>Organized local churches may enlarge their ministry by establishing Bible classes in various languages using the facilities of these churches. These Bible classes may develop into church-type missions or organized churches. This may result in more than one congregation existing under one church name, with the approval of the district superintendent. In such multicongregational churches where not all the individual congregations are organized churches, the District Advisory Board, with the approval of the district superintendent and the general superintendent in jurisdiction, may grant to such congregations the rights and privileges of an organized local church subject to the following conditions: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Such congregations may not be incorporated separate from the organized local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Such congregations shall not hold title to property separate from the organized local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Such congregations shall not incur indebtedness without the approval of the district superintendent, the church board of the organized local church, and the District Advisory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No such congregation may withdraw as a body from the organized local church, or in any way sever its relation thereto, except by the express permission of the district superintendent in consultation with the pastor of the local church. (100-100.1)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100.3. Parent-Affiliated Congregation.</w:t>
      </w:r>
      <w:r w:rsidRPr="00B72809">
        <w:rPr>
          <w:rFonts w:ascii="Berling LT Std Roman" w:hAnsi="Berling LT Std Roman" w:cs="Berling LT Std Roman"/>
          <w:color w:val="000000"/>
          <w:sz w:val="19"/>
          <w:szCs w:val="19"/>
        </w:rPr>
        <w:t xml:space="preserve"> A congregation that is not incorporated civilly (102) may officially choose to become registered with the denomination as an independent congregation under a name that meets the criteria of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xml:space="preserve"> (101). Such a church remains under the affiliation of another Nazarene church and such a congregation shall be referred to as a Parent-Affiliated Congregation until such time as it incorporates and becomes a Church-Type Mission (100.1) or a fully organized church (100). Such a congregation will be required to comply with all of the four criteria of a Multicongregational Church (100.2). One purpose of the Parent-Affiliated Congregation status would be to give ample time for leadership development as the congregation is moving toward becoming self-governing, self-supporting, and self-propagating.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101. Name. </w:t>
      </w:r>
      <w:r w:rsidRPr="00B72809">
        <w:rPr>
          <w:rFonts w:ascii="Berling LT Std Roman" w:hAnsi="Berling LT Std Roman" w:cs="Berling LT Std Roman"/>
          <w:color w:val="000000"/>
          <w:sz w:val="19"/>
          <w:szCs w:val="19"/>
        </w:rPr>
        <w:t>The name of a newly organized church shall be determined by the local church in consultation with the district superintendent and with the approval of the District Advisory Board. (102.4)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101.1. Change of Name. </w:t>
      </w:r>
      <w:r w:rsidRPr="00B72809">
        <w:rPr>
          <w:rFonts w:ascii="Berling LT Std Roman" w:hAnsi="Berling LT Std Roman" w:cs="Berling LT Std Roman"/>
          <w:color w:val="000000"/>
          <w:sz w:val="19"/>
          <w:szCs w:val="19"/>
        </w:rPr>
        <w:t>A local Church of the Nazarene may change its name by this process: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The local church board submits the proposed change to the district superintendent in writing for approval. </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two-thirds ballot vote in an annual or special meeting of the church membership;</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proposed change is submitted to the District Advisory Board for final approval. Upon approval the District Advisory Board reports the change of name to the district assembly. (102.4)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 Incorporation. </w:t>
      </w:r>
      <w:r w:rsidRPr="00B72809">
        <w:rPr>
          <w:rFonts w:ascii="Berling LT Std Roman" w:hAnsi="Berling LT Std Roman" w:cs="Berling LT Std Roman"/>
          <w:color w:val="000000"/>
          <w:sz w:val="19"/>
          <w:szCs w:val="19"/>
        </w:rPr>
        <w:t xml:space="preserve">In all places where the statutes will permit, the trustees shall have the local church incorporated, and the said trustees and their successors shall be the trustees of the said corporation. Where not inconsistent with civil law, the Articles of Incorporation shall set forth the powers of the corporation, and provide that the corporation shall be subject to the government of the Church of the Nazarene, as from time to time authorized and declared in its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xml:space="preserve"> by the General Assembly of said church. All the property of this corporation shall be managed and controlled by the trustees subject to the approval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102.1. </w:t>
      </w:r>
      <w:r w:rsidRPr="00B72809">
        <w:rPr>
          <w:rFonts w:ascii="Berling LT Std Roman" w:hAnsi="Berling LT Std Roman" w:cs="Berling LT Std Roman"/>
          <w:color w:val="000000"/>
          <w:sz w:val="19"/>
          <w:szCs w:val="19"/>
        </w:rPr>
        <w:t>Where property is purchased and developed by the District Advisory Board for a local church or where a new church is formed, it is recommended that the District Advisory Board transfer the title to the local church upon the repayment by the local church of the money invested by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102.2. </w:t>
      </w:r>
      <w:r w:rsidRPr="00B72809">
        <w:rPr>
          <w:rFonts w:ascii="Berling LT Std Roman" w:hAnsi="Berling LT Std Roman" w:cs="Berling LT Std Roman"/>
          <w:color w:val="000000"/>
          <w:sz w:val="19"/>
          <w:szCs w:val="19"/>
        </w:rPr>
        <w:t>When a local church is incorporated, all property acquired shall be deeded directly to the church in its corporate name when it is possible to do so. (102.6)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102.3. </w:t>
      </w:r>
      <w:r w:rsidRPr="00B72809">
        <w:rPr>
          <w:rFonts w:ascii="Berling LT Std Roman" w:hAnsi="Berling LT Std Roman" w:cs="Berling LT Std Roman"/>
          <w:color w:val="000000"/>
          <w:sz w:val="19"/>
          <w:szCs w:val="19"/>
        </w:rPr>
        <w:t xml:space="preserve">The pastor and the secretary of the church board shall be the president and secretary of the church, incorporated or not incorporated, and shall execute and sign all conveyances of real estate, mortgages, releases of mortgages, contracts, and other legal documents of the church not otherwise provided for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subject to the restrictions set forth in paragraphs 104-104.3.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Upon a local church being declared inactive or disorganized as provided in paragraphs 108-108.4, the district superintendent and the District Advisory Board secretary shall be the president and secretary of the inactive or disorganized church, incorporated or not incorporated, and shall execute and sign all conveyances of real estate, mortgages, releases of mortgage, contracts, or other legal documents of the inactive or disorganized church not otherwise provided for in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102.4. </w:t>
      </w:r>
      <w:r w:rsidRPr="00B72809">
        <w:rPr>
          <w:rFonts w:ascii="Berling LT Std Roman" w:hAnsi="Berling LT Std Roman" w:cs="Berling LT Std Roman"/>
          <w:color w:val="000000"/>
          <w:sz w:val="19"/>
          <w:szCs w:val="19"/>
        </w:rPr>
        <w:t>The Articles of Incorporation of each local church shall include the following provisions: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corporate name shall include the words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 xml:space="preserve">The bylaws of the corporation shall be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Articles of Incorporation shall not contain any provision that might prevent the local church from qualifying for any tax exemption available to churches in the same area.</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Upon dissolution, the assets of the corporation shall be distributed to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Articles of Incorporation may contain additional provisions when appropriate under local law. No provision, however, shall be included that can cause the property of the local church to be diverted from the Church of the Nazarene. (101-101.1, 104.3, 108.1-108.3)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102.5. </w:t>
      </w:r>
      <w:r w:rsidRPr="00B72809">
        <w:rPr>
          <w:rFonts w:ascii="Berling LT Std Roman" w:hAnsi="Berling LT Std Roman" w:cs="Berling LT Std Roman"/>
          <w:color w:val="000000"/>
          <w:sz w:val="19"/>
          <w:szCs w:val="19"/>
        </w:rPr>
        <w:t>In multicongregational churches, where more than one organized church shares the same facility, incorporation may take place in partnership where local laws allow.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102.6. </w:t>
      </w:r>
      <w:r w:rsidRPr="00B72809">
        <w:rPr>
          <w:rFonts w:ascii="Berling LT Std Roman" w:hAnsi="Berling LT Std Roman" w:cs="Berling LT Std Roman"/>
          <w:color w:val="000000"/>
          <w:sz w:val="19"/>
          <w:szCs w:val="19"/>
        </w:rPr>
        <w:t>In localities where incorporation is not possible, the church name shall include the words “Church of the Nazarene” on all legal documents including, but not limited to the property deed(s) and deed(s) of trust. (102.2)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103. Property. </w:t>
      </w:r>
      <w:r w:rsidRPr="00B72809">
        <w:rPr>
          <w:rFonts w:ascii="Berling LT Std Roman" w:hAnsi="Berling LT Std Roman" w:cs="Berling LT Std Roman"/>
          <w:color w:val="000000"/>
          <w:sz w:val="19"/>
          <w:szCs w:val="19"/>
        </w:rPr>
        <w:t>The local church considering the purchase or sale of real estate, the erection of churches or church-related buildings, a major remodeling of either, or leasing real property for any reason, shall submit its proposal to the district superintendent and the District Church Properties Board for their consideration, advice, and approval. No indebtedness, whether involving a mortgage or not, shall be incurred in the purchase of real estate or the erection of buildings or a major remodeling of either, without the written approval of the district superintendent and the District Church Properties Board. The local church shall submit quarterly financial and status reports to this board throughout the construction process. (236-237.5)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103.1. </w:t>
      </w:r>
      <w:r w:rsidRPr="00B72809">
        <w:rPr>
          <w:rFonts w:ascii="Berling LT Std Roman" w:hAnsi="Berling LT Std Roman" w:cs="Berling LT Std Roman"/>
          <w:color w:val="000000"/>
          <w:sz w:val="19"/>
          <w:szCs w:val="19"/>
        </w:rPr>
        <w:t>In case agreement cannot be reached between the church board and the district superintendent and the District Church Properties Board, the issue may be submitted to the general superintendent having jurisdiction for a decision. Either the church or the district superintendent may appeal such decision to the Board of General Superintendents for a final decision.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104. Restrictions. </w:t>
      </w:r>
      <w:r w:rsidRPr="00B72809">
        <w:rPr>
          <w:rFonts w:ascii="Berling LT Std Roman" w:hAnsi="Berling LT Std Roman" w:cs="Berling LT Std Roman"/>
          <w:color w:val="000000"/>
          <w:sz w:val="19"/>
          <w:szCs w:val="19"/>
        </w:rPr>
        <w:t>The local church may not purchase or lease real estate, nor sell, mortgage, refinance with accrual of additional debt, exchange, or in any other way encumber real property, or otherwise dispose of real estate unless approved by a two-thirds vote of the members present at an annual meeting, or at a special meeting properly called. If a church is refinancing an existing debt, and the refinancing arrangement does not increase the debt of the church and does not further encumber the real estate of the church, approval for the refinancing may be granted by a two-thirds vote of the board, without the need to take a congregational vote on the matter. The church board may approve by two-thirds vote of its members present and voting, the disposition of properties donated for the specific purpose of providing funds for the local church. All items above require the written approval of the district superintendent and the District Church Properties Board. (115.3-115.4, 115.7-115.8, 225.26, 237.3-237.4)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104.1. </w:t>
      </w:r>
      <w:r w:rsidRPr="00B72809">
        <w:rPr>
          <w:rFonts w:ascii="Berling LT Std Roman" w:hAnsi="Berling LT Std Roman" w:cs="Berling LT Std Roman"/>
          <w:color w:val="000000"/>
          <w:sz w:val="19"/>
          <w:szCs w:val="19"/>
        </w:rPr>
        <w:t>The real estate of the local church shall not be mortgaged to meet current expenses.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104.2. </w:t>
      </w:r>
      <w:r w:rsidRPr="00B72809">
        <w:rPr>
          <w:rFonts w:ascii="Berling LT Std Roman" w:hAnsi="Berling LT Std Roman" w:cs="Berling LT Std Roman"/>
          <w:color w:val="000000"/>
          <w:sz w:val="19"/>
          <w:szCs w:val="19"/>
        </w:rPr>
        <w:t>A local church which mortgages or sells real estate, or receives insurance claims on real estate, shall use the proceeds only for the purchase or capital improvement of real estate, the planting of a new church, or to reduce other real estate indebtedness. Only with the approval of the district superintendent and the District Advisory Board shall any proceeds be used for other purposes.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6"/>
          <w:szCs w:val="16"/>
        </w:rPr>
      </w:pPr>
      <w:r w:rsidRPr="00B72809">
        <w:rPr>
          <w:rFonts w:ascii="Berling LT Std Roman" w:hAnsi="Berling LT Std Roman" w:cs="Berling LT Std Roman"/>
          <w:b/>
          <w:bCs/>
          <w:color w:val="000000"/>
          <w:sz w:val="19"/>
          <w:szCs w:val="19"/>
        </w:rPr>
        <w:t xml:space="preserve">104.3. </w:t>
      </w:r>
      <w:r w:rsidRPr="00B72809">
        <w:rPr>
          <w:rFonts w:ascii="Berling LT Std Roman" w:hAnsi="Berling LT Std Roman" w:cs="Berling LT Std Roman"/>
          <w:color w:val="000000"/>
          <w:sz w:val="19"/>
          <w:szCs w:val="19"/>
        </w:rPr>
        <w:t>Trustees and/or a local church may not divert property from the use of the Church of the Nazarene. (115-115.1)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105. Mergers. </w:t>
      </w:r>
      <w:r w:rsidRPr="00B72809">
        <w:rPr>
          <w:rFonts w:ascii="Berling LT Std Roman" w:hAnsi="Berling LT Std Roman" w:cs="Berling LT Std Roman"/>
          <w:color w:val="000000"/>
          <w:sz w:val="19"/>
          <w:szCs w:val="19"/>
        </w:rPr>
        <w:t>Two or more local churches may be merged upon two-thirds favorable vote by ballot of the members present and voting at specially called meetings of the churches involved, provided: the merger shall be recommended by a majority vote by ballot of all the members of the respective church boards, and the merger shall have been approved in writing by the district superintendent, the District Advisory Board, and the general superintendent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an inactive congregation, the District Advisory Board may approve a merger in place of the votes of the church board and the congregation.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merger shall be finalized in a special meeting of the new congregation for the purpose of electing officers and making pastoral arrangements. The district superintendent, or an elder appointed by the superintendent, shall preside.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organization thus created shall combine the total membership of the former churches, the membership of all departments of those churches, and may combine part or all of the assets and liabilities of those churches subject to the approval of the district superintendent, the District Advisory Board, and the general superintendent in jurisdiction. The merger will also combine the general, educational, and district apportionments.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Upon notification by the district superintendent, the general secretary of the Church of the Nazarene is authorized to remove the names of the inactive churches from the roll of churches.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106. Transfer of a Local Church to Another District.</w:t>
      </w:r>
      <w:r w:rsidRPr="00B72809">
        <w:rPr>
          <w:rFonts w:ascii="Berling LT Std Roman" w:hAnsi="Berling LT Std Roman" w:cs="Berling LT Std Roman"/>
          <w:color w:val="000000"/>
          <w:sz w:val="19"/>
          <w:szCs w:val="19"/>
        </w:rPr>
        <w:t xml:space="preserve"> A local church shall be transferred to another district upon the affirmative vote of both respective district assemblies. A recommendation to the district assemblies shall be made upon a favorable vote from the local church board, and approval of the district superintendent, District Advisory Board, and general superintendent(s) in jurisdiction of both districts. Notification of a transfer shall be filed with the General Secretary’s office through the respective jurisdictional offices. (205.2)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107. Withdrawal of Churches. </w:t>
      </w:r>
      <w:r w:rsidRPr="00B72809">
        <w:rPr>
          <w:rFonts w:ascii="Berling LT Std Roman" w:hAnsi="Berling LT Std Roman" w:cs="Berling LT Std Roman"/>
          <w:color w:val="000000"/>
          <w:sz w:val="19"/>
          <w:szCs w:val="19"/>
        </w:rPr>
        <w:t>No local church may withdraw as a body from the Church of the Nazarene, or in any way sever its relation thereto, except by provision of the General Assembly, and upon agreed conditions and plans. (108.2-108.3)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 Declaring Churches Inactive or Disorganized. </w:t>
      </w:r>
      <w:r w:rsidRPr="00B72809">
        <w:rPr>
          <w:rFonts w:ascii="Berling LT Std Roman" w:hAnsi="Berling LT Std Roman" w:cs="Berling LT Std Roman"/>
          <w:color w:val="000000"/>
          <w:sz w:val="19"/>
          <w:szCs w:val="19"/>
        </w:rPr>
        <w:t>Churches may be declared inactive for a period of transition by action of the District Advisory Board prior to being officially disorganized, reactivated, or reorganized.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108.1. </w:t>
      </w:r>
      <w:r w:rsidRPr="00B72809">
        <w:rPr>
          <w:rFonts w:ascii="Berling LT Std Roman" w:hAnsi="Berling LT Std Roman" w:cs="Berling LT Std Roman"/>
          <w:color w:val="000000"/>
          <w:sz w:val="19"/>
          <w:szCs w:val="19"/>
        </w:rPr>
        <w:t>A local church may be disorganized as follows: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recommendation from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affirmative response from the general superintendent in jurisdiction;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two-thirds vote of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108.2. </w:t>
      </w:r>
      <w:r w:rsidRPr="00B72809">
        <w:rPr>
          <w:rFonts w:ascii="Berling LT Std Roman" w:hAnsi="Berling LT Std Roman" w:cs="Berling LT Std Roman"/>
          <w:color w:val="000000"/>
          <w:sz w:val="19"/>
          <w:szCs w:val="19"/>
        </w:rPr>
        <w:t>In case a local church becomes inactive or disorganized, or in the event of withdrawal or attempted withdrawal from the Church of the Nazarene (as certified by the District Advisory Board), any church property that may exist may in no way be diverted to other purposes, but title shall pass to the District Advisory Board acting as agent for said district where such has been incorporated, or other authorized agents, for the use of the Church of the Nazarene at large, as the district assembly shall direct. Local church trustees holding property for the inactive or disorganized church shall sell or dispose of the same only on the order and under the direction of the District Advisory Board or other appointed agent of the district assembly, with the written approval of the general superintendent in jurisdiction; either conveying said property or delivering the proceeds from the sale thereof as directed by the district assembly or its District Advisory Board. (102.3, 107, 108, 225.23)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108.3. </w:t>
      </w:r>
      <w:r w:rsidRPr="00B72809">
        <w:rPr>
          <w:rFonts w:ascii="Berling LT Std Roman" w:hAnsi="Berling LT Std Roman" w:cs="Berling LT Std Roman"/>
          <w:color w:val="000000"/>
          <w:sz w:val="19"/>
          <w:szCs w:val="19"/>
        </w:rPr>
        <w:t>No trustee or trustees of an inactive or disorganized church, or a church that withdraws or attempts to withdraw from the Church of the Nazarene, may divert property from the use of the Church of the Nazarene. (107, 151-154, 225.23)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108.4. </w:t>
      </w:r>
      <w:r w:rsidRPr="00B72809">
        <w:rPr>
          <w:rFonts w:ascii="Berling LT Std Roman" w:hAnsi="Berling LT Std Roman" w:cs="Berling LT Std Roman"/>
          <w:color w:val="000000"/>
          <w:sz w:val="19"/>
          <w:szCs w:val="19"/>
        </w:rPr>
        <w:t>Only officially disorganized churches may be dropped from the records of the general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108.5. </w:t>
      </w:r>
      <w:r w:rsidRPr="00B72809">
        <w:rPr>
          <w:rFonts w:ascii="Berling LT Std Roman" w:hAnsi="Berling LT Std Roman" w:cs="Berling LT Std Roman"/>
          <w:color w:val="000000"/>
          <w:sz w:val="19"/>
          <w:szCs w:val="19"/>
        </w:rPr>
        <w:t>When a local church has been declared inactive, the signatories on all church monetary and/or security accounts must transfer the proceeds of the same to the District Advisory Board for deposit. Refusal to comply authorizes the District Advisory Board by resolution to close all accounts and assume jurisdiction of all assets where the law allows.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Local Church Membership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109. Full Membership. </w:t>
      </w:r>
      <w:r w:rsidRPr="00B72809">
        <w:rPr>
          <w:rFonts w:ascii="Berling LT Std Roman" w:hAnsi="Berling LT Std Roman" w:cs="Berling LT Std Roman"/>
          <w:color w:val="000000"/>
          <w:sz w:val="19"/>
          <w:szCs w:val="19"/>
        </w:rPr>
        <w:t>The full membership of the local church shall be composed of all persons who have been organized into a local church by those authorized so to do, and all who have been publicly received by the pastor, the district superintendent, or the general superintendent, after having declared their experience of salvation, their belief in the doctrines of the Church of the Nazarene, and their willingness to submit to its government. The local church leadership shall seek to place every member into a ministry of service and a circle of care and support. (23, 109.2, 113, 115.1, 125.1, 129, 524.8, 530.8-530.9)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109.1. </w:t>
      </w:r>
      <w:r w:rsidRPr="00B72809">
        <w:rPr>
          <w:rFonts w:ascii="Berling LT Std Roman" w:hAnsi="Berling LT Std Roman" w:cs="Berling LT Std Roman"/>
          <w:color w:val="000000"/>
          <w:sz w:val="19"/>
          <w:szCs w:val="19"/>
        </w:rPr>
        <w:t>When persons desire to unite with the church, the pastor shall explain to them the privileges and responsibilities of membership in the church, the Articles of Faith, the requirements of the Covenant of Christian Character and the Covenant of Christian Conduct, and the purpose and mission of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After consulting with the Evangelism and Church Membership Committee, the pastor shall receive qualified candidates into the membership of the church in a public service, using the approved form for the reception of members. (21, 28-33, 112-112.4, 228, 704)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109.2. Members of a Church-Type Mission. </w:t>
      </w:r>
      <w:r w:rsidRPr="00B72809">
        <w:rPr>
          <w:rFonts w:ascii="Berling LT Std Roman" w:hAnsi="Berling LT Std Roman" w:cs="Berling LT Std Roman"/>
          <w:color w:val="000000"/>
          <w:sz w:val="19"/>
          <w:szCs w:val="19"/>
        </w:rPr>
        <w:t>Where the organization of a local church has not been effected, a church-type mission shall receive and report church members in the annual statistics according to paragraphs 109 and 109.1.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109.3. Voting and Office-bearing. </w:t>
      </w:r>
      <w:r w:rsidRPr="00B72809">
        <w:rPr>
          <w:rFonts w:ascii="Berling LT Std Roman" w:hAnsi="Berling LT Std Roman" w:cs="Berling LT Std Roman"/>
          <w:color w:val="000000"/>
          <w:sz w:val="19"/>
          <w:szCs w:val="19"/>
        </w:rPr>
        <w:t>Only those who are full and active members of the local church, and have reached their 15th birthday, may hold office in the church where local law allows, vote in annual or special church meetings, or represent the church as delegates to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110. Fellowship Membership. </w:t>
      </w:r>
      <w:r w:rsidRPr="00B72809">
        <w:rPr>
          <w:rFonts w:ascii="Berling LT Std Roman" w:hAnsi="Berling LT Std Roman" w:cs="Berling LT Std Roman"/>
          <w:color w:val="000000"/>
          <w:sz w:val="19"/>
          <w:szCs w:val="19"/>
        </w:rPr>
        <w:t>Where a district makes provision, a local church may have fellowship members who shall have all the privileges of church members, with the exception of voting and holding church office. (205.24)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110.1. </w:t>
      </w:r>
      <w:r w:rsidRPr="00B72809">
        <w:rPr>
          <w:rFonts w:ascii="Berling LT Std Roman" w:hAnsi="Berling LT Std Roman" w:cs="Berling LT Std Roman"/>
          <w:color w:val="000000"/>
          <w:sz w:val="19"/>
          <w:szCs w:val="19"/>
        </w:rPr>
        <w:t>Fellowship members may be received into full membership or dropped at any time, at the discretion of the pastor and Evangelism and Church Membership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 Inactive Membership. </w:t>
      </w:r>
      <w:r w:rsidRPr="00B72809">
        <w:rPr>
          <w:rFonts w:ascii="Berling LT Std Roman" w:hAnsi="Berling LT Std Roman" w:cs="Berling LT Std Roman"/>
          <w:color w:val="000000"/>
          <w:sz w:val="19"/>
          <w:szCs w:val="19"/>
        </w:rPr>
        <w:t>A local church may designate persons as “inactive members” for the reasons stated in paragraphs 111.1 and 111.2. (114.3, 143)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111.1. </w:t>
      </w:r>
      <w:r w:rsidRPr="00B72809">
        <w:rPr>
          <w:rFonts w:ascii="Berling LT Std Roman" w:hAnsi="Berling LT Std Roman" w:cs="Berling LT Std Roman"/>
          <w:color w:val="000000"/>
          <w:sz w:val="19"/>
          <w:szCs w:val="19"/>
        </w:rPr>
        <w:t>A member of a local church who has moved to another community and ceases to be active at his or her church of membership should be urged to attend the Church of the Nazarene there and to request a transfer of membership to that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111.2. </w:t>
      </w:r>
      <w:r w:rsidRPr="00B72809">
        <w:rPr>
          <w:rFonts w:ascii="Berling LT Std Roman" w:hAnsi="Berling LT Std Roman" w:cs="Berling LT Std Roman"/>
          <w:color w:val="000000"/>
          <w:sz w:val="19"/>
          <w:szCs w:val="19"/>
        </w:rPr>
        <w:t>When a member of a church has been absent from all religious services of the church for six successive months without a reason deemed justifiable by the church board, and attempt has been made to encourage him or her to become active when possible, that person’s membership may be declared inactive upon recommendation of the Evangelism and Church Membership Committee and action of the church board. The person shall be informed by a redemptive letter from the pastor within seven days of the action of the church board. After such action of the church board, the pastor shall update the membership roll of the local church with “Placed on the Inactive Membership Roll by the church board (date).”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111.3. </w:t>
      </w:r>
      <w:r w:rsidRPr="00B72809">
        <w:rPr>
          <w:rFonts w:ascii="Berling LT Std Roman" w:hAnsi="Berling LT Std Roman" w:cs="Berling LT Std Roman"/>
          <w:color w:val="000000"/>
          <w:sz w:val="19"/>
          <w:szCs w:val="19"/>
        </w:rPr>
        <w:t>Inactive members shall be included in the full membership of the local church with active members. Membership shall be reported to the district assembly in separate categories, namely (1) active and (2) inactive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111.4. </w:t>
      </w:r>
      <w:r w:rsidRPr="00B72809">
        <w:rPr>
          <w:rFonts w:ascii="Berling LT Std Roman" w:hAnsi="Berling LT Std Roman" w:cs="Berling LT Std Roman"/>
          <w:color w:val="000000"/>
          <w:sz w:val="19"/>
          <w:szCs w:val="19"/>
        </w:rPr>
        <w:t>Inactive members shall not be eligible to vote in annual or special church meetings or hold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111.5. </w:t>
      </w:r>
      <w:r w:rsidRPr="00B72809">
        <w:rPr>
          <w:rFonts w:ascii="Berling LT Std Roman" w:hAnsi="Berling LT Std Roman" w:cs="Berling LT Std Roman"/>
          <w:color w:val="000000"/>
          <w:sz w:val="19"/>
          <w:szCs w:val="19"/>
        </w:rPr>
        <w:t>An inactive member may request in writing that the church board return his or her name to the active membership roll of the church. Such request must include a reaffirmation of the vows of membership and renewed participation in the worship activities of the local church. The church board shall respond to the request within 60 days. Active membership may be restored to such a person by recommendation of the Evangelism and Church Membership Committee and action of the church board.</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C. Local Church Evangelism and </w:t>
      </w:r>
      <w:r w:rsidRPr="00B72809">
        <w:rPr>
          <w:rFonts w:ascii="Trade Gothic LT Std" w:hAnsi="Trade Gothic LT Std" w:cs="Trade Gothic LT Std"/>
          <w:b/>
          <w:bCs/>
          <w:color w:val="000000"/>
          <w:spacing w:val="4"/>
        </w:rPr>
        <w:br/>
        <w:t>Church Membership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 </w:t>
      </w:r>
      <w:r w:rsidRPr="00B72809">
        <w:rPr>
          <w:rFonts w:ascii="Berling LT Std Roman" w:hAnsi="Berling LT Std Roman" w:cs="Berling LT Std Roman"/>
          <w:color w:val="000000"/>
          <w:sz w:val="19"/>
          <w:szCs w:val="19"/>
        </w:rPr>
        <w:t xml:space="preserve">The church board shall provide an Evangelism and Church Membership Committee of not fewer than three persons acting in an advisory capacity to the pastor, who shall be the chairperson (148.3). The </w:t>
      </w:r>
      <w:r w:rsidRPr="00B72809">
        <w:rPr>
          <w:rFonts w:ascii="Berling LT Std Roman" w:hAnsi="Berling LT Std Roman" w:cs="Berling LT Std Roman"/>
          <w:b/>
          <w:bCs/>
          <w:color w:val="000000"/>
          <w:sz w:val="19"/>
          <w:szCs w:val="19"/>
        </w:rPr>
        <w:t>duties of the Evangelism and Church Membership Committee</w:t>
      </w:r>
      <w:r w:rsidRPr="00B72809">
        <w:rPr>
          <w:rFonts w:ascii="Berling LT Std Roman" w:hAnsi="Berling LT Std Roman" w:cs="Berling LT Std Roman"/>
          <w:color w:val="000000"/>
          <w:sz w:val="19"/>
          <w:szCs w:val="19"/>
        </w:rPr>
        <w:t xml:space="preserve"> shall be:”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112.1. </w:t>
      </w:r>
      <w:r w:rsidRPr="00B72809">
        <w:rPr>
          <w:rFonts w:ascii="Berling LT Std Roman" w:hAnsi="Berling LT Std Roman" w:cs="Berling LT Std Roman"/>
          <w:color w:val="000000"/>
          <w:sz w:val="19"/>
          <w:szCs w:val="19"/>
        </w:rPr>
        <w:t>To promote evangelism in the local church and seek to conserve the fruits of evangelism. (109-109.1, 139.24)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112.2. </w:t>
      </w:r>
      <w:r w:rsidRPr="00B72809">
        <w:rPr>
          <w:rFonts w:ascii="Berling LT Std Roman" w:hAnsi="Berling LT Std Roman" w:cs="Berling LT Std Roman"/>
          <w:color w:val="000000"/>
          <w:sz w:val="19"/>
          <w:szCs w:val="19"/>
        </w:rPr>
        <w:t>To study and recommend to the church board and departments ways to emphasize evangelism in the whole life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112.3. </w:t>
      </w:r>
      <w:r w:rsidRPr="00B72809">
        <w:rPr>
          <w:rFonts w:ascii="Berling LT Std Roman" w:hAnsi="Berling LT Std Roman" w:cs="Berling LT Std Roman"/>
          <w:color w:val="000000"/>
          <w:sz w:val="19"/>
          <w:szCs w:val="19"/>
        </w:rPr>
        <w:t>To serve as the local committee to implement both general and district denominational programs of evangelism.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112.4. </w:t>
      </w:r>
      <w:r w:rsidRPr="00B72809">
        <w:rPr>
          <w:rFonts w:ascii="Berling LT Std Roman" w:hAnsi="Berling LT Std Roman" w:cs="Berling LT Std Roman"/>
          <w:color w:val="000000"/>
          <w:sz w:val="19"/>
          <w:szCs w:val="19"/>
        </w:rPr>
        <w:t xml:space="preserve">To urge new converts to qualify for church membership by a consistent devotional life, a study of the Bible and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individually and/or in a pastor’s membership class, remembering that members received by profession of faith help to conserve the fruits of evangelism. (20-21)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112.5. </w:t>
      </w:r>
      <w:r w:rsidRPr="00B72809">
        <w:rPr>
          <w:rFonts w:ascii="Berling LT Std Roman" w:hAnsi="Berling LT Std Roman" w:cs="Berling LT Std Roman"/>
          <w:color w:val="000000"/>
          <w:sz w:val="19"/>
          <w:szCs w:val="19"/>
        </w:rPr>
        <w:t>To endeavor to bring new members into total fellowship and service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112.6. </w:t>
      </w:r>
      <w:r w:rsidRPr="00B72809">
        <w:rPr>
          <w:rFonts w:ascii="Berling LT Std Roman" w:hAnsi="Berling LT Std Roman" w:cs="Berling LT Std Roman"/>
          <w:color w:val="000000"/>
          <w:sz w:val="19"/>
          <w:szCs w:val="19"/>
        </w:rPr>
        <w:t>To work with the pastor in developing a continuing program of spiritual guidance for new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112.7. </w:t>
      </w:r>
      <w:r w:rsidRPr="00B72809">
        <w:rPr>
          <w:rFonts w:ascii="Berling LT Std Roman" w:hAnsi="Berling LT Std Roman" w:cs="Berling LT Std Roman"/>
          <w:color w:val="000000"/>
          <w:spacing w:val="-2"/>
          <w:sz w:val="19"/>
          <w:szCs w:val="19"/>
        </w:rPr>
        <w:t>To recommend to the church board, upon nomination by the pastor, the evangelists for local campaigns. It is recommended that at least one campaign each year be conducted by a tenured, commissioned, or registered evangelist.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112.8. </w:t>
      </w:r>
      <w:r w:rsidRPr="00B72809">
        <w:rPr>
          <w:rFonts w:ascii="Berling LT Std Roman" w:hAnsi="Berling LT Std Roman" w:cs="Berling LT Std Roman"/>
          <w:color w:val="000000"/>
          <w:sz w:val="19"/>
          <w:szCs w:val="19"/>
        </w:rPr>
        <w:t>No person shall be received into full membership of the local church until the pastor first consults with the Evangelism and Church Membership Committee concerning that person’s reception. (109.1)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D. Change of Local Church Membership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113. Transfer. </w:t>
      </w:r>
      <w:r w:rsidRPr="00B72809">
        <w:rPr>
          <w:rFonts w:ascii="Berling LT Std Roman" w:hAnsi="Berling LT Std Roman" w:cs="Berling LT Std Roman"/>
          <w:color w:val="000000"/>
          <w:sz w:val="19"/>
          <w:szCs w:val="19"/>
        </w:rPr>
        <w:t>The pastor, when requested by a member, may grant a transfer of church membership (see form in paragraph 817) to any local Church of the Nazarene that may be named, such transfer to be valid for three months only. When the reception of the transfer is acknowledged by the receiving local church, such person’s membership in the former local church shall cease. (818)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113.1. Commendation. </w:t>
      </w:r>
      <w:r w:rsidRPr="00B72809">
        <w:rPr>
          <w:rFonts w:ascii="Berling LT Std Roman" w:hAnsi="Berling LT Std Roman" w:cs="Berling LT Std Roman"/>
          <w:color w:val="000000"/>
          <w:sz w:val="19"/>
          <w:szCs w:val="19"/>
        </w:rPr>
        <w:t>The pastor, when requested by a member, may grant a Certificate of Commendation (see form in paragraph 815) to any evangelical church that may be named, after which such person’s membership in the local church issuing the certificate shall cease immediately. (114.2, 531.5, 815)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E. Termination of Local Church Membership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114. Members of the Clergy. </w:t>
      </w:r>
      <w:r w:rsidRPr="00B72809">
        <w:rPr>
          <w:rFonts w:ascii="Berling LT Std Roman" w:hAnsi="Berling LT Std Roman" w:cs="Berling LT Std Roman"/>
          <w:color w:val="000000"/>
          <w:sz w:val="19"/>
          <w:szCs w:val="19"/>
        </w:rPr>
        <w:t>When a licensed or an ordained minister ceases to be an active member of a local church, that minister may not be removed from local church membership without the action of the District Ministerial Credentials Board or District Board of Ministry. The pastor of the local church in which the minister is a member shall immediately notify the district superintendent who shall notify the District Ministerial Credentials Board or District Board of Ministry. If the District Ministerial Credentials Board or District Board of Ministry determines that the member of the clergy will be removed from the Roster of Ministers, the pastor of the local church will also remove the person’s name from the membership roll of the church. (524.9, 530.8, 530.10, 530.13-530.14)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114.1. Laypersons. </w:t>
      </w:r>
      <w:r w:rsidRPr="00B72809">
        <w:rPr>
          <w:rFonts w:ascii="Berling LT Std Roman" w:hAnsi="Berling LT Std Roman" w:cs="Berling LT Std Roman"/>
          <w:color w:val="000000"/>
          <w:sz w:val="19"/>
          <w:szCs w:val="19"/>
        </w:rPr>
        <w:t>When a lay member of a local church has accepted membership, license to preach, or ordination from any other religious organizations, or is engaging in independent church or missionary work, his or her membership in the local church shall, because of that fact, immediately cease, except in case that person shall secure the annual written approval of the local church board of the church in which said membership is held, and the annual written approval of the District Advisory Board of the district in which that church is located.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114.2. Release from Membership. </w:t>
      </w:r>
      <w:r w:rsidRPr="00B72809">
        <w:rPr>
          <w:rFonts w:ascii="Berling LT Std Roman" w:hAnsi="Berling LT Std Roman" w:cs="Berling LT Std Roman"/>
          <w:color w:val="000000"/>
          <w:sz w:val="19"/>
          <w:szCs w:val="19"/>
        </w:rPr>
        <w:t>The pastor, when requested by a member, may grant a letter of release (see form in paragraph 816), thus terminating such person’s membership immediately. (113.1, 114)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114.3. Removal of Inactive Members. </w:t>
      </w:r>
      <w:r w:rsidRPr="00B72809">
        <w:rPr>
          <w:rFonts w:ascii="Berling LT Std Roman" w:hAnsi="Berling LT Std Roman" w:cs="Berling LT Std Roman"/>
          <w:color w:val="000000"/>
          <w:sz w:val="19"/>
          <w:szCs w:val="19"/>
        </w:rPr>
        <w:t>After at least one year from the date when a person’s membership was declared inactive, his or her name may be removed from the church roll by action of the church board. After such action of the church board, the pastor shall update the membership roll with, “Removed by the church board (date).” (111, 143)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F. Local Church Meetings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 </w:t>
      </w:r>
      <w:r w:rsidRPr="00B72809">
        <w:rPr>
          <w:rFonts w:ascii="Berling LT Std Roman" w:hAnsi="Berling LT Std Roman" w:cs="Berling LT Std Roman"/>
          <w:color w:val="000000"/>
          <w:sz w:val="19"/>
          <w:szCs w:val="19"/>
        </w:rPr>
        <w:t xml:space="preserve">A meeting of the members of a local church for conference and for the transaction of business shall be known as a church meeting. Subject to the applicable law, the Articles of Incorporation and the Bylaws of government in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the meetings and proceedings of the members of the Church of the Nazarene, local, district, and general, and the committees of the corporation shall be regulated and controlled according to Robert’s Rules of Order Newly Revised (latest edition) for parliamentary procedure. (34, 104, 115.7-115.8, 117, 127)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 </w:t>
      </w:r>
      <w:r w:rsidRPr="00B72809">
        <w:rPr>
          <w:rFonts w:ascii="Berling LT Std Roman" w:hAnsi="Berling LT Std Roman" w:cs="Berling LT Std Roman"/>
          <w:color w:val="000000"/>
          <w:sz w:val="19"/>
          <w:szCs w:val="19"/>
        </w:rPr>
        <w:t>Only those persons who are full and active members and have reached their 15th birthday shall be entitled to vote in church meetings. (109.3, 111-111.4)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115.2. </w:t>
      </w:r>
      <w:r w:rsidRPr="00B72809">
        <w:rPr>
          <w:rFonts w:ascii="Berling LT Std Roman" w:hAnsi="Berling LT Std Roman" w:cs="Berling LT Std Roman"/>
          <w:color w:val="000000"/>
          <w:sz w:val="19"/>
          <w:szCs w:val="19"/>
        </w:rPr>
        <w:t>All local church meetings, church boards, and councils and committees shall be authorized to meet by telephone conference or through other electronic media if all involved have opportunity to communicate and participate. Voting in annual and special meetings in multiple sites and times shall be conducted via a process approved by the District Advisory Board. All communications and voting may be carried out electronically.</w:t>
      </w:r>
      <w:r w:rsidRPr="00B72809">
        <w:rPr>
          <w:rFonts w:ascii="Berling LT Std Roman" w:hAnsi="Berling LT Std Roman" w:cs="Berling LT Std Roman"/>
          <w:b/>
          <w:bCs/>
          <w:color w:val="000000"/>
          <w:sz w:val="19"/>
          <w:szCs w:val="19"/>
        </w:rPr>
        <w:t xml:space="preserve"> </w:t>
      </w:r>
      <w:r w:rsidRPr="00B72809">
        <w:rPr>
          <w:rFonts w:ascii="Berling LT Std Roman" w:hAnsi="Berling LT Std Roman" w:cs="Berling LT Std Roman"/>
          <w:color w:val="000000"/>
          <w:sz w:val="19"/>
          <w:szCs w:val="19"/>
        </w:rPr>
        <w:t>There is no provision for absentee voting in church meetings. (138)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115.3. Business Transactions. </w:t>
      </w:r>
      <w:r w:rsidRPr="00B72809">
        <w:rPr>
          <w:rFonts w:ascii="Berling LT Std Roman" w:hAnsi="Berling LT Std Roman" w:cs="Berling LT Std Roman"/>
          <w:color w:val="000000"/>
          <w:sz w:val="19"/>
          <w:szCs w:val="19"/>
        </w:rPr>
        <w:t>Business, including elections, in harmony with the spirit and order of the church, and not otherwise specially provided for, may be transacted at any church meeting.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115.4. Comply with Civil Law. </w:t>
      </w:r>
      <w:r w:rsidRPr="00B72809">
        <w:rPr>
          <w:rFonts w:ascii="Berling LT Std Roman" w:hAnsi="Berling LT Std Roman" w:cs="Berling LT Std Roman"/>
          <w:color w:val="000000"/>
          <w:sz w:val="19"/>
          <w:szCs w:val="19"/>
        </w:rPr>
        <w:t>In all cases where the civil law requires a specific course of procedure in calling and conducting church meetings, that course should be strictly followed. (152)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115.5. Presiding Officer. </w:t>
      </w:r>
      <w:r w:rsidRPr="00B72809">
        <w:rPr>
          <w:rFonts w:ascii="Berling LT Std Roman" w:hAnsi="Berling LT Std Roman" w:cs="Berling LT Std Roman"/>
          <w:color w:val="000000"/>
          <w:sz w:val="19"/>
          <w:szCs w:val="19"/>
        </w:rPr>
        <w:t>The pastor, who shall be ex-officio president of the local church, or the district superintendent, or the general superintendent having jurisdiction, or someone appointed by the district superintendent or the general superintendent, shall preside at annual or special church meetings. (125.15, 213.1, 307.10)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115.6. Secretary. </w:t>
      </w:r>
      <w:r w:rsidRPr="00B72809">
        <w:rPr>
          <w:rFonts w:ascii="Berling LT Std Roman" w:hAnsi="Berling LT Std Roman" w:cs="Berling LT Std Roman"/>
          <w:color w:val="000000"/>
          <w:sz w:val="19"/>
          <w:szCs w:val="19"/>
        </w:rPr>
        <w:t>The secretary of the church board shall be the secretary of all church meetings; in his or her absence a secretary pro tempore shall be elected. (145.4)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115.7. Annual Meeting. </w:t>
      </w:r>
      <w:r w:rsidRPr="00B72809">
        <w:rPr>
          <w:rFonts w:ascii="Berling LT Std Roman" w:hAnsi="Berling LT Std Roman" w:cs="Berling LT Std Roman"/>
          <w:color w:val="000000"/>
          <w:sz w:val="19"/>
          <w:szCs w:val="19"/>
        </w:rPr>
        <w:t>An annual church meeting shall be held within 90 days prior to the meeting of the district assembly. Public notice of the annual meeting shall be conveyed to the congregation at least two weeks before the meeting. This annual meeting may be conducted on more than one day or in more than one service upon approval by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115.8. Special Meetings. </w:t>
      </w:r>
      <w:r w:rsidRPr="00B72809">
        <w:rPr>
          <w:rFonts w:ascii="Berling LT Std Roman" w:hAnsi="Berling LT Std Roman" w:cs="Berling LT Std Roman"/>
          <w:color w:val="000000"/>
          <w:sz w:val="19"/>
          <w:szCs w:val="19"/>
        </w:rPr>
        <w:t>Special church meetings may be called at any time by the pastor, or by the church board after having obtained the consent of the pastor or of the district superintendent or of the general superintendent having jurisdiction. Public notice of special church meetings shall always be given at least two weeks before the meeting, or in such manner as meets the requirements of civil law. (104, 115.1, 117-117.1, 133-133.7, 147, 149, 152.1, 154)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115.9. Reports. </w:t>
      </w:r>
      <w:r w:rsidRPr="00B72809">
        <w:rPr>
          <w:rFonts w:ascii="Berling LT Std Roman" w:hAnsi="Berling LT Std Roman" w:cs="Berling LT Std Roman"/>
          <w:color w:val="000000"/>
          <w:sz w:val="19"/>
          <w:szCs w:val="19"/>
        </w:rPr>
        <w:t>Reports shall be given at the annual church meeting by the pastor, the president of Nazarene Discipleship International (NDI), the president of Nazarene Youth International (NYI), the president of Nazarene Missions International (NMI), the deaconesses, the local ministers, the secretary, and the treasurer of the church board. (125.7, 145.2, 146.5, 156.6, 162.2, 508, 523.1)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115.10. Nominating Committee. </w:t>
      </w:r>
      <w:r w:rsidRPr="00B72809">
        <w:rPr>
          <w:rFonts w:ascii="Berling LT Std Roman" w:hAnsi="Berling LT Std Roman" w:cs="Berling LT Std Roman"/>
          <w:color w:val="000000"/>
          <w:sz w:val="19"/>
          <w:szCs w:val="19"/>
        </w:rPr>
        <w:t>A nominating committee shall be used to nominate officers, boards, and district assembly delegates, whose nominations are not provided for elsewhere.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Nominating Committee shall consist of not fewer than three nor more than seven members of the church, including the pastor. The nominating committee is to be appointed by the pastor, and approved by the church board annually. The pastor shall be chairperson of the committee. All persons nominated by this committee shall affirm that they fulfill the qualifications required of church officers in paragraph 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a local church meeting, if nominations are made from the floor, they may be referred by majority vote of the members present to the Nominating Committee for screening and approval, to be certain that such nominees meet the qualifications for church officers as specified in paragraph 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115.11. Elections. </w:t>
      </w:r>
      <w:r w:rsidRPr="00B72809">
        <w:rPr>
          <w:rFonts w:ascii="Berling LT Std Roman" w:hAnsi="Berling LT Std Roman" w:cs="Berling LT Std Roman"/>
          <w:color w:val="000000"/>
          <w:sz w:val="19"/>
          <w:szCs w:val="19"/>
        </w:rPr>
        <w:t>At the annual church meeting there shall be an election, by ballot, of the stewards, the trustees, the Nazarene Discipleship International (NDI) president, and the members of the NDI Board, to serve for the next church year and until their successors are elected and qualified. Where laws permit and when it is approved by a majority vote of the church members present, all those elected may serve a two-year term. All those elected shall be active members of that same local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Where laws permit, a church may elect one-half of its church board members for two-year terms, or one-third of its church board members for three-year terms if the following conditions are met: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written approval of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approval by a majority vote of the church members present at a properly called annual meeting;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to the extent possible, an equal number are elected annually.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the church board is elected in this manner, the number of stewards and trustees chosen must comply with paragraphs 147 and 151.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137, 147, 151, 152.1, 155-157)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115.12. </w:t>
      </w:r>
      <w:r w:rsidRPr="00B72809">
        <w:rPr>
          <w:rFonts w:ascii="Berling LT Std Roman" w:hAnsi="Berling LT Std Roman" w:cs="Berling LT Std Roman"/>
          <w:color w:val="000000"/>
          <w:sz w:val="19"/>
          <w:szCs w:val="19"/>
        </w:rPr>
        <w:t>Where laws permit, and in churches where such procedure and the number to be elected are approved by a majority vote of the church members present, the church board may be elected, and then appropriate proportions designated as stewards and trustees, in harmony with paragraphs 147 and 151. When a church board is elected in this manner, the board shall organize itself into committees to carry out assigned responsibilities. If a church has elected an education committee as part of its board in harmony with paragraph 155, that committee will constitute the Education Committee of the church board. Alternative board and committee structure may be used by a local church in organizing itself for ministry and missional action, provided such alternatives are approved in writing by the district superintendent and the District Advisory Board, and such structure complies with civil requirements. (155-155.10)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115.13. </w:t>
      </w:r>
      <w:r w:rsidRPr="00B72809">
        <w:rPr>
          <w:rFonts w:ascii="Berling LT Std Roman" w:hAnsi="Berling LT Std Roman" w:cs="Berling LT Std Roman"/>
          <w:color w:val="000000"/>
          <w:sz w:val="19"/>
          <w:szCs w:val="19"/>
        </w:rPr>
        <w:t>At the annual church meeting, there shall be an election, by ballot, of lay delegates to the district assembly, or, if approved by a majority vote of the church membership at the annual meeting, delegates may be recommended by the pastor and approved by the local church board on the basis of representation fixed by the General Assembly according to paragraphs 201-201.2. All those elected as delegates shall be active members of that same local Church of the Nazarene. (109.3, 115.11)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115.14. </w:t>
      </w:r>
      <w:r w:rsidRPr="00B72809">
        <w:rPr>
          <w:rFonts w:ascii="Berling LT Std Roman" w:hAnsi="Berling LT Std Roman" w:cs="Berling LT Std Roman"/>
          <w:color w:val="000000"/>
          <w:sz w:val="19"/>
          <w:szCs w:val="19"/>
        </w:rPr>
        <w:t>If vacancies occur after the annual meetings, delegates and alternates for district assembly and auxiliary conventions may be recommended by the pastor and elected by the church board (with the exception of NMI due to provision in Article V. Section 1.C.3.b. of the NMI Constitution). (139.1)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115.15. </w:t>
      </w:r>
      <w:r w:rsidRPr="00B72809">
        <w:rPr>
          <w:rFonts w:ascii="Berling LT Std Roman" w:hAnsi="Berling LT Std Roman" w:cs="Berling LT Std Roman"/>
          <w:color w:val="000000"/>
          <w:sz w:val="19"/>
          <w:szCs w:val="19"/>
        </w:rPr>
        <w:t>District assembly delegates from a church-type mission (CTM) may be appointed by its pastor based on criteria outlined in paragraphs 33, 201.1, and 201.2. Delegates may also be named by the CTM pastor for district conventions, according to the Nazarene Youth International Charter, Nazarene Missions International Constitution, and the Nazarene Discipleship International Bylaws. (100.1, 810, 811, 812)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G. The Local Church Year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116. </w:t>
      </w:r>
      <w:r w:rsidRPr="00B72809">
        <w:rPr>
          <w:rFonts w:ascii="Berling LT Std Roman" w:hAnsi="Berling LT Std Roman" w:cs="Berling LT Std Roman"/>
          <w:color w:val="000000"/>
          <w:sz w:val="19"/>
          <w:szCs w:val="19"/>
        </w:rPr>
        <w:t>The administrative year shall run concurrently with the statistical year of the local church and shall be recognized as the church year.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116.1. </w:t>
      </w:r>
      <w:r w:rsidRPr="00B72809">
        <w:rPr>
          <w:rFonts w:ascii="Berling LT Std Roman" w:hAnsi="Berling LT Std Roman" w:cs="Berling LT Std Roman"/>
          <w:color w:val="000000"/>
          <w:sz w:val="19"/>
          <w:szCs w:val="19"/>
        </w:rPr>
        <w:t>The statistical year shall close within 120 days prior to the opening of the district assembly, and the new statistical year shall begin the day following its close. The exact date of the beginning and close of the statistical year within these bounds shall be set by the District Advisory Board. (225.1)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H. Calling of a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 </w:t>
      </w:r>
      <w:r w:rsidRPr="00B72809">
        <w:rPr>
          <w:rFonts w:ascii="Berling LT Std Roman" w:hAnsi="Berling LT Std Roman" w:cs="Berling LT Std Roman"/>
          <w:color w:val="000000"/>
          <w:sz w:val="19"/>
          <w:szCs w:val="19"/>
        </w:rPr>
        <w:t>An ordained elder or licensed minister (elder track) may be called to pastor a church by two-thirds favorable vote by ballot of the church members of voting age present and voting at a properly called annual or special meeting of the church, provided that: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nomination shall have the prior approval of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nomination shall have been approved by the District Advisory Board when the individual nominated is a member of that same local church, or serving as a paid or unpaid associate of that local church;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individual shall have been nominated to the church by the church board by two-thirds vote by ballot of all its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call shall be subject to review and continuance as hereinafter provided. (121, 132-135.5, 139.2, 169.8, 211.10, 225.16, 514, 524, 525.4, 526.3)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117.1. </w:t>
      </w:r>
      <w:r w:rsidRPr="00B72809">
        <w:rPr>
          <w:rFonts w:ascii="Berling LT Std Roman" w:hAnsi="Berling LT Std Roman" w:cs="Berling LT Std Roman"/>
          <w:color w:val="000000"/>
          <w:sz w:val="19"/>
          <w:szCs w:val="19"/>
        </w:rPr>
        <w:t>Acceptance of a call to pastoral relations shall be given by the minister not later than 15 days from the date of the church meeting voting the call.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117.2. </w:t>
      </w:r>
      <w:r w:rsidRPr="00B72809">
        <w:rPr>
          <w:rFonts w:ascii="Berling LT Std Roman" w:hAnsi="Berling LT Std Roman" w:cs="Berling LT Std Roman"/>
          <w:color w:val="000000"/>
          <w:sz w:val="19"/>
          <w:szCs w:val="19"/>
        </w:rPr>
        <w:t>The church board and the pastor should clearly communicate their goals and expectations to each other in writing. (132, 139.3-139.4)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117.3. </w:t>
      </w:r>
      <w:r w:rsidRPr="00B72809">
        <w:rPr>
          <w:rFonts w:ascii="Berling LT Std Roman" w:hAnsi="Berling LT Std Roman" w:cs="Berling LT Std Roman"/>
          <w:color w:val="000000"/>
          <w:sz w:val="19"/>
          <w:szCs w:val="19"/>
        </w:rPr>
        <w:t>As soon as practical after a pastor begins serving, the pastor and the congregation may participate in an installation or bonding service. The objective of the service should be to celebrate unity and direction concerning the will of God. Where practical, the district superintendent shall preside.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117.4. </w:t>
      </w:r>
      <w:r w:rsidRPr="00B72809">
        <w:rPr>
          <w:rFonts w:ascii="Berling LT Std Roman" w:hAnsi="Berling LT Std Roman" w:cs="Berling LT Std Roman"/>
          <w:color w:val="000000"/>
          <w:sz w:val="19"/>
          <w:szCs w:val="19"/>
        </w:rPr>
        <w:t>Upon issuing a call, the local church will specify the proposed remuneration. The amount of this remuneration shall be determined by the church board. When agreement has been entered into between the church or the church board and the pastor, providing the agreed remuneration in full shall be considered a moral obligation by the church. If, however, the church becomes unable to provide the agreed remuneration, such inability and failure shall not be considered a sufficient cause for civil action against the church by the pastor. In no case shall the church or District Advisory Board be legally responsible in excess of funds raised during the term of the pastor’s actual service, and not otherwise designated. If civil action is taken against the church or District Advisory Board by a current or former pastor, a district may take steps to obtain the minister’s credential and subsequently remove the minister’s name from the Roster of Ministers.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church should also make provision for the pastor’s traveling and moving expenses. (32-32.3, 139.8-139.9)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117.5. </w:t>
      </w:r>
      <w:r w:rsidRPr="00B72809">
        <w:rPr>
          <w:rFonts w:ascii="Berling LT Std Roman" w:hAnsi="Berling LT Std Roman" w:cs="Berling LT Std Roman"/>
          <w:color w:val="000000"/>
          <w:sz w:val="19"/>
          <w:szCs w:val="19"/>
        </w:rPr>
        <w:t>The remuneration of the pastor shall commence on the Monday preceding the first official Sunday of service to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117.6. </w:t>
      </w:r>
      <w:r w:rsidRPr="00B72809">
        <w:rPr>
          <w:rFonts w:ascii="Berling LT Std Roman" w:hAnsi="Berling LT Std Roman" w:cs="Berling LT Std Roman"/>
          <w:color w:val="000000"/>
          <w:sz w:val="19"/>
          <w:szCs w:val="19"/>
        </w:rPr>
        <w:t>Local churches may consider alternative plans for pastoral support in cooperation with their respective districts. (32.3, 139.8)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118. </w:t>
      </w:r>
      <w:r w:rsidRPr="00B72809">
        <w:rPr>
          <w:rFonts w:ascii="Berling LT Std Roman" w:hAnsi="Berling LT Std Roman" w:cs="Berling LT Std Roman"/>
          <w:color w:val="000000"/>
          <w:sz w:val="19"/>
          <w:szCs w:val="19"/>
        </w:rPr>
        <w:t>Affirming the value of family and the importance of pastors modeling peaceful and integrated lives, local churches should consider providing a maternity or paternity leave for the pastor and associates. District superintendents should encourage local churches to adopt maternity or paternity leave policies and provide for their development. Such policies may contain the following provisions: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Timing and duration of maternity or paternity leave should be determined by mutual agreement of the pastor and church board prior to anticipated childbirth or adoption placement.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Maternity or paternity leave should be considered in addition to and separately from vacation.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local church should consult with the pastor and district superintendent to arrange for a supply pastor during the period of maternity or paternity leave.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During maternity or paternity leave the pastor’s full salary and benefits continue. Any other arrangement shall be placed in writing and signed by the pastor, secretary of the church board, and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119. Pastoral Appointment. </w:t>
      </w:r>
      <w:r w:rsidRPr="00B72809">
        <w:rPr>
          <w:rFonts w:ascii="Berling LT Std Roman" w:hAnsi="Berling LT Std Roman" w:cs="Berling LT Std Roman"/>
          <w:color w:val="000000"/>
          <w:sz w:val="19"/>
          <w:szCs w:val="19"/>
        </w:rPr>
        <w:t>The district superintendent may appoint or reappoint the pastor of a church that has been organized for fewer than five years, or had fewer than 35 members voting in the previous annual church meeting, or is receiving financial assistance from the district, including not paying apportionments in full. This appointment, for a term of one or two years, will be made in consultation with the local church board, and with the consent of the District Advisory Board. (211.17)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119.1. </w:t>
      </w:r>
      <w:r w:rsidRPr="00B72809">
        <w:rPr>
          <w:rFonts w:ascii="Berling LT Std Roman" w:hAnsi="Berling LT Std Roman" w:cs="Berling LT Std Roman"/>
          <w:color w:val="000000"/>
          <w:sz w:val="19"/>
          <w:szCs w:val="19"/>
        </w:rPr>
        <w:t>When a church exceeds 35 voting members or has been organized for at least five years, and its pastor has served as its appointed pastor for at least two years, a process to be moved from “appointed status” may be initiated. Such process must include a church/pastoral relationship review, majority vote of church board members present, approval of the district superintendent, and approval of the District Advisory Board. The anniversary date for future four-year regular church/pastoral relationship reviews shall be the date of final approval.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120. </w:t>
      </w:r>
      <w:r w:rsidRPr="00B72809">
        <w:rPr>
          <w:rFonts w:ascii="Berling LT Std Roman" w:hAnsi="Berling LT Std Roman" w:cs="Berling LT Std Roman"/>
          <w:color w:val="000000"/>
          <w:sz w:val="19"/>
          <w:szCs w:val="19"/>
        </w:rPr>
        <w:t>In case of disagreement between the church board and the district superintendent regarding pastoral arrangements, the church board or the district superintendent may submit the matter to the general superintendent having jurisdiction for his or her decision. From such decision either the church board or the district superintendent may appeal to the Board of General Superintendents. All such appeals, rebuttals of appeals, or arguments pertaining thereto, whether to the general superintendent in jurisdiction or the Board of General Superintendents, shall be in writing. A copy of the appeal, rebuttals of appeals, or arguments pertaining thereto by either the church board or the district superintendent shall be sent to the other party involved. The minute record of a church board appeal shall include the appeal resolution, arguments sustaining it, and the record of the vote taken. If a minister under consideration withdraws his or her name, or if a pastoral candidate is found to be unavailable for consideration, the appeal process should terminate immediately, and the district superintendent and church board shall continue with pastoral arrangements.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121. </w:t>
      </w:r>
      <w:r w:rsidRPr="00B72809">
        <w:rPr>
          <w:rFonts w:ascii="Berling LT Std Roman" w:hAnsi="Berling LT Std Roman" w:cs="Berling LT Std Roman"/>
          <w:color w:val="000000"/>
          <w:sz w:val="19"/>
          <w:szCs w:val="19"/>
        </w:rPr>
        <w:t>The call of a pastor who is a licensed minister (elder track) will terminate at the end of the district assembly if the minister’s license is not renewed.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122. </w:t>
      </w:r>
      <w:r w:rsidRPr="00B72809">
        <w:rPr>
          <w:rFonts w:ascii="Berling LT Std Roman" w:hAnsi="Berling LT Std Roman" w:cs="Berling LT Std Roman"/>
          <w:color w:val="000000"/>
          <w:sz w:val="19"/>
          <w:szCs w:val="19"/>
        </w:rPr>
        <w:t>The pastor desiring to resign from a pastoral assignment shall: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First consult with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Provide a written resignation to the church board at least 30 days prior to termination of the pastorate;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Send a copy to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the resignation is received by the church board and approved in writing by the district superintendent, the termination date shall be finalized within 30 days.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122.1. </w:t>
      </w:r>
      <w:r w:rsidRPr="00B72809">
        <w:rPr>
          <w:rFonts w:ascii="Berling LT Std Roman" w:hAnsi="Berling LT Std Roman" w:cs="Berling LT Std Roman"/>
          <w:color w:val="000000"/>
          <w:sz w:val="19"/>
          <w:szCs w:val="19"/>
        </w:rPr>
        <w:t>The pastor who resigns shall, in cooperation with the secretary of the church board, prepare a correct list of the church membership roll with current addresses. This roll must correspond numerically with the last published district minutes showing deletions and additions for the current year.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123. </w:t>
      </w:r>
      <w:r w:rsidRPr="00B72809">
        <w:rPr>
          <w:rFonts w:ascii="Berling LT Std Roman" w:hAnsi="Berling LT Std Roman" w:cs="Berling LT Std Roman"/>
          <w:color w:val="000000"/>
          <w:sz w:val="19"/>
          <w:szCs w:val="19"/>
        </w:rPr>
        <w:t>Upon the recommendation of the church board and approval of the district superintendent, a congregation may elect co-pastors to serve. In this case, the following stipulations will apply: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co-pastors shall work with the church board, under the direction of the district superintendent, to develop a plan for shared responsibility and authority.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Co-pastors are equals in the pastoral office. If required by law, one person shall be officially designated by the church board as the presiding officer, serving as president of the corporation and chairperson of the church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church/pastoral relationship review process shall be conducted as provided for in paragraphs 133-133.7.</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 local church whose pastor has not been appointed and who has served for at least two years may add one or more ministers as co-pastors by following paragraph 117 for this process. Upon approval by the district superintendent and a two-thirds vote of all the church board members, the church will vote whether to add any co-pastor. A co-pastor candidate would need to receive a two-thirds vote of the active church members of voting age present at a properly called annual or special meeting of the church to be approved to serve as co-pastor for that local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If the necessary two-thirds vote is received, the two-year term would then begin on the same date for each minister. A regular church/pastoral relationship review would be scheduled within 60 days of the second anniversary of the pastoral service of the co-pastors. (117, 133-133.7)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pacing w:val="-2"/>
          <w:sz w:val="19"/>
          <w:szCs w:val="19"/>
        </w:rPr>
      </w:pPr>
      <w:r w:rsidRPr="00B72809">
        <w:rPr>
          <w:rFonts w:ascii="Berling LT Std Roman" w:hAnsi="Berling LT Std Roman" w:cs="Berling LT Std Roman"/>
          <w:b/>
          <w:bCs/>
          <w:color w:val="000000"/>
          <w:spacing w:val="-2"/>
          <w:sz w:val="19"/>
          <w:szCs w:val="19"/>
        </w:rPr>
        <w:t xml:space="preserve">123.1. </w:t>
      </w:r>
      <w:r w:rsidRPr="00B72809">
        <w:rPr>
          <w:rFonts w:ascii="Berling LT Std Roman" w:hAnsi="Berling LT Std Roman" w:cs="Berling LT Std Roman"/>
          <w:color w:val="000000"/>
          <w:spacing w:val="-2"/>
          <w:sz w:val="19"/>
          <w:szCs w:val="19"/>
        </w:rPr>
        <w:t>Within 60 days upon the resignation or termination of a co-pastor, the district superintendent, or appointed representative, shall conduct a regular church/pastoral relationship review as outlined in paragraphs 133-133.7. If the church board decides to no longer call a co-pastor, such decision will require the approval of the district superintendent and the two-thirds vote of the active church members of voting age present at a properly called annual or special meeting of the church.</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core duties of a pastor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124.1. </w:t>
      </w:r>
      <w:r w:rsidRPr="00B72809">
        <w:rPr>
          <w:rFonts w:ascii="Berling LT Std Roman" w:hAnsi="Berling LT Std Roman" w:cs="Berling LT Std Roman"/>
          <w:color w:val="000000"/>
          <w:sz w:val="19"/>
          <w:szCs w:val="19"/>
        </w:rPr>
        <w:t>Pray.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124.2. </w:t>
      </w:r>
      <w:r w:rsidRPr="00B72809">
        <w:rPr>
          <w:rFonts w:ascii="Berling LT Std Roman" w:hAnsi="Berling LT Std Roman" w:cs="Berling LT Std Roman"/>
          <w:color w:val="000000"/>
          <w:sz w:val="19"/>
          <w:szCs w:val="19"/>
        </w:rPr>
        <w:t>Preach the Word.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124.3. </w:t>
      </w:r>
      <w:r w:rsidRPr="00B72809">
        <w:rPr>
          <w:rFonts w:ascii="Berling LT Std Roman" w:hAnsi="Berling LT Std Roman" w:cs="Berling LT Std Roman"/>
          <w:color w:val="000000"/>
          <w:sz w:val="19"/>
          <w:szCs w:val="19"/>
        </w:rPr>
        <w:t>Equip the saints for the work of the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124.4. </w:t>
      </w:r>
      <w:r w:rsidRPr="00B72809">
        <w:rPr>
          <w:rFonts w:ascii="Berling LT Std Roman" w:hAnsi="Berling LT Std Roman" w:cs="Berling LT Std Roman"/>
          <w:color w:val="000000"/>
          <w:sz w:val="19"/>
          <w:szCs w:val="19"/>
        </w:rPr>
        <w:t>Administer the sacraments of the Lord’s Supper and Baptism. The Lord’s Supper should be administered at least once a quarter. Pastors are encouraged to move toward a more frequent celebration of this means of grace. A district licensed minister who has not complied fully with the provisions of paragraph 524.7 shall arrange for the administration of the sacrament by an ordained minister. A local licensed minister shall not be eligible to administer the sacraments of baptism or the Lord’s Supper. Consideration should be given for extending the Lord’s Supper to homebound persons, under supervision of the pastor. (523.7, 700)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124.5. </w:t>
      </w:r>
      <w:r w:rsidRPr="00B72809">
        <w:rPr>
          <w:rFonts w:ascii="Berling LT Std Roman" w:hAnsi="Berling LT Std Roman" w:cs="Berling LT Std Roman"/>
          <w:color w:val="000000"/>
          <w:sz w:val="19"/>
          <w:szCs w:val="19"/>
        </w:rPr>
        <w:t>Care for the people by pastoral visitation, particularly the sick and needy.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124.6. </w:t>
      </w:r>
      <w:r w:rsidRPr="00B72809">
        <w:rPr>
          <w:rFonts w:ascii="Berling LT Std Roman" w:hAnsi="Berling LT Std Roman" w:cs="Berling LT Std Roman"/>
          <w:color w:val="000000"/>
          <w:sz w:val="19"/>
          <w:szCs w:val="19"/>
        </w:rPr>
        <w:t>Comfort those who mourn.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124.7. </w:t>
      </w:r>
      <w:r w:rsidRPr="00B72809">
        <w:rPr>
          <w:rFonts w:ascii="Berling LT Std Roman" w:hAnsi="Berling LT Std Roman" w:cs="Berling LT Std Roman"/>
          <w:color w:val="000000"/>
          <w:sz w:val="19"/>
          <w:szCs w:val="19"/>
        </w:rPr>
        <w:t>Correct, rebuke, and encourage, with great patience and careful instruction.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124.8. </w:t>
      </w:r>
      <w:r w:rsidRPr="00B72809">
        <w:rPr>
          <w:rFonts w:ascii="Berling LT Std Roman" w:hAnsi="Berling LT Std Roman" w:cs="Berling LT Std Roman"/>
          <w:color w:val="000000"/>
          <w:sz w:val="19"/>
          <w:szCs w:val="19"/>
        </w:rPr>
        <w:t>Seek the conversion of sinners, the entire sanctification of the converted, and the building of God’s people in holiness. (19)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124.9. </w:t>
      </w:r>
      <w:r w:rsidRPr="00B72809">
        <w:rPr>
          <w:rFonts w:ascii="Berling LT Std Roman" w:hAnsi="Berling LT Std Roman" w:cs="Berling LT Std Roman"/>
          <w:color w:val="000000"/>
          <w:sz w:val="19"/>
          <w:szCs w:val="19"/>
        </w:rPr>
        <w:t>Give due care to matters relating to solemnizing marriages. Pastors shall convey the sacredness of Christian marriage through careful attention to their own marital state, through all forms of communication, through ministering to others, and through premarital counseling and solemnizing the marriage ceremony. (31, 530.19)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124.10. </w:t>
      </w:r>
      <w:r w:rsidRPr="00B72809">
        <w:rPr>
          <w:rFonts w:ascii="Berling LT Std Roman" w:hAnsi="Berling LT Std Roman" w:cs="Berling LT Std Roman"/>
          <w:color w:val="000000"/>
          <w:sz w:val="19"/>
          <w:szCs w:val="19"/>
        </w:rPr>
        <w:t>Nurture the call people feel toward Christian ministry and mentor such persons, guiding them toward appropriate preparation for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124.11. </w:t>
      </w:r>
      <w:r w:rsidRPr="00B72809">
        <w:rPr>
          <w:rFonts w:ascii="Berling LT Std Roman" w:hAnsi="Berling LT Std Roman" w:cs="Berling LT Std Roman"/>
          <w:color w:val="000000"/>
          <w:sz w:val="19"/>
          <w:szCs w:val="19"/>
        </w:rPr>
        <w:t>Fulfill the expectations of God and the Church for a program of lifelong learning. (530.18)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124.12. </w:t>
      </w:r>
      <w:r w:rsidRPr="00B72809">
        <w:rPr>
          <w:rFonts w:ascii="Berling LT Std Roman" w:hAnsi="Berling LT Std Roman" w:cs="Berling LT Std Roman"/>
          <w:color w:val="000000"/>
          <w:sz w:val="19"/>
          <w:szCs w:val="19"/>
        </w:rPr>
        <w:t>Nurture his or her own call through the years of ministry, maintain a life of personal devotion that enriches his or her own soul, and, if married, guard the integrity and vitality of that marriage relationship.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administrative duties of a pastor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 </w:t>
      </w:r>
      <w:r w:rsidRPr="00B72809">
        <w:rPr>
          <w:rFonts w:ascii="Berling LT Std Roman" w:hAnsi="Berling LT Std Roman" w:cs="Berling LT Std Roman"/>
          <w:color w:val="000000"/>
          <w:sz w:val="19"/>
          <w:szCs w:val="19"/>
        </w:rPr>
        <w:t>Receive persons as members of the local church according to paragraphs 109 and 109.1.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125.2. </w:t>
      </w:r>
      <w:r w:rsidRPr="00B72809">
        <w:rPr>
          <w:rFonts w:ascii="Berling LT Std Roman" w:hAnsi="Berling LT Std Roman" w:cs="Berling LT Std Roman"/>
          <w:color w:val="000000"/>
          <w:sz w:val="19"/>
          <w:szCs w:val="19"/>
        </w:rPr>
        <w:t>Shepherd all departments of local church work.</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125.3. </w:t>
      </w:r>
      <w:r w:rsidRPr="00B72809">
        <w:rPr>
          <w:rFonts w:ascii="Berling LT Std Roman" w:hAnsi="Berling LT Std Roman" w:cs="Berling LT Std Roman"/>
          <w:color w:val="000000"/>
          <w:sz w:val="19"/>
          <w:szCs w:val="19"/>
        </w:rPr>
        <w:t>Appoint the teachers of the Sunday School/Bible studies/small groups in harmony with paragraph 155.8.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125.4. </w:t>
      </w:r>
      <w:r w:rsidRPr="00B72809">
        <w:rPr>
          <w:rFonts w:ascii="Berling LT Std Roman" w:hAnsi="Berling LT Std Roman" w:cs="Berling LT Std Roman"/>
          <w:color w:val="000000"/>
          <w:sz w:val="19"/>
          <w:szCs w:val="19"/>
        </w:rPr>
        <w:t xml:space="preserve">Read to the congregation the Constitution of the Church of the Nazarene and the Covenant of Christian Conduct contained in paragraphs 1-21, 28-33, both inclusive, within each year, or have this section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distributed annually to the members of the church. (116)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125.5. </w:t>
      </w:r>
      <w:r w:rsidRPr="00B72809">
        <w:rPr>
          <w:rFonts w:ascii="Berling LT Std Roman" w:hAnsi="Berling LT Std Roman" w:cs="Berling LT Std Roman"/>
          <w:color w:val="000000"/>
          <w:sz w:val="19"/>
          <w:szCs w:val="19"/>
        </w:rPr>
        <w:t>Supervise the preparation of all statistical reports from all departments of the local church, and present promptly all such reports through the district secretary to the district assembly. (116.1)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125.6. </w:t>
      </w:r>
      <w:r w:rsidRPr="00B72809">
        <w:rPr>
          <w:rFonts w:ascii="Berling LT Std Roman" w:hAnsi="Berling LT Std Roman" w:cs="Berling LT Std Roman"/>
          <w:color w:val="000000"/>
          <w:sz w:val="19"/>
          <w:szCs w:val="19"/>
        </w:rPr>
        <w:t>Give leadership to the evangelism, education, devotion, and expansion programs of the local church in harmony with the district and general church promotional goals and programs.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125.7. </w:t>
      </w:r>
      <w:r w:rsidRPr="00B72809">
        <w:rPr>
          <w:rFonts w:ascii="Berling LT Std Roman" w:hAnsi="Berling LT Std Roman" w:cs="Berling LT Std Roman"/>
          <w:color w:val="000000"/>
          <w:sz w:val="19"/>
          <w:szCs w:val="19"/>
        </w:rPr>
        <w:t>Submit a report to the annual church meeting, including a report on the status of the local church and its departments, and outline areas of future needs for study and/or implementation.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125.8. </w:t>
      </w:r>
      <w:r w:rsidRPr="00B72809">
        <w:rPr>
          <w:rFonts w:ascii="Berling LT Std Roman" w:hAnsi="Berling LT Std Roman" w:cs="Berling LT Std Roman"/>
          <w:color w:val="000000"/>
          <w:sz w:val="19"/>
          <w:szCs w:val="19"/>
        </w:rPr>
        <w:t>Appoint an investigating committee of three church members in case of accusation filed against a church member. (605)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125.9. </w:t>
      </w:r>
      <w:r w:rsidRPr="00B72809">
        <w:rPr>
          <w:rFonts w:ascii="Berling LT Std Roman" w:hAnsi="Berling LT Std Roman" w:cs="Berling LT Std Roman"/>
          <w:color w:val="000000"/>
          <w:sz w:val="19"/>
          <w:szCs w:val="19"/>
        </w:rPr>
        <w:t>See that all World Evangelism Fund moneys raised through the local NMI are remitted promptly to the general treasurer; and that all moneys for District Ministry Funds are remitted promptly to the district treasurer. (146.2)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125.10. </w:t>
      </w:r>
      <w:r w:rsidRPr="00B72809">
        <w:rPr>
          <w:rFonts w:ascii="Berling LT Std Roman" w:hAnsi="Berling LT Std Roman" w:cs="Berling LT Std Roman"/>
          <w:color w:val="000000"/>
          <w:sz w:val="19"/>
          <w:szCs w:val="19"/>
        </w:rPr>
        <w:t>Nominate to the church board all paid employees of the local church, and to supervise the same. (169.1-169.3)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125.11. </w:t>
      </w:r>
      <w:r w:rsidRPr="00B72809">
        <w:rPr>
          <w:rFonts w:ascii="Berling LT Std Roman" w:hAnsi="Berling LT Std Roman" w:cs="Berling LT Std Roman"/>
          <w:color w:val="000000"/>
          <w:sz w:val="19"/>
          <w:szCs w:val="19"/>
        </w:rPr>
        <w:t xml:space="preserve">Sign in conjunction with the church secretary all conveyances of real estate, mortgages, releases of mortgages, contracts, and other legal documents not otherwise provided for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(102.3, 103-104.3)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125.12. </w:t>
      </w:r>
      <w:r w:rsidRPr="00B72809">
        <w:rPr>
          <w:rFonts w:ascii="Berling LT Std Roman" w:hAnsi="Berling LT Std Roman" w:cs="Berling LT Std Roman"/>
          <w:color w:val="000000"/>
          <w:sz w:val="19"/>
          <w:szCs w:val="19"/>
        </w:rPr>
        <w:t>Notify the pastor of the nearest church when a member or friend of a local church or any of its departments moves to another locality in the same assembly district where vital association with the previous local church is impractical, giving the member’s or friend’s address.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125.13. </w:t>
      </w:r>
      <w:r w:rsidRPr="00B72809">
        <w:rPr>
          <w:rFonts w:ascii="Berling LT Std Roman" w:hAnsi="Berling LT Std Roman" w:cs="Berling LT Std Roman"/>
          <w:color w:val="000000"/>
          <w:sz w:val="19"/>
          <w:szCs w:val="19"/>
        </w:rPr>
        <w:t>Arrange and raise, together with the church board, funds for all denominational goals assigned to the local church, including the World Evangelism Fund, any applicable District Ministry Funds, and any funding goals established by regional or national boards. (32.2, 140, 163)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125.14. </w:t>
      </w:r>
      <w:r w:rsidRPr="00B72809">
        <w:rPr>
          <w:rFonts w:ascii="Berling LT Std Roman" w:hAnsi="Berling LT Std Roman" w:cs="Berling LT Std Roman"/>
          <w:color w:val="000000"/>
          <w:sz w:val="19"/>
          <w:szCs w:val="19"/>
        </w:rPr>
        <w:t>The pastor may, when requested by a member, grant a transfer of church membership, a Certificate of Commendation, or a letter of release. (113-113.1, 114.2, 815-818)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125.15. </w:t>
      </w:r>
      <w:r w:rsidRPr="00B72809">
        <w:rPr>
          <w:rFonts w:ascii="Berling LT Std Roman" w:hAnsi="Berling LT Std Roman" w:cs="Berling LT Std Roman"/>
          <w:color w:val="000000"/>
          <w:sz w:val="19"/>
          <w:szCs w:val="19"/>
        </w:rPr>
        <w:t>The pastor shall be, ex-officio, president of the local church, chairperson of the church board, and a member of all elected and standing boards and committees of the church he or she serves. The pastor shall have access to all records of the local church. (137, 155, 160, 161, 162.1)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126. </w:t>
      </w:r>
      <w:r w:rsidRPr="00B72809">
        <w:rPr>
          <w:rFonts w:ascii="Berling LT Std Roman" w:hAnsi="Berling LT Std Roman" w:cs="Berling LT Std Roman"/>
          <w:color w:val="000000"/>
          <w:sz w:val="19"/>
          <w:szCs w:val="19"/>
        </w:rPr>
        <w:t>The pastor shall have the right to a voice in the nomination of all heads of all departments of the local church, and any Nazarene childcare/school (birth through secondary) organization.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127. </w:t>
      </w:r>
      <w:r w:rsidRPr="00B72809">
        <w:rPr>
          <w:rFonts w:ascii="Berling LT Std Roman" w:hAnsi="Berling LT Std Roman" w:cs="Berling LT Std Roman"/>
          <w:color w:val="000000"/>
          <w:sz w:val="19"/>
          <w:szCs w:val="19"/>
        </w:rPr>
        <w:t>The pastor and members of his or her immediate family are prohibited from creating financial obligations, spending funds, counting moneys, or having unrestricted access to financial accounts of the church. The church board or church meeting may, by majority vote, request an exception from the District Advisory Board and district superintendent. If the district superintendent and a majority of the District Advisory Board approve the exception, the district superintendent will provide written approval of the request to the church board secretary, who will record the action in the church records. Immediate family shall include spouse, children, siblings, or parents. (139.1, 139.21-139.22)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128. </w:t>
      </w:r>
      <w:r w:rsidRPr="00B72809">
        <w:rPr>
          <w:rFonts w:ascii="Berling LT Std Roman" w:hAnsi="Berling LT Std Roman" w:cs="Berling LT Std Roman"/>
          <w:color w:val="000000"/>
          <w:sz w:val="19"/>
          <w:szCs w:val="19"/>
        </w:rPr>
        <w:t>The pastor shall always show due regard for the united advice of the district superintendent and the District Advisory Board. (225.2, 530.2)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129. </w:t>
      </w:r>
      <w:r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for membership in a local church, the pastor may not receive such applicant without first having obtained the favorable recommendation of the District Advisory Board. (109, 228)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130. </w:t>
      </w:r>
      <w:r w:rsidRPr="00B72809">
        <w:rPr>
          <w:rFonts w:ascii="Berling LT Std Roman" w:hAnsi="Berling LT Std Roman" w:cs="Berling LT Std Roman"/>
          <w:color w:val="000000"/>
          <w:sz w:val="19"/>
          <w:szCs w:val="19"/>
        </w:rPr>
        <w:t>For the exercise of this office the pastor shall be amenable to the district assembly, to which he or she shall report annually and give brief testimony to his or her personal Christian experience. (205.4, 524.8, 530.9)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131. </w:t>
      </w:r>
      <w:r w:rsidRPr="00B72809">
        <w:rPr>
          <w:rFonts w:ascii="Berling LT Std Roman" w:hAnsi="Berling LT Std Roman" w:cs="Berling LT Std Roman"/>
          <w:color w:val="000000"/>
          <w:sz w:val="19"/>
          <w:szCs w:val="19"/>
        </w:rPr>
        <w:t>The pastor shall automatically become a member of the church of which he or she is pastor; or, in case of more than one church in his or her charge, of the church of his or her choice. (530.8)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J. The Local Church/Pastoral Relationship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132. </w:t>
      </w:r>
      <w:r w:rsidRPr="00B72809">
        <w:rPr>
          <w:rFonts w:ascii="Berling LT Std Roman" w:hAnsi="Berling LT Std Roman" w:cs="Berling LT Std Roman"/>
          <w:color w:val="000000"/>
          <w:sz w:val="19"/>
          <w:szCs w:val="19"/>
        </w:rPr>
        <w:t>Every year, the pastor and the church board shall conduct a planning session to renew the expectations and goals of the church and the pastor. The written understanding of goals, plans and objectives between the church and the pastor shall be updated. Such written understanding shall be filed with the district superintendent. (117.2, 139.4)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132.1. </w:t>
      </w:r>
      <w:r w:rsidRPr="00B72809">
        <w:rPr>
          <w:rFonts w:ascii="Berling LT Std Roman" w:hAnsi="Berling LT Std Roman" w:cs="Berling LT Std Roman"/>
          <w:color w:val="000000"/>
          <w:sz w:val="19"/>
          <w:szCs w:val="19"/>
        </w:rPr>
        <w:t>Pastors and congregations shall endeavor to articulate a clear understanding of each other’s expectations and to resolve differences by sincerely following biblical principles including those found in Matthew 18:15-20 and Galatians 6:1-5. In a spirit of cooperation and reconciliation within the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Individual or collective members of the congregation shall be encouraged to resolve differences by discussing them face-to-face with the pastor or discreetly with a church board member. Individual or collective members of the church board shall seek to resolve differences by discussing them face-to-face with the pastor.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If either of the foregoing face-to-face discussions fails to bring resolution, the complainant shall seek the assistance of one or two spiritually mature members of the congregation or church board in resolving the differences.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persons involved in such small-group efforts shall bring the differences to the full church board only after face-to-face discussions and small-group efforts have failed. If so called upon, the church board shall work at resolving differences in a spirit of love, acceptance, and forgiveness, and in accordance with church discipline. (133-136.2, 139.1)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K. Renewing the Local </w:t>
      </w:r>
      <w:r w:rsidRPr="00B72809">
        <w:rPr>
          <w:rFonts w:ascii="Trade Gothic LT Std" w:hAnsi="Trade Gothic LT Std" w:cs="Trade Gothic LT Std"/>
          <w:b/>
          <w:bCs/>
          <w:color w:val="000000"/>
          <w:spacing w:val="4"/>
        </w:rPr>
        <w:br/>
        <w:t>Church/Pastoral Relationship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 The Regular Church/Pastoral Relationship Review. </w:t>
      </w:r>
      <w:r w:rsidRPr="00B72809">
        <w:rPr>
          <w:rFonts w:ascii="Berling LT Std Roman" w:hAnsi="Berling LT Std Roman" w:cs="Berling LT Std Roman"/>
          <w:color w:val="000000"/>
          <w:sz w:val="19"/>
          <w:szCs w:val="19"/>
        </w:rPr>
        <w:t>The church/pastoral relationship shall be reviewed by the church board, meeting with the district superintendent, or an ordained minister or layperson appointed by the district superintendent, within 60 days of the second anniversary of pastoral service and every four years thereafter. At this review meeting, the question of continuing the church/pastoral relationship shall be discussed. The objective is to discover consensus without the need of a formal church board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133.1. </w:t>
      </w:r>
      <w:r w:rsidRPr="00B72809">
        <w:rPr>
          <w:rFonts w:ascii="Berling LT Std Roman" w:hAnsi="Berling LT Std Roman" w:cs="Berling LT Std Roman"/>
          <w:color w:val="000000"/>
          <w:sz w:val="19"/>
          <w:szCs w:val="19"/>
        </w:rPr>
        <w:t>The district superintendent, or an ordained minister or layperson appointed by the district superintendent, shall be responsible for scheduling and conducting the review meeting(s) with the church board. The district superintendent shall determine the review methodology. The review meeting(s) shall be scheduled in consultation with the pastor. The review meeting(s)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other immediate relatives of the pastor or of the previous pastor may be recused from the review, per the request of the district superintendent or appointed representative.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133.2. </w:t>
      </w:r>
      <w:r w:rsidRPr="00B72809">
        <w:rPr>
          <w:rFonts w:ascii="Berling LT Std Roman" w:hAnsi="Berling LT Std Roman" w:cs="Berling LT Std Roman"/>
          <w:color w:val="000000"/>
          <w:sz w:val="19"/>
          <w:szCs w:val="19"/>
        </w:rPr>
        <w:t>A public and/or printed announcement explaining the purpose of this church board meeting shall be conveyed to the congregation the Sunday before the church board and district superintendent meet for the regular church/pastoral relationship review.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133.3. </w:t>
      </w:r>
      <w:r w:rsidRPr="00B72809">
        <w:rPr>
          <w:rFonts w:ascii="Berling LT Std Roman" w:hAnsi="Berling LT Std Roman" w:cs="Berling LT Std Roman"/>
          <w:color w:val="000000"/>
          <w:sz w:val="19"/>
          <w:szCs w:val="19"/>
        </w:rPr>
        <w:t>If the church board does not vote to present the question of continuing the church/pastoral relationship to the church membership, the church/pastoral relationship will continue.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133.4. </w:t>
      </w:r>
      <w:r w:rsidRPr="00B72809">
        <w:rPr>
          <w:rFonts w:ascii="Berling LT Std Roman" w:hAnsi="Berling LT Std Roman" w:cs="Berling LT Std Roman"/>
          <w:color w:val="000000"/>
          <w:sz w:val="19"/>
          <w:szCs w:val="19"/>
        </w:rPr>
        <w:t>The church board may vote to present to the church membership the question of continuing the pastoral call. The vote by the board will be by ballot and require a two-thirds vote of all church board members present and voting to carry.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133.5. </w:t>
      </w:r>
      <w:r w:rsidRPr="00B72809">
        <w:rPr>
          <w:rFonts w:ascii="Berling LT Std Roman" w:hAnsi="Berling LT Std Roman" w:cs="Berling LT Std Roman"/>
          <w:color w:val="000000"/>
          <w:sz w:val="19"/>
          <w:szCs w:val="19"/>
        </w:rPr>
        <w:t>If the church board votes to present the question of continuing the church/pastoral relationship to the church membership, the matter shall be presented at a church meeting properly called for this purpose and held within 30 days following such action. The question shall be presented, “Shall the present church/pastoral relationship continue?” The vote shall be by ballot and require a two-thirds vote to carry, except where civil law of a given country requires otherwise.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133.6. </w:t>
      </w:r>
      <w:r w:rsidRPr="00B72809">
        <w:rPr>
          <w:rFonts w:ascii="Berling LT Std Roman" w:hAnsi="Berling LT Std Roman" w:cs="Berling LT Std Roman"/>
          <w:color w:val="000000"/>
          <w:sz w:val="19"/>
          <w:szCs w:val="19"/>
        </w:rPr>
        <w:t>If the church membership votes to continue the church/pastoral relationship, the church/pastoral relationship shall continue as though such a vote had not been taken; otherwise, the church/pastoral relationship shall end on a date set by the district superintendent not fewer than 30 nor more than 180 days following the vote. 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133.7. </w:t>
      </w:r>
      <w:r w:rsidRPr="00B72809">
        <w:rPr>
          <w:rFonts w:ascii="Berling LT Std Roman" w:hAnsi="Berling LT Std Roman" w:cs="Berling LT Std Roman"/>
          <w:color w:val="000000"/>
          <w:sz w:val="19"/>
          <w:szCs w:val="19"/>
        </w:rPr>
        <w:t>As a part of the regular review, a report will be made to the district superintendent by the pastor and church board regarding progress toward fulfilling the mission, vision, and core values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134. </w:t>
      </w:r>
      <w:r w:rsidRPr="00B72809">
        <w:rPr>
          <w:rFonts w:ascii="Berling LT Std Roman" w:hAnsi="Berling LT Std Roman" w:cs="Berling LT Std Roman"/>
          <w:color w:val="000000"/>
          <w:sz w:val="19"/>
          <w:szCs w:val="19"/>
        </w:rPr>
        <w:t>The chairperson of the Board of Tellers shall personally inform the pastor of the results of a pastoral vote before any public announcement is made.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 Special Church/Pastoral Relationship Review. </w:t>
      </w:r>
      <w:r w:rsidRPr="00B72809">
        <w:rPr>
          <w:rFonts w:ascii="Berling LT Std Roman" w:hAnsi="Berling LT Std Roman" w:cs="Berling LT Std Roman"/>
          <w:color w:val="000000"/>
          <w:sz w:val="19"/>
          <w:szCs w:val="19"/>
        </w:rPr>
        <w:t>In the interim of regular reviews, a local church board meeting shall become officially a special review only by a majority vote of the entire elected church board with the district superintendent or an elder appointed by the district superintendent present and serving as chairperson. (211.11)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135.1. </w:t>
      </w:r>
      <w:r w:rsidRPr="00B72809">
        <w:rPr>
          <w:rFonts w:ascii="Berling LT Std Roman" w:hAnsi="Berling LT Std Roman" w:cs="Berling LT Std Roman"/>
          <w:color w:val="000000"/>
          <w:sz w:val="19"/>
          <w:szCs w:val="19"/>
        </w:rPr>
        <w:t>This special church/pastoral relationship review meeting shall be conducted in executive session (church board, including pastor). At the discretion of the district superintendent, a portion of the review may be conducted in the absence of the pastor. In case the pastor’s spouse is an elected member of the board, he or she shall not participate in the review. In addition, the district superintendent or appointed representative may recuse other immediate relatives of the pastor or of the previous pastor from the review.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135.2. </w:t>
      </w:r>
      <w:r w:rsidRPr="00B72809">
        <w:rPr>
          <w:rFonts w:ascii="Berling LT Std Roman" w:hAnsi="Berling LT Std Roman" w:cs="Berling LT Std Roman"/>
          <w:color w:val="000000"/>
          <w:sz w:val="19"/>
          <w:szCs w:val="19"/>
        </w:rPr>
        <w:t>If the district superintendent and the local church board shall be of the opinion that the question of the continuance of the church/pastoral relationship should be submitted to the church, the district superintendent and the local church board by a two-thirds vote by ballot of all its members present, except where civil law of a given country requires otherwise, may order the question submitted for vote at a special church meeting. The question shall be submitted in the following form: “Shall the present church/pastoral relationship be continued?”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135.3. </w:t>
      </w:r>
      <w:r w:rsidRPr="00B72809">
        <w:rPr>
          <w:rFonts w:ascii="Berling LT Std Roman" w:hAnsi="Berling LT Std Roman" w:cs="Berling LT Std Roman"/>
          <w:color w:val="000000"/>
          <w:sz w:val="19"/>
          <w:szCs w:val="19"/>
        </w:rPr>
        <w:t>If by a two-thirds vote by ballot of the church members of voting age present and voting, except where civil law of a given country requires otherwise, the church decides to continue its present church/pastoral relationship, the term of office of the pastor shall continue as though such vote had not been taken.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135.4. </w:t>
      </w:r>
      <w:r w:rsidRPr="00B72809">
        <w:rPr>
          <w:rFonts w:ascii="Berling LT Std Roman" w:hAnsi="Berling LT Std Roman" w:cs="Berling LT Std Roman"/>
          <w:color w:val="000000"/>
          <w:sz w:val="19"/>
          <w:szCs w:val="19"/>
        </w:rPr>
        <w:t>If, however, the church fails to decide by such vote to continue the present church/pastoral relationship, the term of office of the pastor shall terminate on a date, set by the district superintendent, not more than 180 days following the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135.5. </w:t>
      </w:r>
      <w:r w:rsidRPr="00B72809">
        <w:rPr>
          <w:rFonts w:ascii="Berling LT Std Roman" w:hAnsi="Berling LT Std Roman" w:cs="Berling LT Std Roman"/>
          <w:color w:val="000000"/>
          <w:sz w:val="19"/>
          <w:szCs w:val="19"/>
        </w:rPr>
        <w:t>If the pastor chooses not to proceed with the vote of the congregation or chooses not to accept the vote, he or she shall submit a resignation. In such case, the church/pastoral relationship shall end on a date set by the district superintendent, not fewer than 30 nor more than 180 days following the pastor’s decision not to proceed with or accept the congregational vote. (115.8, 133-134)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136. Local Church in Crisis. </w:t>
      </w:r>
      <w:r w:rsidRPr="00B72809">
        <w:rPr>
          <w:rFonts w:ascii="Berling LT Std Roman" w:hAnsi="Berling LT Std Roman" w:cs="Berling LT Std Roman"/>
          <w:color w:val="000000"/>
          <w:sz w:val="19"/>
          <w:szCs w:val="19"/>
        </w:rPr>
        <w:t>Upon learning that a local church is approaching crisis, the district superintendent with the approval of the District Advisory Board shall have the authority to impanel a committee to review the situation and implement procedures to avert a crisis. The committee shall consist of two assigned ordained ministers and two lay members of the District Advisory Board, and the district superintendent who shall serve as chairperson. (211.3)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136.1. </w:t>
      </w:r>
      <w:r w:rsidRPr="00B72809">
        <w:rPr>
          <w:rFonts w:ascii="Berling LT Std Roman" w:hAnsi="Berling LT Std Roman" w:cs="Berling LT Std Roman"/>
          <w:color w:val="000000"/>
          <w:sz w:val="19"/>
          <w:szCs w:val="19"/>
        </w:rPr>
        <w:t>When in the opinion of the district superintendent and the District Advisory Board, a local church is declared in crisis—financial, morale, or otherwise—and this crisis seriously affects the stability and future of the church, (a) the question of continued church/pastoral relationship may be submitted to the local congregation by the district superintendent or a member of the District Advisory Board appointed by the district superintendent as if the church board had requested the vote under paragraph 133-133.7, or (b) the tenure of a pastor and/or church board may be terminated with the approval of the general superintendent in jurisdiction, and by the majority vote of the District Advisory Board. The district superintendent, with approval of the District Advisory Board, may appoint members of the church board for any church that has been declared in crisis. Notification of the District Advisory Board action shall be sent to the general superintendent in jurisdiction within 30 days. (211.3)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136.2. </w:t>
      </w:r>
      <w:r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general superintendent in jurisdiction shall be notified of the District Advisory Board action within 30 days. (211.4)</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L. The Local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137. Membership. </w:t>
      </w:r>
      <w:r w:rsidRPr="00B72809">
        <w:rPr>
          <w:rFonts w:ascii="Berling LT Std Roman" w:hAnsi="Berling LT Std Roman" w:cs="Berling LT Std Roman"/>
          <w:color w:val="000000"/>
          <w:sz w:val="19"/>
          <w:szCs w:val="19"/>
        </w:rPr>
        <w:t>Every local church shall have a church board, composed of the pastor, the president of Nazarene Discipleship International (NDI), the president of Nazarene Youth International (NYI), the president of Nazarene Missions International (NMI), the stewards, and the trustees of the church, and the members of the NDI Board when elected as the Education Committee of the church board by the annual church meeting. If the NDI president, the NYI president, and/or the NMI president is the pastor’s spouse, and chooses not to serve on the board, the vice president may serve; however, if the president is the pastor’s spouse and chooses to serve on the board, he or she shall not be a part of the church/pastoral relationship review process of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There shall be no more than 25 regular members of the church board. Ordained and district licensed ministers are not eligible to serve on the local church board with the exception of individuals approved by the pastor and the district superintendent. Such district licensed ministers are recused from church board action recommending the minister to the district assembly for renewal of district minister’s license. Paid employees of the local church are not eligible to serve on the local church board.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138.1, 147, 151, 155-157, 162.2, 169.4)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137.1. </w:t>
      </w:r>
      <w:r w:rsidRPr="00B72809">
        <w:rPr>
          <w:rFonts w:ascii="Berling LT Std Roman" w:hAnsi="Berling LT Std Roman" w:cs="Berling LT Std Roman"/>
          <w:color w:val="000000"/>
          <w:sz w:val="19"/>
          <w:szCs w:val="19"/>
        </w:rPr>
        <w:t>When the annual meeting of a local church comes during a time of pastoral transition, the local nominating committee, chaired by the district superintendent, may, with the approval of the district superintendent, present the congregation with a resolution, no later than 30 days prior to the annual meeting, to retain the current church board for the upcoming church year. This resolution may be adopted by majority favorable vote by ballot of the church members of voting age present and voting at a properly called special meeting of the church. Should the resolution fail to pass, the church board shall be elected by the annual meeting as usual.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137.2.</w:t>
      </w:r>
      <w:r w:rsidRPr="00B72809">
        <w:rPr>
          <w:rFonts w:ascii="Berling LT Std Roman" w:hAnsi="Berling LT Std Roman" w:cs="Berling LT Std Roman"/>
          <w:color w:val="000000"/>
          <w:sz w:val="19"/>
          <w:szCs w:val="19"/>
        </w:rPr>
        <w:t xml:space="preserve"> A church board member may be removed by two-thirds vote of the church board when it is determined by the pastor and church board that the board member is out of harmony with paragraph 33, providing the pastor first consults with the district superintendent, that subsequent restorative efforts prove unsuccessful, and that the written approval of the district superintendent is received prior to any such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137.3.</w:t>
      </w:r>
      <w:r w:rsidRPr="00B72809">
        <w:rPr>
          <w:rFonts w:ascii="Berling LT Std Roman" w:hAnsi="Berling LT Std Roman" w:cs="Berling LT Std Roman"/>
          <w:color w:val="000000"/>
          <w:sz w:val="19"/>
          <w:szCs w:val="19"/>
        </w:rPr>
        <w:t xml:space="preserve"> In the event of a vacancy on the local church board, the church board may, upon recommendation of the pastor, with prior written approval of the district superintendent, and by majority vote of its remaining members, elect a qualified church member nominated by the pastor to serve the remaining term. The results of the election must be announced to the congregation. If the remaining members of the board vote initially to leave the seat vacant, the option to fill the vacancy by election remains until the next annual meeting.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138. Meetings.</w:t>
      </w:r>
      <w:r w:rsidRPr="00B72809">
        <w:rPr>
          <w:rFonts w:ascii="Berling LT Std Roman" w:hAnsi="Berling LT Std Roman" w:cs="Berling LT Std Roman"/>
          <w:color w:val="000000"/>
          <w:sz w:val="19"/>
          <w:szCs w:val="19"/>
        </w:rPr>
        <w:t xml:space="preserve"> The church board takes office at the beginning of the church year and shall have at least a bimonthly meeting and shall meet specially when called by the pastor or district superintendent. The church board secretary shall call a special meeting of the board only with the approval of the pastor, or the district superintendent when there is no pastor. Meetings of the church board, including voting, may be conducted electronically. Such meetings and votes shall have the same force and effect as votes at a meeting of members gathered in one room or area. Between the annual church meeting and the beginning of the church year, the newly elected church board may meet for organization purposes, at which time it shall elect a church board secretary and a church treasurer as provided hereafter and any other officer that it shall be their duty to elect. (139.19-140)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138.1.</w:t>
      </w:r>
      <w:r w:rsidRPr="00B72809">
        <w:rPr>
          <w:rFonts w:ascii="Berling LT Std Roman" w:hAnsi="Berling LT Std Roman" w:cs="Berling LT Std Roman"/>
          <w:color w:val="000000"/>
          <w:sz w:val="19"/>
          <w:szCs w:val="19"/>
        </w:rPr>
        <w:t xml:space="preserve"> Local church board members shall disclose any matter in which they (or an immediate family member) have a direct personal or vested interest not common to other members of the board, and abstain from voting on any such matter. Immediate family shall include spouse, children, siblings, or parents.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139. Business.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business of the church board </w:t>
      </w:r>
      <w:r w:rsidRPr="00B72809">
        <w:rPr>
          <w:rFonts w:ascii="Berling LT Std Roman" w:hAnsi="Berling LT Std Roman" w:cs="Berling LT Std Roman"/>
          <w:color w:val="000000"/>
          <w:sz w:val="19"/>
          <w:szCs w:val="19"/>
        </w:rPr>
        <w:t>shall be</w:t>
      </w:r>
      <w:r w:rsidRPr="00B72809">
        <w:rPr>
          <w:rFonts w:ascii="Berling LT Std Roman" w:hAnsi="Berling LT Std Roman" w:cs="Berling LT Std Roman"/>
          <w:b/>
          <w:bCs/>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 </w:t>
      </w:r>
      <w:r w:rsidRPr="00B72809">
        <w:rPr>
          <w:rFonts w:ascii="Berling LT Std Roman" w:hAnsi="Berling LT Std Roman" w:cs="Berling LT Std Roman"/>
          <w:color w:val="000000"/>
          <w:sz w:val="19"/>
          <w:szCs w:val="19"/>
        </w:rPr>
        <w:t>To care for the interests of the church and its work, not otherwise provided for, in harmony with the pastor. (115.15, 127, 165)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 </w:t>
      </w:r>
      <w:r w:rsidRPr="00B72809">
        <w:rPr>
          <w:rFonts w:ascii="Berling LT Std Roman" w:hAnsi="Berling LT Std Roman" w:cs="Berling LT Std Roman"/>
          <w:color w:val="000000"/>
          <w:sz w:val="19"/>
          <w:szCs w:val="19"/>
        </w:rPr>
        <w:t>To nominate to the church, after having consulted with the district superintendent, any elder or licensed minister (elder track) whom it may deem the proper person to become pastor, provided the nomination be approved in accordance with paragraph 117. (169.8, 211.10, 225.16)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139.3. </w:t>
      </w:r>
      <w:r w:rsidRPr="00B72809">
        <w:rPr>
          <w:rFonts w:ascii="Berling LT Std Roman" w:hAnsi="Berling LT Std Roman" w:cs="Berling LT Std Roman"/>
          <w:color w:val="000000"/>
          <w:sz w:val="19"/>
          <w:szCs w:val="19"/>
        </w:rPr>
        <w:t>To cooperate with an incoming pastor in the development of a written statement of goals and expectations. (117.2)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139.4. </w:t>
      </w:r>
      <w:r w:rsidRPr="00B72809">
        <w:rPr>
          <w:rFonts w:ascii="Berling LT Std Roman" w:hAnsi="Berling LT Std Roman" w:cs="Berling LT Std Roman"/>
          <w:color w:val="000000"/>
          <w:sz w:val="19"/>
          <w:szCs w:val="19"/>
        </w:rPr>
        <w:t>To conduct at least once a year, along with the pastor, a planning session for the purpose of updating a clear written understanding of expectations, goals, plans and objectives. (132)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139.5. </w:t>
      </w:r>
      <w:r w:rsidRPr="00B72809">
        <w:rPr>
          <w:rFonts w:ascii="Berling LT Std Roman" w:hAnsi="Berling LT Std Roman" w:cs="Berling LT Std Roman"/>
          <w:color w:val="000000"/>
          <w:sz w:val="19"/>
          <w:szCs w:val="19"/>
        </w:rPr>
        <w:t>To arrange for pastoral supply, with approval of the district superintendent, until such time as a pastor shall be regularly called by the church. (212, 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139.6. </w:t>
      </w:r>
      <w:r w:rsidRPr="00B72809">
        <w:rPr>
          <w:rFonts w:ascii="Berling LT Std Roman" w:hAnsi="Berling LT Std Roman" w:cs="Berling LT Std Roman"/>
          <w:color w:val="000000"/>
          <w:sz w:val="19"/>
          <w:szCs w:val="19"/>
        </w:rPr>
        <w:t>To provide for the development and adoption of an annual budget for the church, NMI, NYI, NDI, and any childcare/schools (birth through secondary) projecting income and expenditures.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139.7. </w:t>
      </w:r>
      <w:r w:rsidRPr="00B72809">
        <w:rPr>
          <w:rFonts w:ascii="Berling LT Std Roman" w:hAnsi="Berling LT Std Roman" w:cs="Berling LT Std Roman"/>
          <w:color w:val="000000"/>
          <w:sz w:val="19"/>
          <w:szCs w:val="19"/>
        </w:rPr>
        <w:t>To assign a committee of the board, whose responsibilities include: (a) monitoring the church budget, (b) reporting to the board on the financial conditions and concerns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139.8. </w:t>
      </w:r>
      <w:r w:rsidRPr="00B72809">
        <w:rPr>
          <w:rFonts w:ascii="Berling LT Std Roman" w:hAnsi="Berling LT Std Roman" w:cs="Berling LT Std Roman"/>
          <w:color w:val="000000"/>
          <w:sz w:val="19"/>
          <w:szCs w:val="19"/>
        </w:rPr>
        <w:t>To determine the amount of remuneration and benefits, including retirement benefits, the pastor shall receive, and to review them at least once a year. (32.3, 117.4, 117.6, 133-133.7)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139.9. </w:t>
      </w:r>
      <w:r w:rsidRPr="00B72809">
        <w:rPr>
          <w:rFonts w:ascii="Berling LT Std Roman" w:hAnsi="Berling LT Std Roman" w:cs="Berling LT Std Roman"/>
          <w:color w:val="000000"/>
          <w:sz w:val="19"/>
          <w:szCs w:val="19"/>
        </w:rPr>
        <w:t>To provide ways and means for the support of the pastor, the pastoral supply, or any other paid workers of the church; to encourage and support through planning and budgeting the lifelong learning commitment of the pastor and staff. (117.4)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139.10. </w:t>
      </w:r>
      <w:r w:rsidRPr="00B72809">
        <w:rPr>
          <w:rFonts w:ascii="Berling LT Std Roman" w:hAnsi="Berling LT Std Roman" w:cs="Berling LT Std Roman"/>
          <w:color w:val="000000"/>
          <w:sz w:val="19"/>
          <w:szCs w:val="19"/>
        </w:rPr>
        <w:t>In order to encourage a healthy pastoral ministry and strong spiritual life of the pastor, the church board, in consultation with the district superintendent, should provide a sabbatical leave for the pastor during each fifth consecutive year of service in one congregation of the Church of the Nazarene. The timing and duration of the sabbatical shall be determined in consultation with the pastor, church board and district superintendent. The suggested timing is a minimum of four weeks. It is strongly urged that the pastor’s salary continue in full and the church board provide for pulpit supply during the sabbatical period. This topic is to be addressed by the district superintendent as part of the church/pastoral relationship review process that would come after year two and again in year six, once the viability of continuing the relationship has been established. Materials shall be developed and distributed by the Global Education and Clergy Development office to guide local congregations in establishing and implementing a sabbatical leave policy and procedure. At the church board’s discretion, such a program may also be implemented for a member of the pastoral staff.</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139.11. </w:t>
      </w:r>
      <w:r w:rsidRPr="00B72809">
        <w:rPr>
          <w:rFonts w:ascii="Berling LT Std Roman" w:hAnsi="Berling LT Std Roman" w:cs="Berling LT Std Roman"/>
          <w:color w:val="000000"/>
          <w:sz w:val="19"/>
          <w:szCs w:val="19"/>
        </w:rPr>
        <w:t>To determine the financial support and housing allowance an evangelist should receive and notify the person of such minimum support at the time of the call by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139.12. </w:t>
      </w:r>
      <w:r w:rsidRPr="00B72809">
        <w:rPr>
          <w:rFonts w:ascii="Berling LT Std Roman" w:hAnsi="Berling LT Std Roman" w:cs="Berling LT Std Roman"/>
          <w:color w:val="000000"/>
          <w:sz w:val="19"/>
          <w:szCs w:val="19"/>
        </w:rPr>
        <w:t>To license, or renew the license of, at its discretion, any person who has been recommended by the pastor for (a) local minister, or (b) lay minister. (503.3-503.5, 523.1-523.3, 813)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139.13. </w:t>
      </w:r>
      <w:r w:rsidRPr="00B72809">
        <w:rPr>
          <w:rFonts w:ascii="Berling LT Std Roman" w:hAnsi="Berling LT Std Roman" w:cs="Berling LT Std Roman"/>
          <w:color w:val="000000"/>
          <w:sz w:val="19"/>
          <w:szCs w:val="19"/>
        </w:rPr>
        <w:t xml:space="preserve">To recommend, at its discretion, to the district assembly, upon nomination by the pastor, any person who desires to receive a certificate for any of the roles of ministry, including all lay and ministerial candidates aspiring to be recognized for ministries beyond the local church, if such recommendation is required by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139.14. </w:t>
      </w:r>
      <w:r w:rsidRPr="00B72809">
        <w:rPr>
          <w:rFonts w:ascii="Berling LT Std Roman" w:hAnsi="Berling LT Std Roman" w:cs="Berling LT Std Roman"/>
          <w:color w:val="000000"/>
          <w:sz w:val="19"/>
          <w:szCs w:val="19"/>
        </w:rPr>
        <w:t>To recommend, at its discretion, to the district assembly, upon nomination by the pastor, any person who desires the Licensed Minister’s Credential or its renewal. (523.5, 524.1)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139.15. </w:t>
      </w:r>
      <w:r w:rsidRPr="00B72809">
        <w:rPr>
          <w:rFonts w:ascii="Berling LT Std Roman" w:hAnsi="Berling LT Std Roman" w:cs="Berling LT Std Roman"/>
          <w:color w:val="000000"/>
          <w:sz w:val="19"/>
          <w:szCs w:val="19"/>
        </w:rPr>
        <w:t>To recommend, at its discretion, to the district assembly, upon nomination by the pastor, renewal of deaconess’ license in harmony with paragraph 508.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139.16. </w:t>
      </w:r>
      <w:r w:rsidRPr="00B72809">
        <w:rPr>
          <w:rFonts w:ascii="Berling LT Std Roman" w:hAnsi="Berling LT Std Roman" w:cs="Berling LT Std Roman"/>
          <w:color w:val="000000"/>
          <w:sz w:val="19"/>
          <w:szCs w:val="19"/>
        </w:rPr>
        <w:t>To elect, upon nomination of the Nazarene Discipleship International (NDI) Board, with the approval of the pastor, a discipleship coordinator of Children’s Ministries and a discipleship coordinator of Adult Ministries. (155.6)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139.17. </w:t>
      </w:r>
      <w:r w:rsidRPr="00B72809">
        <w:rPr>
          <w:rFonts w:ascii="Berling LT Std Roman" w:hAnsi="Berling LT Std Roman" w:cs="Berling LT Std Roman"/>
          <w:color w:val="000000"/>
          <w:sz w:val="19"/>
          <w:szCs w:val="19"/>
        </w:rPr>
        <w:t>To approve the Nazarene Youth International (NYI) president elected by the NYI organization of the local church, as provided in the NYI Charter.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139.18. </w:t>
      </w:r>
      <w:r w:rsidRPr="00B72809">
        <w:rPr>
          <w:rFonts w:ascii="Berling LT Std Roman" w:hAnsi="Berling LT Std Roman" w:cs="Berling LT Std Roman"/>
          <w:color w:val="000000"/>
          <w:sz w:val="19"/>
          <w:szCs w:val="19"/>
        </w:rPr>
        <w:t>To approve the selection of the administrators of Nazarene childcare/schools (birth through secondary). (125.10, 161, 169.1, 211.13)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139.19. </w:t>
      </w:r>
      <w:r w:rsidRPr="00B72809">
        <w:rPr>
          <w:rFonts w:ascii="Berling LT Std Roman" w:hAnsi="Berling LT Std Roman" w:cs="Berling LT Std Roman"/>
          <w:color w:val="000000"/>
          <w:sz w:val="19"/>
          <w:szCs w:val="19"/>
        </w:rPr>
        <w:t>To elect a secretary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(33, 115.6-115.8, 115.11, 138, 145.1-145.7)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139.20. </w:t>
      </w:r>
      <w:r w:rsidRPr="00B72809">
        <w:rPr>
          <w:rFonts w:ascii="Berling LT Std Roman" w:hAnsi="Berling LT Std Roman" w:cs="Berling LT Std Roman"/>
          <w:color w:val="000000"/>
          <w:spacing w:val="-2"/>
          <w:sz w:val="19"/>
          <w:szCs w:val="19"/>
        </w:rPr>
        <w:t>To elect a treasurer from among the church membership who meets the qualifications for church officers as specified in paragraph 33. Such election shall be held at the first meeting of the new board. The individual so elected shall serve until the close of the church year and until a successor has been elected and qualified, and has voting privileges only if elected to the church board at a properly called meeting of the members of the congregation. No member of the pastor’s immediate family can serve as the local church treasurer without the approval of the district superintendent and the District Advisory Board. Immediate family shall include spouse, children, siblings, or parents. (33, 115.7-115.8, 115.11, 138, 146.1-146.6)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139.21. </w:t>
      </w:r>
      <w:r w:rsidRPr="00B72809">
        <w:rPr>
          <w:rFonts w:ascii="Berling LT Std Roman" w:hAnsi="Berling LT Std Roman" w:cs="Berling LT Std Roman"/>
          <w:color w:val="000000"/>
          <w:sz w:val="19"/>
          <w:szCs w:val="19"/>
        </w:rPr>
        <w:t>To cause careful accounting to be kept of all money received and disbursed by the church, including any childcare/schools (birth through secondary) and Nazarene Missions International (NMI), Nazarene Youth International (NYI), Nazarene Discipleship International (NDI), and make report of the same at its regular monthly meetings and to the annual meeting of the church. (146.3-146.5)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139.22. </w:t>
      </w:r>
      <w:r w:rsidRPr="00B72809">
        <w:rPr>
          <w:rFonts w:ascii="Berling LT Std Roman" w:hAnsi="Berling LT Std Roman" w:cs="Berling LT Std Roman"/>
          <w:color w:val="000000"/>
          <w:sz w:val="19"/>
          <w:szCs w:val="19"/>
        </w:rPr>
        <w:t>To provide a committee, no fewer than two members of which shall count and account for all money received by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139.23. </w:t>
      </w:r>
      <w:r w:rsidRPr="00B72809">
        <w:rPr>
          <w:rFonts w:ascii="Berling LT Std Roman" w:hAnsi="Berling LT Std Roman" w:cs="Berling LT Std Roman"/>
          <w:color w:val="000000"/>
          <w:sz w:val="19"/>
          <w:szCs w:val="19"/>
        </w:rPr>
        <w:t>To appoint an auditing committee or a committee of independent examiners, or such other qualified persons, that shall audit or examine, to at least the minimum standard required by national or state law if applicable, or other recognized professional standards, at least annually, the financial records of the treasurer of the church, the Nazarene Youth International (NYI), the Nazarene Discipleship International (NDI) Board, Nazarene childcare/schools (birth through secondary), and any other financial records of the church. The pastor shall have access to all records of the local church. (125.15)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139.24. </w:t>
      </w:r>
      <w:r w:rsidRPr="00B72809">
        <w:rPr>
          <w:rFonts w:ascii="Berling LT Std Roman" w:hAnsi="Berling LT Std Roman" w:cs="Berling LT Std Roman"/>
          <w:color w:val="000000"/>
          <w:sz w:val="19"/>
          <w:szCs w:val="19"/>
        </w:rPr>
        <w:t>To provide an Evangelism and Church Membership Committee of no fewer than three persons. (112)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139.25. </w:t>
      </w:r>
      <w:r w:rsidRPr="00B72809">
        <w:rPr>
          <w:rFonts w:ascii="Berling LT Std Roman" w:hAnsi="Berling LT Std Roman" w:cs="Berling LT Std Roman"/>
          <w:color w:val="000000"/>
          <w:sz w:val="19"/>
          <w:szCs w:val="19"/>
        </w:rPr>
        <w:t>To function, if advisable, as the NDI Board in churches of no more than 75 members. (155)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139.26. </w:t>
      </w:r>
      <w:r w:rsidRPr="00B72809">
        <w:rPr>
          <w:rFonts w:ascii="Berling LT Std Roman" w:hAnsi="Berling LT Std Roman" w:cs="Berling LT Std Roman"/>
          <w:color w:val="000000"/>
          <w:sz w:val="19"/>
          <w:szCs w:val="19"/>
        </w:rPr>
        <w:t>To appoint a Local Board of Discipline of five in case signed charges are pending against a church member. (605)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139.27. </w:t>
      </w:r>
      <w:r w:rsidRPr="00B72809">
        <w:rPr>
          <w:rFonts w:ascii="Berling LT Std Roman" w:hAnsi="Berling LT Std Roman" w:cs="Berling LT Std Roman"/>
          <w:color w:val="000000"/>
          <w:sz w:val="19"/>
          <w:szCs w:val="19"/>
        </w:rPr>
        <w:t>To elect, with the written approval of the district superintendent and upon the nomination of the pastor, such paid associates as the local church may designate. (161, 169-169.1, 211.13)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139.28. </w:t>
      </w:r>
      <w:r w:rsidRPr="00B72809">
        <w:rPr>
          <w:rFonts w:ascii="Berling LT Std Roman" w:hAnsi="Berling LT Std Roman" w:cs="Berling LT Std Roman"/>
          <w:color w:val="000000"/>
          <w:sz w:val="19"/>
          <w:szCs w:val="19"/>
        </w:rPr>
        <w:t>To elect a local minister or a licensed minister as an unpaid associate pastor only if approval is given annually in writing by the district superintendent. (117.6)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139.29. </w:t>
      </w:r>
      <w:r w:rsidRPr="00B72809">
        <w:rPr>
          <w:rFonts w:ascii="Berling LT Std Roman" w:hAnsi="Berling LT Std Roman" w:cs="Berling LT Std Roman"/>
          <w:color w:val="000000"/>
          <w:sz w:val="19"/>
          <w:szCs w:val="19"/>
        </w:rPr>
        <w:t>To provide for a long-range planning committee for the church with the pastor as ex-officio chairperson.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139.30. </w:t>
      </w:r>
      <w:r w:rsidRPr="00B72809">
        <w:rPr>
          <w:rFonts w:ascii="Berling LT Std Roman" w:hAnsi="Berling LT Std Roman" w:cs="Berling LT Std Roman"/>
          <w:color w:val="000000"/>
          <w:sz w:val="19"/>
          <w:szCs w:val="19"/>
        </w:rPr>
        <w:t>To adopt and implement a plan to reduce the risk that individuals placed in positions of authority within the church will use the position of trust or authority to engage in misconduct. The plan for each local church must take into consideration its own unique circumstances.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140. </w:t>
      </w:r>
      <w:r w:rsidRPr="00B72809">
        <w:rPr>
          <w:rFonts w:ascii="Berling LT Std Roman" w:hAnsi="Berling LT Std Roman" w:cs="Berling LT Std Roman"/>
          <w:color w:val="000000"/>
          <w:sz w:val="19"/>
          <w:szCs w:val="19"/>
        </w:rPr>
        <w:t>The church board, together with the pastor, shall follow plans adopted by the Board of General Superintendents and the General Board for raising the World Evangelism Fund and District Ministry Funds by the local church, and shall regularly remit these amounts to the general treasurer and district treasurer, respectively. (317.10, 335.7)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141. Meaning of Stewardship. </w:t>
      </w:r>
      <w:r w:rsidRPr="00B72809">
        <w:rPr>
          <w:rFonts w:ascii="Berling LT Std Roman" w:hAnsi="Berling LT Std Roman" w:cs="Berling LT Std Roman"/>
          <w:color w:val="000000"/>
          <w:sz w:val="19"/>
          <w:szCs w:val="19"/>
        </w:rPr>
        <w:t>Refer to paragraphs 32-32.5.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142. </w:t>
      </w:r>
      <w:r w:rsidRPr="00B72809">
        <w:rPr>
          <w:rFonts w:ascii="Berling LT Std Roman" w:hAnsi="Berling LT Std Roman" w:cs="Berling LT Std Roman"/>
          <w:color w:val="000000"/>
          <w:sz w:val="19"/>
          <w:szCs w:val="19"/>
        </w:rPr>
        <w:t>The church board shall perform the duties of a NDI Board in a newly organized church until such board has been regularly elected. (155)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142.1. </w:t>
      </w:r>
      <w:r w:rsidRPr="00B72809">
        <w:rPr>
          <w:rFonts w:ascii="Berling LT Std Roman" w:hAnsi="Berling LT Std Roman" w:cs="Berling LT Std Roman"/>
          <w:color w:val="000000"/>
          <w:sz w:val="19"/>
          <w:szCs w:val="19"/>
        </w:rPr>
        <w:t>The church board and pastor of the newly organized church shall decide when a Nazarene Discipleship International (NDI) president will be elected. (139.25, 155, 156)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143. </w:t>
      </w:r>
      <w:r w:rsidRPr="00B72809">
        <w:rPr>
          <w:rFonts w:ascii="Berling LT Std Roman" w:hAnsi="Berling LT Std Roman" w:cs="Berling LT Std Roman"/>
          <w:color w:val="000000"/>
          <w:sz w:val="19"/>
          <w:szCs w:val="19"/>
        </w:rPr>
        <w:t>The church board may remove from the membership roll the name of an inactive church member after a period of at least one year has elapsed from the date when his or her name was declared inactive. (111-111.4, 114.3)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144. </w:t>
      </w:r>
      <w:r w:rsidRPr="00B72809">
        <w:rPr>
          <w:rFonts w:ascii="Berling LT Std Roman" w:hAnsi="Berling LT Std Roman" w:cs="Berling LT Std Roman"/>
          <w:color w:val="000000"/>
          <w:sz w:val="19"/>
          <w:szCs w:val="19"/>
        </w:rPr>
        <w:t>The church board may suspend or revoke a local minister’s license.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 Church Secretary.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secretary </w:t>
      </w:r>
      <w:r w:rsidRPr="00B72809">
        <w:rPr>
          <w:rFonts w:ascii="Berling LT Std Roman" w:hAnsi="Berling LT Std Roman" w:cs="Berling LT Std Roman"/>
          <w:color w:val="000000"/>
          <w:sz w:val="19"/>
          <w:szCs w:val="19"/>
        </w:rPr>
        <w:t>of the church board 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145.1. </w:t>
      </w:r>
      <w:r w:rsidRPr="00B72809">
        <w:rPr>
          <w:rFonts w:ascii="Berling LT Std Roman" w:hAnsi="Berling LT Std Roman" w:cs="Berling LT Std Roman"/>
          <w:color w:val="000000"/>
          <w:sz w:val="19"/>
          <w:szCs w:val="19"/>
        </w:rPr>
        <w:t>To record correctly and preserve faithfully the minutes of all church meetings and meetings of the church board, and do whatever else may pertain to the office. Board minutes should identify all voting board members as present or absent to clearly document a quorum. (122.1, 139.19)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145.2. </w:t>
      </w:r>
      <w:r w:rsidRPr="00B72809">
        <w:rPr>
          <w:rFonts w:ascii="Berling LT Std Roman" w:hAnsi="Berling LT Std Roman" w:cs="Berling LT Std Roman"/>
          <w:color w:val="000000"/>
          <w:sz w:val="19"/>
          <w:szCs w:val="19"/>
        </w:rPr>
        <w:t>To present to the annual meeting of the church an annual report of the major activities of the local church, including statistics on membership. (115.9)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145.3. </w:t>
      </w:r>
      <w:r w:rsidRPr="00B72809">
        <w:rPr>
          <w:rFonts w:ascii="Berling LT Std Roman" w:hAnsi="Berling LT Std Roman" w:cs="Berling LT Std Roman"/>
          <w:color w:val="000000"/>
          <w:sz w:val="19"/>
          <w:szCs w:val="19"/>
        </w:rPr>
        <w:t>To see that official papers, records, and legal documents pertaining to the local church, including deeds, abstracts, insurance policies, loan documents, church membership rolls, historical records, church board minutes, and incorporation papers are held in trust in either fireproof or secure safes on the local church premises, or when feasible, they may be placed in safe deposit facilities in local banks or similar institutions. Access to such shall always be shared with the pastor and church treasurer, and care for such shall be delivered immediately to the church secretary’s successor in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145.4. </w:t>
      </w:r>
      <w:r w:rsidRPr="00B72809">
        <w:rPr>
          <w:rFonts w:ascii="Berling LT Std Roman" w:hAnsi="Berling LT Std Roman" w:cs="Berling LT Std Roman"/>
          <w:color w:val="000000"/>
          <w:sz w:val="19"/>
          <w:szCs w:val="19"/>
        </w:rPr>
        <w:t>To be the secretary of all annual and special church meetings; and to be custodian of the minutes and other papers of such annual and special church meetings. (115.6)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145.5. </w:t>
      </w:r>
      <w:r w:rsidRPr="00B72809">
        <w:rPr>
          <w:rFonts w:ascii="Berling LT Std Roman" w:hAnsi="Berling LT Std Roman" w:cs="Berling LT Std Roman"/>
          <w:color w:val="000000"/>
          <w:sz w:val="19"/>
          <w:szCs w:val="19"/>
        </w:rPr>
        <w:t>To certify in writing to the district superintendent the results of the vote from the calling of a pastor and the continuation of the church/pastoral relationship. Such certification shall be made within one week of the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145.6. </w:t>
      </w:r>
      <w:r w:rsidRPr="00B72809">
        <w:rPr>
          <w:rFonts w:ascii="Berling LT Std Roman" w:hAnsi="Berling LT Std Roman" w:cs="Berling LT Std Roman"/>
          <w:color w:val="000000"/>
          <w:sz w:val="19"/>
          <w:szCs w:val="19"/>
        </w:rPr>
        <w:t>To send to the district superintendent a copy of the minutes of all church meetings and meetings of the church board within three days of such meetings when that local church is without a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145.7. </w:t>
      </w:r>
      <w:r w:rsidRPr="00B72809">
        <w:rPr>
          <w:rFonts w:ascii="Berling LT Std Roman" w:hAnsi="Berling LT Std Roman" w:cs="Berling LT Std Roman"/>
          <w:color w:val="000000"/>
          <w:sz w:val="19"/>
          <w:szCs w:val="19"/>
        </w:rPr>
        <w:t xml:space="preserve">To sign in conjunction with the pastor all conveyances of real estate, mortgages, releases of mortgages, contracts, and other legal documents not otherwise provided for in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(102.3, 103-104.2)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 Church Treasurer.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treasurer </w:t>
      </w:r>
      <w:r w:rsidRPr="00B72809">
        <w:rPr>
          <w:rFonts w:ascii="Berling LT Std Roman" w:hAnsi="Berling LT Std Roman" w:cs="Berling LT Std Roman"/>
          <w:color w:val="000000"/>
          <w:sz w:val="19"/>
          <w:szCs w:val="19"/>
        </w:rPr>
        <w:t>of the church board 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146.1. </w:t>
      </w:r>
      <w:r w:rsidRPr="00B72809">
        <w:rPr>
          <w:rFonts w:ascii="Berling LT Std Roman" w:hAnsi="Berling LT Std Roman" w:cs="Berling LT Std Roman"/>
          <w:color w:val="000000"/>
          <w:sz w:val="19"/>
          <w:szCs w:val="19"/>
        </w:rPr>
        <w:t>To receive all moneys not otherwise provided for, and disburse the same only on order of the church board. (139.21)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146.2. </w:t>
      </w:r>
      <w:r w:rsidRPr="00B72809">
        <w:rPr>
          <w:rFonts w:ascii="Berling LT Std Roman" w:hAnsi="Berling LT Std Roman" w:cs="Berling LT Std Roman"/>
          <w:color w:val="000000"/>
          <w:sz w:val="19"/>
          <w:szCs w:val="19"/>
        </w:rPr>
        <w:t>To make monthly remittances of all district funds to the district treasurer, and of all general funds to the general treasurer through the appropriate office, except as otherwise provided. (125.9)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146.3. </w:t>
      </w:r>
      <w:r w:rsidRPr="00B72809">
        <w:rPr>
          <w:rFonts w:ascii="Berling LT Std Roman" w:hAnsi="Berling LT Std Roman" w:cs="Berling LT Std Roman"/>
          <w:color w:val="000000"/>
          <w:sz w:val="19"/>
          <w:szCs w:val="19"/>
        </w:rPr>
        <w:t>To keep a correct book record of all funds received and disbursed. (139.21)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146.4. </w:t>
      </w:r>
      <w:r w:rsidRPr="00B72809">
        <w:rPr>
          <w:rFonts w:ascii="Berling LT Std Roman" w:hAnsi="Berling LT Std Roman" w:cs="Berling LT Std Roman"/>
          <w:color w:val="000000"/>
          <w:sz w:val="19"/>
          <w:szCs w:val="19"/>
        </w:rPr>
        <w:t>To present a detailed monthly financial report for distribution to the church board. (139.21)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146.5. </w:t>
      </w:r>
      <w:r w:rsidRPr="00B72809">
        <w:rPr>
          <w:rFonts w:ascii="Berling LT Std Roman" w:hAnsi="Berling LT Std Roman" w:cs="Berling LT Std Roman"/>
          <w:color w:val="000000"/>
          <w:sz w:val="19"/>
          <w:szCs w:val="19"/>
        </w:rPr>
        <w:t>To present an annual financial report to the annual church meeting. (115.9, 139.21)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146.6. </w:t>
      </w:r>
      <w:r w:rsidRPr="00B72809">
        <w:rPr>
          <w:rFonts w:ascii="Berling LT Std Roman" w:hAnsi="Berling LT Std Roman" w:cs="Berling LT Std Roman"/>
          <w:color w:val="000000"/>
          <w:sz w:val="19"/>
          <w:szCs w:val="19"/>
        </w:rPr>
        <w:t>To deliver to the church board the complete treasurer’s records at such time as the treasurer shall cease to hold the office.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M. The Stewards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147. </w:t>
      </w:r>
      <w:r w:rsidRPr="00B72809">
        <w:rPr>
          <w:rFonts w:ascii="Berling LT Std Roman" w:hAnsi="Berling LT Std Roman" w:cs="Berling LT Std Roman"/>
          <w:color w:val="000000"/>
          <w:sz w:val="19"/>
          <w:szCs w:val="19"/>
        </w:rPr>
        <w:t>The stewards of the church shall be no fewer than two or more than 13 in number. They shall be elected by ballot, at the annual or a special church meeting, from among the members of the church, to serve for the next church year and until their successors have been elected and qualified. (33, 115.7, 115.11, 137)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stewards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148.1. </w:t>
      </w:r>
      <w:r w:rsidRPr="00B72809">
        <w:rPr>
          <w:rFonts w:ascii="Berling LT Std Roman" w:hAnsi="Berling LT Std Roman" w:cs="Berling LT Std Roman"/>
          <w:color w:val="000000"/>
          <w:sz w:val="19"/>
          <w:szCs w:val="19"/>
        </w:rPr>
        <w:t>To serve as a church growth committee, unless otherwise provided for, with the responsibilities of outreach, evangelism, and promotion of new churches and church-type missions, with the pastor as ex-officio chairperson.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148.2. </w:t>
      </w:r>
      <w:r w:rsidRPr="00B72809">
        <w:rPr>
          <w:rFonts w:ascii="Berling LT Std Roman" w:hAnsi="Berling LT Std Roman" w:cs="Berling LT Std Roman"/>
          <w:color w:val="000000"/>
          <w:sz w:val="19"/>
          <w:szCs w:val="19"/>
        </w:rPr>
        <w:t>To provide assistance and support for the needy and distressed. A biblical role of lay leaders is that of ministering in areas of practical service (Romans 12:6-8). Therefore stewards should offer their time and spiritual gifts in acts of service, administration, encouragement, mercy, visitation, and other ministries.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148.3. </w:t>
      </w:r>
      <w:r w:rsidRPr="00B72809">
        <w:rPr>
          <w:rFonts w:ascii="Berling LT Std Roman" w:hAnsi="Berling LT Std Roman" w:cs="Berling LT Std Roman"/>
          <w:color w:val="000000"/>
          <w:sz w:val="19"/>
          <w:szCs w:val="19"/>
        </w:rPr>
        <w:t>To serve, at the discretion of the church board, as the Evangelism and Church Membership Committee as outlined in paragraphs 112-112.8.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148.4. </w:t>
      </w:r>
      <w:r w:rsidRPr="00B72809">
        <w:rPr>
          <w:rFonts w:ascii="Berling LT Std Roman" w:hAnsi="Berling LT Std Roman" w:cs="Berling LT Std Roman"/>
          <w:color w:val="000000"/>
          <w:sz w:val="19"/>
          <w:szCs w:val="19"/>
        </w:rPr>
        <w:t>To assist the pastor in organizing the church so that Christian service opportunities are available to all members. Special attention should be given to the development of ministries toward those of other cultural and socioeconomic backgrounds in the immediate and nearby communities.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148.5. </w:t>
      </w:r>
      <w:r w:rsidRPr="00B72809">
        <w:rPr>
          <w:rFonts w:ascii="Berling LT Std Roman" w:hAnsi="Berling LT Std Roman" w:cs="Berling LT Std Roman"/>
          <w:color w:val="000000"/>
          <w:sz w:val="19"/>
          <w:szCs w:val="19"/>
        </w:rPr>
        <w:t>To serve as liaisons to community Christian action and service organizations.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148.6. </w:t>
      </w:r>
      <w:r w:rsidRPr="00B72809">
        <w:rPr>
          <w:rFonts w:ascii="Berling LT Std Roman" w:hAnsi="Berling LT Std Roman" w:cs="Berling LT Std Roman"/>
          <w:color w:val="000000"/>
          <w:sz w:val="19"/>
          <w:szCs w:val="19"/>
        </w:rPr>
        <w:t>To give assistance to the pastor in public worship and Christian nurture in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148.7. </w:t>
      </w:r>
      <w:r w:rsidRPr="00B72809">
        <w:rPr>
          <w:rFonts w:ascii="Berling LT Std Roman" w:hAnsi="Berling LT Std Roman" w:cs="Berling LT Std Roman"/>
          <w:color w:val="000000"/>
          <w:sz w:val="19"/>
          <w:szCs w:val="19"/>
        </w:rPr>
        <w:t>To provide the elements for the Lord’s Supper, and when requested by the pastor, to assist in the distribution of the same. (124.4, 700)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149. </w:t>
      </w:r>
      <w:r w:rsidRPr="00B72809">
        <w:rPr>
          <w:rFonts w:ascii="Berling LT Std Roman" w:hAnsi="Berling LT Std Roman" w:cs="Berling LT Std Roman"/>
          <w:color w:val="000000"/>
          <w:sz w:val="19"/>
          <w:szCs w:val="19"/>
        </w:rPr>
        <w:t>A vacancy in the office of steward may be filled by the local church at a properly called church meeting or as provided in 137.3. (115.8)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150. </w:t>
      </w:r>
      <w:r w:rsidRPr="00B72809">
        <w:rPr>
          <w:rFonts w:ascii="Berling LT Std Roman" w:hAnsi="Berling LT Std Roman" w:cs="Berling LT Std Roman"/>
          <w:color w:val="000000"/>
          <w:sz w:val="19"/>
          <w:szCs w:val="19"/>
        </w:rPr>
        <w:t>The stewards shall constitute the Stewardship Committee, whose duty it shall be to promote the cause of Christian stewardship of life resources in the local church in cooperation with the pastor and the Stewardship Ministries office. (32-32.5)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N. The Trustees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151. </w:t>
      </w:r>
      <w:r w:rsidRPr="00B72809">
        <w:rPr>
          <w:rFonts w:ascii="Berling LT Std Roman" w:hAnsi="Berling LT Std Roman" w:cs="Berling LT Std Roman"/>
          <w:color w:val="000000"/>
          <w:sz w:val="19"/>
          <w:szCs w:val="19"/>
        </w:rPr>
        <w:t>The trustees of the church shall be no fewer than three or more than nine in number. They shall be elected from among the members of the local church to serve for the next church year and until their successors have been elected and qualified. (33, 115.11, 137)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152. </w:t>
      </w:r>
      <w:r w:rsidRPr="00B72809">
        <w:rPr>
          <w:rFonts w:ascii="Berling LT Std Roman" w:hAnsi="Berling LT Std Roman" w:cs="Berling LT Std Roman"/>
          <w:color w:val="000000"/>
          <w:sz w:val="19"/>
          <w:szCs w:val="19"/>
        </w:rPr>
        <w:t>In all cases where the civil law requires a specific mode of election of church trustees, that mode shall be strictly followed. (115.4)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152.1. </w:t>
      </w:r>
      <w:r w:rsidRPr="00B72809">
        <w:rPr>
          <w:rFonts w:ascii="Berling LT Std Roman" w:hAnsi="Berling LT Std Roman" w:cs="Berling LT Std Roman"/>
          <w:color w:val="000000"/>
          <w:sz w:val="19"/>
          <w:szCs w:val="19"/>
        </w:rPr>
        <w:t>Where no particular mode of election is required by civil law the trustees shall be elected by ballot at the annual meeting of the local church or at a special meeting properly called for that purpose. (115.7, 115.11)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153.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trustees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153.1. </w:t>
      </w:r>
      <w:r w:rsidRPr="00B72809">
        <w:rPr>
          <w:rFonts w:ascii="Berling LT Std Roman" w:hAnsi="Berling LT Std Roman" w:cs="Berling LT Std Roman"/>
          <w:color w:val="000000"/>
          <w:sz w:val="19"/>
          <w:szCs w:val="19"/>
        </w:rPr>
        <w:t>To hold the title to church property and manage it as trustees of the local church, where the local church is not incorporated, or where the civil law requires it, or where for other reasons it is deemed best by the district superintendent or the District Advisory Board, subject to the guidance and the restrictions as set forth in paragraphs 102-104.3.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153.2. </w:t>
      </w:r>
      <w:r w:rsidRPr="00B72809">
        <w:rPr>
          <w:rFonts w:ascii="Berling LT Std Roman" w:hAnsi="Berling LT Std Roman" w:cs="Berling LT Std Roman"/>
          <w:color w:val="000000"/>
          <w:sz w:val="19"/>
          <w:szCs w:val="19"/>
        </w:rPr>
        <w:t>To give guidance to the development of the physical facilities and to financial planning, unless the church board has provided otherwise.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154. </w:t>
      </w:r>
      <w:r w:rsidRPr="00B72809">
        <w:rPr>
          <w:rFonts w:ascii="Berling LT Std Roman" w:hAnsi="Berling LT Std Roman" w:cs="Berling LT Std Roman"/>
          <w:color w:val="000000"/>
          <w:sz w:val="19"/>
          <w:szCs w:val="19"/>
        </w:rPr>
        <w:t>A vacancy in the office of trustee may be filled by the local church at a properly called church meeting or as provided in 137.3. (115.8)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O. The Local Church Nazarene </w:t>
      </w:r>
      <w:r w:rsidRPr="00B72809">
        <w:rPr>
          <w:rFonts w:ascii="Trade Gothic LT Std" w:hAnsi="Trade Gothic LT Std" w:cs="Trade Gothic LT Std"/>
          <w:b/>
          <w:bCs/>
          <w:color w:val="000000"/>
          <w:spacing w:val="4"/>
        </w:rPr>
        <w:br/>
        <w:t>Discipleship International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155. </w:t>
      </w:r>
      <w:r w:rsidRPr="00B72809">
        <w:rPr>
          <w:rFonts w:ascii="Berling LT Std Roman" w:hAnsi="Berling LT Std Roman" w:cs="Berling LT Std Roman"/>
          <w:color w:val="000000"/>
          <w:spacing w:val="-2"/>
          <w:sz w:val="19"/>
          <w:szCs w:val="19"/>
        </w:rPr>
        <w:t xml:space="preserve">Each local church shall establish a </w:t>
      </w:r>
      <w:r w:rsidRPr="00B72809">
        <w:rPr>
          <w:rFonts w:ascii="Berling LT Std Roman" w:hAnsi="Berling LT Std Roman" w:cs="Berling LT Std Roman"/>
          <w:b/>
          <w:bCs/>
          <w:color w:val="000000"/>
          <w:spacing w:val="-2"/>
          <w:sz w:val="19"/>
          <w:szCs w:val="19"/>
        </w:rPr>
        <w:t xml:space="preserve">Nazarene Discipleship International (NDI) Board, </w:t>
      </w:r>
      <w:r w:rsidRPr="00B72809">
        <w:rPr>
          <w:rFonts w:ascii="Berling LT Std Roman" w:hAnsi="Berling LT Std Roman" w:cs="Berling LT Std Roman"/>
          <w:color w:val="000000"/>
          <w:spacing w:val="-2"/>
          <w:sz w:val="19"/>
          <w:szCs w:val="19"/>
        </w:rPr>
        <w:t xml:space="preserve">or an </w:t>
      </w:r>
      <w:r w:rsidRPr="00B72809">
        <w:rPr>
          <w:rFonts w:ascii="Berling LT Std Roman" w:hAnsi="Berling LT Std Roman" w:cs="Berling LT Std Roman"/>
          <w:b/>
          <w:bCs/>
          <w:color w:val="000000"/>
          <w:spacing w:val="-2"/>
          <w:sz w:val="19"/>
          <w:szCs w:val="19"/>
        </w:rPr>
        <w:t xml:space="preserve">Education Committee </w:t>
      </w:r>
      <w:r w:rsidRPr="00B72809">
        <w:rPr>
          <w:rFonts w:ascii="Berling LT Std Roman" w:hAnsi="Berling LT Std Roman" w:cs="Berling LT Std Roman"/>
          <w:color w:val="000000"/>
          <w:spacing w:val="-2"/>
          <w:sz w:val="19"/>
          <w:szCs w:val="19"/>
        </w:rPr>
        <w:t xml:space="preserve">as part of the church board, at the annual church meeting, to be responsible for the Christian education ministries of the church. In churches of 75 members or fewer, the responsibilities may be performed by the church board. Members are: ex-officio the NDI president; the pastor; the Nazarene Missions International (NMI) president; the Nazarene Youth International (NYI) president; Children’s Ministries (CM) discipleship coordinator; Adult Ministries (AM) discipleship coordinator; and three to nine persons elected from the church membership at the annual church meeting. The members may be elected for staggered terms of two years and until their successors are elected and qualified. When an elected member vacancy occurs, it may be filled at a properly called church meeting or as provided in 137.3. If a church elects an education committee as part of the church board, it shall follow </w:t>
      </w:r>
      <w:r w:rsidRPr="00B72809">
        <w:rPr>
          <w:rFonts w:ascii="Berling LT Std Roman" w:hAnsi="Berling LT Std Roman" w:cs="Berling LT Std Roman"/>
          <w:i/>
          <w:iCs/>
          <w:color w:val="000000"/>
          <w:spacing w:val="-2"/>
          <w:sz w:val="19"/>
          <w:szCs w:val="19"/>
        </w:rPr>
        <w:t xml:space="preserve">Manual </w:t>
      </w:r>
      <w:r w:rsidRPr="00B72809">
        <w:rPr>
          <w:rFonts w:ascii="Berling LT Std Roman" w:hAnsi="Berling LT Std Roman" w:cs="Berling LT Std Roman"/>
          <w:color w:val="000000"/>
          <w:spacing w:val="-2"/>
          <w:sz w:val="19"/>
          <w:szCs w:val="19"/>
        </w:rPr>
        <w:t>requirements for minimum number of stewards and trustees. Ex-officio personnel shall be members of the committee, though some may not be members of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147, 151, 156)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and powers of the Nazarene Discipleship International Board </w:t>
      </w:r>
      <w:r w:rsidRPr="00B72809">
        <w:rPr>
          <w:rFonts w:ascii="Berling LT Std Roman" w:hAnsi="Berling LT Std Roman" w:cs="Berling LT Std Roman"/>
          <w:color w:val="000000"/>
          <w:sz w:val="19"/>
          <w:szCs w:val="19"/>
        </w:rPr>
        <w:t xml:space="preserve">or </w:t>
      </w:r>
      <w:r w:rsidRPr="00B72809">
        <w:rPr>
          <w:rFonts w:ascii="Berling LT Std Roman" w:hAnsi="Berling LT Std Roman" w:cs="Berling LT Std Roman"/>
          <w:b/>
          <w:bCs/>
          <w:color w:val="000000"/>
          <w:sz w:val="19"/>
          <w:szCs w:val="19"/>
        </w:rPr>
        <w:t xml:space="preserve">Education Committee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155.1. </w:t>
      </w:r>
      <w:r w:rsidRPr="00B72809">
        <w:rPr>
          <w:rFonts w:ascii="Berling LT Std Roman" w:hAnsi="Berling LT Std Roman" w:cs="Berling LT Std Roman"/>
          <w:color w:val="000000"/>
          <w:sz w:val="19"/>
          <w:szCs w:val="19"/>
        </w:rPr>
        <w:t>To plan, organize, promote, and conduct the ministry of Christian education for the local church. This is to be done subject to the direct care of the pastor, and the leadership of Nazarene Discipleship International (NDI) president, and the direction of the local church board, in keeping with denominational objectives and standards established by the General Board and promoted through the Local Church Ministries Committee and offices of Adult Ministries (AM), Nazarene Youth International (NYI), and Children’s Ministries (CM). These include both curriculum and program-oriented ministries for adults, youth, and children. The Sunday School/Bible studies/small groups, along with the preaching ministry, provide the core of the church’s study of Scripture and doctrine. Childcare/Schools (birth through secondary) and annual/special ministries and training, such as Caravan or other children’s weekly programming, Vacation Bible Schools, and singles’ ministries, provide opportunities through which scriptural doctrines are lived out and integrated into the life of the congregation. (125.15)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155.2. </w:t>
      </w:r>
      <w:r w:rsidRPr="00B72809">
        <w:rPr>
          <w:rFonts w:ascii="Berling LT Std Roman" w:hAnsi="Berling LT Std Roman" w:cs="Berling LT Std Roman"/>
          <w:color w:val="000000"/>
          <w:sz w:val="19"/>
          <w:szCs w:val="19"/>
        </w:rPr>
        <w:t>To reach the largest number of unchurched people for Christ and the church, bringing them into the fellowship, teaching the Word of God effectively, and encompassing their salvation; teaching the doctrines of the Christian faith and developing Christlike character, attitudes, and habits; helping to establish Christian homes; preparing believers for membership in the church and equipping them for appropriate Christian ministries.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155.3. </w:t>
      </w:r>
      <w:r w:rsidRPr="00B72809">
        <w:rPr>
          <w:rFonts w:ascii="Berling LT Std Roman" w:hAnsi="Berling LT Std Roman" w:cs="Berling LT Std Roman"/>
          <w:color w:val="000000"/>
          <w:sz w:val="19"/>
          <w:szCs w:val="19"/>
        </w:rPr>
        <w:t>To determine the curricula of the various ministries, always using Church of the Nazarene materials to form the basis of biblical study and doctrinal interpretation.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155.4. </w:t>
      </w:r>
      <w:r w:rsidRPr="00B72809">
        <w:rPr>
          <w:rFonts w:ascii="Berling LT Std Roman" w:hAnsi="Berling LT Std Roman" w:cs="Berling LT Std Roman"/>
          <w:color w:val="000000"/>
          <w:sz w:val="19"/>
          <w:szCs w:val="19"/>
        </w:rPr>
        <w:t>To plan for and organize the total Nazarene Discipleship International (NDI) of the local church in keeping with the NDI Bylaws. (812)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155.5. </w:t>
      </w:r>
      <w:r w:rsidRPr="00B72809">
        <w:rPr>
          <w:rFonts w:ascii="Berling LT Std Roman" w:hAnsi="Berling LT Std Roman" w:cs="Berling LT Std Roman"/>
          <w:color w:val="000000"/>
          <w:sz w:val="19"/>
          <w:szCs w:val="19"/>
        </w:rPr>
        <w:t>To nominate to the annual church meeting one or more persons approved by the pastor, for election to the office of Nazarene Discipleship International (NDI) president. The nominations are to be made in a meeting with the incumbent president not present.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155.6. </w:t>
      </w:r>
      <w:r w:rsidRPr="00B72809">
        <w:rPr>
          <w:rFonts w:ascii="Berling LT Std Roman" w:hAnsi="Berling LT Std Roman" w:cs="Berling LT Std Roman"/>
          <w:color w:val="000000"/>
          <w:sz w:val="19"/>
          <w:szCs w:val="19"/>
        </w:rPr>
        <w:t>To nominate to the church board persons approved by the pastor, to serve as a discipleship coordinator of Children’s Ministries (CM) and a discipleship coordinator of Adult Ministries (AM).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155.7. </w:t>
      </w:r>
      <w:r w:rsidRPr="00B72809">
        <w:rPr>
          <w:rFonts w:ascii="Berling LT Std Roman" w:hAnsi="Berling LT Std Roman" w:cs="Berling LT Std Roman"/>
          <w:color w:val="000000"/>
          <w:sz w:val="19"/>
          <w:szCs w:val="19"/>
        </w:rPr>
        <w:t>To elect the Children’s Ministries (CM) and Adult Ministries (AM) councils from nominations by the discipleship coordinators of CM and AM with approval of the pastor and the Nazarene Discipleship International (NDI) president.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155.8. </w:t>
      </w:r>
      <w:r w:rsidRPr="00B72809">
        <w:rPr>
          <w:rFonts w:ascii="Berling LT Std Roman" w:hAnsi="Berling LT Std Roman" w:cs="Berling LT Std Roman"/>
          <w:color w:val="000000"/>
          <w:sz w:val="19"/>
          <w:szCs w:val="19"/>
        </w:rPr>
        <w:t>To elect all age-group Sunday School/Bible studies/ small groups supervisors, teachers, and officers who shall be professing Christians, exemplary in life, and in full harmony with the doctrines and polity of the Church of the Nazarene, from nominations by the Nazarene Youth International (NYI) president and the discipleship coordinators of Children’s Ministries (CM) and Adult Ministries (AM). The nominees shall be approved by the pastor and the Nazarene Discipleship International (NDI) president.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155.9. </w:t>
      </w:r>
      <w:r w:rsidRPr="00B72809">
        <w:rPr>
          <w:rFonts w:ascii="Berling LT Std Roman" w:hAnsi="Berling LT Std Roman" w:cs="Berling LT Std Roman"/>
          <w:color w:val="000000"/>
          <w:sz w:val="19"/>
          <w:szCs w:val="19"/>
        </w:rPr>
        <w:t>To elect a local coordinator of Continuing Lay Training (CLT), who shall organize, promote, and supervise regular training opportunities for Nazarene Discipleship International (NDI) workers and the entire membership of the church. The NDI Board shall have the option of naming the CLT coordinator as an ex-officio member to this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155.10. </w:t>
      </w:r>
      <w:r w:rsidRPr="00B72809">
        <w:rPr>
          <w:rFonts w:ascii="Berling LT Std Roman" w:hAnsi="Berling LT Std Roman" w:cs="Berling LT Std Roman"/>
          <w:color w:val="000000"/>
          <w:sz w:val="19"/>
          <w:szCs w:val="19"/>
        </w:rPr>
        <w:t>To hold regular meetings; and to organize, by electing a secretary and other officers considered necessary, at the beginning of the Nazarene Discipleship International (NDI) year, which shall be the same as the church year. The pastor or the NDI president may call special meetings. (116)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 The Nazarene Discipleship International President. </w:t>
      </w:r>
      <w:r w:rsidRPr="00B72809">
        <w:rPr>
          <w:rFonts w:ascii="Berling LT Std Roman" w:hAnsi="Berling LT Std Roman" w:cs="Berling LT Std Roman"/>
          <w:color w:val="000000"/>
          <w:sz w:val="19"/>
          <w:szCs w:val="19"/>
        </w:rPr>
        <w:t>The annual church meeting shall elect by majority vote by ballot, of those present and voting, from among its full members, a Nazarene Discipleship International (NDI) president to serve for one year, or until his or her successor is elected. The NDI Board, with the pastor’s approval, may call for an incumbent NDI president to be elected by a “yes” or “no” vote. A vacancy shall be filled by the local church at a properly called church meeting. The NDI president, newly elected, shall be a member ex-officio of the district assembly, the local church board, and the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direct our local churches to elect as church officers active members of the local church who profess the experience of entire sanctification and whose lives bear public witness to the grace of God that calls us to a holy life; who are in harmony with the doctrines, polity, and practices of the Church of the Nazarene; and who support the local church faithfully in attendance, active service, and with tithes and offerings. Church officers should be fully engaged in “making Christlike disciples in the nations.” (33, 115.11, 137, 155, 155.5, 201)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duties and powers of the Nazarene Discipleship International President</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156.1. </w:t>
      </w:r>
      <w:r w:rsidRPr="00B72809">
        <w:rPr>
          <w:rFonts w:ascii="Berling LT Std Roman" w:hAnsi="Berling LT Std Roman" w:cs="Berling LT Std Roman"/>
          <w:color w:val="000000"/>
          <w:sz w:val="19"/>
          <w:szCs w:val="19"/>
        </w:rPr>
        <w:t>To have executive supervision of the Nazarene Discipleship International (NDI) in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156.2. </w:t>
      </w:r>
      <w:r w:rsidRPr="00B72809">
        <w:rPr>
          <w:rFonts w:ascii="Berling LT Std Roman" w:hAnsi="Berling LT Std Roman" w:cs="Berling LT Std Roman"/>
          <w:color w:val="000000"/>
          <w:sz w:val="19"/>
          <w:szCs w:val="19"/>
        </w:rPr>
        <w:t>To administer the Nazarene Discipleship International (NDI) in keeping with the NDI Bylaws. (812)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156.3. </w:t>
      </w:r>
      <w:r w:rsidRPr="00B72809">
        <w:rPr>
          <w:rFonts w:ascii="Berling LT Std Roman" w:hAnsi="Berling LT Std Roman" w:cs="Berling LT Std Roman"/>
          <w:color w:val="000000"/>
          <w:sz w:val="19"/>
          <w:szCs w:val="19"/>
        </w:rPr>
        <w:t>To promote programs of growth in enrollment, attendance, and leadership training.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156.4. </w:t>
      </w:r>
      <w:r w:rsidRPr="00B72809">
        <w:rPr>
          <w:rFonts w:ascii="Berling LT Std Roman" w:hAnsi="Berling LT Std Roman" w:cs="Berling LT Std Roman"/>
          <w:color w:val="000000"/>
          <w:sz w:val="19"/>
          <w:szCs w:val="19"/>
        </w:rPr>
        <w:t>To preside over the regular meetings of the Nazarene Discipleship International (NDI) Board, or the Education Committee of the church board, and to lead the NDI Board in performing its duties.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156.5. </w:t>
      </w:r>
      <w:r w:rsidRPr="00B72809">
        <w:rPr>
          <w:rFonts w:ascii="Berling LT Std Roman" w:hAnsi="Berling LT Std Roman" w:cs="Berling LT Std Roman"/>
          <w:color w:val="000000"/>
          <w:sz w:val="19"/>
          <w:szCs w:val="19"/>
        </w:rPr>
        <w:t>To submit an annual budget for Nazarene Discipleship International (NDI) to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156.6. </w:t>
      </w:r>
      <w:r w:rsidRPr="00B72809">
        <w:rPr>
          <w:rFonts w:ascii="Berling LT Std Roman" w:hAnsi="Berling LT Std Roman" w:cs="Berling LT Std Roman"/>
          <w:color w:val="000000"/>
          <w:sz w:val="19"/>
          <w:szCs w:val="19"/>
        </w:rPr>
        <w:t>To make a monthly report to the church board and to submit a written report to the annual church meeting.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157. Children’s Ministries (CM)/Adult Ministries (AM) Councils and Discipleship</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 xml:space="preserve">Coordinators. </w:t>
      </w:r>
      <w:r w:rsidRPr="00B72809">
        <w:rPr>
          <w:rFonts w:ascii="Berling LT Std Roman" w:hAnsi="Berling LT Std Roman" w:cs="Berling LT Std Roman"/>
          <w:color w:val="000000"/>
          <w:sz w:val="19"/>
          <w:szCs w:val="19"/>
        </w:rPr>
        <w:t>The work of Nazarene Discipleship International (NDI) is best organized by age-groups: children, youth, and adults. For each age-group there should be a council responsible to organize and administer the work. Such council is composed of the age-group discipleship coordinator and representatives from the Sunday School/Bible studies/small groups and other ministries the church provides for that age-group. The task of the council is to work with the age-group discipleship coordinator to plan ministries for that age-group, and to make provisions for the implementation of those plans. All work of the CM and AM councils is subject to approval of its coordinator and the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age-group discipleship coordinators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157.1. </w:t>
      </w:r>
      <w:r w:rsidRPr="00B72809">
        <w:rPr>
          <w:rFonts w:ascii="Berling LT Std Roman" w:hAnsi="Berling LT Std Roman" w:cs="Berling LT Std Roman"/>
          <w:color w:val="000000"/>
          <w:sz w:val="19"/>
          <w:szCs w:val="19"/>
        </w:rPr>
        <w:t>To chair the respective age-group council in organizing, promoting, and coordinating the total Nazarene Discipleship International (NDI) for persons within that age-group.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157.2. </w:t>
      </w:r>
      <w:r w:rsidRPr="00B72809">
        <w:rPr>
          <w:rFonts w:ascii="Berling LT Std Roman" w:hAnsi="Berling LT Std Roman" w:cs="Berling LT Std Roman"/>
          <w:color w:val="000000"/>
          <w:sz w:val="19"/>
          <w:szCs w:val="19"/>
        </w:rPr>
        <w:t>To give leadership to the appropriate age-group of the Nazarene Discipleship International (NDI) by promoting programs of growth in enrollment and attendance for children, youth, or adults in the local church, in cooperation with the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157.3. </w:t>
      </w:r>
      <w:r w:rsidRPr="00B72809">
        <w:rPr>
          <w:rFonts w:ascii="Berling LT Std Roman" w:hAnsi="Berling LT Std Roman" w:cs="Berling LT Std Roman"/>
          <w:color w:val="000000"/>
          <w:sz w:val="19"/>
          <w:szCs w:val="19"/>
        </w:rPr>
        <w:t>To give leadership for additional Sunday, childcare/ schools (birth through secondary), annual and special ministries, evangelism and fellowship activities for the age-group he or she represents.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157.4. </w:t>
      </w:r>
      <w:r w:rsidRPr="00B72809">
        <w:rPr>
          <w:rFonts w:ascii="Berling LT Std Roman" w:hAnsi="Berling LT Std Roman" w:cs="Berling LT Std Roman"/>
          <w:color w:val="000000"/>
          <w:sz w:val="19"/>
          <w:szCs w:val="19"/>
        </w:rPr>
        <w:t>To nominate to the Nazarene Discipleship International (NDI) Board the leadership for the various ministries assigned to his or her age-group, including Sunday School/Bible studies/small groups supervisors, teachers, and officers, with exception of Nazarene Youth International (NYI) who will nominate youth Sunday School/Bible studies/small groups supervisors, teachers, and officers. The nominees shall be approved by the pastor and the NDI president. (33)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157.5. </w:t>
      </w:r>
      <w:r w:rsidRPr="00B72809">
        <w:rPr>
          <w:rFonts w:ascii="Berling LT Std Roman" w:hAnsi="Berling LT Std Roman" w:cs="Berling LT Std Roman"/>
          <w:color w:val="000000"/>
          <w:sz w:val="19"/>
          <w:szCs w:val="19"/>
        </w:rPr>
        <w:t>To obtain the approval of the Nazarene Discipleship International (NDI) Board before using supplemental curriculum.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157.6. </w:t>
      </w:r>
      <w:r w:rsidRPr="00B72809">
        <w:rPr>
          <w:rFonts w:ascii="Berling LT Std Roman" w:hAnsi="Berling LT Std Roman" w:cs="Berling LT Std Roman"/>
          <w:color w:val="000000"/>
          <w:sz w:val="19"/>
          <w:szCs w:val="19"/>
        </w:rPr>
        <w:t>To provide leadership training for age-group workers in cooperation with the Nazarene Discipleship International (NDI) Board and the coordinator of Continuing Lay Training.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157.7. </w:t>
      </w:r>
      <w:r w:rsidRPr="00B72809">
        <w:rPr>
          <w:rFonts w:ascii="Berling LT Std Roman" w:hAnsi="Berling LT Std Roman" w:cs="Berling LT Std Roman"/>
          <w:color w:val="000000"/>
          <w:sz w:val="19"/>
          <w:szCs w:val="19"/>
        </w:rPr>
        <w:t>To submit an annual budget request to the Nazarene Discipleship International (NDI) Board and/or church board, and to administer funds in accordance with such budget approval.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157.8. </w:t>
      </w:r>
      <w:r w:rsidRPr="00B72809">
        <w:rPr>
          <w:rFonts w:ascii="Berling LT Std Roman" w:hAnsi="Berling LT Std Roman" w:cs="Berling LT Std Roman"/>
          <w:color w:val="000000"/>
          <w:sz w:val="19"/>
          <w:szCs w:val="19"/>
        </w:rPr>
        <w:t>To receive all reports of the various ministries functioning within the age-groups of the local church under his or her direction. A monthly report of all Discipleship Ministries (Sunday School/Extended Ministries Responsibilities/ Discipleship/Bible Study) shall be submitted to the Nazarene Discipleship International (NDI) president.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157.9. </w:t>
      </w:r>
      <w:r w:rsidRPr="00B72809">
        <w:rPr>
          <w:rFonts w:ascii="Berling LT Std Roman" w:hAnsi="Berling LT Std Roman" w:cs="Berling LT Std Roman"/>
          <w:color w:val="000000"/>
          <w:sz w:val="19"/>
          <w:szCs w:val="19"/>
        </w:rPr>
        <w:t>To submit a quarterly calendar of his or her age-group activities to the Nazarene Discipleship International (NDI) Board to be coordinated with the total NDI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158. Children’s Ministries Council. </w:t>
      </w:r>
      <w:r w:rsidRPr="00B72809">
        <w:rPr>
          <w:rFonts w:ascii="Berling LT Std Roman" w:hAnsi="Berling LT Std Roman" w:cs="Berling LT Std Roman"/>
          <w:color w:val="000000"/>
          <w:sz w:val="19"/>
          <w:szCs w:val="19"/>
        </w:rPr>
        <w:t>The Children’s Ministries (CM) Council is responsible for planning the total Nazarene Discipleship International (NDI) for children from birth to age 12 in the local church. The council is composed of at least one Sunday School/Bible studies/small groups representative and the discipleship coordinators of any other children’s ministry being offered in the local church, such as: children’s church, Caravan, Vacation Bible School, Bible quizzing, missions, Cradle Roll, and any others deemed necessary. The council size will vary with the number of ministries being offered to children in the local church as needs are identified and leadership is available.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Children’s Ministries coordinator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158.1. </w:t>
      </w:r>
      <w:r w:rsidRPr="00B72809">
        <w:rPr>
          <w:rFonts w:ascii="Berling LT Std Roman" w:hAnsi="Berling LT Std Roman" w:cs="Berling LT Std Roman"/>
          <w:color w:val="000000"/>
          <w:sz w:val="19"/>
          <w:szCs w:val="19"/>
        </w:rPr>
        <w:t>To perform those duties assigned to all age-group discipleship coordinators in paragraphs 157.1-157.9.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158.2. </w:t>
      </w:r>
      <w:r w:rsidRPr="00B72809">
        <w:rPr>
          <w:rFonts w:ascii="Berling LT Std Roman" w:hAnsi="Berling LT Std Roman" w:cs="Berling LT Std Roman"/>
          <w:color w:val="000000"/>
          <w:sz w:val="19"/>
          <w:szCs w:val="19"/>
        </w:rPr>
        <w:t>To work with the Nazarene Missions International (NMI) Executive Committee of the local church in appointing a children’s mission coordinator. The person appointed becomes a member of both the NMI and Children’s Ministries (CM) councils. Nominees for this position shall be approved by the pastor and the Nazarene Discipleship International (NDI) president.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159. Adult Ministries Council. </w:t>
      </w:r>
      <w:r w:rsidRPr="00B72809">
        <w:rPr>
          <w:rFonts w:ascii="Berling LT Std Roman" w:hAnsi="Berling LT Std Roman" w:cs="Berling LT Std Roman"/>
          <w:color w:val="000000"/>
          <w:sz w:val="19"/>
          <w:szCs w:val="19"/>
        </w:rPr>
        <w:t>The Adult Ministries (AM) Council shall be responsible for planning the total Nazarene Discipleship International (NDI) for adults in the local church. The AM Council is composed of at least one Sunday School/Bible studies/small groups representative and the coordinators of any other ministry being offered in the local church, such as: marriage and family life, senior adult ministries, single adult ministries, lay ministries, women’s ministries, men’s ministries, and any others deemed necessary. The council size will vary with the number of ministries being offered to adults in the local church as needs are identified and leadership is available.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Adult Ministries discipleship coordinator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159.1. </w:t>
      </w:r>
      <w:r w:rsidRPr="00B72809">
        <w:rPr>
          <w:rFonts w:ascii="Berling LT Std Roman" w:hAnsi="Berling LT Std Roman" w:cs="Berling LT Std Roman"/>
          <w:color w:val="000000"/>
          <w:sz w:val="19"/>
          <w:szCs w:val="19"/>
        </w:rPr>
        <w:t>To perform those duties assigned to all age-group coordinators in paragraphs 157.1-157.9.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P. The Local Church Nazarene Youth International (NYI)</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160. </w:t>
      </w:r>
      <w:r w:rsidRPr="00B72809">
        <w:rPr>
          <w:rFonts w:ascii="Berling LT Std Roman" w:hAnsi="Berling LT Std Roman" w:cs="Berling LT Std Roman"/>
          <w:color w:val="000000"/>
          <w:sz w:val="19"/>
          <w:szCs w:val="19"/>
        </w:rPr>
        <w:t>Nazarene youth ministry is organized in the local church under the auspices of Nazarene Youth International (NYI). Local groups are organized under the NYI Charter and the authority of the local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160.1. </w:t>
      </w:r>
      <w:r w:rsidRPr="00B72809">
        <w:rPr>
          <w:rFonts w:ascii="Berling LT Std Roman" w:hAnsi="Berling LT Std Roman" w:cs="Berling LT Std Roman"/>
          <w:color w:val="000000"/>
          <w:sz w:val="19"/>
          <w:szCs w:val="19"/>
        </w:rPr>
        <w:t xml:space="preserve">The local Nazarene Youth International (NYI) shall organize itself according to the NYI Local Ministry Plan (810.100-810.118), which may be adapted in response to local youth ministry needs (see 810.103), consistent with the NYI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Q. Nazarene Childcare/Schools (Birth through Secondary)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161. </w:t>
      </w:r>
      <w:r w:rsidRPr="00B72809">
        <w:rPr>
          <w:rFonts w:ascii="Berling LT Std Roman" w:hAnsi="Berling LT Std Roman" w:cs="Berling LT Std Roman"/>
          <w:color w:val="000000"/>
          <w:sz w:val="19"/>
          <w:szCs w:val="19"/>
        </w:rPr>
        <w:t>Nazarene childcare/schools (birth through secondary) may be organized by the local church board(s) after receiving the approval of the district superintendent and the District Advisory Board, and following criteria established by Children’s Ministries/Nazarene Discipleship International office. The director and school board shall be accountable to and shall submit an annual report to the local church board(s). (125.15, 126, 139.18, 211.13-211.14, 225.14)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161.1. School Closings. </w:t>
      </w:r>
      <w:r w:rsidRPr="00B72809">
        <w:rPr>
          <w:rFonts w:ascii="Berling LT Std Roman" w:hAnsi="Berling LT Std Roman" w:cs="Berling LT Std Roman"/>
          <w:color w:val="000000"/>
          <w:sz w:val="19"/>
          <w:szCs w:val="19"/>
        </w:rPr>
        <w:t>In the event a local church should find it necessary to suspend operations of its childcare/school(s), (birth through secondary), it should do so only after consulting with the district superintendent and the District Advisory Board and presenting a financial report.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R. The Local Church Nazarene Missions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162. </w:t>
      </w:r>
      <w:r w:rsidRPr="00B72809">
        <w:rPr>
          <w:rFonts w:ascii="Berling LT Std Roman" w:hAnsi="Berling LT Std Roman" w:cs="Berling LT Std Roman"/>
          <w:color w:val="000000"/>
          <w:sz w:val="19"/>
          <w:szCs w:val="19"/>
        </w:rPr>
        <w:t>Upon the authorization of the church board, local organizations of the Nazarene Missions International (NMI) may be formed within any age-group in harmony with the NMI Constitution approved by the Global Nazarene Missions International Convention. (811)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162.1. </w:t>
      </w:r>
      <w:r w:rsidRPr="00B72809">
        <w:rPr>
          <w:rFonts w:ascii="Berling LT Std Roman" w:hAnsi="Berling LT Std Roman" w:cs="Berling LT Std Roman"/>
          <w:color w:val="000000"/>
          <w:sz w:val="19"/>
          <w:szCs w:val="19"/>
        </w:rPr>
        <w:t>The local Nazarene Missions International shall be a constituent part of the local church and subject to the supervision and direction of the pastor and the church board. (125)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162.2. </w:t>
      </w:r>
      <w:r w:rsidRPr="00B72809">
        <w:rPr>
          <w:rFonts w:ascii="Berling LT Std Roman" w:hAnsi="Berling LT Std Roman" w:cs="Berling LT Std Roman"/>
          <w:color w:val="000000"/>
          <w:sz w:val="19"/>
          <w:szCs w:val="19"/>
        </w:rPr>
        <w:t>The president of the local Nazarene Missions International (NMI) shall be nominated by a committee of three to seven members of the NMI appointed by the pastor, who shall serve as chairperson. This committee shall submit one or more names for the office of president subject to the approval of the church board. The president shall be elected by a majority vote by ballot of the members (excluding associate) present and voting. The president shall be a member of the local church whose NMI is served, a member ex-officio of the church board (or in churches where the president is the pastor’s spouse, the vice president may serve on the church board), and a member of the district assembly held immediately prior to his or her year of office. The president shall present a report to the annual meeting of the local church. (115.9, 116, 133, 137, 201)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163. </w:t>
      </w:r>
      <w:r w:rsidRPr="00B72809">
        <w:rPr>
          <w:rFonts w:ascii="Berling LT Std Roman" w:hAnsi="Berling LT Std Roman" w:cs="Berling LT Std Roman"/>
          <w:color w:val="000000"/>
          <w:sz w:val="19"/>
          <w:szCs w:val="19"/>
        </w:rPr>
        <w:t>All funds raised by the local Nazarene Missions International (NMI) for general interests of the Church of the Nazarene shall be applied to the World Evangelism Fund with the exception of mission special projects that have been approved by the Ten Percent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163.1. </w:t>
      </w:r>
      <w:r w:rsidRPr="00B72809">
        <w:rPr>
          <w:rFonts w:ascii="Berling LT Std Roman" w:hAnsi="Berling LT Std Roman" w:cs="Berling LT Std Roman"/>
          <w:color w:val="000000"/>
          <w:sz w:val="19"/>
          <w:szCs w:val="19"/>
        </w:rPr>
        <w:t>After primary consideration has been given to the full payment of the World Evangelism Fund, local churches are encouraged to support other global mission work through approved mission specials.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164. </w:t>
      </w:r>
      <w:r w:rsidRPr="00B72809">
        <w:rPr>
          <w:rFonts w:ascii="Berling LT Std Roman" w:hAnsi="Berling LT Std Roman" w:cs="Berling LT Std Roman"/>
          <w:color w:val="000000"/>
          <w:sz w:val="19"/>
          <w:szCs w:val="19"/>
        </w:rPr>
        <w:t>Funds for the support of general interests shall be raised in the following manners: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164.1. </w:t>
      </w:r>
      <w:r w:rsidRPr="00B72809">
        <w:rPr>
          <w:rFonts w:ascii="Berling LT Std Roman" w:hAnsi="Berling LT Std Roman" w:cs="Berling LT Std Roman"/>
          <w:color w:val="000000"/>
          <w:sz w:val="19"/>
          <w:szCs w:val="19"/>
        </w:rPr>
        <w:t>From gifts and offerings designated for the World Evangelism Fund and general interests.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164.2. </w:t>
      </w:r>
      <w:r w:rsidRPr="00B72809">
        <w:rPr>
          <w:rFonts w:ascii="Berling LT Std Roman" w:hAnsi="Berling LT Std Roman" w:cs="Berling LT Std Roman"/>
          <w:color w:val="000000"/>
          <w:sz w:val="19"/>
          <w:szCs w:val="19"/>
        </w:rPr>
        <w:t>From special offerings such as the Easter Offering and Offering of Thanks.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164.3. </w:t>
      </w:r>
      <w:r w:rsidRPr="00B72809">
        <w:rPr>
          <w:rFonts w:ascii="Berling LT Std Roman" w:hAnsi="Berling LT Std Roman" w:cs="Berling LT Std Roman"/>
          <w:color w:val="000000"/>
          <w:sz w:val="19"/>
          <w:szCs w:val="19"/>
        </w:rPr>
        <w:t>No part of the above funds shall be used for local or district expense or other charitable purposes.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S. Prohibition of Financial Appeals </w:t>
      </w:r>
      <w:r w:rsidRPr="00B72809">
        <w:rPr>
          <w:rFonts w:ascii="Trade Gothic LT Std" w:hAnsi="Trade Gothic LT Std" w:cs="Trade Gothic LT Std"/>
          <w:b/>
          <w:bCs/>
          <w:color w:val="000000"/>
          <w:spacing w:val="4"/>
        </w:rPr>
        <w:br/>
        <w:t>for a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165. </w:t>
      </w:r>
      <w:r w:rsidRPr="00B72809">
        <w:rPr>
          <w:rFonts w:ascii="Berling LT Std Roman" w:hAnsi="Berling LT Std Roman" w:cs="Berling LT Std Roman"/>
          <w:color w:val="000000"/>
          <w:sz w:val="19"/>
          <w:szCs w:val="19"/>
        </w:rPr>
        <w:t>It shall not be lawful for a local church, its officers, or members, to send appeals to other local churches, their officers, and members, to solicit money or financial assistance for their local church needs or for the interests that they may support. It is provided, however, that such solicitation may be made to local churches and church members located within the bounds of the assembly district in which the solicitor is located, but only on condition that the solicitation be approved in writing by the district superintendent and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166. </w:t>
      </w:r>
      <w:r w:rsidRPr="00B72809">
        <w:rPr>
          <w:rFonts w:ascii="Berling LT Std Roman" w:hAnsi="Berling LT Std Roman" w:cs="Berling LT Std Roman"/>
          <w:color w:val="000000"/>
          <w:sz w:val="19"/>
          <w:szCs w:val="19"/>
        </w:rPr>
        <w:t>Members of the Church of the Nazarene who are not authorized by the General Board or one of its committees shall not solicit funds for missionary or kindred activities apart from the World Evangelism Fund, from congregations of local churches, or from members of such churches.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T. Use of the Local Church Name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167. </w:t>
      </w:r>
      <w:r w:rsidRPr="00B72809">
        <w:rPr>
          <w:rFonts w:ascii="Berling LT Std Roman" w:hAnsi="Berling LT Std Roman" w:cs="Berling LT Std Roman"/>
          <w:color w:val="000000"/>
          <w:sz w:val="19"/>
          <w:szCs w:val="19"/>
        </w:rPr>
        <w:t xml:space="preserve">The name of the Church of the Nazarene, any local church, or any corporation or institution that is a part or in any manner affiliated with the Church of the Nazarene, or any part of any such name, shall not be used by any members of the Church of the Nazarene nor any one or more members thereof, or by any corporation, partnership, association, group, or other entity in connection with any activity (whether of a commercial, social, educational, charitable, or other nature) without the prior written approval of the General Board of the Church of the Nazarene and the Board of General Superintendents, provided, however, that this provision shall not apply to such activities of the Church of the Nazarene as are authorized by its official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U. Church-sponsored Corporation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168. </w:t>
      </w:r>
      <w:r w:rsidRPr="00B72809">
        <w:rPr>
          <w:rFonts w:ascii="Berling LT Std Roman" w:hAnsi="Berling LT Std Roman" w:cs="Berling LT Std Roman"/>
          <w:color w:val="000000"/>
          <w:sz w:val="19"/>
          <w:szCs w:val="19"/>
        </w:rPr>
        <w:t>No local church, local church board, district corporation, district board, nor any two or more members of any of them, acting individually or otherwise, shall directly or indirectly form or become members of any corporation, association, partnership, group, or other entity that promotes, sponsors, encourages, or in any manner engages in any activity (whether of a commercial, social, educational, charitable, or other nature) in which members of the Church of the Nazarene are solicited or in any manner sought as prospective participants, customers, tenants, clients, members, or associates, or in any activity (whether of a commercial, social, educational, charitable, or other nature) that directly or indirectly purports to be sponsored or operated primarily or exclusively by or for the benefit or service of members of the Church of the Nazarene, without the express prior written consent of the district superintendent, the District Advisory Board, and the Board of General Superintendents.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 Associates in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169. </w:t>
      </w:r>
      <w:r w:rsidRPr="00B72809">
        <w:rPr>
          <w:rFonts w:ascii="Berling LT Std Roman" w:hAnsi="Berling LT Std Roman" w:cs="Berling LT Std Roman"/>
          <w:color w:val="000000"/>
          <w:sz w:val="19"/>
          <w:szCs w:val="19"/>
        </w:rPr>
        <w:t>There may be those who feel called to prepare themselves for certain vital lay services in the church, either part-time or full-time. The church recognizes the place of such lay workers, and yet it is basically constituted a voluntary institution, with service to God and others the duty and privilege of all its members according to their abilities. When paid associates in the local church, or any subsidiary and/or affiliated corporations of the local congregation, whether ministerial or lay, become necessary for greater efficiency, it must be such as will not devitalize the spirit of free service by all its members or tax the church’s financial resources including the payment of all financial apportionments. However, a request may be made in writing for review by the district superintendent and District Advisory Board for exceptions in special cases. (139.27)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169.1.</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All local paid or unpaid associates who provide specialized ministry within the context of the local church and enter into a relationship of vocational ministry within the church, including directors of childcare/schools (birth through secondary), shall be elected by the church board, having been nominated by the pastor. All nominations must have prior approval in writing by the district superintendent, who shall respond within 15 days after receipt of the request. (169.4, 211.13)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169.2.</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The employment of such associates shall be for no more than one year and may be renewed upon recommendation of the pastor with the prior written approval of the district superintendent and the favorable vote of the church board. The pastor shall be responsible to conduct an annual review of each staff member. The pastor, in consultation with the church board, may make recommendations for staff development or modifications in job description as indicated by the review. The dismissal of all local associates prior to the end of the employment term (end of fiscal church year) must be by recommendation of the pastor, approval of the district superintendent, and the majority vote of the church board. Notification of dismissal or non-renewal must be given in writing not fewer than 30 days prior to the termination of employment. (139.27)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169.3.</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The duties and services of such associates are to be determined and supervised by the pastor. A clear, written statement of responsibilities (job description) shall be made available to such associates within 30 days of the beginning of their responsibility to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169.4.</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No regularly compensated employee or staff, including part-time employees, of the church shall serve on the church board. If a regularly compensated employee of the church should become a church board member, the employee would have to choose whether to continue serving on the board or give up the position as a regularly compensated employee of the church. If a church board member should become a regularly compensated employee of the church, he or she shall not remain a member of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169.5.</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In times of pastoral transition, the stability, unity, and ongoing ministry of the local church is crucial. Consequently, the district superintendent (or a representative appointed by the district superintendent) will work closely with the local church board to implement the following steps which (a) may allow the local church to retain some or all staff for at least a period of time during the transition; (b) will still allow the new pastor freedom to develop his or her own team of associates, if desired; and (c) will allow a board and district superintendent discretion to provide transitioning staff a reasonable amount of time to make necessary personal and professional adjustments. Upon resignation or termination of the pastor, any associates shall also submit their resignations effective concurrently with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Directors of childcare/schools (birth through secondary) shall submit their resignations effective at the end of the current school year. The chief executive officer of any subsidiary and/or affiliated corporation shall submit his or her resignation at the end of that contractual period.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local church board may request that the district superintendent approve the continued service of any or all associates, directors, and chief executive officers. This approval, if granted, could continue until 90 days after the new pastor’s assumption of duties or until the incoming pastor nominates his or her paid associates for the coming year in harmony with paragraph 169.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169.6. </w:t>
      </w:r>
      <w:r w:rsidRPr="00B72809">
        <w:rPr>
          <w:rFonts w:ascii="Berling LT Std Roman" w:hAnsi="Berling LT Std Roman" w:cs="Berling LT Std Roman"/>
          <w:color w:val="000000"/>
          <w:sz w:val="19"/>
          <w:szCs w:val="19"/>
        </w:rPr>
        <w:t>Communication with staff members, the church board, and the congregation regarding the effect of paragraph 169.5 on staff members at the time of pastoral change shall be the responsibility of the district superintendent. (211.13)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169.7. </w:t>
      </w:r>
      <w:r w:rsidRPr="00B72809">
        <w:rPr>
          <w:rFonts w:ascii="Berling LT Std Roman" w:hAnsi="Berling LT Std Roman" w:cs="Berling LT Std Roman"/>
          <w:color w:val="000000"/>
          <w:sz w:val="19"/>
          <w:szCs w:val="19"/>
        </w:rPr>
        <w:t>The pastor of a congregation having approval to function as a local church according to paragraph 100.2 shall not be considered a staff member.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169.8. </w:t>
      </w:r>
      <w:r w:rsidRPr="00B72809">
        <w:rPr>
          <w:rFonts w:ascii="Berling LT Std Roman" w:hAnsi="Berling LT Std Roman" w:cs="Berling LT Std Roman"/>
          <w:color w:val="000000"/>
          <w:sz w:val="19"/>
          <w:szCs w:val="19"/>
        </w:rPr>
        <w:t>Any person serving as paid staff would be ineligible to be called as pastor to the church of which he or she is a member without approval of the district superintendent and the District Advisory Board. (117, 139.2, 211.10, 225.16)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DISTRICT GOVERNMENT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District Bounds and Name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 </w:t>
      </w:r>
      <w:r w:rsidRPr="00B72809">
        <w:rPr>
          <w:rFonts w:ascii="Berling LT Std Roman" w:hAnsi="Berling LT Std Roman" w:cs="Berling LT Std Roman"/>
          <w:color w:val="000000"/>
          <w:sz w:val="19"/>
          <w:szCs w:val="19"/>
        </w:rPr>
        <w:t>The General Assembly shall organize the membership of the church into districts.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district is an entity made up of interdependent local churches organized to facilitate the mission of each local church through mutual support, the sharing of resources, and collaboration.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bounds and name of a district shall be such as shall be declared by the General Boundaries Committee and approved by a majority vote by the assembly district(s) involved, with the final approval of the general superintendent(s) having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 xml:space="preserve">Where districts from more than one field would consider merger into one district, the General Boundaries Committee would determine the field the new district would be a part of, in consultation with the general superintendent(s) in jurisdiction.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200.1. The Creation of New Districts. </w:t>
      </w:r>
      <w:r w:rsidRPr="00B72809">
        <w:rPr>
          <w:rFonts w:ascii="Berling LT Std Roman" w:hAnsi="Berling LT Std Roman" w:cs="Berling LT Std Roman"/>
          <w:color w:val="000000"/>
          <w:sz w:val="19"/>
          <w:szCs w:val="19"/>
        </w:rPr>
        <w:t>New districts in the Church of the Nazarene may be created by: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division of one district into two or more districts (requires a two-thirds vote of the district assembly);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combination of two or more districts out of which a differing configuration of districts may be created;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formation of a new district in an area not encompassed by any existing district;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merger of two or more districts; 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recommendation to establish a new district shall be submitted to the general superintendent(s) in jurisdiction. The district superintendent(s) and District Advisory Board(s) or national board(s) may approve and refer the matter to the district assembly/assemblies for vote with the approval of the general superintendent(s) in jurisdiction and the Board of General Superintendents. (24, 200, 200.2-200.5)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200.2. </w:t>
      </w:r>
      <w:r w:rsidRPr="00B72809">
        <w:rPr>
          <w:rFonts w:ascii="Berling LT Std Roman" w:hAnsi="Berling LT Std Roman" w:cs="Berling LT Std Roman"/>
          <w:color w:val="000000"/>
          <w:sz w:val="19"/>
          <w:szCs w:val="19"/>
        </w:rPr>
        <w:t>Work in the Church of the Nazarene may begin as a pioneer area and lead to the establishment of new districts and district assembly boundaries. Phase 3 districts may emerge as quickly as possible according to the following pattern: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Phase 1. </w:t>
      </w:r>
      <w:r w:rsidRPr="00B72809">
        <w:rPr>
          <w:rFonts w:ascii="Berling LT Std Roman" w:hAnsi="Berling LT Std Roman" w:cs="Berling LT Std Roman"/>
          <w:color w:val="000000"/>
          <w:sz w:val="19"/>
          <w:szCs w:val="19"/>
        </w:rPr>
        <w:t>A Phase 1 district shall be designated when opportunity for entry into a new area is presented, within guidelines for strategic development and evangelism. Requests may be made by a regional director, a district through the Regional Advisory Council, or the sponsoring district superintendent and/or District Advisory Board for final approvals by the general superintendent(s) in jurisdiction and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Phase 1 district superintendent shall be recommended by the regional director, in consultation with the Global Missions director, to the general superintendent having jurisdiction who shall appoint. The region shall give guidance to the Phase 1 district regarding resources available for development. In cases where there are sponsoring districts, the district superintendent shall be appointed by the general superintendent in jurisdiction after consultation with the district superintendent(s) and Advisory Board(s) of the sponsoring district(s).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in the opinion of the field strategy coordinator and regional director, a Phase 1 district is in crisis—financial, morale, or otherwise—and this crisis seriously affects the stability and future of the district, a district may be declared in crisis with the approval of the general superintendent in jurisdiction and in consultation with the Global Missions director. The regional director, with the approval of the general superintendent in jurisdiction, may appoint an interim board for the management of the district and in lieu of all existing boards, until the next regularly scheduled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Phase 2. </w:t>
      </w:r>
      <w:r w:rsidRPr="00B72809">
        <w:rPr>
          <w:rFonts w:ascii="Berling LT Std Roman" w:hAnsi="Berling LT Std Roman" w:cs="Berling LT Std Roman"/>
          <w:color w:val="000000"/>
          <w:sz w:val="19"/>
          <w:szCs w:val="19"/>
        </w:rPr>
        <w:t>A Phase 2 district may be designated when a sufficient number of organized churches and ordained ministers and a district infrastructure of adequate maturity exists to recommend such designation.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elected or appointed.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Quantifiable criteria would include a minimum of 10 organized churches, 500 full members, and 5 ordained ministers, and a minimum of 50% of district administration expense shall be generated by district ministries fund income at the time of designation. A District Advisory Board or national board may request the general superintendent in jurisdiction for an exception to these criteria. A Phase 2 district may revert to Phase 1 district status until such time as it can meet the requirements for Phase 2 status.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in the opinion of the field strategy coordinator and regional director, a Phase 2 district is in crisis—financial, morale, or otherwise—and this crisis seriously affects the stability and future of the district, a district may be declared in crisis with the approval of the general superintendent in jurisdiction. The regional director, with the approval of the general superintendent in jurisdiction, may appoint an interim board for the management of the district and in lieu of all existing boards, until the next regularly scheduled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Phase 3. </w:t>
      </w:r>
      <w:r w:rsidRPr="00B72809">
        <w:rPr>
          <w:rFonts w:ascii="Berling LT Std Roman" w:hAnsi="Berling LT Std Roman" w:cs="Berling LT Std Roman"/>
          <w:color w:val="000000"/>
          <w:sz w:val="19"/>
          <w:szCs w:val="19"/>
        </w:rPr>
        <w:t>A Phase 3 district may be declared when a sufficient number of organized churches, ordained ministers, and members exist to warrant such designation. Leadership, infrastructure, budgetary responsibility, and doctrinal integrity must be demonstrated. A Phase 3 district must be able to shoulder these burdens and share the challenges of the Great Commission within the global scope of an international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Such designation will be by the Board of General Superintendents upon recommendation of the general superintendent in jurisdiction after consultation with the Global Missions director, regional director, and other individuals and boards involved in the appointment of the district superintendent. A district superintendent will be selected in accordance with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provisions.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Quantifiable criteria include a minimum of 20 organized churches, 1,000 full members, and 10 ordained ministers. A District Advisory Board or national board may request to the general superintendent in jurisdiction for an exception to these criteria.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Phase 3 district must be 100% self-supporting in regard to district administration.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Phase 3 districts are an integral part of their respective regions. In regions having a regional director, the general superintendent in jurisdiction may enlist the assistance of the regional director to facilitate communication with and supervision of the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in the opinion of a general superintendent in jurisdiction, a district is in crisis—financial, morale, or otherwise— and this crisis seriously affects the stability and future of the district, a district may be declared in crisis with the approval of the Board of General Superintendents. The general superintendent in jurisdiction, with approval of the Board of General Superintendents may take one or more of the following actions: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Remove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Appoint an interim board for the management of the district in lieu of all existing boards, until the next regularly scheduled district assembly;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Initiate such special interventions as may be necessary to restore the district’s health and mission effectiveness. (200.1, 205.13, 206.2, 209.1, 307.9, 322)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200.3. Criteria for District Division or District Boundary Changes. </w:t>
      </w:r>
      <w:r w:rsidRPr="00B72809">
        <w:rPr>
          <w:rFonts w:ascii="Berling LT Std Roman" w:hAnsi="Berling LT Std Roman" w:cs="Berling LT Std Roman"/>
          <w:color w:val="000000"/>
          <w:sz w:val="19"/>
          <w:szCs w:val="19"/>
        </w:rPr>
        <w:t>A proposal for district development or district boundary changes developed by a regional office, a national board, or a District Advisory Board may be presented to the general superintendent in jurisdiction. Such a plan should take into consideration: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That the proposed new districts or realigned districts have population centers that justify the creation or realignment of such districts;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That lines of communication and transportation are available to facilitate the work of the districts;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That a sufficient number of mature ordained ministers and lay leaders are available for the work of the districts;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That the sponsoring districts will have, wherever possible, sufficient district ministries fund income, sufficient membership and organized churches to maintain their Phase 3 district status.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200.4. Mergers. </w:t>
      </w:r>
      <w:r w:rsidRPr="00B72809">
        <w:rPr>
          <w:rFonts w:ascii="Berling LT Std Roman" w:hAnsi="Berling LT Std Roman" w:cs="Berling LT Std Roman"/>
          <w:color w:val="000000"/>
          <w:sz w:val="19"/>
          <w:szCs w:val="19"/>
        </w:rPr>
        <w:t>Two or more Phase 3 districts may be merged upon two-thirds favorable vote by each of the district assemblies involved, provided: The merger shall have been recommended by the respective District Advisory Boards, (and national board{s} where applicable), and approved in writing by the general superintendents in jurisdiction of the districts involved.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merger and all pertinent related matters shall be finalized at a time and place determined by the district assemblies involved, and the respective general superintendents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organization thus created will combine the assets and liabilities of the respective districts.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Phase 1 and Phase 2 districts may be merged in accordance with provisions for new district formation outlined in paragraph 200.2. (200.1)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200.5. </w:t>
      </w:r>
      <w:r w:rsidRPr="00B72809">
        <w:rPr>
          <w:rFonts w:ascii="Berling LT Std Roman" w:hAnsi="Berling LT Std Roman" w:cs="Berling LT Std Roman"/>
          <w:color w:val="000000"/>
          <w:sz w:val="19"/>
          <w:szCs w:val="19"/>
        </w:rPr>
        <w:t>If any or all of the district assemblies involved fail to act, or if the actions of the several district assemblies are in disagreement, the recommendation may be submitted to the next General Assembly for action, if requested by two-thirds of the affected District Advisory Boards.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200.6. </w:t>
      </w:r>
      <w:r w:rsidRPr="00B72809">
        <w:rPr>
          <w:rFonts w:ascii="Berling LT Std Roman" w:hAnsi="Berling LT Std Roman" w:cs="Berling LT Std Roman"/>
          <w:color w:val="000000"/>
          <w:sz w:val="19"/>
          <w:szCs w:val="19"/>
        </w:rPr>
        <w:t>A district superintendent may use zone facilitators or mission area directors to assist in: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Building a sense of community and camaraderie among the pastors of that zone or mission area;</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Promoting the cause of Christ by encouraging and strategizing for ministerial development, church growth, evangelism, starting and restarting churches;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Carrying out specific assignments on behalf of the district superintendent and the District Advisory Board;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Serving as a communications bridge between the local congregations and the district.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Membership and Time of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201. Membership. </w:t>
      </w:r>
      <w:r w:rsidRPr="00B72809">
        <w:rPr>
          <w:rFonts w:ascii="Berling LT Std Roman" w:hAnsi="Berling LT Std Roman" w:cs="Berling LT Std Roman"/>
          <w:color w:val="000000"/>
          <w:sz w:val="19"/>
          <w:szCs w:val="19"/>
        </w:rPr>
        <w:t>The district assembly shall be composed of all assigned elders; all assigned deacons; all assigned licensed ministers; all retired assigned ministers; the district secretary; the district treasurer; chairpersons of standing district committees reporting to the district assembly; any lay presidents of Nazarene institutions of higher education, whose local church membership is on the district; the president of the district Nazarene Discipleship International (NDI); the district NDI age-group discipleship coordinators (children and adult); the District NDI Board; the president of the district Nazarene Youth International (NYI); the president of the district Nazarene Missions International (NMI); the newly elected president or vice president of each local NDI; the newly elected president or vice president of each local NYI; the newly elected president or vice president of each local NMI; or an elected alternate may represent the NMI, NYI, and NDI organizations in the district assembly; those serving in assigned roles of ministry; the lay members of the District Advisory Board; active lay missionaries whose local church membership is on the district; all retired lay missionaries whose local church membership is on the district who were active missionaries at the time of retirement; and the lay delegates from each local church and church-type mission in the assembly district. (24, 115.14-115.15, 156, 162.2, 201.1-201.2, 219.2, 222.2, 224.4, 241.2, 243.2, 505-520.1, 524.8, 525-525.4, 526-526.3, 527-527.1, 528-528.2, 530.9)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201.1. </w:t>
      </w:r>
      <w:r w:rsidRPr="00B72809">
        <w:rPr>
          <w:rFonts w:ascii="Berling LT Std Roman" w:hAnsi="Berling LT Std Roman" w:cs="Berling LT Std Roman"/>
          <w:color w:val="000000"/>
          <w:sz w:val="19"/>
          <w:szCs w:val="19"/>
        </w:rPr>
        <w:t>Local churches and church-type missions in districts of fewer than 5,000 full church members shall be entitled to representation in the district assembly as follows: two lay delegates from each local church or church-type mission of 75 or fewer full church members, and one additional lay delegate for the next 50 full members, and for each successive additional 50 full members. (See chart below.) (24, 115.14-115.15, 201)</w:t>
      </w:r>
    </w:p>
    <w:p w:rsidR="00B72809" w:rsidRPr="00B72809" w:rsidRDefault="00B72809" w:rsidP="00B72809">
      <w:pPr>
        <w:tabs>
          <w:tab w:val="left" w:pos="286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Number of Full Members</w:t>
      </w:r>
      <w:r w:rsidRPr="00B72809">
        <w:rPr>
          <w:rFonts w:ascii="Berling LT Std Roman" w:hAnsi="Berling LT Std Roman" w:cs="Berling LT Std Roman"/>
          <w:color w:val="000000"/>
          <w:sz w:val="18"/>
          <w:szCs w:val="18"/>
        </w:rPr>
        <w:tab/>
        <w:t>Number of Delegates</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0-75</w:t>
      </w:r>
      <w:r w:rsidRPr="00B72809">
        <w:rPr>
          <w:rFonts w:ascii="Berling LT Std Roman" w:hAnsi="Berling LT Std Roman" w:cs="Berling LT Std Roman"/>
          <w:color w:val="000000"/>
          <w:sz w:val="18"/>
          <w:szCs w:val="18"/>
        </w:rPr>
        <w:tab/>
        <w:t>2</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76-125</w:t>
      </w:r>
      <w:r w:rsidRPr="00B72809">
        <w:rPr>
          <w:rFonts w:ascii="Berling LT Std Roman" w:hAnsi="Berling LT Std Roman" w:cs="Berling LT Std Roman"/>
          <w:color w:val="000000"/>
          <w:sz w:val="18"/>
          <w:szCs w:val="18"/>
        </w:rPr>
        <w:tab/>
        <w:t>3</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126-175</w:t>
      </w:r>
      <w:r w:rsidRPr="00B72809">
        <w:rPr>
          <w:rFonts w:ascii="Berling LT Std Roman" w:hAnsi="Berling LT Std Roman" w:cs="Berling LT Std Roman"/>
          <w:color w:val="000000"/>
          <w:sz w:val="18"/>
          <w:szCs w:val="18"/>
        </w:rPr>
        <w:tab/>
        <w:t>4</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176-225</w:t>
      </w:r>
      <w:r w:rsidRPr="00B72809">
        <w:rPr>
          <w:rFonts w:ascii="Berling LT Std Roman" w:hAnsi="Berling LT Std Roman" w:cs="Berling LT Std Roman"/>
          <w:color w:val="000000"/>
          <w:sz w:val="18"/>
          <w:szCs w:val="18"/>
        </w:rPr>
        <w:tab/>
        <w:t>5</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226-275</w:t>
      </w:r>
      <w:r w:rsidRPr="00B72809">
        <w:rPr>
          <w:rFonts w:ascii="Berling LT Std Roman" w:hAnsi="Berling LT Std Roman" w:cs="Berling LT Std Roman"/>
          <w:color w:val="000000"/>
          <w:sz w:val="18"/>
          <w:szCs w:val="18"/>
        </w:rPr>
        <w:tab/>
        <w:t>6</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276-325</w:t>
      </w:r>
      <w:r w:rsidRPr="00B72809">
        <w:rPr>
          <w:rFonts w:ascii="Berling LT Std Roman" w:hAnsi="Berling LT Std Roman" w:cs="Berling LT Std Roman"/>
          <w:color w:val="000000"/>
          <w:sz w:val="18"/>
          <w:szCs w:val="18"/>
        </w:rPr>
        <w:tab/>
        <w:t>7</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326-375</w:t>
      </w:r>
      <w:r w:rsidRPr="00B72809">
        <w:rPr>
          <w:rFonts w:ascii="Berling LT Std Roman" w:hAnsi="Berling LT Std Roman" w:cs="Berling LT Std Roman"/>
          <w:color w:val="000000"/>
          <w:sz w:val="18"/>
          <w:szCs w:val="18"/>
        </w:rPr>
        <w:tab/>
        <w:t>8</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376-425</w:t>
      </w:r>
      <w:r w:rsidRPr="00B72809">
        <w:rPr>
          <w:rFonts w:ascii="Berling LT Std Roman" w:hAnsi="Berling LT Std Roman" w:cs="Berling LT Std Roman"/>
          <w:color w:val="000000"/>
          <w:sz w:val="18"/>
          <w:szCs w:val="18"/>
        </w:rPr>
        <w:tab/>
        <w:t>9</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426-475</w:t>
      </w:r>
      <w:r w:rsidRPr="00B72809">
        <w:rPr>
          <w:rFonts w:ascii="Berling LT Std Roman" w:hAnsi="Berling LT Std Roman" w:cs="Berling LT Std Roman"/>
          <w:color w:val="000000"/>
          <w:sz w:val="18"/>
          <w:szCs w:val="18"/>
        </w:rPr>
        <w:tab/>
        <w:t>10</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every 50 members above 475, 1 additional lay delegate)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201.2. </w:t>
      </w:r>
      <w:r w:rsidRPr="00B72809">
        <w:rPr>
          <w:rFonts w:ascii="Berling LT Std Roman" w:hAnsi="Berling LT Std Roman" w:cs="Berling LT Std Roman"/>
          <w:color w:val="000000"/>
          <w:sz w:val="19"/>
          <w:szCs w:val="19"/>
        </w:rPr>
        <w:t>Local churches and church-type missions in districts of 5,000 or more full church members shall be entitled to representation in the district assembly as follows: one lay delegate from each local church or church-type mission of 75 or fewer full church members, and one additional lay delegate for the next 50 full members, and for each successive additional 50 full members. (See chart below.) (24, 115.14-115.15, 201)</w:t>
      </w:r>
    </w:p>
    <w:p w:rsidR="00B72809" w:rsidRPr="00B72809" w:rsidRDefault="00B72809" w:rsidP="00B72809">
      <w:pPr>
        <w:tabs>
          <w:tab w:val="left" w:pos="288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Number of Full Members</w:t>
      </w:r>
      <w:r w:rsidRPr="00B72809">
        <w:rPr>
          <w:rFonts w:ascii="Berling LT Std Roman" w:hAnsi="Berling LT Std Roman" w:cs="Berling LT Std Roman"/>
          <w:color w:val="000000"/>
          <w:sz w:val="18"/>
          <w:szCs w:val="18"/>
        </w:rPr>
        <w:tab/>
        <w:t>Number of Delegates</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0-75</w:t>
      </w:r>
      <w:r w:rsidRPr="00B72809">
        <w:rPr>
          <w:rFonts w:ascii="Berling LT Std Roman" w:hAnsi="Berling LT Std Roman" w:cs="Berling LT Std Roman"/>
          <w:color w:val="000000"/>
          <w:sz w:val="18"/>
          <w:szCs w:val="18"/>
        </w:rPr>
        <w:tab/>
        <w:t>1</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76-125</w:t>
      </w:r>
      <w:r w:rsidRPr="00B72809">
        <w:rPr>
          <w:rFonts w:ascii="Berling LT Std Roman" w:hAnsi="Berling LT Std Roman" w:cs="Berling LT Std Roman"/>
          <w:color w:val="000000"/>
          <w:sz w:val="18"/>
          <w:szCs w:val="18"/>
        </w:rPr>
        <w:tab/>
        <w:t>2</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126-175</w:t>
      </w:r>
      <w:r w:rsidRPr="00B72809">
        <w:rPr>
          <w:rFonts w:ascii="Berling LT Std Roman" w:hAnsi="Berling LT Std Roman" w:cs="Berling LT Std Roman"/>
          <w:color w:val="000000"/>
          <w:sz w:val="18"/>
          <w:szCs w:val="18"/>
        </w:rPr>
        <w:tab/>
        <w:t>3</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176-225</w:t>
      </w:r>
      <w:r w:rsidRPr="00B72809">
        <w:rPr>
          <w:rFonts w:ascii="Berling LT Std Roman" w:hAnsi="Berling LT Std Roman" w:cs="Berling LT Std Roman"/>
          <w:color w:val="000000"/>
          <w:sz w:val="18"/>
          <w:szCs w:val="18"/>
        </w:rPr>
        <w:tab/>
        <w:t>4</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226-275</w:t>
      </w:r>
      <w:r w:rsidRPr="00B72809">
        <w:rPr>
          <w:rFonts w:ascii="Berling LT Std Roman" w:hAnsi="Berling LT Std Roman" w:cs="Berling LT Std Roman"/>
          <w:color w:val="000000"/>
          <w:sz w:val="18"/>
          <w:szCs w:val="18"/>
        </w:rPr>
        <w:tab/>
        <w:t>5</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276-325</w:t>
      </w:r>
      <w:r w:rsidRPr="00B72809">
        <w:rPr>
          <w:rFonts w:ascii="Berling LT Std Roman" w:hAnsi="Berling LT Std Roman" w:cs="Berling LT Std Roman"/>
          <w:color w:val="000000"/>
          <w:sz w:val="18"/>
          <w:szCs w:val="18"/>
        </w:rPr>
        <w:tab/>
        <w:t>6</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326-375</w:t>
      </w:r>
      <w:r w:rsidRPr="00B72809">
        <w:rPr>
          <w:rFonts w:ascii="Berling LT Std Roman" w:hAnsi="Berling LT Std Roman" w:cs="Berling LT Std Roman"/>
          <w:color w:val="000000"/>
          <w:sz w:val="18"/>
          <w:szCs w:val="18"/>
        </w:rPr>
        <w:tab/>
        <w:t>7</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376-425</w:t>
      </w:r>
      <w:r w:rsidRPr="00B72809">
        <w:rPr>
          <w:rFonts w:ascii="Berling LT Std Roman" w:hAnsi="Berling LT Std Roman" w:cs="Berling LT Std Roman"/>
          <w:color w:val="000000"/>
          <w:sz w:val="18"/>
          <w:szCs w:val="18"/>
        </w:rPr>
        <w:tab/>
        <w:t>8</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426-475</w:t>
      </w:r>
      <w:r w:rsidRPr="00B72809">
        <w:rPr>
          <w:rFonts w:ascii="Berling LT Std Roman" w:hAnsi="Berling LT Std Roman" w:cs="Berling LT Std Roman"/>
          <w:color w:val="000000"/>
          <w:sz w:val="18"/>
          <w:szCs w:val="18"/>
        </w:rPr>
        <w:tab/>
        <w:t>9</w:t>
      </w:r>
    </w:p>
    <w:p w:rsidR="00B72809" w:rsidRPr="00B72809" w:rsidRDefault="00B72809" w:rsidP="00B72809">
      <w:pPr>
        <w:tabs>
          <w:tab w:val="center" w:pos="960"/>
          <w:tab w:val="center" w:pos="384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476-525</w:t>
      </w:r>
      <w:r w:rsidRPr="00B72809">
        <w:rPr>
          <w:rFonts w:ascii="Berling LT Std Roman" w:hAnsi="Berling LT Std Roman" w:cs="Berling LT Std Roman"/>
          <w:color w:val="000000"/>
          <w:sz w:val="18"/>
          <w:szCs w:val="18"/>
        </w:rPr>
        <w:tab/>
        <w:t>10</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every 50 members above 525, 1 additional lay delegate)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202. Time. </w:t>
      </w:r>
      <w:r w:rsidRPr="00B72809">
        <w:rPr>
          <w:rFonts w:ascii="Berling LT Std Roman" w:hAnsi="Berling LT Std Roman" w:cs="Berling LT Std Roman"/>
          <w:color w:val="000000"/>
          <w:sz w:val="19"/>
          <w:szCs w:val="19"/>
        </w:rPr>
        <w:t>The district assembly shall be held annually, at the time appointed by the general superintendent having jurisdiction, and in the place designated by the District Advisory Board or arranged for by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203. Nominating Committee. </w:t>
      </w:r>
      <w:r w:rsidRPr="00B72809">
        <w:rPr>
          <w:rFonts w:ascii="Berling LT Std Roman" w:hAnsi="Berling LT Std Roman" w:cs="Berling LT Std Roman"/>
          <w:color w:val="000000"/>
          <w:sz w:val="19"/>
          <w:szCs w:val="19"/>
        </w:rPr>
        <w:t>Prior to the convening of the district assembly, the district superintendent in consultation with the District Advisory Board shall appoint a nominating committee to serve the district assembly. This committee may prepare nominations for the usual committees and offices in advance of the convening of the district assembly. We direct the district nominating committee to nominate only those who profess the experience of entire sanctification; who are in harmony with the doctrines, polity, and practices of the Church of the Nazarene; who are committed to the local and district ministries; and who are fully engaged in “making Christlike disciples in the nations”.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a meeting of the district assembly, if nominations are made from the floor, they may be referred by majority vote of the assembly to the Nominating Committee for screening and approval, to be certain that such nominees meet the qualifications for church officers as specified in paragraph 33. (215.2)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204. </w:t>
      </w:r>
      <w:r w:rsidRPr="00B72809">
        <w:rPr>
          <w:rFonts w:ascii="Berling LT Std Roman" w:hAnsi="Berling LT Std Roman" w:cs="Berling LT Std Roman"/>
          <w:color w:val="000000"/>
          <w:sz w:val="19"/>
          <w:szCs w:val="19"/>
        </w:rPr>
        <w:t>All district entities shall be authorized to meet electronically. Voting methods shall be approved by the District Advisory Board. All communications and voting required may be carried out electronically.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C. Business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 Rules of Order. </w:t>
      </w:r>
      <w:r w:rsidRPr="00B72809">
        <w:rPr>
          <w:rFonts w:ascii="Berling LT Std Roman" w:hAnsi="Berling LT Std Roman" w:cs="Berling LT Std Roman"/>
          <w:color w:val="000000"/>
          <w:sz w:val="19"/>
          <w:szCs w:val="19"/>
        </w:rPr>
        <w:t xml:space="preserve">Subject to the applicable law, the articles of incorporation, and the bylaws of government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the meetings and proceedings of the members of the Church of the Nazarene (local, district, and general), and the committees of the corporation shall be regulated and controlled according to </w:t>
      </w:r>
      <w:r w:rsidRPr="00B72809">
        <w:rPr>
          <w:rFonts w:ascii="Berling LT Std Roman" w:hAnsi="Berling LT Std Roman" w:cs="Berling LT Std Roman"/>
          <w:i/>
          <w:iCs/>
          <w:color w:val="000000"/>
          <w:sz w:val="19"/>
          <w:szCs w:val="19"/>
        </w:rPr>
        <w:t xml:space="preserve">Robert’s Rules of Order Newly Revised </w:t>
      </w:r>
      <w:r w:rsidRPr="00B72809">
        <w:rPr>
          <w:rFonts w:ascii="Berling LT Std Roman" w:hAnsi="Berling LT Std Roman" w:cs="Berling LT Std Roman"/>
          <w:color w:val="000000"/>
          <w:sz w:val="19"/>
          <w:szCs w:val="19"/>
        </w:rPr>
        <w:t>(latest edition) for parliamentary procedure. (34)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business of the district assembly </w:t>
      </w:r>
      <w:r w:rsidRPr="00B72809">
        <w:rPr>
          <w:rFonts w:ascii="Berling LT Std Roman" w:hAnsi="Berling LT Std Roman" w:cs="Berling LT Std Roman"/>
          <w:color w:val="000000"/>
          <w:sz w:val="19"/>
          <w:szCs w:val="19"/>
        </w:rPr>
        <w:t>shall be: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205.2.</w:t>
      </w:r>
      <w:r w:rsidRPr="00B72809">
        <w:rPr>
          <w:rFonts w:ascii="Berling LT Std Roman" w:hAnsi="Berling LT Std Roman" w:cs="Berling LT Std Roman"/>
          <w:color w:val="000000"/>
          <w:sz w:val="19"/>
          <w:szCs w:val="19"/>
        </w:rPr>
        <w:t xml:space="preserve"> To consider and care for the entire work of the Church of the Nazarene within the bounds of the assembly district. (109)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205.3. </w:t>
      </w:r>
      <w:r w:rsidRPr="00B72809">
        <w:rPr>
          <w:rFonts w:ascii="Berling LT Std Roman" w:hAnsi="Berling LT Std Roman" w:cs="Berling LT Std Roman"/>
          <w:color w:val="000000"/>
          <w:sz w:val="19"/>
          <w:szCs w:val="19"/>
        </w:rPr>
        <w:t>To hear and receive an annual report of the district superintendent which summarizes the ministry of the district including newly organized churches.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205.4. </w:t>
      </w:r>
      <w:r w:rsidRPr="00B72809">
        <w:rPr>
          <w:rFonts w:ascii="Berling LT Std Roman" w:hAnsi="Berling LT Std Roman" w:cs="Berling LT Std Roman"/>
          <w:color w:val="000000"/>
          <w:sz w:val="19"/>
          <w:szCs w:val="19"/>
        </w:rPr>
        <w:t>To hear or receive reports from all ordained and licensed ministers serving as pastors or commissioned evangelists; and to consider the character of all elders, deacons, and deaconesses. By vote of the district assembly the record of written reports received by the secretary may be accepted in place of oral reports of all other elders, deacons, deaconesses, and licensed ministers not engaged in active service, and those ministers having district certificates for all roles of ministry in paragraphs 505-520.2. (130, 524.8, 530.9)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205.5. </w:t>
      </w:r>
      <w:r w:rsidRPr="00B72809">
        <w:rPr>
          <w:rFonts w:ascii="Berling LT Std Roman" w:hAnsi="Berling LT Std Roman" w:cs="Berling LT Std Roman"/>
          <w:color w:val="000000"/>
          <w:sz w:val="19"/>
          <w:szCs w:val="19"/>
        </w:rPr>
        <w:t>To license as licensed ministers, after careful examination, persons who have been recommended by church boards or the District Advisory Board and who may be judged to be called to the ministry and to renew such license upon favorable recommendation of the District Ministerial Credentials Board or District Board of Ministry. (139.14, 523.5, 524.1, 524.3)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205.6. </w:t>
      </w:r>
      <w:r w:rsidRPr="00B72809">
        <w:rPr>
          <w:rFonts w:ascii="Berling LT Std Roman" w:hAnsi="Berling LT Std Roman" w:cs="Berling LT Std Roman"/>
          <w:color w:val="000000"/>
          <w:sz w:val="19"/>
          <w:szCs w:val="19"/>
        </w:rPr>
        <w:t>To renew as licensed deaconesses, after careful examination and in harmony with paragraph 508, persons who have been recommended by church boards and who may be judged to be called to the office of deaconess upon favorable recommendation of the District Ministerial Credentials Board or District Board of Ministry. (139.15)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205.7. </w:t>
      </w:r>
      <w:r w:rsidRPr="00B72809">
        <w:rPr>
          <w:rFonts w:ascii="Berling LT Std Roman" w:hAnsi="Berling LT Std Roman" w:cs="Berling LT Std Roman"/>
          <w:color w:val="000000"/>
          <w:sz w:val="19"/>
          <w:szCs w:val="19"/>
        </w:rPr>
        <w:t>To elect to the order of elder, or to the order of deacon, persons judged to have fulfilled all the requirements for such orders of ministry upon favorable recommendation of the District Ministerial Credentials Board or District Board of Ministry. (525.3, 526.3)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205.8. </w:t>
      </w:r>
      <w:r w:rsidRPr="00B72809">
        <w:rPr>
          <w:rFonts w:ascii="Berling LT Std Roman" w:hAnsi="Berling LT Std Roman" w:cs="Berling LT Std Roman"/>
          <w:color w:val="000000"/>
          <w:sz w:val="19"/>
          <w:szCs w:val="19"/>
        </w:rPr>
        <w:t>To recognize the orders of ministry and credentials of persons coming from other denominations who may be judged qualified and desirable for placement in the Church of the Nazarene upon favorable recommendation of the District Ministerial Credentials Board or District Board of Ministry. (524.2, 527-527.2)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205.9. </w:t>
      </w:r>
      <w:r w:rsidRPr="00B72809">
        <w:rPr>
          <w:rFonts w:ascii="Berling LT Std Roman" w:hAnsi="Berling LT Std Roman" w:cs="Berling LT Std Roman"/>
          <w:color w:val="000000"/>
          <w:sz w:val="19"/>
          <w:szCs w:val="19"/>
        </w:rPr>
        <w:t>To receive, by transfer from other districts, persons having ministerial credentials, members of the clergy, and those having commissioned roles of ministry, including interim transfers approved by the District Advisory Board, who may be judged as desirable for membership in the district assembly upon favorable recommendation of the District Ministerial Credentials Board or District Board of Ministry. (231.9-231.10, 505, 508-511.1, 529-529.2)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205.10. </w:t>
      </w:r>
      <w:r w:rsidRPr="00B72809">
        <w:rPr>
          <w:rFonts w:ascii="Berling LT Std Roman" w:hAnsi="Berling LT Std Roman" w:cs="Berling LT Std Roman"/>
          <w:color w:val="000000"/>
          <w:sz w:val="19"/>
          <w:szCs w:val="19"/>
        </w:rPr>
        <w:t>To issue a transfer of members of the clergy, and those having commissioned roles of ministry, including interim transfers approved by the District Advisory Board, who desire to transfer to another district upon favorable recommendation of the District Ministerial Credentials Board or District Board of Ministry. (505, 508-511.1, 231.9-231.10, 529-529.1)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205.11. </w:t>
      </w:r>
      <w:r w:rsidRPr="00B72809">
        <w:rPr>
          <w:rFonts w:ascii="Berling LT Std Roman" w:hAnsi="Berling LT Std Roman" w:cs="Berling LT Std Roman"/>
          <w:color w:val="000000"/>
          <w:sz w:val="19"/>
          <w:szCs w:val="19"/>
        </w:rPr>
        <w:t>To commission or register for one year those persons deemed qualified for the roles of ministry named and defined in paragraphs 505-520.2 upon favorable recommendation of the District Ministerial Credentials Board or District Board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205.12. </w:t>
      </w:r>
      <w:r w:rsidRPr="00B72809">
        <w:rPr>
          <w:rFonts w:ascii="Berling LT Std Roman" w:hAnsi="Berling LT Std Roman" w:cs="Berling LT Std Roman"/>
          <w:color w:val="000000"/>
          <w:sz w:val="19"/>
          <w:szCs w:val="19"/>
        </w:rPr>
        <w:t>To elect, by two-thirds favorable vote, by ballot, an elder to the office of district superintendent, to serve until 30 days following the final adjournment of the second district assembly following his or her election and until a successor is elected or appointed and qualified. The procedure for reelection of a district superintendent shall be by a “yes” or “no” ballot vote. No elder shall be considered eligible for election to this office who has at any time surrendered his or her credential for disciplinary reasons. No superintendent shall be elected or reelected following his or her 70th birthday.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205.13. </w:t>
      </w:r>
      <w:r w:rsidRPr="00B72809">
        <w:rPr>
          <w:rFonts w:ascii="Berling LT Std Roman" w:hAnsi="Berling LT Std Roman" w:cs="Berling LT Std Roman"/>
          <w:color w:val="000000"/>
          <w:sz w:val="19"/>
          <w:szCs w:val="19"/>
        </w:rPr>
        <w:t>After a district superintendent of a Phase 2 or Phase 3 district has served a district for at least two assembly years, the district assembly may reelect said superintendent for a period of four years subject to the approval of the general superintendent in jurisdiction. The procedure for election to an extended term of office shall be by a two-thirds favorable “yes” or “no” ballot. (200.2)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205.14. </w:t>
      </w:r>
      <w:r w:rsidRPr="00B72809">
        <w:rPr>
          <w:rFonts w:ascii="Berling LT Std Roman" w:hAnsi="Berling LT Std Roman" w:cs="Berling LT Std Roman"/>
          <w:color w:val="000000"/>
          <w:sz w:val="19"/>
          <w:szCs w:val="19"/>
        </w:rPr>
        <w:t>In case the general superintendent and the District Advisory Committee (DAC), shall be of the opinion that the services of the district superintendent should not continue beyond the current year, the general superintendent having jurisdiction and the DAC may order the question submitted for a vote of the district assembly. The question shall be submitted in the following form: “Shall the present district superintendent be continued in office beyond this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the district assembly, by a two-thirds vote by ballot, decides to continue the district superintendent in office, he or she shall continue to serve as though such vote had not been taken.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however, the district assembly fails to decide by such vote to continue the district superintendent in office, his or her term of office shall terminate 30-180 days following the close of that district assembly, with the date to be determined by the general superintendent in jurisdiction in consultation with the DAC. (206.2, 208, 238)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205.15. </w:t>
      </w:r>
      <w:r w:rsidRPr="00B72809">
        <w:rPr>
          <w:rFonts w:ascii="Berling LT Std Roman" w:hAnsi="Berling LT Std Roman" w:cs="Berling LT Std Roman"/>
          <w:color w:val="000000"/>
          <w:sz w:val="19"/>
          <w:szCs w:val="19"/>
        </w:rPr>
        <w:t>To elect, by ballot, up to three assigned ordained ministers and up to three laypersons to the District Advisory Board, to serve for a term not to exceed four years, as determined by the district assembly, and until their successors are elected and qualified.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However, when the district exceeds a total membership of 5,000, it may elect one additional assigned ordained minister and one additional layperson for each successive 2,500 members and the final major part of 2,500 members. (224)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an example, see chart below.)</w:t>
      </w:r>
    </w:p>
    <w:p w:rsidR="00B72809" w:rsidRPr="00B72809" w:rsidRDefault="00B72809" w:rsidP="00B72809">
      <w:pPr>
        <w:tabs>
          <w:tab w:val="left" w:pos="2280"/>
          <w:tab w:val="left" w:pos="408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Number of Full Members</w:t>
      </w:r>
      <w:r w:rsidRPr="00B72809">
        <w:rPr>
          <w:rFonts w:ascii="Berling LT Std Roman" w:hAnsi="Berling LT Std Roman" w:cs="Berling LT Std Roman"/>
          <w:color w:val="000000"/>
          <w:sz w:val="18"/>
          <w:szCs w:val="18"/>
        </w:rPr>
        <w:tab/>
        <w:t>Ordained Ministers</w:t>
      </w:r>
      <w:r w:rsidRPr="00B72809">
        <w:rPr>
          <w:rFonts w:ascii="Berling LT Std Roman" w:hAnsi="Berling LT Std Roman" w:cs="Berling LT Std Roman"/>
          <w:color w:val="000000"/>
          <w:sz w:val="18"/>
          <w:szCs w:val="18"/>
        </w:rPr>
        <w:tab/>
        <w:t>Laypersons</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0-6,250</w:t>
      </w:r>
      <w:r w:rsidRPr="00B72809">
        <w:rPr>
          <w:rFonts w:ascii="Berling LT Std Roman" w:hAnsi="Berling LT Std Roman" w:cs="Berling LT Std Roman"/>
          <w:color w:val="000000"/>
          <w:sz w:val="18"/>
          <w:szCs w:val="18"/>
        </w:rPr>
        <w:tab/>
        <w:t>3</w:t>
      </w:r>
      <w:r w:rsidRPr="00B72809">
        <w:rPr>
          <w:rFonts w:ascii="Berling LT Std Roman" w:hAnsi="Berling LT Std Roman" w:cs="Berling LT Std Roman"/>
          <w:color w:val="000000"/>
          <w:sz w:val="18"/>
          <w:szCs w:val="18"/>
        </w:rPr>
        <w:tab/>
        <w:t>3</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6,251-8,750</w:t>
      </w:r>
      <w:r w:rsidRPr="00B72809">
        <w:rPr>
          <w:rFonts w:ascii="Berling LT Std Roman" w:hAnsi="Berling LT Std Roman" w:cs="Berling LT Std Roman"/>
          <w:color w:val="000000"/>
          <w:sz w:val="18"/>
          <w:szCs w:val="18"/>
        </w:rPr>
        <w:tab/>
        <w:t>4</w:t>
      </w:r>
      <w:r w:rsidRPr="00B72809">
        <w:rPr>
          <w:rFonts w:ascii="Berling LT Std Roman" w:hAnsi="Berling LT Std Roman" w:cs="Berling LT Std Roman"/>
          <w:color w:val="000000"/>
          <w:sz w:val="18"/>
          <w:szCs w:val="18"/>
        </w:rPr>
        <w:tab/>
        <w:t>4</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8,751-11,250</w:t>
      </w:r>
      <w:r w:rsidRPr="00B72809">
        <w:rPr>
          <w:rFonts w:ascii="Berling LT Std Roman" w:hAnsi="Berling LT Std Roman" w:cs="Berling LT Std Roman"/>
          <w:color w:val="000000"/>
          <w:sz w:val="18"/>
          <w:szCs w:val="18"/>
        </w:rPr>
        <w:tab/>
        <w:t>5</w:t>
      </w:r>
      <w:r w:rsidRPr="00B72809">
        <w:rPr>
          <w:rFonts w:ascii="Berling LT Std Roman" w:hAnsi="Berling LT Std Roman" w:cs="Berling LT Std Roman"/>
          <w:color w:val="000000"/>
          <w:sz w:val="18"/>
          <w:szCs w:val="18"/>
        </w:rPr>
        <w:tab/>
        <w:t>5</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11,251-13,750</w:t>
      </w:r>
      <w:r w:rsidRPr="00B72809">
        <w:rPr>
          <w:rFonts w:ascii="Berling LT Std Roman" w:hAnsi="Berling LT Std Roman" w:cs="Berling LT Std Roman"/>
          <w:color w:val="000000"/>
          <w:sz w:val="18"/>
          <w:szCs w:val="18"/>
        </w:rPr>
        <w:tab/>
        <w:t>6</w:t>
      </w:r>
      <w:r w:rsidRPr="00B72809">
        <w:rPr>
          <w:rFonts w:ascii="Berling LT Std Roman" w:hAnsi="Berling LT Std Roman" w:cs="Berling LT Std Roman"/>
          <w:color w:val="000000"/>
          <w:sz w:val="18"/>
          <w:szCs w:val="18"/>
        </w:rPr>
        <w:tab/>
        <w:t>6</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13,751-16,250</w:t>
      </w:r>
      <w:r w:rsidRPr="00B72809">
        <w:rPr>
          <w:rFonts w:ascii="Berling LT Std Roman" w:hAnsi="Berling LT Std Roman" w:cs="Berling LT Std Roman"/>
          <w:color w:val="000000"/>
          <w:sz w:val="18"/>
          <w:szCs w:val="18"/>
        </w:rPr>
        <w:tab/>
        <w:t>7</w:t>
      </w:r>
      <w:r w:rsidRPr="00B72809">
        <w:rPr>
          <w:rFonts w:ascii="Berling LT Std Roman" w:hAnsi="Berling LT Std Roman" w:cs="Berling LT Std Roman"/>
          <w:color w:val="000000"/>
          <w:sz w:val="18"/>
          <w:szCs w:val="18"/>
        </w:rPr>
        <w:tab/>
        <w:t>7</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16,251-18,750</w:t>
      </w:r>
      <w:r w:rsidRPr="00B72809">
        <w:rPr>
          <w:rFonts w:ascii="Berling LT Std Roman" w:hAnsi="Berling LT Std Roman" w:cs="Berling LT Std Roman"/>
          <w:color w:val="000000"/>
          <w:sz w:val="18"/>
          <w:szCs w:val="18"/>
        </w:rPr>
        <w:tab/>
        <w:t>8</w:t>
      </w:r>
      <w:r w:rsidRPr="00B72809">
        <w:rPr>
          <w:rFonts w:ascii="Berling LT Std Roman" w:hAnsi="Berling LT Std Roman" w:cs="Berling LT Std Roman"/>
          <w:color w:val="000000"/>
          <w:sz w:val="18"/>
          <w:szCs w:val="18"/>
        </w:rPr>
        <w:tab/>
        <w:t>8</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18,751-21,250</w:t>
      </w:r>
      <w:r w:rsidRPr="00B72809">
        <w:rPr>
          <w:rFonts w:ascii="Berling LT Std Roman" w:hAnsi="Berling LT Std Roman" w:cs="Berling LT Std Roman"/>
          <w:color w:val="000000"/>
          <w:sz w:val="18"/>
          <w:szCs w:val="18"/>
        </w:rPr>
        <w:tab/>
        <w:t>9</w:t>
      </w:r>
      <w:r w:rsidRPr="00B72809">
        <w:rPr>
          <w:rFonts w:ascii="Berling LT Std Roman" w:hAnsi="Berling LT Std Roman" w:cs="Berling LT Std Roman"/>
          <w:color w:val="000000"/>
          <w:sz w:val="18"/>
          <w:szCs w:val="18"/>
        </w:rPr>
        <w:tab/>
        <w:t>9</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21,251-23,750</w:t>
      </w:r>
      <w:r w:rsidRPr="00B72809">
        <w:rPr>
          <w:rFonts w:ascii="Berling LT Std Roman" w:hAnsi="Berling LT Std Roman" w:cs="Berling LT Std Roman"/>
          <w:color w:val="000000"/>
          <w:sz w:val="18"/>
          <w:szCs w:val="18"/>
        </w:rPr>
        <w:tab/>
        <w:t>10</w:t>
      </w:r>
      <w:r w:rsidRPr="00B72809">
        <w:rPr>
          <w:rFonts w:ascii="Berling LT Std Roman" w:hAnsi="Berling LT Std Roman" w:cs="Berling LT Std Roman"/>
          <w:color w:val="000000"/>
          <w:sz w:val="18"/>
          <w:szCs w:val="18"/>
        </w:rPr>
        <w:tab/>
        <w:t>10</w:t>
      </w:r>
    </w:p>
    <w:p w:rsidR="00B72809" w:rsidRPr="00B72809" w:rsidRDefault="00B72809" w:rsidP="00B72809">
      <w:pPr>
        <w:tabs>
          <w:tab w:val="center" w:pos="1020"/>
          <w:tab w:val="center" w:pos="3120"/>
          <w:tab w:val="center" w:pos="456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23,751-26,250</w:t>
      </w:r>
      <w:r w:rsidRPr="00B72809">
        <w:rPr>
          <w:rFonts w:ascii="Berling LT Std Roman" w:hAnsi="Berling LT Std Roman" w:cs="Berling LT Std Roman"/>
          <w:color w:val="000000"/>
          <w:sz w:val="18"/>
          <w:szCs w:val="18"/>
        </w:rPr>
        <w:tab/>
        <w:t>11</w:t>
      </w:r>
      <w:r w:rsidRPr="00B72809">
        <w:rPr>
          <w:rFonts w:ascii="Berling LT Std Roman" w:hAnsi="Berling LT Std Roman" w:cs="Berling LT Std Roman"/>
          <w:color w:val="000000"/>
          <w:sz w:val="18"/>
          <w:szCs w:val="18"/>
        </w:rPr>
        <w:tab/>
        <w:t>11</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every 2,500 members above 26,250, 1 additional ordained minister and 1 additional layperson)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205.16. </w:t>
      </w:r>
      <w:r w:rsidRPr="00B72809">
        <w:rPr>
          <w:rFonts w:ascii="Berling LT Std Roman" w:hAnsi="Berling LT Std Roman" w:cs="Berling LT Std Roman"/>
          <w:color w:val="000000"/>
          <w:sz w:val="19"/>
          <w:szCs w:val="19"/>
        </w:rPr>
        <w:t>To elect a District Ministerial Credentials Board of not fewer than five assigned ordained ministers, two of whom shall be the district superintendent and the district secretary, if ordained, to serve for four years and until their successors are elected and qualified. A district secretary who is a layperson serves as a non-voting member of the board. This board shall meet prior to the district assembly to consider all matters subject to its authority and, insofar as is possible, to complete its work prior to the district assembly. (229-231.10)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205.17. </w:t>
      </w:r>
      <w:r w:rsidRPr="00B72809">
        <w:rPr>
          <w:rFonts w:ascii="Berling LT Std Roman" w:hAnsi="Berling LT Std Roman" w:cs="Berling LT Std Roman"/>
          <w:color w:val="000000"/>
          <w:sz w:val="19"/>
          <w:szCs w:val="19"/>
        </w:rPr>
        <w:t>To elect a District Ministerial Studies Board of five or more assigned ordained ministers, to serve for four years and until their successors are elected and qualified. (232)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205.18. </w:t>
      </w:r>
      <w:r w:rsidRPr="00B72809">
        <w:rPr>
          <w:rFonts w:ascii="Berling LT Std Roman" w:hAnsi="Berling LT Std Roman" w:cs="Berling LT Std Roman"/>
          <w:color w:val="000000"/>
          <w:sz w:val="19"/>
          <w:szCs w:val="19"/>
        </w:rPr>
        <w:t>To facilitate its efforts to prepare candidates for ordination and provide support and clergy development opportunities for its ministers, a district may elect the total number necessary to serve on both the District Ministerial Credentials Board and the District Ministerial Studies Board as a District Board of Ministry. Those ministers elected shall serve for four years.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Board of Ministry, with the district superintendent as ex-officio chairperson shall organize the District Board of Ministry to carry out all the duties and responsibilities of the District Ministerial Credentials Board and of the District Ministerial Studies Board. (216, 229-234.1)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205.19. </w:t>
      </w:r>
      <w:r w:rsidRPr="00B72809">
        <w:rPr>
          <w:rFonts w:ascii="Berling LT Std Roman" w:hAnsi="Berling LT Std Roman" w:cs="Berling LT Std Roman"/>
          <w:color w:val="000000"/>
          <w:sz w:val="19"/>
          <w:szCs w:val="19"/>
        </w:rPr>
        <w:t>To elect a District Church Properties Board in keeping with provisions of paragraph 236. (206.1)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205.20. </w:t>
      </w:r>
      <w:r w:rsidRPr="00B72809">
        <w:rPr>
          <w:rFonts w:ascii="Berling LT Std Roman" w:hAnsi="Berling LT Std Roman" w:cs="Berling LT Std Roman"/>
          <w:color w:val="000000"/>
          <w:sz w:val="19"/>
          <w:szCs w:val="19"/>
        </w:rPr>
        <w:t>To elect at its discretion either or both of the following: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District Evangelism Board of no fewer than six members including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district director of evangelism.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persons elected shall serve until the final adjournment of the next district assembly and until their successors are elected and qualified. (206.1, 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205.21. </w:t>
      </w:r>
      <w:r w:rsidRPr="00B72809">
        <w:rPr>
          <w:rFonts w:ascii="Berling LT Std Roman" w:hAnsi="Berling LT Std Roman" w:cs="Berling LT Std Roman"/>
          <w:color w:val="000000"/>
          <w:sz w:val="19"/>
          <w:szCs w:val="19"/>
        </w:rPr>
        <w:t>To elect a District Nazarene Discipleship International (NDI) Board in harmony with the procedure stated in paragraph 240, to serve until their successors are elected and qualified. (206.1, 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205.22. </w:t>
      </w:r>
      <w:r w:rsidRPr="00B72809">
        <w:rPr>
          <w:rFonts w:ascii="Berling LT Std Roman" w:hAnsi="Berling LT Std Roman" w:cs="Berling LT Std Roman"/>
          <w:color w:val="000000"/>
          <w:sz w:val="19"/>
          <w:szCs w:val="19"/>
        </w:rPr>
        <w:t>To elect a District Court of Appeals, consisting of three assigned ordained ministers, including the district superintendent and two laypersons, to serve for a term not to exceed four years and until their successors are elected and qualified. (610)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205.23. </w:t>
      </w:r>
      <w:r w:rsidRPr="00B72809">
        <w:rPr>
          <w:rFonts w:ascii="Berling LT Std Roman" w:hAnsi="Berling LT Std Roman" w:cs="Berling LT Std Roman"/>
          <w:color w:val="000000"/>
          <w:sz w:val="19"/>
          <w:szCs w:val="19"/>
        </w:rPr>
        <w:t>To elect, by ballot, at a session within 16 months of the meeting of the General Assembly, or within 24 months in areas where travel visas or other unusual preparations are necessary, all of the lay delegates and all but one of the ministerial delegates, since one shall be the district superintendent. Every Phase 3 district assembly shall be entitled to representation at the General Assembly by an equal number of ministerial and lay delegates. The district superintendent at the time of the General Assembly shall be one of the ministerial delegates, and the remaining ministerial delegates shall be ordained ministers. In case the district superintendent is unable to attend, or in case there has been a vacancy and the new district superintendent has not been appointed, an elected ministerial alternate shall be seated in the district superintendent’s place. The Nominating Committee shall submit a nominating ballot containing at least six times the number of delegates eligible from that district in each category, ministerial and lay. From these nominees, the number of names for the electing ballot will be reduced to no more than three times the number to be elected. Then, the allowed delegates and alternates shall be elected by plurality vote, according to paragraphs 301.1-301.3. Each district assembly may elect alternates not to exceed twice the number of delegates. In situations where travel visas are problematic, a district assembly may authorize the District Advisory Board to select additional alternates. Delegates elected are expected to attend faithfully all meetings of the General Assembly from opening to closing unless providentially prevented. (25-25.2, 301.1-301.3, 303, 332.1)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205.24. </w:t>
      </w:r>
      <w:r w:rsidRPr="00B72809">
        <w:rPr>
          <w:rFonts w:ascii="Berling LT Std Roman" w:hAnsi="Berling LT Std Roman" w:cs="Berling LT Std Roman"/>
          <w:color w:val="000000"/>
          <w:sz w:val="19"/>
          <w:szCs w:val="19"/>
        </w:rPr>
        <w:t>To establish, at its discretion, a system of fellowship membership for its local churches. (Fellowship members must not be counted as full members for purposes of representation.) (110)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205.25. </w:t>
      </w:r>
      <w:r w:rsidRPr="00B72809">
        <w:rPr>
          <w:rFonts w:ascii="Berling LT Std Roman" w:hAnsi="Berling LT Std Roman" w:cs="Berling LT Std Roman"/>
          <w:color w:val="000000"/>
          <w:sz w:val="19"/>
          <w:szCs w:val="19"/>
        </w:rPr>
        <w:t>To provide for the auditing of all district treasurers’ books annually, to at least the minimum standard required by national or state law if applicable, or other recognized professional standards, either by a District Auditing Committee, a committee of independent examiners, or by such other appropriately qualified persons elected by the District Advisory Board. (225.24)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205.26. </w:t>
      </w:r>
      <w:r w:rsidRPr="00B72809">
        <w:rPr>
          <w:rFonts w:ascii="Berling LT Std Roman" w:hAnsi="Berling LT Std Roman" w:cs="Berling LT Std Roman"/>
          <w:color w:val="000000"/>
          <w:sz w:val="19"/>
          <w:szCs w:val="19"/>
        </w:rPr>
        <w:t>To grant a retired relation to a minister upon recommendation of the District Ministerial Credentials Board or District Board of Ministry. Any change in status must be approved by the district assembly, upon recommendation by the District Ministerial Credentials Board or District Board of Ministry. (231.8, 528)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205.27. </w:t>
      </w:r>
      <w:r w:rsidRPr="00B72809">
        <w:rPr>
          <w:rFonts w:ascii="Berling LT Std Roman" w:hAnsi="Berling LT Std Roman" w:cs="Berling LT Std Roman"/>
          <w:color w:val="000000"/>
          <w:sz w:val="19"/>
          <w:szCs w:val="19"/>
        </w:rPr>
        <w:t>To transact any other business pertaining to the work, not otherwise provided for, in harmony with the spirit and order of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206. Other Rules Pertaining to the District Assemblies. </w:t>
      </w:r>
      <w:r w:rsidRPr="00B72809">
        <w:rPr>
          <w:rFonts w:ascii="Berling LT Std Roman" w:hAnsi="Berling LT Std Roman" w:cs="Berling LT Std Roman"/>
          <w:color w:val="000000"/>
          <w:sz w:val="19"/>
          <w:szCs w:val="19"/>
        </w:rPr>
        <w:t>The district assembly may authorize, where civil law permits, the District Advisory Board to incorporate.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(225.6)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206.1. </w:t>
      </w:r>
      <w:r w:rsidRPr="00B72809">
        <w:rPr>
          <w:rFonts w:ascii="Berling LT Std Roman" w:hAnsi="Berling LT Std Roman" w:cs="Berling LT Std Roman"/>
          <w:color w:val="000000"/>
          <w:sz w:val="19"/>
          <w:szCs w:val="19"/>
        </w:rPr>
        <w:t xml:space="preserve">As far as possible membership of district boards and committees shall be equal between ministers and laypersons unless specifically provided otherwise by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206.2.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district superintendents of Phase 1 and Phase 2 districts </w:t>
      </w:r>
      <w:r w:rsidRPr="00B72809">
        <w:rPr>
          <w:rFonts w:ascii="Berling LT Std Roman" w:hAnsi="Berling LT Std Roman" w:cs="Berling LT Std Roman"/>
          <w:color w:val="000000"/>
          <w:sz w:val="19"/>
          <w:szCs w:val="19"/>
        </w:rPr>
        <w:t>shall be chosen in accordance with paragraph 200.2.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206.3. </w:t>
      </w:r>
      <w:r w:rsidRPr="00B72809">
        <w:rPr>
          <w:rFonts w:ascii="Berling LT Std Roman" w:hAnsi="Berling LT Std Roman" w:cs="Berling LT Std Roman"/>
          <w:color w:val="000000"/>
          <w:sz w:val="19"/>
          <w:szCs w:val="19"/>
        </w:rPr>
        <w:t>When the presiding officer of a district assembly deems that it is impossible to convene or continue with the business of the district assembly, and therefore postpones, cancels, or adjourns the district assembly, the general superintendent in jurisdiction, in consultation with the Board of General Superintendents, shall appoint all district officers not elected prior to the adjournment of the district assembly to serve for a period of one year.</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D. The District Assembly Journal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 </w:t>
      </w:r>
      <w:r w:rsidRPr="00B72809">
        <w:rPr>
          <w:rFonts w:ascii="Berling LT Std Roman" w:hAnsi="Berling LT Std Roman" w:cs="Berling LT Std Roman"/>
          <w:color w:val="000000"/>
          <w:sz w:val="19"/>
          <w:szCs w:val="19"/>
        </w:rPr>
        <w:t>The journal shall be the record of the regular proceedings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207.1. </w:t>
      </w:r>
      <w:r w:rsidRPr="00B72809">
        <w:rPr>
          <w:rFonts w:ascii="Berling LT Std Roman" w:hAnsi="Berling LT Std Roman" w:cs="Berling LT Std Roman"/>
          <w:color w:val="000000"/>
          <w:sz w:val="19"/>
          <w:szCs w:val="19"/>
        </w:rPr>
        <w:t>The journal shall be edited carefully and filed annually following each District Assembly, in a format permitted, with the General Secretary’s office for its quadrennial examination by the General Assembly. Paper copies may be printed locally. (220.5)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207.2. </w:t>
      </w:r>
      <w:r w:rsidRPr="00B72809">
        <w:rPr>
          <w:rFonts w:ascii="Berling LT Std Roman" w:hAnsi="Berling LT Std Roman" w:cs="Berling LT Std Roman"/>
          <w:color w:val="000000"/>
          <w:sz w:val="19"/>
          <w:szCs w:val="19"/>
        </w:rPr>
        <w:t>Separate items of business shall be placed in separate paragraphs.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207.3. </w:t>
      </w:r>
      <w:r w:rsidRPr="00B72809">
        <w:rPr>
          <w:rFonts w:ascii="Berling LT Std Roman" w:hAnsi="Berling LT Std Roman" w:cs="Berling LT Std Roman"/>
          <w:color w:val="000000"/>
          <w:sz w:val="19"/>
          <w:szCs w:val="19"/>
        </w:rPr>
        <w:t>The journal shall be arranged as far as possible according to the table of contents prepared by the general secretary in consultation with the Board of General Superintendents. The table of contents shall be furnished to the district secretary prior to the convening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207.4. </w:t>
      </w:r>
      <w:r w:rsidRPr="00B72809">
        <w:rPr>
          <w:rFonts w:ascii="Berling LT Std Roman" w:hAnsi="Berling LT Std Roman" w:cs="Berling LT Std Roman"/>
          <w:color w:val="000000"/>
          <w:sz w:val="19"/>
          <w:szCs w:val="19"/>
        </w:rPr>
        <w:t>The journal shall contain not only the assignment of pastors to local churches but also all regular and special engagements entered into by ministerial and lay members of the district assembly who are engaged in any line of denominational service that may entitle them to consideration if applying for benefits from the pensions board, or equivalent authorized body having the responsibility for the pensions and benefits program in which that district participates. (117, 530.3)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E.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208. </w:t>
      </w:r>
      <w:r w:rsidRPr="00B72809">
        <w:rPr>
          <w:rFonts w:ascii="Berling LT Std Roman" w:hAnsi="Berling LT Std Roman" w:cs="Berling LT Std Roman"/>
          <w:color w:val="000000"/>
          <w:sz w:val="19"/>
          <w:szCs w:val="19"/>
        </w:rPr>
        <w:t>The initial term of office for a district superintendent who is elected at a district assembly begins 30 days after the adjournment of the district assembly. It runs for two full assembly years ending 30 days after the adjournment of the assembly that marks the second anniversary of the election. At the time of said assembly, the superintendent may be reelected or a successor elected or appointed and qualified. The initial term of office for a district superintendent who is appointed by the general superintendent in jurisdiction begins at the time of the appointment, includes the remainder of the church year in which the superintendent was appointed, and extends through the two following church years. The term of office ends 30 days after the adjournment of the assembly that marks the end of the second full assembly year of service. At said assembly the superintendent may be elected for another term, or a successor will be elected or appointed and qualified. No elder employed by the district office shall be eligible to be elected or appointed to the office of district superintendent on the district where they are serving without the approval of the District Advisory Board and the general superintendent in jurisdiction (in harmony with paragraph 117). (205.12-205.14)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209. </w:t>
      </w:r>
      <w:r w:rsidRPr="00B72809">
        <w:rPr>
          <w:rFonts w:ascii="Berling LT Std Roman" w:hAnsi="Berling LT Std Roman" w:cs="Berling LT Std Roman"/>
          <w:color w:val="000000"/>
          <w:sz w:val="19"/>
          <w:szCs w:val="19"/>
        </w:rPr>
        <w:t>If for any cause a vacancy shall occur in the interim of sessions of the district assembly, the general superintendents, jointly and severally, may fill the vacancy upon consultation with the District Advisory Committee (DAC). Consultation shall include an invitation for the committee, as a whole, to submit names for consideration in addition to those names brought forward by the general superintendent in jurisdiction. (238, 307.7)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209.1. </w:t>
      </w:r>
      <w:r w:rsidRPr="00B72809">
        <w:rPr>
          <w:rFonts w:ascii="Berling LT Std Roman" w:hAnsi="Berling LT Std Roman" w:cs="Berling LT Std Roman"/>
          <w:color w:val="000000"/>
          <w:sz w:val="19"/>
          <w:szCs w:val="19"/>
        </w:rPr>
        <w:t>The office of a Phase 1 or Phase 2 district superintendent may be declared vacant with cause upon the recommendation of the general superintendent having jurisdiction. The office of district superintendent in a Phase 3 district may be declared vacant upon a two-thirds vote of the District Advisory Committee. (238, 321)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209.2. </w:t>
      </w:r>
      <w:r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(307.8)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209.3. </w:t>
      </w:r>
      <w:r w:rsidRPr="00B72809">
        <w:rPr>
          <w:rFonts w:ascii="Berling LT Std Roman" w:hAnsi="Berling LT Std Roman" w:cs="Berling LT Std Roman"/>
          <w:color w:val="000000"/>
          <w:sz w:val="19"/>
          <w:szCs w:val="19"/>
        </w:rPr>
        <w:t>Upon the resignation or termination of the district superintendent, the staff members of the district office, the chief executive officer or any subsidiary and/or affiliated corporations of the district, paid and unpaid, such as assistant superintendent and office secretary, shall submit their resignations effective concurrently with the final date of the district superintendency. However, one or more of the staff members may remain with the written approval of the general superintendent in jurisdiction and the District Advisory Board, but not longer than the date of the new superintendent’s assumption of duties. (244.3)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209.4. </w:t>
      </w:r>
      <w:r w:rsidRPr="00B72809">
        <w:rPr>
          <w:rFonts w:ascii="Berling LT Std Roman" w:hAnsi="Berling LT Std Roman" w:cs="Berling LT Std Roman"/>
          <w:color w:val="000000"/>
          <w:sz w:val="19"/>
          <w:szCs w:val="19"/>
        </w:rPr>
        <w:t>After consultation with the District Advisory Board and the approval of the general superintendent in jurisdiction, the newly elected or appointed district superintendent may have the privilege of recommending the employment of staff members previously employed. (244.3)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210. </w:t>
      </w:r>
      <w:r w:rsidRPr="00B72809">
        <w:rPr>
          <w:rFonts w:ascii="Berling LT Std Roman" w:hAnsi="Berling LT Std Roman" w:cs="Berling LT Std Roman"/>
          <w:color w:val="000000"/>
          <w:sz w:val="19"/>
          <w:szCs w:val="19"/>
        </w:rPr>
        <w:t>The role of the district superintendent is to provide oversight and spiritual leadership for the pastors and congregations of the district by: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modeling a life of prayer and devotion to the Scriptures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promoting biblical pastoral theology and practices among district clergy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promoting Wesleyan-holiness theology and practices throughout the district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casting vision for evangelism and planting churches in the district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resourcing district congregations toward organizational health.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a district superintendent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 </w:t>
      </w:r>
      <w:r w:rsidRPr="00B72809">
        <w:rPr>
          <w:rFonts w:ascii="Berling LT Std Roman" w:hAnsi="Berling LT Std Roman" w:cs="Berling LT Std Roman"/>
          <w:color w:val="000000"/>
          <w:sz w:val="19"/>
          <w:szCs w:val="19"/>
        </w:rPr>
        <w:t>To organize, recognize, and superintend local churches within the bounds of his or her assembly district, subject to the approval of the general superintendent having jurisdiction. (100, 102.3, 108-108.5, 530.15)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211.2. </w:t>
      </w:r>
      <w:r w:rsidRPr="00B72809">
        <w:rPr>
          <w:rFonts w:ascii="Berling LT Std Roman" w:hAnsi="Berling LT Std Roman" w:cs="Berling LT Std Roman"/>
          <w:color w:val="000000"/>
          <w:sz w:val="19"/>
          <w:szCs w:val="19"/>
        </w:rPr>
        <w:t>To be available to the local churches in his or her assembly district as needed and, as necessary, meet with the church board to consult with reference to spiritual, financial, and pastoral matters, giving such helpful advice and assistance as the superintendent may deem proper.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211.3. </w:t>
      </w:r>
      <w:r w:rsidRPr="00B72809">
        <w:rPr>
          <w:rFonts w:ascii="Berling LT Std Roman" w:hAnsi="Berling LT Std Roman" w:cs="Berling LT Std Roman"/>
          <w:color w:val="000000"/>
          <w:sz w:val="19"/>
          <w:szCs w:val="19"/>
        </w:rPr>
        <w:t>In circumstances where the district superintendent has determined that a church is in an unhealthy, declining situation, the continuation of which threatens the viability of the church and its mission effectiveness, the district superintendent may pursue contact with the pastor or the pastor and the church board to evaluate the circumstances. Every effort shall be made to work with the pastor and church board toward resolution of issues that have led to the circumstances which are impeding mission effectiveness.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the district superintendent, after working with the pastor and/or board, concludes that further intervention is necessary, he or she may declare the church in crisis, with the approval of the District Advisory Board and take appropriate action to address the situation. Such action may include, but is not limited to:</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removal of the pastor;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dissolution of the church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initiation of such special interventions as may be necessary to restore the church’s health and mission effectiveness.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assets of an organized church remain under the control of an incorporated local church, unless declared inactive in accordance with paragraph 108.5 or disorganized in accordance with paragraph 108.1. The general superintendent in jurisdiction shall be notified of actions taken within 30 days. (136-136.1)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211.4. </w:t>
      </w:r>
      <w:r w:rsidRPr="00B72809">
        <w:rPr>
          <w:rFonts w:ascii="Berling LT Std Roman" w:hAnsi="Berling LT Std Roman" w:cs="Berling LT Std Roman"/>
          <w:color w:val="000000"/>
          <w:sz w:val="19"/>
          <w:szCs w:val="19"/>
        </w:rPr>
        <w:t>When in the opinion of the district superintendent, a local church declared in crisis in accordance with paragraph 136.1 has fulfilled the interventions set in place and is ready to resume its ministry under normal circumstances, the local church may be declared out of crisis by the majority vote of the District Advisory Board. The district superintendent shall notify the general superintendent in jurisdiction within 30 days.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211.5. </w:t>
      </w:r>
      <w:r w:rsidRPr="00B72809">
        <w:rPr>
          <w:rFonts w:ascii="Berling LT Std Roman" w:hAnsi="Berling LT Std Roman" w:cs="Berling LT Std Roman"/>
          <w:color w:val="000000"/>
          <w:sz w:val="19"/>
          <w:szCs w:val="19"/>
        </w:rPr>
        <w:t>To schedule and conduct, with each local church board, the regular church/pastoral relationship review according to the provisions of paragraphs 133-133.7. The district superintendent shall provide an annual record of regular church/pastoral relationship reviews conducted to the District Advisory Board and the general superintendent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211.6. </w:t>
      </w:r>
      <w:r w:rsidRPr="00B72809">
        <w:rPr>
          <w:rFonts w:ascii="Berling LT Std Roman" w:hAnsi="Berling LT Std Roman" w:cs="Berling LT Std Roman"/>
          <w:color w:val="000000"/>
          <w:sz w:val="19"/>
          <w:szCs w:val="19"/>
        </w:rPr>
        <w:t>To have special supervision of all the church-type missions of the Church of the Nazarene within the bounds of his or her assembly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211.7. </w:t>
      </w:r>
      <w:r w:rsidRPr="00B72809">
        <w:rPr>
          <w:rFonts w:ascii="Berling LT Std Roman" w:hAnsi="Berling LT Std Roman" w:cs="Berling LT Std Roman"/>
          <w:color w:val="000000"/>
          <w:sz w:val="19"/>
          <w:szCs w:val="19"/>
        </w:rPr>
        <w:t>To nominate to the District Advisory Board someone to fill a vacancy, should one occur in the office of district secretary. (219.1)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211.8. </w:t>
      </w:r>
      <w:r w:rsidRPr="00B72809">
        <w:rPr>
          <w:rFonts w:ascii="Berling LT Std Roman" w:hAnsi="Berling LT Std Roman" w:cs="Berling LT Std Roman"/>
          <w:color w:val="000000"/>
          <w:sz w:val="19"/>
          <w:szCs w:val="19"/>
        </w:rPr>
        <w:t>To nominate to the District Advisory Board someone to fill a vacancy, should one occur in the office of district treasurer. (222.1)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211.9. </w:t>
      </w:r>
      <w:r w:rsidRPr="00B72809">
        <w:rPr>
          <w:rFonts w:ascii="Berling LT Std Roman" w:hAnsi="Berling LT Std Roman" w:cs="Berling LT Std Roman"/>
          <w:color w:val="000000"/>
          <w:sz w:val="19"/>
          <w:szCs w:val="19"/>
        </w:rPr>
        <w:t>To appoint a district chaplaincy director to promote and amplify holiness evangelism through the specialized ministry of chaplaincy. (239)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211.10. </w:t>
      </w:r>
      <w:r w:rsidRPr="00B72809">
        <w:rPr>
          <w:rFonts w:ascii="Berling LT Std Roman" w:hAnsi="Berling LT Std Roman" w:cs="Berling LT Std Roman"/>
          <w:color w:val="000000"/>
          <w:sz w:val="19"/>
          <w:szCs w:val="19"/>
        </w:rPr>
        <w:t>To consult with the church board concerning the nomination of an elder or a licensed minister (elder track) to pastor a local church and to approve or disapprove such nomination, with additional approval of the District Advisory Board as required in paragraph 117.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superintendent is to ensure that the candidate has been adequately vetted prior to a church board vote. The vetting process should include communication with the candidate’s current district superintendent, or if the candidate is not assigned as pastor, with his or her ministry supervisor. (139.2, 169.8, 225.16)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211.11. </w:t>
      </w:r>
      <w:r w:rsidRPr="00B72809">
        <w:rPr>
          <w:rFonts w:ascii="Berling LT Std Roman" w:hAnsi="Berling LT Std Roman" w:cs="Berling LT Std Roman"/>
          <w:color w:val="000000"/>
          <w:sz w:val="19"/>
          <w:szCs w:val="19"/>
        </w:rPr>
        <w:t>To schedule a special church/pastoral relationship review, within 90 days of the request of a church board for such review, on the continuance of the church/pastoral relationship. (135)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211.12. </w:t>
      </w:r>
      <w:r w:rsidRPr="00B72809">
        <w:rPr>
          <w:rFonts w:ascii="Berling LT Std Roman" w:hAnsi="Berling LT Std Roman" w:cs="Berling LT Std Roman"/>
          <w:color w:val="000000"/>
          <w:sz w:val="19"/>
          <w:szCs w:val="19"/>
        </w:rPr>
        <w:t>To approve or disapprove the granting of license to any member of the Church of the Nazarene who may request local minister’s license or renewal of local minister’s license from the church board of a local church not having an elder as pastor. (523.1, 523.3)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211.13. </w:t>
      </w:r>
      <w:r w:rsidRPr="00B72809">
        <w:rPr>
          <w:rFonts w:ascii="Berling LT Std Roman" w:hAnsi="Berling LT Std Roman" w:cs="Berling LT Std Roman"/>
          <w:color w:val="000000"/>
          <w:sz w:val="19"/>
          <w:szCs w:val="19"/>
        </w:rPr>
        <w:t>To approve or disapprove in writing requests from the pastor and the local church board to have or to employ any unpaid associate pastors or paid local associates (such as associate pastors; ministers or directors of Christian education, children, youth, adult, music, childcare/schools {birth through secondary}, etc.). The primary criteria for the district superintendent’s decisions to approve or disapprove, in concept, the hiring of paid staff will be the willingness and ability of the church to meet its local, district, and general obligations. It is the pastor’s responsibility to screen and select pastoral associates. However, the district superintendent shall have the right to disapprove the nominee. (139.27, 169-169.8)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211.14. </w:t>
      </w:r>
      <w:r w:rsidRPr="00B72809">
        <w:rPr>
          <w:rFonts w:ascii="Berling LT Std Roman" w:hAnsi="Berling LT Std Roman" w:cs="Berling LT Std Roman"/>
          <w:color w:val="000000"/>
          <w:sz w:val="19"/>
          <w:szCs w:val="19"/>
        </w:rPr>
        <w:t>To approve or disapprove, with the District Advisory Board, requests from local churches to operate Christian childcare/school (birth through secondary) ministries. (126, 161, 225.14)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211.15. </w:t>
      </w:r>
      <w:r w:rsidRPr="00B72809">
        <w:rPr>
          <w:rFonts w:ascii="Berling LT Std Roman" w:hAnsi="Berling LT Std Roman" w:cs="Berling LT Std Roman"/>
          <w:color w:val="000000"/>
          <w:sz w:val="19"/>
          <w:szCs w:val="19"/>
        </w:rPr>
        <w:t>To execute and sign, along with the secretary of the District Advisory Board, all legal documents of the district. (225.6)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211.16. </w:t>
      </w:r>
      <w:r w:rsidRPr="00B72809">
        <w:rPr>
          <w:rFonts w:ascii="Berling LT Std Roman" w:hAnsi="Berling LT Std Roman" w:cs="Berling LT Std Roman"/>
          <w:color w:val="000000"/>
          <w:sz w:val="19"/>
          <w:szCs w:val="19"/>
        </w:rPr>
        <w:t>To nominate to the District Advisory Board and to supervise any paid assistants on the district. (244)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211.17. </w:t>
      </w:r>
      <w:r w:rsidRPr="00B72809">
        <w:rPr>
          <w:rFonts w:ascii="Berling LT Std Roman" w:hAnsi="Berling LT Std Roman" w:cs="Berling LT Std Roman"/>
          <w:color w:val="000000"/>
          <w:sz w:val="19"/>
          <w:szCs w:val="19"/>
        </w:rPr>
        <w:t>To appoint pastors in keeping with paragraph 119.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211.18. </w:t>
      </w:r>
      <w:r w:rsidRPr="00B72809">
        <w:rPr>
          <w:rFonts w:ascii="Berling LT Std Roman" w:hAnsi="Berling LT Std Roman" w:cs="Berling LT Std Roman"/>
          <w:color w:val="000000"/>
          <w:sz w:val="19"/>
          <w:szCs w:val="19"/>
        </w:rPr>
        <w:t>The district superintendent may, with the approval of the District Advisory Board, appoint the members of the church board (stewards, trustees), the president of the Nazarene Discipleship International (NDI) Board, and other church officers (secretary, treasurer) if a church has been organized for fewer than five years, or had fewer than 35 voting members in the previous annual church meeting, or is receiving regular financial assistance from the district, or has been declared in crisis. The total number of members of such board shall not be fewer than three. (119, 136)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211.19. </w:t>
      </w:r>
      <w:r w:rsidRPr="00B72809">
        <w:rPr>
          <w:rFonts w:ascii="Berling LT Std Roman" w:hAnsi="Berling LT Std Roman" w:cs="Berling LT Std Roman"/>
          <w:color w:val="000000"/>
          <w:sz w:val="19"/>
          <w:szCs w:val="19"/>
        </w:rPr>
        <w:t>To cause to be investigated written accusations against a minister in his or her assembly district, according to paragraphs 606-606.3.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211.20. </w:t>
      </w:r>
      <w:r w:rsidRPr="00B72809">
        <w:rPr>
          <w:rFonts w:ascii="Berling LT Std Roman" w:hAnsi="Berling LT Std Roman" w:cs="Berling LT Std Roman"/>
          <w:color w:val="000000"/>
          <w:sz w:val="19"/>
          <w:szCs w:val="19"/>
        </w:rPr>
        <w:t>To appoint in consultation with the District Advisory Board qualified clergy and laity to serve as a recovery team prepared to provide a timely and redemptive response to the minister, his or her spouse and family, church, and community in situations of clergy misconduct. When such situations arise, the district superintendent shall deploy a recovery team as immediately as possible and in accordance with the district plan. (225.5, 532.1)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211.21. </w:t>
      </w:r>
      <w:r w:rsidRPr="00B72809">
        <w:rPr>
          <w:rFonts w:ascii="Berling LT Std Roman" w:hAnsi="Berling LT Std Roman" w:cs="Berling LT Std Roman"/>
          <w:color w:val="000000"/>
          <w:sz w:val="19"/>
          <w:szCs w:val="19"/>
        </w:rPr>
        <w:t>The district superintendent shall schedule and conduct a self-assessment and review in consultation with the tenured evangelist in accordance with paragraph 510.4.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211.22. </w:t>
      </w:r>
      <w:r w:rsidRPr="00B72809">
        <w:rPr>
          <w:rFonts w:ascii="Berling LT Std Roman" w:hAnsi="Berling LT Std Roman" w:cs="Berling LT Std Roman"/>
          <w:color w:val="000000"/>
          <w:sz w:val="19"/>
          <w:szCs w:val="19"/>
        </w:rPr>
        <w:t>To strongly encourage, along with district leadership, each local church to achieve its individual general, district, and educational funding goals.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212. </w:t>
      </w:r>
      <w:r w:rsidRPr="00B72809">
        <w:rPr>
          <w:rFonts w:ascii="Berling LT Std Roman" w:hAnsi="Berling LT Std Roman" w:cs="Berling LT Std Roman"/>
          <w:color w:val="000000"/>
          <w:sz w:val="19"/>
          <w:szCs w:val="19"/>
        </w:rPr>
        <w:t>The district superintendent, with the consent of the church board, may appoint a pastoral supply to fill a vacancy in the office of pastor until the next district assembly. Such appointed pastoral supply shall be subject to removal by the district superintendent when his or her services are not satisfactory to the church board and the local church. (139.5, 516, 523.6)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212.1. </w:t>
      </w:r>
      <w:r w:rsidRPr="00B72809">
        <w:rPr>
          <w:rFonts w:ascii="Berling LT Std Roman" w:hAnsi="Berling LT Std Roman" w:cs="Berling LT Std Roman"/>
          <w:color w:val="000000"/>
          <w:sz w:val="19"/>
          <w:szCs w:val="19"/>
        </w:rPr>
        <w:t>The district superintendent, with the consent of the church board and the District Advisory Board, may appoint an interim pastor to fill a vacancy in the office of pastor, until a permanent pastor can be called. The district superintendent shall also be authorized to extend the time of service of the interim pastor as he or she deems necessary in consultation with the church board. The interim pastor would be authorized to fulfill all responsibilities of the pastor. The interim pastor would also serve as a delegate from that church to the district assembly if said pastor holds membership on the district of interim assignment.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Such an assigned interim pastor is subject to the authority of the district superintendent and the District Advisory Board at all times. The interim pastor shall also be subject to removal by the district superintendent in consultation with the church board. (518)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213. </w:t>
      </w:r>
      <w:r w:rsidRPr="00B72809">
        <w:rPr>
          <w:rFonts w:ascii="Berling LT Std Roman" w:hAnsi="Berling LT Std Roman" w:cs="Berling LT Std Roman"/>
          <w:color w:val="000000"/>
          <w:sz w:val="19"/>
          <w:szCs w:val="19"/>
        </w:rPr>
        <w:t>The district superintendent is authorized to perform for a local church within the bounds of his or her assembly district all the functions of pastor when that local church is without a pastor or pastoral supply. (514)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213.1. </w:t>
      </w:r>
      <w:r w:rsidRPr="00B72809">
        <w:rPr>
          <w:rFonts w:ascii="Berling LT Std Roman" w:hAnsi="Berling LT Std Roman" w:cs="Berling LT Std Roman"/>
          <w:color w:val="000000"/>
          <w:sz w:val="19"/>
          <w:szCs w:val="19"/>
        </w:rPr>
        <w:t>The district superintendent may preside at the annual, or a special meeting of a local church, or appoint a surrogate for such duty. (115.5)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214. </w:t>
      </w:r>
      <w:r w:rsidRPr="00B72809">
        <w:rPr>
          <w:rFonts w:ascii="Berling LT Std Roman" w:hAnsi="Berling LT Std Roman" w:cs="Berling LT Std Roman"/>
          <w:color w:val="000000"/>
          <w:sz w:val="19"/>
          <w:szCs w:val="19"/>
        </w:rPr>
        <w:t>If for any reason the general superintendent having jurisdiction fails to be present or to appoint a representative to be present in his or her stead at the district assembly, the district superintendent shall call the district assembly to order and shall preside until other provision may be made by the district assembly. (307.5)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215. </w:t>
      </w:r>
      <w:r w:rsidRPr="00B72809">
        <w:rPr>
          <w:rFonts w:ascii="Berling LT Std Roman" w:hAnsi="Berling LT Std Roman" w:cs="Berling LT Std Roman"/>
          <w:color w:val="000000"/>
          <w:sz w:val="19"/>
          <w:szCs w:val="19"/>
        </w:rPr>
        <w:t>The district superintendent may fill vacancies in the following: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District Auditing Committee;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District Ministerial Credentials Board and District Ministerial Studies Board (or District Board of Ministry);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District Evangelism Board or the district director of evangelism;</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District Church Properties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District Nazarene Discipleship International (NDI)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District Court of Appeals;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 xml:space="preserve">Other district boards and standing committees where such are not provided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or by assembly action. (205.25, 229.1, 232.1, 235, 236, 240, 610)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215.1. </w:t>
      </w:r>
      <w:r w:rsidRPr="00B72809">
        <w:rPr>
          <w:rFonts w:ascii="Berling LT Std Roman" w:hAnsi="Berling LT Std Roman" w:cs="Berling LT Std Roman"/>
          <w:color w:val="000000"/>
          <w:sz w:val="19"/>
          <w:szCs w:val="19"/>
        </w:rPr>
        <w:t xml:space="preserve">The district superintendent may appoint all chairpersons, secretaries and members of the district boards and standing committees where such are not provided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or by assembly action.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215.2. </w:t>
      </w:r>
      <w:r w:rsidRPr="00B72809">
        <w:rPr>
          <w:rFonts w:ascii="Berling LT Std Roman" w:hAnsi="Berling LT Std Roman" w:cs="Berling LT Std Roman"/>
          <w:color w:val="000000"/>
          <w:sz w:val="19"/>
          <w:szCs w:val="19"/>
        </w:rPr>
        <w:t>The district superintendent, in consultation with the District Advisory Board, shall appoint a nominating committee to prepare nominations for the usual committees and offices in advance of the district assembly. (203)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216. </w:t>
      </w:r>
      <w:r w:rsidRPr="00B72809">
        <w:rPr>
          <w:rFonts w:ascii="Berling LT Std Roman" w:hAnsi="Berling LT Std Roman" w:cs="Berling LT Std Roman"/>
          <w:color w:val="000000"/>
          <w:sz w:val="19"/>
          <w:szCs w:val="19"/>
        </w:rPr>
        <w:t>The district superintendent shall be ex-officio chairperson of the District Advisory Board and the District Ministerial Credentials Board or District Board of Ministry. (224.2, 230.1)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216.1. </w:t>
      </w:r>
      <w:r w:rsidRPr="00B72809">
        <w:rPr>
          <w:rFonts w:ascii="Berling LT Std Roman" w:hAnsi="Berling LT Std Roman" w:cs="Berling LT Std Roman"/>
          <w:color w:val="000000"/>
          <w:sz w:val="19"/>
          <w:szCs w:val="19"/>
        </w:rPr>
        <w:t>The district superintendent shall be a member ex-officio of all elected and standing boards and committees on the district he or she serves. (205.21, 237, 240, 810, 811)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217. </w:t>
      </w:r>
      <w:r w:rsidRPr="00B72809">
        <w:rPr>
          <w:rFonts w:ascii="Berling LT Std Roman" w:hAnsi="Berling LT Std Roman" w:cs="Berling LT Std Roman"/>
          <w:color w:val="000000"/>
          <w:sz w:val="19"/>
          <w:szCs w:val="19"/>
        </w:rPr>
        <w:t>The district superintendent shall not create financial obligations, count moneys, or disburse funds for the district unless authorized and directed by majority vote of the District Advisory Board; such action, if taken, must be properly recorded in the minutes of the District Advisory Board. No district superintendent or any member of his or her immediate family shall be authorized to have unrestricted access to the financial accounts or assets of the district without clearly defined and written internal controls approved by the District Advisory Board. Immediate family shall include spouse, children, siblings, or parents. (218, 222-223.2)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218. </w:t>
      </w:r>
      <w:r w:rsidRPr="00B72809">
        <w:rPr>
          <w:rFonts w:ascii="Berling LT Std Roman" w:hAnsi="Berling LT Std Roman" w:cs="Berling LT Std Roman"/>
          <w:color w:val="000000"/>
          <w:sz w:val="19"/>
          <w:szCs w:val="19"/>
        </w:rPr>
        <w:t>All official acts of the district superintendent shall be subject to review and revision by the district assembly and subject to appeal.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218.1. </w:t>
      </w:r>
      <w:r w:rsidRPr="00B72809">
        <w:rPr>
          <w:rFonts w:ascii="Berling LT Std Roman" w:hAnsi="Berling LT Std Roman" w:cs="Berling LT Std Roman"/>
          <w:color w:val="000000"/>
          <w:sz w:val="19"/>
          <w:szCs w:val="19"/>
        </w:rPr>
        <w:t>The district superintendent shall always show due regard for the advice of the general superintendent in jurisdiction and the Board of General Superintendents with consideration to pastoral arrangements and other matters relating to the office of the district superintendent.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F. The District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219. </w:t>
      </w:r>
      <w:r w:rsidRPr="00B72809">
        <w:rPr>
          <w:rFonts w:ascii="Berling LT Std Roman" w:hAnsi="Berling LT Std Roman" w:cs="Berling LT Std Roman"/>
          <w:color w:val="000000"/>
          <w:sz w:val="19"/>
          <w:szCs w:val="19"/>
        </w:rPr>
        <w:t>The district secretary, elected by the District Advisory Board, shall serve for a period of one to three years and until his or her successor is elected and qualified. (225.22)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219.1. </w:t>
      </w:r>
      <w:r w:rsidRPr="00B72809">
        <w:rPr>
          <w:rFonts w:ascii="Berling LT Std Roman" w:hAnsi="Berling LT Std Roman" w:cs="Berling LT Std Roman"/>
          <w:color w:val="000000"/>
          <w:sz w:val="19"/>
          <w:szCs w:val="19"/>
        </w:rPr>
        <w:t>If the district secretary shall cease to serve, for any cause, in the interim of sessions of the district assembly, the District Advisory Board shall elect his or her successor upon nomination by the district superintendent. (211.7)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219.2. </w:t>
      </w:r>
      <w:r w:rsidRPr="00B72809">
        <w:rPr>
          <w:rFonts w:ascii="Berling LT Std Roman" w:hAnsi="Berling LT Std Roman" w:cs="Berling LT Std Roman"/>
          <w:color w:val="000000"/>
          <w:sz w:val="19"/>
          <w:szCs w:val="19"/>
        </w:rPr>
        <w:t>The district secretary shall be a member ex-officio of the district assembly. (201)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district secretary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220.1. </w:t>
      </w:r>
      <w:r w:rsidRPr="00B72809">
        <w:rPr>
          <w:rFonts w:ascii="Berling LT Std Roman" w:hAnsi="Berling LT Std Roman" w:cs="Berling LT Std Roman"/>
          <w:color w:val="000000"/>
          <w:sz w:val="19"/>
          <w:szCs w:val="19"/>
        </w:rPr>
        <w:t>To record correctly and preserve faithfully all minutes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220.2. </w:t>
      </w:r>
      <w:r w:rsidRPr="00B72809">
        <w:rPr>
          <w:rFonts w:ascii="Berling LT Std Roman" w:hAnsi="Berling LT Std Roman" w:cs="Berling LT Std Roman"/>
          <w:color w:val="000000"/>
          <w:sz w:val="19"/>
          <w:szCs w:val="19"/>
        </w:rPr>
        <w:t>To record correctly and preserve all statistics of the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220.3 </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forward all statistical charts to the general secretary to be audited before their publication in the official journal. (326.6)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220.4. </w:t>
      </w:r>
      <w:r w:rsidRPr="00B72809">
        <w:rPr>
          <w:rFonts w:ascii="Berling LT Std Roman" w:hAnsi="Berling LT Std Roman" w:cs="Berling LT Std Roman"/>
          <w:color w:val="000000"/>
          <w:sz w:val="19"/>
          <w:szCs w:val="19"/>
        </w:rPr>
        <w:t>To be custodian of all documents of the district assembly and turn them over promptly to his or her successor.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220.5. </w:t>
      </w:r>
      <w:r w:rsidRPr="00B72809">
        <w:rPr>
          <w:rFonts w:ascii="Berling LT Std Roman" w:hAnsi="Berling LT Std Roman" w:cs="Berling LT Std Roman"/>
          <w:color w:val="000000"/>
          <w:sz w:val="19"/>
          <w:szCs w:val="19"/>
        </w:rPr>
        <w:t>To preserve and file the full official journal following each district assembly with the General Secretary’s office. (207.1)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220.6. </w:t>
      </w:r>
      <w:r w:rsidRPr="00B72809">
        <w:rPr>
          <w:rFonts w:ascii="Berling LT Std Roman" w:hAnsi="Berling LT Std Roman" w:cs="Berling LT Std Roman"/>
          <w:color w:val="000000"/>
          <w:sz w:val="19"/>
          <w:szCs w:val="19"/>
        </w:rPr>
        <w:t>To do whatever else may pertain to his or her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220.7. </w:t>
      </w:r>
      <w:r w:rsidRPr="00B72809">
        <w:rPr>
          <w:rFonts w:ascii="Berling LT Std Roman" w:hAnsi="Berling LT Std Roman" w:cs="Berling LT Std Roman"/>
          <w:color w:val="000000"/>
          <w:sz w:val="19"/>
          <w:szCs w:val="19"/>
        </w:rPr>
        <w:t>To refer all items of business coming to him or her during the year to the proper assembly committee or standing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221. </w:t>
      </w:r>
      <w:r w:rsidRPr="00B72809">
        <w:rPr>
          <w:rFonts w:ascii="Berling LT Std Roman" w:hAnsi="Berling LT Std Roman" w:cs="Berling LT Std Roman"/>
          <w:color w:val="000000"/>
          <w:sz w:val="19"/>
          <w:szCs w:val="19"/>
        </w:rPr>
        <w:t>The district secretary may have as many assistants as the district assembly shall elect.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G. The District Treasurer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222. </w:t>
      </w:r>
      <w:r w:rsidRPr="00B72809">
        <w:rPr>
          <w:rFonts w:ascii="Berling LT Std Roman" w:hAnsi="Berling LT Std Roman" w:cs="Berling LT Std Roman"/>
          <w:color w:val="000000"/>
          <w:sz w:val="19"/>
          <w:szCs w:val="19"/>
        </w:rPr>
        <w:t>The district treasurer, elected by the District Advisory Board, shall serve for a period of one to three years and until his or her successor is elected and qualified. (225.21)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222.1. </w:t>
      </w:r>
      <w:r w:rsidRPr="00B72809">
        <w:rPr>
          <w:rFonts w:ascii="Berling LT Std Roman" w:hAnsi="Berling LT Std Roman" w:cs="Berling LT Std Roman"/>
          <w:color w:val="000000"/>
          <w:sz w:val="19"/>
          <w:szCs w:val="19"/>
        </w:rPr>
        <w:t>If the district treasurer shall cease to serve, for any cause, in the interim of sessions of the district assembly, the District Advisory Board shall elect his or her successor upon nomination by the district superintendent. (211.8)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222.2. </w:t>
      </w:r>
      <w:r w:rsidRPr="00B72809">
        <w:rPr>
          <w:rFonts w:ascii="Berling LT Std Roman" w:hAnsi="Berling LT Std Roman" w:cs="Berling LT Std Roman"/>
          <w:color w:val="000000"/>
          <w:sz w:val="19"/>
          <w:szCs w:val="19"/>
        </w:rPr>
        <w:t>The district treasurer shall be a member ex-officio of the district assembly. (201)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223.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district treasurer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223.1. </w:t>
      </w:r>
      <w:r w:rsidRPr="00B72809">
        <w:rPr>
          <w:rFonts w:ascii="Berling LT Std Roman" w:hAnsi="Berling LT Std Roman" w:cs="Berling LT Std Roman"/>
          <w:color w:val="000000"/>
          <w:sz w:val="19"/>
          <w:szCs w:val="19"/>
        </w:rPr>
        <w:t>To receive all such moneys from his or her district as may be designated by the General Assembly, or by the district assembly, or by the District Advisory Board, or as the needs of the Church of the Nazarene may require, and disburse the same according to the direction and policies of the district assembly and/or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223.2. </w:t>
      </w:r>
      <w:r w:rsidRPr="00B72809">
        <w:rPr>
          <w:rFonts w:ascii="Berling LT Std Roman" w:hAnsi="Berling LT Std Roman" w:cs="Berling LT Std Roman"/>
          <w:color w:val="000000"/>
          <w:sz w:val="19"/>
          <w:szCs w:val="19"/>
        </w:rPr>
        <w:t>To keep a correct record of all moneys received and disbursed and to render a monthly report to the district superintendent for distribution to the District Advisory Board and an annual report to the district assembly, to which he or she shall be amenable.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H.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 </w:t>
      </w:r>
      <w:r w:rsidRPr="00B72809">
        <w:rPr>
          <w:rFonts w:ascii="Berling LT Std Roman" w:hAnsi="Berling LT Std Roman" w:cs="Berling LT Std Roman"/>
          <w:color w:val="000000"/>
          <w:sz w:val="19"/>
          <w:szCs w:val="19"/>
        </w:rPr>
        <w:t>The District Advisory Board shall be composed of the district superintendent ex-officio and up to three assigned ordained ministers and up to three laypersons elected by ballot by the district assembly annually or for terms not to exceed four years to serve until the final adjournment of the next district assembly and until their successors are elected and qualified. However, their terms of service may be staggered by electing a proportion of the board annually.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a district exceeds a total membership of 5,000, it may elect one additional assigned ordained minister and one additional layperson for each successive 2,500 members or the final major part of 2,500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board shall meet as necessary and shall be chaired by the district superintendent or the general superintendent in jurisdiction or their designee. (205.15)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224.1. </w:t>
      </w:r>
      <w:r w:rsidRPr="00B72809">
        <w:rPr>
          <w:rFonts w:ascii="Berling LT Std Roman" w:hAnsi="Berling LT Std Roman" w:cs="Berling LT Std Roman"/>
          <w:color w:val="000000"/>
          <w:sz w:val="19"/>
          <w:szCs w:val="19"/>
        </w:rPr>
        <w:t>A vacancy on the District Advisory Board may be filled by the remaining members thereof.</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224.2. </w:t>
      </w:r>
      <w:r w:rsidRPr="00B72809">
        <w:rPr>
          <w:rFonts w:ascii="Berling LT Std Roman" w:hAnsi="Berling LT Std Roman" w:cs="Berling LT Std Roman"/>
          <w:color w:val="000000"/>
          <w:sz w:val="19"/>
          <w:szCs w:val="19"/>
        </w:rPr>
        <w:t>The district superintendent shall be ex-officio chairperson of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224.3. </w:t>
      </w:r>
      <w:r w:rsidRPr="00B72809">
        <w:rPr>
          <w:rFonts w:ascii="Berling LT Std Roman" w:hAnsi="Berling LT Std Roman" w:cs="Berling LT Std Roman"/>
          <w:color w:val="000000"/>
          <w:sz w:val="19"/>
          <w:szCs w:val="19"/>
        </w:rPr>
        <w:t>The board shall elect from its membership a secretary, who shall carefully record all actions of the board and promptly transmit them to his or her successor.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224.4. </w:t>
      </w:r>
      <w:r w:rsidRPr="00B72809">
        <w:rPr>
          <w:rFonts w:ascii="Berling LT Std Roman" w:hAnsi="Berling LT Std Roman" w:cs="Berling LT Std Roman"/>
          <w:color w:val="000000"/>
          <w:sz w:val="19"/>
          <w:szCs w:val="19"/>
        </w:rPr>
        <w:t>The lay members of the District Advisory Board shall be ex-officio members of the district assembly, ex-officio members of the District NDI Convention, ex-officio members of the District NMI Convention, and ex-officio members of the District NYI Convention. (201, 224)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224.5.</w:t>
      </w:r>
      <w:r w:rsidRPr="00B72809">
        <w:rPr>
          <w:rFonts w:ascii="Berling LT Std Roman" w:hAnsi="Berling LT Std Roman" w:cs="Berling LT Std Roman"/>
          <w:color w:val="000000"/>
          <w:sz w:val="19"/>
          <w:szCs w:val="19"/>
        </w:rPr>
        <w:t xml:space="preserve"> District Advisory Board members shall abstain from voting on any matter in which they (or an immediate family member) have a direct personal or vested interest not common to other members of the board. Immediate family shall include spouse, children, siblings, or parents.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224.6. </w:t>
      </w:r>
      <w:r w:rsidRPr="00B72809">
        <w:rPr>
          <w:rFonts w:ascii="Berling LT Std Roman" w:hAnsi="Berling LT Std Roman" w:cs="Berling LT Std Roman"/>
          <w:color w:val="000000"/>
          <w:sz w:val="19"/>
          <w:szCs w:val="19"/>
        </w:rPr>
        <w:t>A District Advisory Board member may be removed by two-thirds vote of the District Advisory Board when it is determined by the district superintendent and District Advisory Board that the board member is out of harmony with paragraph 33, providing the district superintendent first consults with the general superintendent in jurisdiction, that subsequent restorative efforts prove unsuccessful, and that the written approval of the general superintendent in jurisdiction is received prior to any such vote. (33)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225</w:t>
      </w:r>
      <w:r w:rsidRPr="00B72809">
        <w:rPr>
          <w:rFonts w:ascii="Berling LT Std Roman" w:hAnsi="Berling LT Std Roman" w:cs="Berling LT Std Roman"/>
          <w:color w:val="000000"/>
          <w:sz w:val="19"/>
          <w:szCs w:val="19"/>
        </w:rPr>
        <w:t xml:space="preserve">. The </w:t>
      </w:r>
      <w:r w:rsidRPr="00B72809">
        <w:rPr>
          <w:rFonts w:ascii="Berling LT Std Roman" w:hAnsi="Berling LT Std Roman" w:cs="Berling LT Std Roman"/>
          <w:b/>
          <w:bCs/>
          <w:color w:val="000000"/>
          <w:sz w:val="19"/>
          <w:szCs w:val="19"/>
        </w:rPr>
        <w:t>duties of the District Advisory Board</w:t>
      </w:r>
      <w:r w:rsidRPr="00B72809">
        <w:rPr>
          <w:rFonts w:ascii="Berling LT Std Roman" w:hAnsi="Berling LT Std Roman" w:cs="Berling LT Std Roman"/>
          <w:color w:val="000000"/>
          <w:sz w:val="19"/>
          <w:szCs w:val="19"/>
        </w:rPr>
        <w:t xml:space="preserve"> 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 </w:t>
      </w:r>
      <w:r w:rsidRPr="00B72809">
        <w:rPr>
          <w:rFonts w:ascii="Berling LT Std Roman" w:hAnsi="Berling LT Std Roman" w:cs="Berling LT Std Roman"/>
          <w:color w:val="000000"/>
          <w:sz w:val="19"/>
          <w:szCs w:val="19"/>
        </w:rPr>
        <w:t>To set the date for the beginning and closing of the statistical year in harmony with the provisions of paragraph 116.1.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 </w:t>
      </w:r>
      <w:r w:rsidRPr="00B72809">
        <w:rPr>
          <w:rFonts w:ascii="Berling LT Std Roman" w:hAnsi="Berling LT Std Roman" w:cs="Berling LT Std Roman"/>
          <w:color w:val="000000"/>
          <w:sz w:val="19"/>
          <w:szCs w:val="19"/>
        </w:rPr>
        <w:t>To give information to and consult with the district superintendent respecting the ministers and local churches of the assembly district. (117.6, 128)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225.3. </w:t>
      </w:r>
      <w:r w:rsidRPr="00B72809">
        <w:rPr>
          <w:rFonts w:ascii="Berling LT Std Roman" w:hAnsi="Berling LT Std Roman" w:cs="Berling LT Std Roman"/>
          <w:color w:val="000000"/>
          <w:sz w:val="19"/>
          <w:szCs w:val="19"/>
        </w:rPr>
        <w:t>To appoint an investigating committee consisting of three or more assigned ordained ministers and not fewer than two laypersons in case an accusation is filed against a member of the clergy. (606-606.3)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225.4. </w:t>
      </w:r>
      <w:r w:rsidRPr="00B72809">
        <w:rPr>
          <w:rFonts w:ascii="Berling LT Std Roman" w:hAnsi="Berling LT Std Roman" w:cs="Berling LT Std Roman"/>
          <w:color w:val="000000"/>
          <w:sz w:val="19"/>
          <w:szCs w:val="19"/>
        </w:rPr>
        <w:t>To select a board of discipline when charges are made against a member of the clergy. (606.5-606.6)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225.5. </w:t>
      </w:r>
      <w:r w:rsidRPr="00B72809">
        <w:rPr>
          <w:rFonts w:ascii="Berling LT Std Roman" w:hAnsi="Berling LT Std Roman" w:cs="Berling LT Std Roman"/>
          <w:color w:val="000000"/>
          <w:sz w:val="19"/>
          <w:szCs w:val="19"/>
        </w:rPr>
        <w:t xml:space="preserve">To develop and annually review a written, comprehensive plan that is in harmony with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directives to guide its efforts in providing a timely, compassionate, and informed response to members of the clergy involved in conduct unbecoming a minister, to their families, and to any congregation involved. (530.20, 531-531.13)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225.6. </w:t>
      </w:r>
      <w:r w:rsidRPr="00B72809">
        <w:rPr>
          <w:rFonts w:ascii="Berling LT Std Roman" w:hAnsi="Berling LT Std Roman" w:cs="Berling LT Std Roman"/>
          <w:color w:val="000000"/>
          <w:sz w:val="19"/>
          <w:szCs w:val="19"/>
        </w:rPr>
        <w:t>To incorporate, where civil law permits and when authorized by the district assembly. After incorporation, as above provided, the District Advisory Board shall have power, on its own resolution, to purchase, own, sell, exchange, mortgage, deed in trust, hypothecate, lease, and convey any property, real and personal, as may be necessary or convenient for the purpose of the corporation. The district superintendent and the secretary of the District Advisory Board, or other persons authorized by the District Advisory Board, incorporated or not incorporated, shall execute and sign all conveyances on real estate, mortgages, releases of mortgages, contracts, and other legal documents of the District Advisory Board. (206)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225.7. </w:t>
      </w:r>
      <w:r w:rsidRPr="00B72809">
        <w:rPr>
          <w:rFonts w:ascii="Berling LT Std Roman" w:hAnsi="Berling LT Std Roman" w:cs="Berling LT Std Roman"/>
          <w:color w:val="000000"/>
          <w:sz w:val="19"/>
          <w:szCs w:val="19"/>
        </w:rPr>
        <w:t xml:space="preserve">When a District Advisory Board incorporates, the Articles of Incorporation, bylaws, or comparable legal documentation will provide that the corporation is governed by the provisions of the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They will include such provisions as shall be recommended by the general superintendent in jurisdiction to ensure that upon dissolution or attempt to leave the Church of the Nazarene, the assets of the corporation will not be diverted from the Church of the Nazarene. Once the district’s incorporation has been approved by the Board of General Superintendents, upon recommendation of the general superintendent in jurisdiction, the proposed Articles of Incorporation shall be sent to the General Secretary’s office for review and filing and they shall include provisions similar to those in paragraph 102.4. (225.6)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225.8. </w:t>
      </w:r>
      <w:r w:rsidRPr="00B72809">
        <w:rPr>
          <w:rFonts w:ascii="Berling LT Std Roman" w:hAnsi="Berling LT Std Roman" w:cs="Berling LT Std Roman"/>
          <w:color w:val="000000"/>
          <w:sz w:val="19"/>
          <w:szCs w:val="19"/>
        </w:rPr>
        <w:t>In areas where the civil law does not permit such incorporation, then the district assembly may elect the District Advisory Board as district trustee with power, on its own resolution, to purchase, own, sell, exchange, mortgage, deed in trust, hypothecate, lease, and convey any property, real and personal, as may be necessary or convenient for the purpose of carrying on its work in the district. (102.6, 108.2, 225.6)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225.9. </w:t>
      </w:r>
      <w:r w:rsidRPr="00B72809">
        <w:rPr>
          <w:rFonts w:ascii="Berling LT Std Roman" w:hAnsi="Berling LT Std Roman" w:cs="Berling LT Std Roman"/>
          <w:color w:val="000000"/>
          <w:sz w:val="19"/>
          <w:szCs w:val="19"/>
        </w:rPr>
        <w:t>The District Advisory Board, in areas where it is possible for local churches to incorporate, shall, with the advice of competent legal counsel, provide pattern incorporation forms adequate for the areas of its district. This pattern incorporation form shall always include the provisions set forth in paragraphs 102-102.5.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225.10. </w:t>
      </w:r>
      <w:r w:rsidRPr="00B72809">
        <w:rPr>
          <w:rFonts w:ascii="Berling LT Std Roman" w:hAnsi="Berling LT Std Roman" w:cs="Berling LT Std Roman"/>
          <w:color w:val="000000"/>
          <w:sz w:val="19"/>
          <w:szCs w:val="19"/>
        </w:rPr>
        <w:t>To serve in an advisory capacity to the district superintendent in his or her supervision of all the departments, boards, and committees of the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225.11. </w:t>
      </w:r>
      <w:r w:rsidRPr="00B72809">
        <w:rPr>
          <w:rFonts w:ascii="Berling LT Std Roman" w:hAnsi="Berling LT Std Roman" w:cs="Berling LT Std Roman"/>
          <w:color w:val="000000"/>
          <w:sz w:val="19"/>
          <w:szCs w:val="19"/>
        </w:rPr>
        <w:t>In order to encourage a healthy superintendency and the strong spiritual life of the district superintendent, the District Advisory Board, in consultation with the general superintendent in jurisdiction, should provide a sabbatical leave for the district superintendent during or after each seventh consecutive year of service to the district. During the sabbatical, the district superintendent’s salary and benefits will continue in full. The district superintendent shall work with the District Advisory Board to develop a proposal for the sabbatical including duration, personal development plan, and a plan to care for essential duties during the sabbatical period.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225.12. </w:t>
      </w:r>
      <w:r w:rsidRPr="00B72809">
        <w:rPr>
          <w:rFonts w:ascii="Berling LT Std Roman" w:hAnsi="Berling LT Std Roman" w:cs="Berling LT Std Roman"/>
          <w:color w:val="000000"/>
          <w:sz w:val="19"/>
          <w:szCs w:val="19"/>
        </w:rPr>
        <w:t>To submit to the Board of General Superintendents any plans proposed for the creation of a district center. Such plans shall require the approval in writing of the Board of General Superintendents before they are put in operation. (319)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225.13. </w:t>
      </w:r>
      <w:r w:rsidRPr="00B72809">
        <w:rPr>
          <w:rFonts w:ascii="Berling LT Std Roman" w:hAnsi="Berling LT Std Roman" w:cs="Berling LT Std Roman"/>
          <w:color w:val="000000"/>
          <w:sz w:val="19"/>
          <w:szCs w:val="19"/>
        </w:rPr>
        <w:t>To recommend the granting of an initial license, or renewal of a license for the licensed minister serving as pastor. (523.2, 524.5)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225.14. </w:t>
      </w:r>
      <w:r w:rsidRPr="00B72809">
        <w:rPr>
          <w:rFonts w:ascii="Berling LT Std Roman" w:hAnsi="Berling LT Std Roman" w:cs="Berling LT Std Roman"/>
          <w:color w:val="000000"/>
          <w:sz w:val="19"/>
          <w:szCs w:val="19"/>
        </w:rPr>
        <w:t>To approve or disapprove requests from local churches to operate Christian childcare/school (birth through secondary) ministries. At the discretion of the district superintendent and the District Advisory Board, a District Christian Childcare/Schools (birth through secondary) Committee may be established. Its function shall be to recommend policy, procedures, and philosophy to the District Advisory Board for application in the local church childcare/school (birth through secondary), and to help establish, support, and monitor such childcare/schools (birth through secondary). (126, 161, 211.14)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225.15. </w:t>
      </w:r>
      <w:r w:rsidRPr="00B72809">
        <w:rPr>
          <w:rFonts w:ascii="Berling LT Std Roman" w:hAnsi="Berling LT Std Roman" w:cs="Berling LT Std Roman"/>
          <w:color w:val="000000"/>
          <w:sz w:val="19"/>
          <w:szCs w:val="19"/>
        </w:rPr>
        <w:t>To approve Compassionate Ministry Centers (CMCs) annually according to regionally established guidelines. Only Compassionate Ministry Centers that are approved by a district will qualify as “approved mission specials” for contribution purposes in keeping with paragraph 163.1.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225.16. </w:t>
      </w:r>
      <w:r w:rsidRPr="00B72809">
        <w:rPr>
          <w:rFonts w:ascii="Berling LT Std Roman" w:hAnsi="Berling LT Std Roman" w:cs="Berling LT Std Roman"/>
          <w:color w:val="000000"/>
          <w:sz w:val="19"/>
          <w:szCs w:val="19"/>
        </w:rPr>
        <w:t>To approve or disapprove a request from a local church board to nominate an ordained elder or a licensed minister (elder track) to be called as pastor when that person is also a member of that local church or serving as a paid or unpaid associate of that local church. This decision will be made in consultation with the district superintendent. (117, 139.2, 169.8, 211.10)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225.17. </w:t>
      </w:r>
      <w:r w:rsidRPr="00B72809">
        <w:rPr>
          <w:rFonts w:ascii="Berling LT Std Roman" w:hAnsi="Berling LT Std Roman" w:cs="Berling LT Std Roman"/>
          <w:color w:val="000000"/>
          <w:sz w:val="19"/>
          <w:szCs w:val="19"/>
        </w:rPr>
        <w:t>To approve or disapprove a request from a member of the clergy to regularly conduct independent church activities that are not under the direction of the Church of the Nazarene, or carry on independent missions or unauthorized church activities, or be connected with the operating staff of an independent church or other religious group or denomination. Approval of any such request shall be required annually. (520, 530.13)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225.18. </w:t>
      </w:r>
      <w:r w:rsidRPr="00B72809">
        <w:rPr>
          <w:rFonts w:ascii="Berling LT Std Roman" w:hAnsi="Berling LT Std Roman" w:cs="Berling LT Std Roman"/>
          <w:color w:val="000000"/>
          <w:sz w:val="19"/>
          <w:szCs w:val="19"/>
        </w:rPr>
        <w:t>To elect or dismiss any paid assistants employed by the district. (244-244.1)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225.19. </w:t>
      </w:r>
      <w:r w:rsidRPr="00B72809">
        <w:rPr>
          <w:rFonts w:ascii="Berling LT Std Roman" w:hAnsi="Berling LT Std Roman" w:cs="Berling LT Std Roman"/>
          <w:color w:val="000000"/>
          <w:sz w:val="19"/>
          <w:szCs w:val="19"/>
        </w:rPr>
        <w:t>To act, in consultation with the district superintendent, with authority to:</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set district operational budgets and adjust between assemblies as deemed necessary, and report the same to the district assembly;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establish funding goals and responsibilities for local churches for district ministry support;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publish in the district journal the method used to determine all authorized funding goals and responsibilities, and financial apportionments; and</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do whatever else the district assembly may direct in areas of district finance. (32.5, 223.1)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225.20. </w:t>
      </w:r>
      <w:r w:rsidRPr="00B72809">
        <w:rPr>
          <w:rFonts w:ascii="Berling LT Std Roman" w:hAnsi="Berling LT Std Roman" w:cs="Berling LT Std Roman"/>
          <w:color w:val="000000"/>
          <w:sz w:val="19"/>
          <w:szCs w:val="19"/>
        </w:rPr>
        <w:t>To protect all district property, real or personal, including all equity therein, from being diverted to any personal or corporate use other than for the Church of the Nazarene. (102.4, 108.5, 206)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225.21. </w:t>
      </w:r>
      <w:r w:rsidRPr="00B72809">
        <w:rPr>
          <w:rFonts w:ascii="Berling LT Std Roman" w:hAnsi="Berling LT Std Roman" w:cs="Berling LT Std Roman"/>
          <w:color w:val="000000"/>
          <w:sz w:val="19"/>
          <w:szCs w:val="19"/>
        </w:rPr>
        <w:t>To elect a district treasurer, to serve for a period of one to three years and until his or her successor is elected and qualified. (222)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225.22. </w:t>
      </w:r>
      <w:r w:rsidRPr="00B72809">
        <w:rPr>
          <w:rFonts w:ascii="Berling LT Std Roman" w:hAnsi="Berling LT Std Roman" w:cs="Berling LT Std Roman"/>
          <w:color w:val="000000"/>
          <w:sz w:val="19"/>
          <w:szCs w:val="19"/>
        </w:rPr>
        <w:t>To elect a district secretary, to serve for a period of one to three years and until his or her successor is elected and qualified. (219)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225.23. </w:t>
      </w:r>
      <w:r w:rsidRPr="00B72809">
        <w:rPr>
          <w:rFonts w:ascii="Berling LT Std Roman" w:hAnsi="Berling LT Std Roman" w:cs="Berling LT Std Roman"/>
          <w:color w:val="000000"/>
          <w:sz w:val="19"/>
          <w:szCs w:val="19"/>
        </w:rPr>
        <w:t>To certify the withdrawal or attempted withdrawal of any local church from the Church of the Nazarene for the purpose of implementing the transfer of title to real property as provided for in paragraph 108.2.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225.24. </w:t>
      </w:r>
      <w:r w:rsidRPr="00B72809">
        <w:rPr>
          <w:rFonts w:ascii="Berling LT Std Roman" w:hAnsi="Berling LT Std Roman" w:cs="Berling LT Std Roman"/>
          <w:color w:val="000000"/>
          <w:sz w:val="19"/>
          <w:szCs w:val="19"/>
        </w:rPr>
        <w:t>If required, pursuant to paragraph 205.25, to elect a District Auditing Committee to serve until the adjournment of the following district assembly. (205.25)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225.25. </w:t>
      </w:r>
      <w:r w:rsidRPr="00B72809">
        <w:rPr>
          <w:rFonts w:ascii="Berling LT Std Roman" w:hAnsi="Berling LT Std Roman" w:cs="Berling LT Std Roman"/>
          <w:color w:val="000000"/>
          <w:sz w:val="19"/>
          <w:szCs w:val="19"/>
        </w:rPr>
        <w:t>To give an annual report to the district assembly summarizing the activity of the work of the board including the number of convened meetings.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225.26.</w:t>
      </w:r>
      <w:r w:rsidRPr="00B72809">
        <w:rPr>
          <w:rFonts w:ascii="Berling LT Std Roman" w:hAnsi="Berling LT Std Roman" w:cs="Berling LT Std Roman"/>
          <w:color w:val="000000"/>
          <w:sz w:val="19"/>
          <w:szCs w:val="19"/>
        </w:rPr>
        <w:t xml:space="preserve"> To develop and annually review a policy for local churches entering into leases of real property or personal property; or into other contractual agreements on personal property, lines of credit, debt or other obligation involving an extension of credit that will not be fully paid in less than a year. (104)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226. </w:t>
      </w:r>
      <w:r w:rsidRPr="00B72809">
        <w:rPr>
          <w:rFonts w:ascii="Berling LT Std Roman" w:hAnsi="Berling LT Std Roman" w:cs="Berling LT Std Roman"/>
          <w:color w:val="000000"/>
          <w:sz w:val="19"/>
          <w:szCs w:val="19"/>
        </w:rPr>
        <w:t>The District Advisory Board may issue a transfer of membership to a member of the clergy, a minister of Christian education, or a deaconess, who desires to transfer to another district assembly, before the meeting of the district assembly in which such person’s membership is held. Such transfers may be accepted by the receiving District Advisory Board, granting to those transferred full rights and privileges of membership on the district on which it is received. The receiving district assembly shall have final approval of all such District Advisory Board transfer receptions upon favorable recommendation by the District Ministerial Credentials Board or District Board of Ministry. (205.9-205.10, 231.9-231.10, 508, 511, 529-529.2)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226.1. </w:t>
      </w:r>
      <w:r w:rsidRPr="00B72809">
        <w:rPr>
          <w:rFonts w:ascii="Berling LT Std Roman" w:hAnsi="Berling LT Std Roman" w:cs="Berling LT Std Roman"/>
          <w:color w:val="000000"/>
          <w:sz w:val="19"/>
          <w:szCs w:val="19"/>
        </w:rPr>
        <w:t>The District Advisory Board may, upon request, issue a Certificate of Commendation to a member of the district assembly who wishes to unite with another denomination. (815)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227. </w:t>
      </w:r>
      <w:r w:rsidRPr="00B72809">
        <w:rPr>
          <w:rFonts w:ascii="Berling LT Std Roman" w:hAnsi="Berling LT Std Roman" w:cs="Berling LT Std Roman"/>
          <w:color w:val="000000"/>
          <w:sz w:val="19"/>
          <w:szCs w:val="19"/>
        </w:rPr>
        <w:t>The District Advisory Board, with the approval of the district superintendent, may suspend a licensed deaconess when it is required for the good of the church, after a conference with the church board of the local church of which the licensed deaconess is a member, and after giving her a fair hearing.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228. </w:t>
      </w:r>
      <w:r w:rsidRPr="00B72809">
        <w:rPr>
          <w:rFonts w:ascii="Berling LT Std Roman" w:hAnsi="Berling LT Std Roman" w:cs="Berling LT Std Roman"/>
          <w:color w:val="000000"/>
          <w:sz w:val="19"/>
          <w:szCs w:val="19"/>
        </w:rPr>
        <w:t>In case a licensed or ordained minister presenting a credential from another denomination shall, during the interim of sessions of the district assembly, make application to unite with the Church of the Nazarene, his or her credential shall be examined by the District Advisory Board. Only with the favorable recommendation of the District Advisory Board shall such applicant be received into membership in the local church. (129, 524.2, 527)</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District Ministerial Credentials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229. </w:t>
      </w:r>
      <w:r w:rsidRPr="00B72809">
        <w:rPr>
          <w:rFonts w:ascii="Berling LT Std Roman" w:hAnsi="Berling LT Std Roman" w:cs="Berling LT Std Roman"/>
          <w:color w:val="000000"/>
          <w:sz w:val="19"/>
          <w:szCs w:val="19"/>
        </w:rPr>
        <w:t>The District Ministerial Credentials Board shall be composed of not fewer than five assigned ordained ministers, two of whom shall be the district superintendent and the district secretary, if ordained. A district secretary who is a layperson serves as a non-voting member of the board. Those elected shall serve for a period of four years and until their successors are elected and qualified. However, their terms of service may be staggered by electing a proportion of the board annually. (205.16)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229.1. </w:t>
      </w:r>
      <w:r w:rsidRPr="00B72809">
        <w:rPr>
          <w:rFonts w:ascii="Berling LT Std Roman" w:hAnsi="Berling LT Std Roman" w:cs="Berling LT Std Roman"/>
          <w:color w:val="000000"/>
          <w:sz w:val="19"/>
          <w:szCs w:val="19"/>
        </w:rPr>
        <w:t>A vacancy occurring in the District Ministerial Credentials Board in the interim of the district assemblies may be filled by appointment by the district superintendent. (215)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230. </w:t>
      </w:r>
      <w:r w:rsidRPr="00B72809">
        <w:rPr>
          <w:rFonts w:ascii="Berling LT Std Roman" w:hAnsi="Berling LT Std Roman" w:cs="Berling LT Std Roman"/>
          <w:color w:val="000000"/>
          <w:sz w:val="19"/>
          <w:szCs w:val="19"/>
        </w:rPr>
        <w:t>Following the election of the District Ministerial Credentials Board the district superintendent shall call a meeting of the board for organization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230.1. </w:t>
      </w:r>
      <w:r w:rsidRPr="00B72809">
        <w:rPr>
          <w:rFonts w:ascii="Berling LT Std Roman" w:hAnsi="Berling LT Std Roman" w:cs="Berling LT Std Roman"/>
          <w:color w:val="000000"/>
          <w:sz w:val="19"/>
          <w:szCs w:val="19"/>
        </w:rPr>
        <w:t>The district superintendent shall serve as chairperson ex-officio of the board; however, upon his or her request the board may elect an acting chairperson to serve in such relationship until the close of the next district assembly. (216)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230.2. </w:t>
      </w:r>
      <w:r w:rsidRPr="00B72809">
        <w:rPr>
          <w:rFonts w:ascii="Berling LT Std Roman" w:hAnsi="Berling LT Std Roman" w:cs="Berling LT Std Roman"/>
          <w:color w:val="000000"/>
          <w:sz w:val="19"/>
          <w:szCs w:val="19"/>
        </w:rPr>
        <w:t>The board shall elect from its membership a permanent secretary who shall provide a suitable system of records, at the expense of the district assembly, which shall be the property of the district. The secretary shall carefully record all actions of the board and faithfully preserve them along with such other records as shall be relevant to the work of the board and promptly transmit them to his or her successor.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District Ministerial Credentials Board </w:t>
      </w:r>
      <w:r w:rsidRPr="00B72809">
        <w:rPr>
          <w:rFonts w:ascii="Berling LT Std Roman" w:hAnsi="Berling LT Std Roman" w:cs="Berling LT Std Roman"/>
          <w:color w:val="000000"/>
          <w:sz w:val="19"/>
          <w:szCs w:val="19"/>
        </w:rPr>
        <w:t>are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231.1. </w:t>
      </w:r>
      <w:r w:rsidRPr="00B72809">
        <w:rPr>
          <w:rFonts w:ascii="Berling LT Std Roman" w:hAnsi="Berling LT Std Roman" w:cs="Berling LT Std Roman"/>
          <w:color w:val="000000"/>
          <w:sz w:val="19"/>
          <w:szCs w:val="19"/>
        </w:rPr>
        <w:t>To carefully examine and evaluate all persons who have been properly presented to the district assembly for election to the order of elder, the order of deacon, and for minister’s license.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231.2. </w:t>
      </w:r>
      <w:r w:rsidRPr="00B72809">
        <w:rPr>
          <w:rFonts w:ascii="Berling LT Std Roman" w:hAnsi="Berling LT Std Roman" w:cs="Berling LT Std Roman"/>
          <w:color w:val="000000"/>
          <w:sz w:val="19"/>
          <w:szCs w:val="19"/>
        </w:rPr>
        <w:t xml:space="preserve">To carefully examine and evaluate all persons desiring to receive a certificate for any of the roles of ministry, including all lay and ministerial candidates aspiring to be recognized for ministries beyond the local church, and any other special relations provided by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231.3. </w:t>
      </w:r>
      <w:r w:rsidRPr="00B72809">
        <w:rPr>
          <w:rFonts w:ascii="Berling LT Std Roman" w:hAnsi="Berling LT Std Roman" w:cs="Berling LT Std Roman"/>
          <w:color w:val="000000"/>
          <w:sz w:val="19"/>
          <w:szCs w:val="19"/>
        </w:rPr>
        <w:t>To carefully inquire of each candidate and make any other investigation deemed advisable concerning his or her personal experience of salvation; personal experience of entire sanctification by the baptism with the Holy Spirit; knowledge of the doctrines of the Bible; full acceptance of the doctrines, the Covenant of Christian Character and the Covenant of Christian Conduct, and the polity of the church; evidence of graces, gifts, intellectual, moral, and spiritual qualifications, and general fitness for the ministry to which the candidate feels called.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231.4. </w:t>
      </w:r>
      <w:r w:rsidRPr="00B72809">
        <w:rPr>
          <w:rFonts w:ascii="Berling LT Std Roman" w:hAnsi="Berling LT Std Roman" w:cs="Berling LT Std Roman"/>
          <w:color w:val="000000"/>
          <w:sz w:val="19"/>
          <w:szCs w:val="19"/>
        </w:rPr>
        <w:t>To carefully investigate the conduct of each candidate to seek to identify whether or not the candidate is engaging in or has a pattern of conduct, which if continued would be inconsistent with the ministry for which the candidate has applied.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231.5. </w:t>
      </w:r>
      <w:r w:rsidRPr="00B72809">
        <w:rPr>
          <w:rFonts w:ascii="Berling LT Std Roman" w:hAnsi="Berling LT Std Roman" w:cs="Berling LT Std Roman"/>
          <w:color w:val="000000"/>
          <w:sz w:val="19"/>
          <w:szCs w:val="19"/>
        </w:rPr>
        <w:t>To review for approval for reappointment any local minister who has been appointed as supply pastor if he or she is to continue such service after the district assembly following the appointment. (523.6)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231.6. </w:t>
      </w:r>
      <w:r w:rsidRPr="00B72809">
        <w:rPr>
          <w:rFonts w:ascii="Berling LT Std Roman" w:hAnsi="Berling LT Std Roman" w:cs="Berling LT Std Roman"/>
          <w:color w:val="000000"/>
          <w:sz w:val="19"/>
          <w:szCs w:val="19"/>
        </w:rPr>
        <w:t>To investigate and review the cause of failure of an ordained minister to report to the district assembly for two successive years and make recommendation to the district assembly relative to the continued listing of the name on the published Roster of Ministers.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231.7. </w:t>
      </w:r>
      <w:r w:rsidRPr="00B72809">
        <w:rPr>
          <w:rFonts w:ascii="Berling LT Std Roman" w:hAnsi="Berling LT Std Roman" w:cs="Berling LT Std Roman"/>
          <w:color w:val="000000"/>
          <w:sz w:val="19"/>
          <w:szCs w:val="19"/>
        </w:rPr>
        <w:t>To investigate reports concerning an ordained minister indicating that he or she has placed his or her church membership with any other church or that he or she has joined with the ministry of another denomination or group or is participating in independent activities without properly authorized permission, and make recommendation to the district assembly relative to his or her retention on the Roster of Ministers. (114, 530.13)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231.8. </w:t>
      </w:r>
      <w:r w:rsidRPr="00B72809">
        <w:rPr>
          <w:rFonts w:ascii="Berling LT Std Roman" w:hAnsi="Berling LT Std Roman" w:cs="Berling LT Std Roman"/>
          <w:color w:val="000000"/>
          <w:sz w:val="19"/>
          <w:szCs w:val="19"/>
        </w:rPr>
        <w:t>To recommend to the district assembly retired relationship for a minister requesting such relation who desires to discontinue active ministerial service because of age or disability. (205.26, 528)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231.9. </w:t>
      </w:r>
      <w:r w:rsidRPr="00B72809">
        <w:rPr>
          <w:rFonts w:ascii="Berling LT Std Roman" w:hAnsi="Berling LT Std Roman" w:cs="Berling LT Std Roman"/>
          <w:color w:val="000000"/>
          <w:sz w:val="19"/>
          <w:szCs w:val="19"/>
        </w:rPr>
        <w:t>To recommend to the district assembly, members of the clergy, and those licensed roles of ministry, for transfer to another district, including interim transfers approved by the District Advisory Board. (205.10, 529-529.2)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231.10. </w:t>
      </w:r>
      <w:r w:rsidRPr="00B72809">
        <w:rPr>
          <w:rFonts w:ascii="Berling LT Std Roman" w:hAnsi="Berling LT Std Roman" w:cs="Berling LT Std Roman"/>
          <w:color w:val="000000"/>
          <w:sz w:val="19"/>
          <w:szCs w:val="19"/>
        </w:rPr>
        <w:t>To recommend to the district assembly, persons having ministerial credentials, members of the clergy, and those licensed roles of ministry for reception of transfer from other districts, including interim transfers approved by the District Advisory Board. (205.9, 529-529.2)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J. The District Ministerial Studies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232. </w:t>
      </w:r>
      <w:r w:rsidRPr="00B72809">
        <w:rPr>
          <w:rFonts w:ascii="Berling LT Std Roman" w:hAnsi="Berling LT Std Roman" w:cs="Berling LT Std Roman"/>
          <w:color w:val="000000"/>
          <w:sz w:val="19"/>
          <w:szCs w:val="19"/>
        </w:rPr>
        <w:t>The District Ministerial Studies Board shall be composed of five or more assigned ordained ministers, elected by the district assembly to serve for a term of four years and until their successors are elected and qualified. However, their terms of service may be staggered by electing a proportion of the board annually. (205.17)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232.1. </w:t>
      </w:r>
      <w:r w:rsidRPr="00B72809">
        <w:rPr>
          <w:rFonts w:ascii="Berling LT Std Roman" w:hAnsi="Berling LT Std Roman" w:cs="Berling LT Std Roman"/>
          <w:color w:val="000000"/>
          <w:sz w:val="19"/>
          <w:szCs w:val="19"/>
        </w:rPr>
        <w:t>Vacancies occurring in the District Ministerial Studies Board, in the interim of sessions of the district assembly, may be filled by appointment by the district superintendent. (215)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232.2. </w:t>
      </w:r>
      <w:r w:rsidRPr="00B72809">
        <w:rPr>
          <w:rFonts w:ascii="Berling LT Std Roman" w:hAnsi="Berling LT Std Roman" w:cs="Berling LT Std Roman"/>
          <w:color w:val="000000"/>
          <w:sz w:val="19"/>
          <w:szCs w:val="19"/>
        </w:rPr>
        <w:t>Before the close of the district assembly in which the board is elected, the district superintendent or district secretary shall call a meeting of all the members of the board for organization.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233.</w:t>
      </w:r>
      <w:r w:rsidRPr="00B72809">
        <w:rPr>
          <w:rFonts w:ascii="Berling LT Std Roman" w:hAnsi="Berling LT Std Roman" w:cs="Berling LT Std Roman"/>
          <w:color w:val="000000"/>
          <w:sz w:val="19"/>
          <w:szCs w:val="19"/>
        </w:rPr>
        <w:t xml:space="preserve"> The </w:t>
      </w:r>
      <w:r w:rsidRPr="00B72809">
        <w:rPr>
          <w:rFonts w:ascii="Berling LT Std Roman" w:hAnsi="Berling LT Std Roman" w:cs="Berling LT Std Roman"/>
          <w:b/>
          <w:bCs/>
          <w:color w:val="000000"/>
          <w:sz w:val="19"/>
          <w:szCs w:val="19"/>
        </w:rPr>
        <w:t>duties of the District Ministerial Studies Board</w:t>
      </w:r>
      <w:r w:rsidRPr="00B72809">
        <w:rPr>
          <w:rFonts w:ascii="Berling LT Std Roman" w:hAnsi="Berling LT Std Roman" w:cs="Berling LT Std Roman"/>
          <w:color w:val="000000"/>
          <w:sz w:val="19"/>
          <w:szCs w:val="19"/>
        </w:rPr>
        <w:t xml:space="preserve"> are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233.1. </w:t>
      </w:r>
      <w:r w:rsidRPr="00B72809">
        <w:rPr>
          <w:rFonts w:ascii="Berling LT Std Roman" w:hAnsi="Berling LT Std Roman" w:cs="Berling LT Std Roman"/>
          <w:color w:val="000000"/>
          <w:sz w:val="19"/>
          <w:szCs w:val="19"/>
        </w:rPr>
        <w:t xml:space="preserve">To elect from among its members a chairperson and an assigned ordained minister as secretary. The secretary shall, according to instructions in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collect and preserve as the property of the district assembly all relevant data concerning each candidate’s progress in meeting the educational requirements for ordination. (233.2, 521.1-521.3)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233.2. </w:t>
      </w:r>
      <w:r w:rsidRPr="00B72809">
        <w:rPr>
          <w:rFonts w:ascii="Berling LT Std Roman" w:hAnsi="Berling LT Std Roman" w:cs="Berling LT Std Roman"/>
          <w:color w:val="000000"/>
          <w:sz w:val="19"/>
          <w:szCs w:val="19"/>
        </w:rPr>
        <w:t xml:space="preserve">To encourage, counsel, and guide all candidates toward completion of a validated course of study for ministerial preparation in accordance with the </w:t>
      </w:r>
      <w:r w:rsidRPr="00B72809">
        <w:rPr>
          <w:rFonts w:ascii="Berling LT Std Roman" w:hAnsi="Berling LT Std Roman" w:cs="Berling LT Std Roman"/>
          <w:i/>
          <w:iCs/>
          <w:color w:val="000000"/>
          <w:sz w:val="19"/>
          <w:szCs w:val="19"/>
        </w:rPr>
        <w:t xml:space="preserve">Regional Sourcebook for Ministerial Development </w:t>
      </w:r>
      <w:r w:rsidRPr="00B72809">
        <w:rPr>
          <w:rFonts w:ascii="Berling LT Std Roman" w:hAnsi="Berling LT Std Roman" w:cs="Berling LT Std Roman"/>
          <w:color w:val="000000"/>
          <w:sz w:val="19"/>
          <w:szCs w:val="19"/>
        </w:rPr>
        <w:t>and in cooperation with the Global Education and Clergy Development office through the respective Course of Study Advisory Committee (COSAC).</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233.3.</w:t>
      </w:r>
      <w:r w:rsidRPr="00B72809">
        <w:rPr>
          <w:rFonts w:ascii="Berling LT Std Roman" w:hAnsi="Berling LT Std Roman" w:cs="Berling LT Std Roman"/>
          <w:color w:val="000000"/>
          <w:sz w:val="19"/>
          <w:szCs w:val="19"/>
        </w:rPr>
        <w:t xml:space="preserve"> To train candidates by example and by conversation in the ethics of being a member of the clergy with specific attention to developing practices that strengthen wellbeing and help safeguard the minister from engaging in misconduct, sexual or otherwise.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233.4</w:t>
      </w:r>
      <w:r w:rsidRPr="00B72809">
        <w:rPr>
          <w:rFonts w:ascii="Berling LT Std Roman" w:hAnsi="Berling LT Std Roman" w:cs="Berling LT Std Roman"/>
          <w:color w:val="000000"/>
          <w:sz w:val="19"/>
          <w:szCs w:val="19"/>
        </w:rPr>
        <w:t>. To report all relevant data concerning each candidate’s educational progress to the District Ministerial Credentials Board or Board of Ministry in time for that board to consider the data prior to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233.5. </w:t>
      </w:r>
      <w:r w:rsidRPr="00B72809">
        <w:rPr>
          <w:rFonts w:ascii="Berling LT Std Roman" w:hAnsi="Berling LT Std Roman" w:cs="Berling LT Std Roman"/>
          <w:color w:val="000000"/>
          <w:sz w:val="19"/>
          <w:szCs w:val="19"/>
        </w:rPr>
        <w:t xml:space="preserve">To recognize a candidate’s completion of a validated course of study in accordance with provisions of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xml:space="preserve"> and recommend to the district assembly the candidate’s graduation from the course of study.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233.6. </w:t>
      </w:r>
      <w:r w:rsidRPr="00B72809">
        <w:rPr>
          <w:rFonts w:ascii="Berling LT Std Roman" w:hAnsi="Berling LT Std Roman" w:cs="Berling LT Std Roman"/>
          <w:color w:val="000000"/>
          <w:sz w:val="19"/>
          <w:szCs w:val="19"/>
        </w:rPr>
        <w:t xml:space="preserve">To promote and monitor the participation of members of the clergy in lifelong learning in cooperation with officially recognized Nazarene institutions as strategic partners in clergy development. Specific attention is to be given to education concerning ethics of being a member of the clergy, including developing practices that strengthen wellbeing and help safeguard the minister from engaging in misconduct, sexual or otherwise. Efforts of the board to promote and provide opportunities for lifelong learning shall be under the general guidance of the district superintendent and subject to the provisions of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xml:space="preserve"> (521.6)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234. </w:t>
      </w:r>
      <w:r w:rsidRPr="00B72809">
        <w:rPr>
          <w:rFonts w:ascii="Berling LT Std Roman" w:hAnsi="Berling LT Std Roman" w:cs="Berling LT Std Roman"/>
          <w:color w:val="000000"/>
          <w:sz w:val="19"/>
          <w:szCs w:val="19"/>
        </w:rPr>
        <w:t xml:space="preserve">The board may establish classes or seminars to assist licensed ministers or other candidates in completing a validated course of study subject to the provisions of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234.1. </w:t>
      </w:r>
      <w:r w:rsidRPr="00B72809">
        <w:rPr>
          <w:rFonts w:ascii="Berling LT Std Roman" w:hAnsi="Berling LT Std Roman" w:cs="Berling LT Std Roman"/>
          <w:color w:val="000000"/>
          <w:sz w:val="19"/>
          <w:szCs w:val="19"/>
        </w:rPr>
        <w:t xml:space="preserve">The board shall carry out its responsibilities in conformity with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xml:space="preserve"> (346.7).</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K. The District Evangelism Board </w:t>
      </w:r>
      <w:r w:rsidRPr="00B72809">
        <w:rPr>
          <w:rFonts w:ascii="Trade Gothic LT Std" w:hAnsi="Trade Gothic LT Std" w:cs="Trade Gothic LT Std"/>
          <w:b/>
          <w:bCs/>
          <w:color w:val="000000"/>
          <w:spacing w:val="4"/>
        </w:rPr>
        <w:br/>
        <w:t>or Director of Evangelism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235. </w:t>
      </w:r>
      <w:r w:rsidRPr="00B72809">
        <w:rPr>
          <w:rFonts w:ascii="Berling LT Std Roman" w:hAnsi="Berling LT Std Roman" w:cs="Berling LT Std Roman"/>
          <w:color w:val="000000"/>
          <w:sz w:val="19"/>
          <w:szCs w:val="19"/>
        </w:rPr>
        <w:t>The district assembly may elect either a District Evangelism Board or a district director of evangelism. The persons elected shall serve until the final adjournment of the next district assembly and until their successors are elected and qualified. (205.20)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235.1. </w:t>
      </w:r>
      <w:r w:rsidRPr="00B72809">
        <w:rPr>
          <w:rFonts w:ascii="Berling LT Std Roman" w:hAnsi="Berling LT Std Roman" w:cs="Berling LT Std Roman"/>
          <w:color w:val="000000"/>
          <w:sz w:val="19"/>
          <w:szCs w:val="19"/>
        </w:rPr>
        <w:t>In cooperation with the district superintendent, the District Evangelism Board, or the district director of evangelism, shall seek to promote and amplify the necessity of holiness evangelism, by providing training opportunities, by conducting rallies and conferences, by emphasizing the need for local church revivals with God-called evangelists, and by every other available means, to impact the district with the Great Commission of Jesus Christ as a first priority in the functioning of the Body of Christ.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L. The District Church Properties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236. </w:t>
      </w:r>
      <w:r w:rsidRPr="00B72809">
        <w:rPr>
          <w:rFonts w:ascii="Berling LT Std Roman" w:hAnsi="Berling LT Std Roman" w:cs="Berling LT Std Roman"/>
          <w:color w:val="000000"/>
          <w:sz w:val="19"/>
          <w:szCs w:val="19"/>
        </w:rPr>
        <w:t>The District Church Properties Board shall be composed of the district superintendent ex-officio and no fewer than two assigned ministers and two lay members. Members may be elected by the district assembly to serve for a term of four years or until their successors are elected and qualified. The District Advisory Board may serve as the District Church Properties Board upon favorable vote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District Church Properties Board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237.1. </w:t>
      </w:r>
      <w:r w:rsidRPr="00B72809">
        <w:rPr>
          <w:rFonts w:ascii="Berling LT Std Roman" w:hAnsi="Berling LT Std Roman" w:cs="Berling LT Std Roman"/>
          <w:color w:val="000000"/>
          <w:sz w:val="19"/>
          <w:szCs w:val="19"/>
        </w:rPr>
        <w:t>To advance the cause of constructing church-related buildings within the bounds of the assembly district, in cooperation with the District Advisory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237.2. </w:t>
      </w:r>
      <w:r w:rsidRPr="00B72809">
        <w:rPr>
          <w:rFonts w:ascii="Berling LT Std Roman" w:hAnsi="Berling LT Std Roman" w:cs="Berling LT Std Roman"/>
          <w:color w:val="000000"/>
          <w:sz w:val="19"/>
          <w:szCs w:val="19"/>
        </w:rPr>
        <w:t>To verify and conserve the titles to local church property.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237.3. </w:t>
      </w:r>
      <w:r w:rsidRPr="00B72809">
        <w:rPr>
          <w:rFonts w:ascii="Berling LT Std Roman" w:hAnsi="Berling LT Std Roman" w:cs="Berling LT Std Roman"/>
          <w:color w:val="000000"/>
          <w:sz w:val="19"/>
          <w:szCs w:val="19"/>
        </w:rPr>
        <w:t>To consider propositions submitted by local churches relating to the purchase or sale of real estate or the erection of church buildings or parsonages, and to advise them concerning the propositions submitted. (103-104)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237.4. </w:t>
      </w:r>
      <w:r w:rsidRPr="00B72809">
        <w:rPr>
          <w:rFonts w:ascii="Berling LT Std Roman" w:hAnsi="Berling LT Std Roman" w:cs="Berling LT Std Roman"/>
          <w:color w:val="000000"/>
          <w:sz w:val="19"/>
          <w:szCs w:val="19"/>
        </w:rPr>
        <w:t>To approve or disapprove, in conjunction with the district superintendent, propositions submitted by local churches relative to church building plans and the incurring of indebtedness in the purchase of real estate or the erection of buildings. The Church Properties Board shall normally approve a request to increase indebtedness subject to the following guidelines: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local church requesting approval to increase indebtedness paid all financial apportionments in full for the two years preceding the request.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amount of total indebtedness will not exceed three times the average of the amount raised for all purposes in each of the preceding three years.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details of the planned remodeling or construction shall have been approved by the Church Properties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amount of indebtedness and the terms of payment will not jeopardize the spiritual life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Properties Board may approve requests that do not meet these guidelines only with the approval of the district superintendent and the District Advisory Board. (103-104)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237.5. </w:t>
      </w:r>
      <w:r w:rsidRPr="00B72809">
        <w:rPr>
          <w:rFonts w:ascii="Berling LT Std Roman" w:hAnsi="Berling LT Std Roman" w:cs="Berling LT Std Roman"/>
          <w:color w:val="000000"/>
          <w:sz w:val="19"/>
          <w:szCs w:val="19"/>
        </w:rPr>
        <w:t>To do whatever else the district assembly may direct regarding the matter of local church property.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M. The District Advisory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238. </w:t>
      </w:r>
      <w:r w:rsidRPr="00B72809">
        <w:rPr>
          <w:rFonts w:ascii="Berling LT Std Roman" w:hAnsi="Berling LT Std Roman" w:cs="Berling LT Std Roman"/>
          <w:color w:val="000000"/>
          <w:sz w:val="19"/>
          <w:szCs w:val="19"/>
        </w:rPr>
        <w:t>The District Advisory Committee (DAC) shall be composed of the District Advisory Board, the president of the District NDI Board, the president of the district NMI, the president of the district NYI, the district secretary, and the district treasurer. This committee shall meet as necessary and shall be chaired by the district superintendent or the general superintendent in jurisdiction or his or her designee. (209)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N. The District Chaplaincy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239. </w:t>
      </w:r>
      <w:r w:rsidRPr="00B72809">
        <w:rPr>
          <w:rFonts w:ascii="Berling LT Std Roman" w:hAnsi="Berling LT Std Roman" w:cs="Berling LT Std Roman"/>
          <w:color w:val="000000"/>
          <w:sz w:val="19"/>
          <w:szCs w:val="19"/>
        </w:rPr>
        <w:t>The district superintendent may appoint a district chaplaincy director. In cooperation with the district superintendent, the district chaplaincy director shall seek to promote and amplify holiness evangelism through the specialized ministry of chaplaincy. The director will promote and support evangelism through industrial, institutional, campus, and military opportunities. The director shall give special attention to Nazarene servicemembers and other military members located on military installations, appointing and assisting host pastors located near these bases to impact servicemembers and their families for Christ, bonding them to our church while they are serving their country. (211.9)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O. The District Nazarene </w:t>
      </w:r>
      <w:r w:rsidRPr="00B72809">
        <w:rPr>
          <w:rFonts w:ascii="Trade Gothic LT Std" w:hAnsi="Trade Gothic LT Std" w:cs="Trade Gothic LT Std"/>
          <w:b/>
          <w:bCs/>
          <w:color w:val="000000"/>
          <w:spacing w:val="4"/>
        </w:rPr>
        <w:br/>
        <w:t>Discipleship International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240. </w:t>
      </w:r>
      <w:r w:rsidRPr="00B72809">
        <w:rPr>
          <w:rFonts w:ascii="Berling LT Std Roman" w:hAnsi="Berling LT Std Roman" w:cs="Berling LT Std Roman"/>
          <w:color w:val="000000"/>
          <w:sz w:val="19"/>
          <w:szCs w:val="19"/>
        </w:rPr>
        <w:t>The District Nazarene Discipleship International (NDI) Board shall be composed of the district superintendent, the district Nazarene Missions International (NMI) president, the district Nazarene Youth International (NYI) president, and the district Nazarene Discipleship International (NDI) president, who comprise an Executive Committee, and at least three additional members. The three additional members shall be elected from among six nominees by the district assembly or the District NDI Convention. Members shall be elected to staggered terms of three years: initially with one being elected for a term of three years, one for a term of two years, and one for a term of one year. They shall serve until their successors are elected and qualified. However, when the district total membership exceeds 5,000, the number of members nominated and elected may be doubled, and, when possible, at least four of the ten board members should be laypersons. Vacancies occurring in the NDI Board, in the interim of sessions of the district assembly, may be filled by appointment by the district superintendent. (215)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District Nazarene Discipleship International Board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 </w:t>
      </w:r>
      <w:r w:rsidRPr="00B72809">
        <w:rPr>
          <w:rFonts w:ascii="Berling LT Std Roman" w:hAnsi="Berling LT Std Roman" w:cs="Berling LT Std Roman"/>
          <w:color w:val="000000"/>
          <w:sz w:val="19"/>
          <w:szCs w:val="19"/>
        </w:rPr>
        <w:t>To meet within one week following their election and to organize by electing a secretary, treasurer, district discipleship coordinators of Adult Ministries and Children’s Ministries, and a coordinator of Continuing Lay Training, who then shall become ex-officio members of the Nazarene Discipleship International (NDI) Board. Other district coordinators, as deemed necessary, may be nominated by the Executive Committee and elected by the board. (240)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240.2.</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give supervision to all Nazarene Discipleship International (NDI) interests of the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240.3.</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elect a Children’s Ministries Council whose chairperson shall be the district discipleship coordinator of Children’s Ministries and whose members shall be the district coordinators of: boys’ and girls’ camps, Caravan, Vacation Bible School, Bible quizzing, children’s church, Cradle Roll, and any others deemed necessary.</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For additional information concerning the duties of Children’s and Adult Ministries councils, see the respective NDI regional handbook.</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240.4.</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elect an Adult Ministries Council whose chairperson shall be the district discipleship coordinator of Adult Ministries and whose members shall be the district coordinators of: marriage and family life, senior adult ministries, single adult ministries, lay retreat, small-group Bible studies, women’s ministries, men’s ministries, and any others deemed necessary.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240.5.</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arrange for an annual district Nazarene Discipleship International (NDI) convention. (240)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240.6.</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To determine, in consultation with the district superintendent, whether elections for the District Nazarene Discipleship International (NDI) Board members and president will be held in the district assembly or in the District NDI Convention.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240.7. </w:t>
      </w:r>
      <w:r w:rsidRPr="00B72809">
        <w:rPr>
          <w:rFonts w:ascii="Berling LT Std Roman" w:hAnsi="Berling LT Std Roman" w:cs="Berling LT Std Roman"/>
          <w:color w:val="000000"/>
          <w:sz w:val="19"/>
          <w:szCs w:val="19"/>
        </w:rPr>
        <w:t>To encourage all local Nazarene Discipleship International (NDI) presidents and age-group discipleship coordinators/Nazarene Youth International presidents to be present in the District NDI Convention and take part as opportunity affords.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240.8. </w:t>
      </w:r>
      <w:r w:rsidRPr="00B72809">
        <w:rPr>
          <w:rFonts w:ascii="Berling LT Std Roman" w:hAnsi="Berling LT Std Roman" w:cs="Berling LT Std Roman"/>
          <w:color w:val="000000"/>
          <w:sz w:val="19"/>
          <w:szCs w:val="19"/>
        </w:rPr>
        <w:t>To organize the district into zones and appoint NDI zone coordinators who shall assist the board at its direction to carry forward the work of Nazarene Discipleship International (NDI) on the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240.9. </w:t>
      </w:r>
      <w:r w:rsidRPr="00B72809">
        <w:rPr>
          <w:rFonts w:ascii="Berling LT Std Roman" w:hAnsi="Berling LT Std Roman" w:cs="Berling LT Std Roman"/>
          <w:color w:val="000000"/>
          <w:sz w:val="19"/>
          <w:szCs w:val="19"/>
        </w:rPr>
        <w:t>To plan and implement district or zone Continuing Lay Training classes.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240.10. </w:t>
      </w:r>
      <w:r w:rsidRPr="00B72809">
        <w:rPr>
          <w:rFonts w:ascii="Berling LT Std Roman" w:hAnsi="Berling LT Std Roman" w:cs="Berling LT Std Roman"/>
          <w:color w:val="000000"/>
          <w:sz w:val="19"/>
          <w:szCs w:val="19"/>
        </w:rPr>
        <w:t>To assist the Nazarene Discipleship International (NDI) office of The Church of the Nazarene, Inc. in securing information relating to district and local NDI interests.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240.11. </w:t>
      </w:r>
      <w:r w:rsidRPr="00B72809">
        <w:rPr>
          <w:rFonts w:ascii="Berling LT Std Roman" w:hAnsi="Berling LT Std Roman" w:cs="Berling LT Std Roman"/>
          <w:color w:val="000000"/>
          <w:sz w:val="19"/>
          <w:szCs w:val="19"/>
        </w:rPr>
        <w:t>To recommend to the District Advisory Board the annual District Nazarene Discipleship International (NDI) Board budget.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240.12. </w:t>
      </w:r>
      <w:r w:rsidRPr="00B72809">
        <w:rPr>
          <w:rFonts w:ascii="Berling LT Std Roman" w:hAnsi="Berling LT Std Roman" w:cs="Berling LT Std Roman"/>
          <w:color w:val="000000"/>
          <w:sz w:val="19"/>
          <w:szCs w:val="19"/>
        </w:rPr>
        <w:t>To be responsible for the district lay retreat. The district discipleship coordinator of Adult Ministries shall be member ex-officio of the District Lay Retreat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240.13. </w:t>
      </w:r>
      <w:r w:rsidRPr="00B72809">
        <w:rPr>
          <w:rFonts w:ascii="Berling LT Std Roman" w:hAnsi="Berling LT Std Roman" w:cs="Berling LT Std Roman"/>
          <w:color w:val="000000"/>
          <w:sz w:val="19"/>
          <w:szCs w:val="19"/>
        </w:rPr>
        <w:t>To approve the report of its president to be presented to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240.14. </w:t>
      </w:r>
      <w:r w:rsidRPr="00B72809">
        <w:rPr>
          <w:rFonts w:ascii="Berling LT Std Roman" w:hAnsi="Berling LT Std Roman" w:cs="Berling LT Std Roman"/>
          <w:color w:val="000000"/>
          <w:sz w:val="19"/>
          <w:szCs w:val="19"/>
        </w:rPr>
        <w:t>To meet as frequently as deemed necessary by the district superintendent or the president of the District Nazarene Discipleship International (NDI) Board to plan and execute effectively the responsibilities of the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241. The District Nazarene Discipleship International (NDI) President. </w:t>
      </w:r>
      <w:r w:rsidRPr="00B72809">
        <w:rPr>
          <w:rFonts w:ascii="Berling LT Std Roman" w:hAnsi="Berling LT Std Roman" w:cs="Berling LT Std Roman"/>
          <w:color w:val="000000"/>
          <w:sz w:val="19"/>
          <w:szCs w:val="19"/>
        </w:rPr>
        <w:t>The district assembly or the NDI Convention shall elect a president of the District NDI Board to serve for a one or two-year term, from two or more nominees submitted by the District Nominating Committee. An incumbent president may be reelected by a favorable “yes” or “no” vote when such vote has been recommended by the District NDI Board, and approved by the district superintendent. A vacancy in the interim of sessions of the district assembly may be filled according to the provisions of paragraph 215. (240.6)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and powers of the District Nazarene Discipleship International president </w:t>
      </w:r>
      <w:r w:rsidRPr="00B72809">
        <w:rPr>
          <w:rFonts w:ascii="Berling LT Std Roman" w:hAnsi="Berling LT Std Roman" w:cs="Berling LT Std Roman"/>
          <w:color w:val="000000"/>
          <w:sz w:val="19"/>
          <w:szCs w:val="19"/>
        </w:rPr>
        <w:t>are: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241.1. </w:t>
      </w:r>
      <w:r w:rsidRPr="00B72809">
        <w:rPr>
          <w:rFonts w:ascii="Berling LT Std Roman" w:hAnsi="Berling LT Std Roman" w:cs="Berling LT Std Roman"/>
          <w:color w:val="000000"/>
          <w:sz w:val="19"/>
          <w:szCs w:val="19"/>
        </w:rPr>
        <w:t>To give responsible leadership to the Nazarene Discipleship International (NDI) on the district by: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Promoting programs of growth in enrollment and attendance;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Coordinating all programs relating to Children’s and Adult Ministries (CM, AM),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Working in cooperation with Nazarene Youth International (NYI) to coordinate youth Sunday School/Bible studies/small groups.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241.2. </w:t>
      </w:r>
      <w:r w:rsidRPr="00B72809">
        <w:rPr>
          <w:rFonts w:ascii="Berling LT Std Roman" w:hAnsi="Berling LT Std Roman" w:cs="Berling LT Std Roman"/>
          <w:color w:val="000000"/>
          <w:sz w:val="19"/>
          <w:szCs w:val="19"/>
        </w:rPr>
        <w:t>To be an ex-officio member of the district assembly and the District Nazarene Discipleship International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241.3. </w:t>
      </w:r>
      <w:r w:rsidRPr="00B72809">
        <w:rPr>
          <w:rFonts w:ascii="Berling LT Std Roman" w:hAnsi="Berling LT Std Roman" w:cs="Berling LT Std Roman"/>
          <w:color w:val="000000"/>
          <w:sz w:val="19"/>
          <w:szCs w:val="19"/>
        </w:rPr>
        <w:t>To prepare for the District NDI Board a written report for the annual assembly journal.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P. The District Nazarene Youth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242. </w:t>
      </w:r>
      <w:r w:rsidRPr="00B72809">
        <w:rPr>
          <w:rFonts w:ascii="Berling LT Std Roman" w:hAnsi="Berling LT Std Roman" w:cs="Berling LT Std Roman"/>
          <w:color w:val="000000"/>
          <w:sz w:val="19"/>
          <w:szCs w:val="19"/>
        </w:rPr>
        <w:t>Nazarene youth ministry is organized on the district under the auspices of Nazarene Youth International (NYI), under the NYI Charter, and the authority of the district superintendent, the District Advisory Board, and the district assembly. The district NYI shall be composed of the members and local groups of Nazarene Youth International of the assembly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242.1. </w:t>
      </w:r>
      <w:r w:rsidRPr="00B72809">
        <w:rPr>
          <w:rFonts w:ascii="Berling LT Std Roman" w:hAnsi="Berling LT Std Roman" w:cs="Berling LT Std Roman"/>
          <w:color w:val="000000"/>
          <w:sz w:val="19"/>
          <w:szCs w:val="19"/>
        </w:rPr>
        <w:t xml:space="preserve">The district Nazarene Youth International (NYI) shall organize itself according to the NYI District Ministry Plan (810.200-810.219), which may be adapted in response to district youth ministry needs (see 810.203), consistent with the NYI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Q. The District Nazarene Missions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243. </w:t>
      </w:r>
      <w:r w:rsidRPr="00B72809">
        <w:rPr>
          <w:rFonts w:ascii="Berling LT Std Roman" w:hAnsi="Berling LT Std Roman" w:cs="Berling LT Std Roman"/>
          <w:color w:val="000000"/>
          <w:sz w:val="19"/>
          <w:szCs w:val="19"/>
        </w:rPr>
        <w:t>The district Nazarene Missions International (NMI) shall be composed of the local NMI within the boundaries of the assembly district. The district NMI shall represent Global Nazarene Missions International in district ministries. (811)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b/>
          <w:bCs/>
          <w:color w:val="000000"/>
          <w:spacing w:val="-4"/>
          <w:sz w:val="19"/>
          <w:szCs w:val="19"/>
        </w:rPr>
        <w:t xml:space="preserve">243.1. </w:t>
      </w:r>
      <w:r w:rsidRPr="00B72809">
        <w:rPr>
          <w:rFonts w:ascii="Berling LT Std Roman" w:hAnsi="Berling LT Std Roman" w:cs="Berling LT Std Roman"/>
          <w:color w:val="000000"/>
          <w:spacing w:val="-4"/>
          <w:sz w:val="19"/>
          <w:szCs w:val="19"/>
        </w:rPr>
        <w:t>The district Nazarene Missions International (NMI) shall be governed by the NMI Constitution approved by the Global Nazarene Missions International Convention. It shall be subject to the district superintendent, the District Advisory Board, the district assembly, and the district NMI Council. (811)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243.2. </w:t>
      </w:r>
      <w:r w:rsidRPr="00B72809">
        <w:rPr>
          <w:rFonts w:ascii="Berling LT Std Roman" w:hAnsi="Berling LT Std Roman" w:cs="Berling LT Std Roman"/>
          <w:color w:val="000000"/>
          <w:sz w:val="19"/>
          <w:szCs w:val="19"/>
        </w:rPr>
        <w:t>The president of the district Nazarene Missions International shall serve without salary and shall be a member ex-officio of the district assembly. (201)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R. District Paid Assistants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244. </w:t>
      </w:r>
      <w:r w:rsidRPr="00B72809">
        <w:rPr>
          <w:rFonts w:ascii="Berling LT Std Roman" w:hAnsi="Berling LT Std Roman" w:cs="Berling LT Std Roman"/>
          <w:color w:val="000000"/>
          <w:sz w:val="19"/>
          <w:szCs w:val="19"/>
        </w:rPr>
        <w:t>When paid assistants become necessary for the greater efficiency of the district administration, such persons, ministerial or lay, shall be nominated by the district superintendent, after having secured the written approval of the general superintendent in jurisdiction. They shall be elected by the District Advisory Board. The employment of such assistants shall be for no more than one year but may be renewed by recommendation of the district superintendent and the majority vote of the District Advisory Board. (211.16)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244.1. </w:t>
      </w:r>
      <w:r w:rsidRPr="00B72809">
        <w:rPr>
          <w:rFonts w:ascii="Berling LT Std Roman" w:hAnsi="Berling LT Std Roman" w:cs="Berling LT Std Roman"/>
          <w:color w:val="000000"/>
          <w:sz w:val="19"/>
          <w:szCs w:val="19"/>
        </w:rPr>
        <w:t>Dismissal of such assistants prior to the end of the employment period must be by the recommendation of the district superintendent and the majority vote of the District Advisory Board. (225.16)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244.2. </w:t>
      </w:r>
      <w:r w:rsidRPr="00B72809">
        <w:rPr>
          <w:rFonts w:ascii="Berling LT Std Roman" w:hAnsi="Berling LT Std Roman" w:cs="Berling LT Std Roman"/>
          <w:color w:val="000000"/>
          <w:sz w:val="19"/>
          <w:szCs w:val="19"/>
        </w:rPr>
        <w:t>The duties and services of such district assistants are to be determined and supervised by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244.3. </w:t>
      </w:r>
      <w:r w:rsidRPr="00B72809">
        <w:rPr>
          <w:rFonts w:ascii="Berling LT Std Roman" w:hAnsi="Berling LT Std Roman" w:cs="Berling LT Std Roman"/>
          <w:color w:val="000000"/>
          <w:sz w:val="19"/>
          <w:szCs w:val="19"/>
        </w:rPr>
        <w:t>Upon the resignation or termination of the district superintendent, the term of service of the paid assistants shall be considered concluded, unless otherwise stipulated by national labor law. However, one or more of the staff members may remain with the written approval of the general superintendent in jurisdiction and the District Advisory Board, but not longer than the date of the new superintendent’s assumption of duties. (209.3-209.4)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244.4. </w:t>
      </w:r>
      <w:r w:rsidRPr="00B72809">
        <w:rPr>
          <w:rFonts w:ascii="Berling LT Std Roman" w:hAnsi="Berling LT Std Roman" w:cs="Berling LT Std Roman"/>
          <w:color w:val="000000"/>
          <w:sz w:val="19"/>
          <w:szCs w:val="19"/>
        </w:rPr>
        <w:t>Service as a paid district assistant shall not prohibit one from serving in other district elected or appointed offices such as district secretary or district treasurer. A paid district assistant is not eligible to serve on the District Advisory Board.</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S. Disorganization of a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245. </w:t>
      </w:r>
      <w:r w:rsidRPr="00B72809">
        <w:rPr>
          <w:rFonts w:ascii="Berling LT Std Roman" w:hAnsi="Berling LT Std Roman" w:cs="Berling LT Std Roman"/>
          <w:color w:val="000000"/>
          <w:sz w:val="19"/>
          <w:szCs w:val="19"/>
        </w:rPr>
        <w:t>When it seems clear to the Board of General Superintendents that a district no longer should continue as such, it may, upon their recommendation, be disorganized by a two-thirds favorable vote of the General Board of the Church of the Nazarene and a formal pronouncement thereof. (200)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245.1. </w:t>
      </w:r>
      <w:r w:rsidRPr="00B72809">
        <w:rPr>
          <w:rFonts w:ascii="Berling LT Std Roman" w:hAnsi="Berling LT Std Roman" w:cs="Berling LT Std Roman"/>
          <w:color w:val="000000"/>
          <w:sz w:val="19"/>
          <w:szCs w:val="19"/>
        </w:rPr>
        <w:t>In case a district becomes officially disorganized, any church property that shall exist may in no way be diverted to other purposes, but shall pass to the control of The Church of the Nazarene, Inc., for the use of the denomination at large, as the General Assembly shall direct; and trustees holding property, or corporations created to hold property, for the disorganized district shall sell or dispose of the same only on the order and under the direction of the appointed agent of The Church of the Nazarene, Inc., and turn the funds over to such agent. (108.2, 108.5, 225.6)</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GENERAL GOVERNMENT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General Assembly Functions and Organization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300. </w:t>
      </w:r>
      <w:r w:rsidRPr="00B72809">
        <w:rPr>
          <w:rFonts w:ascii="Berling LT Std Roman" w:hAnsi="Berling LT Std Roman" w:cs="Berling LT Std Roman"/>
          <w:color w:val="000000"/>
          <w:sz w:val="19"/>
          <w:szCs w:val="19"/>
        </w:rPr>
        <w:t>The General Assembly is the supreme doctrine-formulating, lawmaking, and elective authority of the Church of the Nazarene, subject to the provisions of the Church Constitution. (25-25.8)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300.1. </w:t>
      </w:r>
      <w:r w:rsidRPr="00B72809">
        <w:rPr>
          <w:rFonts w:ascii="Berling LT Std Roman" w:hAnsi="Berling LT Std Roman" w:cs="Berling LT Std Roman"/>
          <w:color w:val="000000"/>
          <w:sz w:val="19"/>
          <w:szCs w:val="19"/>
        </w:rPr>
        <w:t>The General Assembly shall be presided over by the general superintendents. (25.5, 307.3)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300.2. </w:t>
      </w:r>
      <w:r w:rsidRPr="00B72809">
        <w:rPr>
          <w:rFonts w:ascii="Berling LT Std Roman" w:hAnsi="Berling LT Std Roman" w:cs="Berling LT Std Roman"/>
          <w:color w:val="000000"/>
          <w:sz w:val="19"/>
          <w:szCs w:val="19"/>
        </w:rPr>
        <w:t>The General Assembly shall elect officers and organize for transaction of business. (25.6)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300.3. Rules of Order. </w:t>
      </w:r>
      <w:r w:rsidRPr="00B72809">
        <w:rPr>
          <w:rFonts w:ascii="Berling LT Std Roman" w:hAnsi="Berling LT Std Roman" w:cs="Berling LT Std Roman"/>
          <w:color w:val="000000"/>
          <w:spacing w:val="-2"/>
          <w:sz w:val="19"/>
          <w:szCs w:val="19"/>
        </w:rPr>
        <w:t xml:space="preserve">Subject to applicable law, the Articles of Incorporation and Bylaws of government in the </w:t>
      </w:r>
      <w:r w:rsidRPr="00B72809">
        <w:rPr>
          <w:rFonts w:ascii="Berling LT Std Roman" w:hAnsi="Berling LT Std Roman" w:cs="Berling LT Std Roman"/>
          <w:i/>
          <w:iCs/>
          <w:color w:val="000000"/>
          <w:spacing w:val="-2"/>
          <w:sz w:val="19"/>
          <w:szCs w:val="19"/>
        </w:rPr>
        <w:t xml:space="preserve">Manual, </w:t>
      </w:r>
      <w:r w:rsidRPr="00B72809">
        <w:rPr>
          <w:rFonts w:ascii="Berling LT Std Roman" w:hAnsi="Berling LT Std Roman" w:cs="Berling LT Std Roman"/>
          <w:color w:val="000000"/>
          <w:spacing w:val="-2"/>
          <w:sz w:val="19"/>
          <w:szCs w:val="19"/>
        </w:rPr>
        <w:t xml:space="preserve">meetings and proceedings of the Church of the Nazarene, local, district, and general, and the committees of the corporation shall be regulated according to </w:t>
      </w:r>
      <w:r w:rsidRPr="00B72809">
        <w:rPr>
          <w:rFonts w:ascii="Berling LT Std Roman" w:hAnsi="Berling LT Std Roman" w:cs="Berling LT Std Roman"/>
          <w:i/>
          <w:iCs/>
          <w:color w:val="000000"/>
          <w:spacing w:val="-2"/>
          <w:sz w:val="19"/>
          <w:szCs w:val="19"/>
        </w:rPr>
        <w:t xml:space="preserve">Robert’s Rules of Order Newly Revised </w:t>
      </w:r>
      <w:r w:rsidRPr="00B72809">
        <w:rPr>
          <w:rFonts w:ascii="Berling LT Std Roman" w:hAnsi="Berling LT Std Roman" w:cs="Berling LT Std Roman"/>
          <w:color w:val="000000"/>
          <w:spacing w:val="-2"/>
          <w:sz w:val="19"/>
          <w:szCs w:val="19"/>
        </w:rPr>
        <w:t>(latest edition) for parliamentary procedure. (34)</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Membership of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 </w:t>
      </w:r>
      <w:r w:rsidRPr="00B72809">
        <w:rPr>
          <w:rFonts w:ascii="Berling LT Std Roman" w:hAnsi="Berling LT Std Roman" w:cs="Berling LT Std Roman"/>
          <w:color w:val="000000"/>
          <w:sz w:val="19"/>
          <w:szCs w:val="19"/>
        </w:rPr>
        <w:t>The General Assembly shall be composed of ministerial and lay delegates in equal numbers from each Phase 3 district, the district superintendent serving as one of the assigned ordained ministerial delegates, remaining assigned ordained ministerial delegates and all lay delegates elected by district assemblies; general superintendents emeriti and retired; general superintendents; Global Nazarene Missions International president; Global Nazarene Youth International Council chair; The Church of the Nazarene, Inc. officers and directors who have global responsibility and report to the plenary of the General Board; General Board members; one-half of the regional International Board of Education school presidents from each region will be voting members, and the other one-half will be non-voting members, with the number and selection process determined by the International Board of Education; and one General Board-commissioned missionary delegate per region elected by the General Board-commissioned missionaries serving in that region. In the absence of such election the missionary representative shall be elected by the Global Missions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301.1. </w:t>
      </w:r>
      <w:r w:rsidRPr="00B72809">
        <w:rPr>
          <w:rFonts w:ascii="Berling LT Std Roman" w:hAnsi="Berling LT Std Roman" w:cs="Berling LT Std Roman"/>
          <w:color w:val="000000"/>
          <w:sz w:val="19"/>
          <w:szCs w:val="19"/>
        </w:rPr>
        <w:t>Each Phase 3 district shall be entitled to representation in the General Assembly by: two assigned ordained ministers and two laypersons for the first 6,000 or fewer full church members, and one additional assigned ordained minister and one additional layperson for the next 4,000 full members, and for each successive additional 5,000 full members. “Assigned ordained minister” shall include elders and deacons. (See chart below.)</w:t>
      </w:r>
    </w:p>
    <w:p w:rsidR="00B72809" w:rsidRPr="00B72809" w:rsidRDefault="00B72809" w:rsidP="00B72809">
      <w:pPr>
        <w:tabs>
          <w:tab w:val="left" w:pos="252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Number of Full Members</w:t>
      </w:r>
      <w:r w:rsidRPr="00B72809">
        <w:rPr>
          <w:rFonts w:ascii="Berling LT Std Roman" w:hAnsi="Berling LT Std Roman" w:cs="Berling LT Std Roman"/>
          <w:color w:val="000000"/>
          <w:sz w:val="18"/>
          <w:szCs w:val="18"/>
        </w:rPr>
        <w:tab/>
        <w:t xml:space="preserve">Number of Delegates </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0-6,000</w:t>
      </w:r>
      <w:r w:rsidRPr="00B72809">
        <w:rPr>
          <w:rFonts w:ascii="Berling LT Std Roman" w:hAnsi="Berling LT Std Roman" w:cs="Berling LT Std Roman"/>
          <w:color w:val="000000"/>
          <w:sz w:val="18"/>
          <w:szCs w:val="18"/>
        </w:rPr>
        <w:tab/>
        <w:t>4 (2 lay, 2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6,001-10,000</w:t>
      </w:r>
      <w:r w:rsidRPr="00B72809">
        <w:rPr>
          <w:rFonts w:ascii="Berling LT Std Roman" w:hAnsi="Berling LT Std Roman" w:cs="Berling LT Std Roman"/>
          <w:color w:val="000000"/>
          <w:sz w:val="18"/>
          <w:szCs w:val="18"/>
        </w:rPr>
        <w:tab/>
        <w:t>6 (3 lay, 3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10,001-15,000</w:t>
      </w:r>
      <w:r w:rsidRPr="00B72809">
        <w:rPr>
          <w:rFonts w:ascii="Berling LT Std Roman" w:hAnsi="Berling LT Std Roman" w:cs="Berling LT Std Roman"/>
          <w:color w:val="000000"/>
          <w:sz w:val="18"/>
          <w:szCs w:val="18"/>
        </w:rPr>
        <w:tab/>
        <w:t>8 (4 lay, 4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15,001-20,000</w:t>
      </w:r>
      <w:r w:rsidRPr="00B72809">
        <w:rPr>
          <w:rFonts w:ascii="Berling LT Std Roman" w:hAnsi="Berling LT Std Roman" w:cs="Berling LT Std Roman"/>
          <w:color w:val="000000"/>
          <w:sz w:val="18"/>
          <w:szCs w:val="18"/>
        </w:rPr>
        <w:tab/>
        <w:t>10 (5 lay, 5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20,001-25,000</w:t>
      </w:r>
      <w:r w:rsidRPr="00B72809">
        <w:rPr>
          <w:rFonts w:ascii="Berling LT Std Roman" w:hAnsi="Berling LT Std Roman" w:cs="Berling LT Std Roman"/>
          <w:color w:val="000000"/>
          <w:sz w:val="18"/>
          <w:szCs w:val="18"/>
        </w:rPr>
        <w:tab/>
        <w:t>12 (6 lay, 6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25,001-30,000</w:t>
      </w:r>
      <w:r w:rsidRPr="00B72809">
        <w:rPr>
          <w:rFonts w:ascii="Berling LT Std Roman" w:hAnsi="Berling LT Std Roman" w:cs="Berling LT Std Roman"/>
          <w:color w:val="000000"/>
          <w:sz w:val="18"/>
          <w:szCs w:val="18"/>
        </w:rPr>
        <w:tab/>
        <w:t>14 (7 lay, 7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30,001-35,000</w:t>
      </w:r>
      <w:r w:rsidRPr="00B72809">
        <w:rPr>
          <w:rFonts w:ascii="Berling LT Std Roman" w:hAnsi="Berling LT Std Roman" w:cs="Berling LT Std Roman"/>
          <w:color w:val="000000"/>
          <w:sz w:val="18"/>
          <w:szCs w:val="18"/>
        </w:rPr>
        <w:tab/>
        <w:t>16 (8 lay, 8 ministerial)</w:t>
      </w:r>
    </w:p>
    <w:p w:rsidR="00B72809" w:rsidRPr="00B72809" w:rsidRDefault="00B72809" w:rsidP="00B72809">
      <w:pPr>
        <w:tabs>
          <w:tab w:val="center" w:pos="1020"/>
          <w:tab w:val="center" w:pos="3400"/>
        </w:tabs>
        <w:suppressAutoHyphens/>
        <w:autoSpaceDE w:val="0"/>
        <w:autoSpaceDN w:val="0"/>
        <w:adjustRightInd w:val="0"/>
        <w:spacing w:after="0" w:line="220" w:lineRule="atLeast"/>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b/>
        <w:t>35,001-40,000</w:t>
      </w:r>
      <w:r w:rsidRPr="00B72809">
        <w:rPr>
          <w:rFonts w:ascii="Berling LT Std Roman" w:hAnsi="Berling LT Std Roman" w:cs="Berling LT Std Roman"/>
          <w:color w:val="000000"/>
          <w:sz w:val="18"/>
          <w:szCs w:val="18"/>
        </w:rPr>
        <w:tab/>
        <w:t>18 (9 lay, 9 ministerial)</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every 5,000 members above 40,000, 1 additional lay delegate and 1 additional ministerial delegate)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301.2. </w:t>
      </w:r>
      <w:r w:rsidRPr="00B72809">
        <w:rPr>
          <w:rFonts w:ascii="Berling LT Std Roman" w:hAnsi="Berling LT Std Roman" w:cs="Berling LT Std Roman"/>
          <w:color w:val="000000"/>
          <w:sz w:val="19"/>
          <w:szCs w:val="19"/>
        </w:rPr>
        <w:t>Each Phase 2 district shall be entitled to one assigned ordained minister and one layperson delegate to the General Assembly. The assigned ordained ministerial delegate shall be the district superintendent. An alternate will be elected for each delegate.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301.3. </w:t>
      </w:r>
      <w:r w:rsidRPr="00B72809">
        <w:rPr>
          <w:rFonts w:ascii="Berling LT Std Roman" w:hAnsi="Berling LT Std Roman" w:cs="Berling LT Std Roman"/>
          <w:color w:val="000000"/>
          <w:sz w:val="19"/>
          <w:szCs w:val="19"/>
        </w:rPr>
        <w:t>A Phase 1 district shall be entitled to one non-voting delegate to the General Assembly. The district superintendent shall be the delegate, providing he or she holds his or her membership on the district. If the district superintendent does not hold his or her membership on the district, an alternate who is a member of the district will be elected.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301.4. </w:t>
      </w:r>
      <w:r w:rsidRPr="00B72809">
        <w:rPr>
          <w:rFonts w:ascii="Berling LT Std Roman" w:hAnsi="Berling LT Std Roman" w:cs="Berling LT Std Roman"/>
          <w:color w:val="000000"/>
          <w:sz w:val="19"/>
          <w:szCs w:val="19"/>
        </w:rPr>
        <w:t>The right of an assigned ministerial delegate-elect to the General Assembly to represent the district assembly electing him or her shall be vacated in case he or she shall move to a new ministerial assignment on another district, or if the delegate-elect shall leave the active, assigned ministry of the Church of the Nazarene prior to the convening of the General Assembly. Any minister who has been granted official retirement status by a district is ineligible to serve as a delegate to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301.5. </w:t>
      </w:r>
      <w:r w:rsidRPr="00B72809">
        <w:rPr>
          <w:rFonts w:ascii="Berling LT Std Roman" w:hAnsi="Berling LT Std Roman" w:cs="Berling LT Std Roman"/>
          <w:color w:val="000000"/>
          <w:sz w:val="19"/>
          <w:szCs w:val="19"/>
        </w:rPr>
        <w:t>The right of a lay delegate-elect to the General Assembly to represent the district assembly electing him or her shall be vacated in case he or she shall remove his or her church membership to some local church on another district prior to the convening of the General Assembly.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C. The Time and Place of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302. </w:t>
      </w:r>
      <w:r w:rsidRPr="00B72809">
        <w:rPr>
          <w:rFonts w:ascii="Berling LT Std Roman" w:hAnsi="Berling LT Std Roman" w:cs="Berling LT Std Roman"/>
          <w:color w:val="000000"/>
          <w:sz w:val="19"/>
          <w:szCs w:val="19"/>
        </w:rPr>
        <w:t>The General Assembly shall meet every fourth year at a time and place determined by a General Assembly Commission composed of the general superintendents and an equal number of persons chosen by the Board of General Superintendents. The General Assembly Commission shall have power, in case of an emergency, to change the time and place of the meeting of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302.1. </w:t>
      </w:r>
      <w:r w:rsidRPr="00B72809">
        <w:rPr>
          <w:rFonts w:ascii="Berling LT Std Roman" w:hAnsi="Berling LT Std Roman" w:cs="Berling LT Std Roman"/>
          <w:color w:val="000000"/>
          <w:sz w:val="19"/>
          <w:szCs w:val="19"/>
        </w:rPr>
        <w:t>The Board of General Superintendents in consultation with the Executive Committee of the General Board is authorized, when appropriate, to select a simultaneous site(s) for the General Assembly. Voting from such simultaneous sites will be recognized as official voting along with the votes of the delegates at the primary site.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302.2. </w:t>
      </w:r>
      <w:r w:rsidRPr="00B72809">
        <w:rPr>
          <w:rFonts w:ascii="Berling LT Std Roman" w:hAnsi="Berling LT Std Roman" w:cs="Berling LT Std Roman"/>
          <w:color w:val="000000"/>
          <w:sz w:val="19"/>
          <w:szCs w:val="19"/>
        </w:rPr>
        <w:t>The General Assembly shall open with devotional and inspirational services. Provision shall be made for transaction of business and other inspirational services. The General Assembly shall set the time of adjournment. (25.3)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D. Special Sessions of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303. </w:t>
      </w:r>
      <w:r w:rsidRPr="00B72809">
        <w:rPr>
          <w:rFonts w:ascii="Berling LT Std Roman" w:hAnsi="Berling LT Std Roman" w:cs="Berling LT Std Roman"/>
          <w:color w:val="000000"/>
          <w:sz w:val="19"/>
          <w:szCs w:val="19"/>
        </w:rPr>
        <w:t>The Board of General Superintendents, or a majority thereof, with the written consent of two-thirds of all the district superintendents, shall have power to call a special session of the General Assembly in case of an emergency, the time and place to be determined by the general superintendents and a commission chosen by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303.1. </w:t>
      </w:r>
      <w:r w:rsidRPr="00B72809">
        <w:rPr>
          <w:rFonts w:ascii="Berling LT Std Roman" w:hAnsi="Berling LT Std Roman" w:cs="Berling LT Std Roman"/>
          <w:color w:val="000000"/>
          <w:sz w:val="19"/>
          <w:szCs w:val="19"/>
        </w:rPr>
        <w:t>In case of a special session of the General Assembly, delegates and alternates to the last preceding General Assembly, or their elected and qualified successors, shall serve as delegates and alternates to the special session.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E. General Assembly Arrangements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304. </w:t>
      </w:r>
      <w:r w:rsidRPr="00B72809">
        <w:rPr>
          <w:rFonts w:ascii="Berling LT Std Roman" w:hAnsi="Berling LT Std Roman" w:cs="Berling LT Std Roman"/>
          <w:color w:val="000000"/>
          <w:sz w:val="19"/>
          <w:szCs w:val="19"/>
        </w:rPr>
        <w:t>The general secretary, general treasurer, and three persons appointed by the Board of General Superintendents at least one year before the convening of the General Assembly shall constitute the General Assembly Arrangements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304.1. </w:t>
      </w:r>
      <w:r w:rsidRPr="00B72809">
        <w:rPr>
          <w:rFonts w:ascii="Berling LT Std Roman" w:hAnsi="Berling LT Std Roman" w:cs="Berling LT Std Roman"/>
          <w:color w:val="000000"/>
          <w:sz w:val="19"/>
          <w:szCs w:val="19"/>
        </w:rPr>
        <w:t>The General Assembly Arrangements Committee shall have authority to arrange all necessary details, and enter into contracts regarding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304.2. </w:t>
      </w:r>
      <w:r w:rsidRPr="00B72809">
        <w:rPr>
          <w:rFonts w:ascii="Berling LT Std Roman" w:hAnsi="Berling LT Std Roman" w:cs="Berling LT Std Roman"/>
          <w:color w:val="000000"/>
          <w:sz w:val="19"/>
          <w:szCs w:val="19"/>
        </w:rPr>
        <w:t>The General Assembly Arrangements Committee with the general superintendents shall formulate a program for the General Assembly, including emphases for each general interest; Communion service; and religious services; which shall be subject to approval by the General Assembly.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F. Business of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 </w:t>
      </w:r>
      <w:r w:rsidRPr="00B72809">
        <w:rPr>
          <w:rFonts w:ascii="Berling LT Std Roman" w:hAnsi="Berling LT Std Roman" w:cs="Berling LT Std Roman"/>
          <w:color w:val="000000"/>
          <w:sz w:val="19"/>
          <w:szCs w:val="19"/>
        </w:rPr>
        <w:t>The business of the General Assembly, subject to paragraph 25.8 of the Church Constitution, shall be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305.1. </w:t>
      </w:r>
      <w:r w:rsidRPr="00B72809">
        <w:rPr>
          <w:rFonts w:ascii="Berling LT Std Roman" w:hAnsi="Berling LT Std Roman" w:cs="Berling LT Std Roman"/>
          <w:color w:val="000000"/>
          <w:sz w:val="19"/>
          <w:szCs w:val="19"/>
        </w:rPr>
        <w:t xml:space="preserve">Reference, through its Reference Committee, resolutions, recommendations, and implementing legislation from commissions and special committee reports and other documents to standing or special legislative committees of the assembly, or to regional caucuses for consideration before being presented to the assembly. The Reference Committee may submit legislation affecting only a specific region/regions to the General Assembly delegates of said region(s) meeting in caucus for action. Changes that affect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must be acted upon by the entire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305.2. </w:t>
      </w:r>
      <w:r w:rsidRPr="00B72809">
        <w:rPr>
          <w:rFonts w:ascii="Berling LT Std Roman" w:hAnsi="Berling LT Std Roman" w:cs="Berling LT Std Roman"/>
          <w:color w:val="000000"/>
          <w:sz w:val="19"/>
          <w:szCs w:val="19"/>
        </w:rPr>
        <w:t>Elect, by a two-thirds vote of its members present and voting, s ix general superintendents who shall hold office until 30 days following the final adjournment of the next General Assembly and until their successors are elected and qualified;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First, there shall be a “yes” or “no” ballot for the general superintendents presently serving.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b.</w:t>
      </w:r>
      <w:r w:rsidRPr="00B72809">
        <w:rPr>
          <w:rFonts w:ascii="Berling LT Std Roman" w:hAnsi="Berling LT Std Roman" w:cs="Berling LT Std Roman"/>
          <w:color w:val="000000"/>
          <w:spacing w:val="-2"/>
          <w:sz w:val="19"/>
          <w:szCs w:val="19"/>
        </w:rPr>
        <w:tab/>
        <w:t>Vacancies remaining after the ballot process is completed for all general superintendents presently serving shall be filled by ensuing ballots until the elections are completed.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event that someone who is ineligible under this provision receives votes on the first ballot, that person’s name shall be deleted from the elective ballot and the report of the first ballot shall include this statement: “One or more names have been deleted due to ineligibility for the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 elder shall be considered eligible for election to the office of general superintendent who has at any time surrendered his or her credential for disciplinary reasons. No person shall be elected to the office of general superintendent who has not reached the age of 35 years or who has reached the age of 70 years. (25.4, 307.16, 900)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305.3. </w:t>
      </w:r>
      <w:r w:rsidRPr="00B72809">
        <w:rPr>
          <w:rFonts w:ascii="Berling LT Std Roman" w:hAnsi="Berling LT Std Roman" w:cs="Berling LT Std Roman"/>
          <w:color w:val="000000"/>
          <w:sz w:val="19"/>
          <w:szCs w:val="19"/>
        </w:rPr>
        <w:t>Elect a general superintendent to the emerita/emeritus honor when deemed advisable, provided the superintendent shall have become disabled or shall have been granted retired status. It is thereby understood that election to emerita/emeritus relation is of life tenure. (314.1)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305.4. </w:t>
      </w:r>
      <w:r w:rsidRPr="00B72809">
        <w:rPr>
          <w:rFonts w:ascii="Berling LT Std Roman" w:hAnsi="Berling LT Std Roman" w:cs="Berling LT Std Roman"/>
          <w:color w:val="000000"/>
          <w:sz w:val="19"/>
          <w:szCs w:val="19"/>
        </w:rPr>
        <w:t>Place in retired status a general superintendent who has requested such relationship, or who, in the judgment of the General Assembly, has become disqualified by physical disability, or by any other disqualification that would prevent such a person from caring adequately for the work of the general superintendency; and provided that superintendent has served in the office of general superintendent for at least one full term. Should a general superintendent request retirement in the interim of General Assemblies, the request may be granted by the General Board in regular session upon recommendation of the Board of General Superintendents. (314.1)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305.5. </w:t>
      </w:r>
      <w:r w:rsidRPr="00B72809">
        <w:rPr>
          <w:rFonts w:ascii="Berling LT Std Roman" w:hAnsi="Berling LT Std Roman" w:cs="Berling LT Std Roman"/>
          <w:color w:val="000000"/>
          <w:sz w:val="19"/>
          <w:szCs w:val="19"/>
        </w:rPr>
        <w:t>Set a suitable retirement pension for each retired general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305.6. </w:t>
      </w:r>
      <w:r w:rsidRPr="00B72809">
        <w:rPr>
          <w:rFonts w:ascii="Berling LT Std Roman" w:hAnsi="Berling LT Std Roman" w:cs="Berling LT Std Roman"/>
          <w:color w:val="000000"/>
          <w:sz w:val="19"/>
          <w:szCs w:val="19"/>
        </w:rPr>
        <w:t>Elect a General Board, as provided in paragraphs 332.1-333.4, to serve until the final adjournment of the next General Assembly and until their successors are elected and qualified. (331, 901)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305.7. </w:t>
      </w:r>
      <w:r w:rsidRPr="00B72809">
        <w:rPr>
          <w:rFonts w:ascii="Berling LT Std Roman" w:hAnsi="Berling LT Std Roman" w:cs="Berling LT Std Roman"/>
          <w:color w:val="000000"/>
          <w:sz w:val="19"/>
          <w:szCs w:val="19"/>
        </w:rPr>
        <w:t>Elect a General Court of Appeals, consisting of five assigned ordained ministers, to serve until the final adjournment of the next General Assembly and until their successors are elected and qualified. The Board of General Superintendents shall select the chairperson and secretary. (25.7, 612, 902)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305.8. </w:t>
      </w:r>
      <w:r w:rsidRPr="00B72809">
        <w:rPr>
          <w:rFonts w:ascii="Berling LT Std Roman" w:hAnsi="Berling LT Std Roman" w:cs="Berling LT Std Roman"/>
          <w:color w:val="000000"/>
          <w:sz w:val="19"/>
          <w:szCs w:val="19"/>
        </w:rPr>
        <w:t>Do anything else, in harmony with the Holy Scriptures, that wisdom may dictate for the general welfare of the Church of the Nazarene and the holy cause of Christ, subject to the Church Constitution. (25.8)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G. The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306. </w:t>
      </w:r>
      <w:r w:rsidRPr="00B72809">
        <w:rPr>
          <w:rFonts w:ascii="Berling LT Std Roman" w:hAnsi="Berling LT Std Roman" w:cs="Berling LT Std Roman"/>
          <w:color w:val="000000"/>
          <w:sz w:val="19"/>
          <w:szCs w:val="19"/>
        </w:rPr>
        <w:t>The role of the general superintendents is to provide apostolic and visionary spiritual leadership by: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articulating mission</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casting vision</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ordaining members of the clergy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propagating theological coherency, and</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providing jurisdictional and general administrative oversight for the general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and powers of the general superintendents </w:t>
      </w:r>
      <w:r w:rsidRPr="00B72809">
        <w:rPr>
          <w:rFonts w:ascii="Berling LT Std Roman" w:hAnsi="Berling LT Std Roman" w:cs="Berling LT Std Roman"/>
          <w:color w:val="000000"/>
          <w:sz w:val="19"/>
          <w:szCs w:val="19"/>
        </w:rPr>
        <w:t>are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 </w:t>
      </w:r>
      <w:r w:rsidRPr="00B72809">
        <w:rPr>
          <w:rFonts w:ascii="Berling LT Std Roman" w:hAnsi="Berling LT Std Roman" w:cs="Berling LT Std Roman"/>
          <w:color w:val="000000"/>
          <w:sz w:val="19"/>
          <w:szCs w:val="19"/>
        </w:rPr>
        <w:t>Have general supervision of the Church of the Nazarene, subject to law and order as adopted by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307.2. </w:t>
      </w:r>
      <w:r w:rsidRPr="00B72809">
        <w:rPr>
          <w:rFonts w:ascii="Berling LT Std Roman" w:hAnsi="Berling LT Std Roman" w:cs="Berling LT Std Roman"/>
          <w:color w:val="000000"/>
          <w:sz w:val="19"/>
          <w:szCs w:val="19"/>
        </w:rPr>
        <w:t>Serve as ex-officio members of the General Assembly. (301)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307.3. </w:t>
      </w:r>
      <w:r w:rsidRPr="00B72809">
        <w:rPr>
          <w:rFonts w:ascii="Berling LT Std Roman" w:hAnsi="Berling LT Std Roman" w:cs="Berling LT Std Roman"/>
          <w:color w:val="000000"/>
          <w:sz w:val="19"/>
          <w:szCs w:val="19"/>
        </w:rPr>
        <w:t>Preside over the General Assembly and over the meetings of the General Board of the Church of the Nazarene. (300.1, 335.3)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307.4. </w:t>
      </w:r>
      <w:r w:rsidRPr="00B72809">
        <w:rPr>
          <w:rFonts w:ascii="Berling LT Std Roman" w:hAnsi="Berling LT Std Roman" w:cs="Berling LT Std Roman"/>
          <w:color w:val="000000"/>
          <w:sz w:val="19"/>
          <w:szCs w:val="19"/>
        </w:rPr>
        <w:t>Have discretionary power to ordain, or appoint others to ordain, those who have been properly elected to be elders or deacons. (320, 530.5-530.6)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307.5. </w:t>
      </w:r>
      <w:r w:rsidRPr="00B72809">
        <w:rPr>
          <w:rFonts w:ascii="Berling LT Std Roman" w:hAnsi="Berling LT Std Roman" w:cs="Berling LT Std Roman"/>
          <w:color w:val="000000"/>
          <w:sz w:val="19"/>
          <w:szCs w:val="19"/>
        </w:rPr>
        <w:t>Preside over each district assembly as scheduled by the Board of General Superintendents. A general superintendent may appoint an ordained elder to serve as chairperson. (202, 214)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307.6. </w:t>
      </w:r>
      <w:r w:rsidRPr="00B72809">
        <w:rPr>
          <w:rFonts w:ascii="Berling LT Std Roman" w:hAnsi="Berling LT Std Roman" w:cs="Berling LT Std Roman"/>
          <w:color w:val="000000"/>
          <w:sz w:val="19"/>
          <w:szCs w:val="19"/>
        </w:rPr>
        <w:t>The general superintendent presiding over a district assembly, the district superintendent, and District Advisory Board, in concurrence with delegates of local churches, shall appoint pastors of local churches that have not called pastors. (218.1)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307.7. </w:t>
      </w:r>
      <w:r w:rsidRPr="00B72809">
        <w:rPr>
          <w:rFonts w:ascii="Berling LT Std Roman" w:hAnsi="Berling LT Std Roman" w:cs="Berling LT Std Roman"/>
          <w:color w:val="000000"/>
          <w:sz w:val="19"/>
          <w:szCs w:val="19"/>
        </w:rPr>
        <w:t>The general superintendents may appoint district superintendents over assembly districts where vacancies occur in the interim of district assembly sessions, upon consultation with the District Advisory Committee. Pursuant to paragraph 208, all qualified elders are eligible for consideration, including those of that district. (209, 238)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307.8. </w:t>
      </w:r>
      <w:r w:rsidRPr="00B72809">
        <w:rPr>
          <w:rFonts w:ascii="Berling LT Std Roman" w:hAnsi="Berling LT Std Roman" w:cs="Berling LT Std Roman"/>
          <w:color w:val="000000"/>
          <w:sz w:val="19"/>
          <w:szCs w:val="19"/>
        </w:rPr>
        <w:t>In the event of temporary incapacitation of an incumbent district superintendent, the general superintendent having jurisdiction, in consultation with the District Advisory Board, may appoint a qualified elder to serve as interim district superintendent. The question of incapacitation shall be determined by the general superintendent in jurisdiction and the District Advisory Board. (209.2)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307.9. </w:t>
      </w:r>
      <w:r w:rsidRPr="00B72809">
        <w:rPr>
          <w:rFonts w:ascii="Berling LT Std Roman" w:hAnsi="Berling LT Std Roman" w:cs="Berling LT Std Roman"/>
          <w:color w:val="000000"/>
          <w:sz w:val="19"/>
          <w:szCs w:val="19"/>
        </w:rPr>
        <w:t>The general superintendent in jurisdiction may recommend to the Board of General Superintendents that a Phase 3 district be declared in crisis. (200.2, 322)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307.10. </w:t>
      </w:r>
      <w:r w:rsidRPr="00B72809">
        <w:rPr>
          <w:rFonts w:ascii="Berling LT Std Roman" w:hAnsi="Berling LT Std Roman" w:cs="Berling LT Std Roman"/>
          <w:color w:val="000000"/>
          <w:sz w:val="19"/>
          <w:szCs w:val="19"/>
        </w:rPr>
        <w:t>The general superintendent having jurisdiction may preside at the annual, or a special meeting of a local church, or appoint a representative to do so. (115.5)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307.11. </w:t>
      </w:r>
      <w:r w:rsidRPr="00B72809">
        <w:rPr>
          <w:rFonts w:ascii="Berling LT Std Roman" w:hAnsi="Berling LT Std Roman" w:cs="Berling LT Std Roman"/>
          <w:color w:val="000000"/>
          <w:sz w:val="19"/>
          <w:szCs w:val="19"/>
        </w:rPr>
        <w:t>No general superintendent shall be a voting member of any board of the Church of the Nazarene, other than the Board of General Superintendents, unless provided for by the bylaws of said boards. (307.12)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307.12. </w:t>
      </w:r>
      <w:r w:rsidRPr="00B72809">
        <w:rPr>
          <w:rFonts w:ascii="Berling LT Std Roman" w:hAnsi="Berling LT Std Roman" w:cs="Berling LT Std Roman"/>
          <w:color w:val="000000"/>
          <w:sz w:val="19"/>
          <w:szCs w:val="19"/>
        </w:rPr>
        <w:t>A general superintendent shall hold no other general office in the church while serving as general superintendent. (307.11)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307.13. </w:t>
      </w:r>
      <w:r w:rsidRPr="00B72809">
        <w:rPr>
          <w:rFonts w:ascii="Berling LT Std Roman" w:hAnsi="Berling LT Std Roman" w:cs="Berling LT Std Roman"/>
          <w:color w:val="000000"/>
          <w:sz w:val="19"/>
          <w:szCs w:val="19"/>
        </w:rPr>
        <w:t>All official acts of the general superintendents shall be subject to review and revision by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307.14. </w:t>
      </w:r>
      <w:r w:rsidRPr="00B72809">
        <w:rPr>
          <w:rFonts w:ascii="Berling LT Std Roman" w:hAnsi="Berling LT Std Roman" w:cs="Berling LT Std Roman"/>
          <w:color w:val="000000"/>
          <w:sz w:val="19"/>
          <w:szCs w:val="19"/>
        </w:rPr>
        <w:t>Any official act of a general superintendent may be nullified by a unanimous vote of the remaining members of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307.15. </w:t>
      </w:r>
      <w:r w:rsidRPr="00B72809">
        <w:rPr>
          <w:rFonts w:ascii="Berling LT Std Roman" w:hAnsi="Berling LT Std Roman" w:cs="Berling LT Std Roman"/>
          <w:color w:val="000000"/>
          <w:sz w:val="19"/>
          <w:szCs w:val="19"/>
        </w:rPr>
        <w:t>The office of any general superintendent may be declared vacant, for cause, by the unanimous vote of the remaining members of the Board of General Superintendents, supported by a two-thirds vote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307.16. </w:t>
      </w:r>
      <w:r w:rsidRPr="00B72809">
        <w:rPr>
          <w:rFonts w:ascii="Berling LT Std Roman" w:hAnsi="Berling LT Std Roman" w:cs="Berling LT Std Roman"/>
          <w:color w:val="000000"/>
          <w:sz w:val="19"/>
          <w:szCs w:val="19"/>
        </w:rPr>
        <w:t>The general superintendents, elected by the General Assembly, shall serve until 30 days following the final adjournment of the next General Assembly and until their successors are elected and qualified. (305.2)</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H. General Superintendents Emeriti and Retired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314. </w:t>
      </w:r>
      <w:r w:rsidRPr="00B72809">
        <w:rPr>
          <w:rFonts w:ascii="Berling LT Std Roman" w:hAnsi="Berling LT Std Roman" w:cs="Berling LT Std Roman"/>
          <w:color w:val="000000"/>
          <w:sz w:val="19"/>
          <w:szCs w:val="19"/>
        </w:rPr>
        <w:t>All emeriti and retired general superintendents shall be ex-officio members of the General Assembly. (301)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314.1. </w:t>
      </w:r>
      <w:r w:rsidRPr="00B72809">
        <w:rPr>
          <w:rFonts w:ascii="Berling LT Std Roman" w:hAnsi="Berling LT Std Roman" w:cs="Berling LT Std Roman"/>
          <w:color w:val="000000"/>
          <w:sz w:val="19"/>
          <w:szCs w:val="19"/>
        </w:rPr>
        <w:t>A general superintendent who has been placed in retired status, or voted emerita/emeritus honor, shall not be a member of the Board of General Superintendents. However, in the event that an active general superintendent should be incapacitated by illness, hospitalization, or other unavoidable emergency necessitating absence from any assignment, the Board of General Superintendents is empowered to call into temporary assignment any retired general superintendent. (305.3-305.5, 900.1)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315. </w:t>
      </w:r>
      <w:r w:rsidRPr="00B72809">
        <w:rPr>
          <w:rFonts w:ascii="Berling LT Std Roman" w:hAnsi="Berling LT Std Roman" w:cs="Berling LT Std Roman"/>
          <w:color w:val="000000"/>
          <w:sz w:val="19"/>
          <w:szCs w:val="19"/>
        </w:rPr>
        <w:t>The general superintendents shall organize as a board and arrange for and assign to the members work over which they shall have special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316. Vacancy. </w:t>
      </w:r>
      <w:r w:rsidRPr="00B72809">
        <w:rPr>
          <w:rFonts w:ascii="Berling LT Std Roman" w:hAnsi="Berling LT Std Roman" w:cs="Berling LT Std Roman"/>
          <w:color w:val="000000"/>
          <w:sz w:val="19"/>
          <w:szCs w:val="19"/>
        </w:rPr>
        <w:t>If a vacancy occurs in the Board of General Superintendents, in the interim of sessions of the General Assembly, the question of calling for an election to fill the vacancy shall be decided by the Board of General Superintendents. Upon receipt of the board’s decision, the general secretary shall notify all members of the General Board. When an election is called for, the members of the General Board shall elect, by a two-thirds vote, an elder of the Church of the Nazarene to fill the vacancy and to perform the duties of the general superintendent until 30 days following the final adjournment of the next General Assembly, and until a successor is elected and qualified. (25.4, 305.2)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316.1. </w:t>
      </w:r>
      <w:r w:rsidRPr="00B72809">
        <w:rPr>
          <w:rFonts w:ascii="Berling LT Std Roman" w:hAnsi="Berling LT Std Roman" w:cs="Berling LT Std Roman"/>
          <w:color w:val="000000"/>
          <w:sz w:val="19"/>
          <w:szCs w:val="19"/>
        </w:rPr>
        <w:t>The general secretary shall report the result of the ballot to the Board of General Superintendents, which shall announce the ballot results.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Board of General Superintendents </w:t>
      </w:r>
      <w:r w:rsidRPr="00B72809">
        <w:rPr>
          <w:rFonts w:ascii="Berling LT Std Roman" w:hAnsi="Berling LT Std Roman" w:cs="Berling LT Std Roman"/>
          <w:color w:val="000000"/>
          <w:sz w:val="19"/>
          <w:szCs w:val="19"/>
        </w:rPr>
        <w:t>shall be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317.1. </w:t>
      </w:r>
      <w:r w:rsidRPr="00B72809">
        <w:rPr>
          <w:rFonts w:ascii="Berling LT Std Roman" w:hAnsi="Berling LT Std Roman" w:cs="Berling LT Std Roman"/>
          <w:color w:val="000000"/>
          <w:sz w:val="19"/>
          <w:szCs w:val="19"/>
        </w:rPr>
        <w:t>Provide supervision, guidance, and motivation for the general church, with appropriate attention to leadership and theology for all districts, agencies, and ministries of the global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317.2. </w:t>
      </w:r>
      <w:r w:rsidRPr="00B72809">
        <w:rPr>
          <w:rFonts w:ascii="Berling LT Std Roman" w:hAnsi="Berling LT Std Roman" w:cs="Berling LT Std Roman"/>
          <w:color w:val="000000"/>
          <w:sz w:val="19"/>
          <w:szCs w:val="19"/>
        </w:rPr>
        <w:t>Recommend, in consultation with the director of Global Missions, and respective national administrative directors and/or regional directors, changes in assignment of geographical areas subject to approval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317.3. </w:t>
      </w:r>
      <w:r w:rsidRPr="00B72809">
        <w:rPr>
          <w:rFonts w:ascii="Berling LT Std Roman" w:hAnsi="Berling LT Std Roman" w:cs="Berling LT Std Roman"/>
          <w:color w:val="000000"/>
          <w:sz w:val="19"/>
          <w:szCs w:val="19"/>
        </w:rPr>
        <w:t>Have primary authority with regard to ecclesiastical policies and plans, and to advise the General Board, its committees, and all boards of the Church of the Nazarene on other matters. The Board of General Superintendents shall make recommendations they deem advisable to the General Board and to the committees. The Board of General Superintendents shall approve or disapprove all nominations made by the Global Missions Committee to the General Board for appointment as missionaries.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317.4. </w:t>
      </w:r>
      <w:r w:rsidRPr="00B72809">
        <w:rPr>
          <w:rFonts w:ascii="Berling LT Std Roman" w:hAnsi="Berling LT Std Roman" w:cs="Berling LT Std Roman"/>
          <w:color w:val="000000"/>
          <w:sz w:val="19"/>
          <w:szCs w:val="19"/>
        </w:rPr>
        <w:t>Serve together with the General Board Executive Committee as a Nominating Committee, to bring one or more names to the General Board for election of a general secretary and a general treasurer.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317.5. </w:t>
      </w:r>
      <w:r w:rsidRPr="00B72809">
        <w:rPr>
          <w:rFonts w:ascii="Berling LT Std Roman" w:hAnsi="Berling LT Std Roman" w:cs="Berling LT Std Roman"/>
          <w:color w:val="000000"/>
          <w:sz w:val="19"/>
          <w:szCs w:val="19"/>
        </w:rPr>
        <w:t>Declare vacant by a two-thirds vote the office of general secretary, general treasurer, or department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317.6. </w:t>
      </w:r>
      <w:r w:rsidRPr="00B72809">
        <w:rPr>
          <w:rFonts w:ascii="Berling LT Std Roman" w:hAnsi="Berling LT Std Roman" w:cs="Berling LT Std Roman"/>
          <w:color w:val="000000"/>
          <w:sz w:val="19"/>
          <w:szCs w:val="19"/>
        </w:rPr>
        <w:t>Fill vacancies that may occur in the membership of the General Court of Appeals in the interim of sessions of the General Assembly, and to select the chairperson and secretary of the court. (305.7, 613, 902)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317.7. </w:t>
      </w:r>
      <w:r w:rsidRPr="00B72809">
        <w:rPr>
          <w:rFonts w:ascii="Berling LT Std Roman" w:hAnsi="Berling LT Std Roman" w:cs="Berling LT Std Roman"/>
          <w:color w:val="000000"/>
          <w:sz w:val="19"/>
          <w:szCs w:val="19"/>
        </w:rPr>
        <w:t>Fill vacancies that may occur in any special commission or committee in the interim of General Assemblies or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317.8. </w:t>
      </w:r>
      <w:r w:rsidRPr="00B72809">
        <w:rPr>
          <w:rFonts w:ascii="Berling LT Std Roman" w:hAnsi="Berling LT Std Roman" w:cs="Berling LT Std Roman"/>
          <w:color w:val="000000"/>
          <w:sz w:val="19"/>
          <w:szCs w:val="19"/>
        </w:rPr>
        <w:t>Appoint general superintendents to serve as advisers of institutions of higher education affiliated with the International Board of Education. (905)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317.9. </w:t>
      </w:r>
      <w:r w:rsidRPr="00B72809">
        <w:rPr>
          <w:rFonts w:ascii="Berling LT Std Roman" w:hAnsi="Berling LT Std Roman" w:cs="Berling LT Std Roman"/>
          <w:color w:val="000000"/>
          <w:sz w:val="19"/>
          <w:szCs w:val="19"/>
        </w:rPr>
        <w:t>Arrange, in conjunction with Global Education and Clergy Development, ministerial studies for those serving in roles of ministry, lay or credentialed. (521-522)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317.10. </w:t>
      </w:r>
      <w:r w:rsidRPr="00B72809">
        <w:rPr>
          <w:rFonts w:ascii="Berling LT Std Roman" w:hAnsi="Berling LT Std Roman" w:cs="Berling LT Std Roman"/>
          <w:color w:val="000000"/>
          <w:sz w:val="19"/>
          <w:szCs w:val="19"/>
        </w:rPr>
        <w:t>Plan, preserve and promote the World Evangelism Fund which is the lifeline of global mission interests. The Board of General Superintendents and the General Board are authorized and empowered to establish funding goals and responsibilities for the World Evangelism Fund to local churches. (32.5, 140, 335.7)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317.11. </w:t>
      </w:r>
      <w:r w:rsidRPr="00B72809">
        <w:rPr>
          <w:rFonts w:ascii="Berling LT Std Roman" w:hAnsi="Berling LT Std Roman" w:cs="Berling LT Std Roman"/>
          <w:color w:val="000000"/>
          <w:sz w:val="19"/>
          <w:szCs w:val="19"/>
        </w:rPr>
        <w:t>Approve in writing the return of credential to a former elder or deacon as required. (531.11, 532.8,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318. </w:t>
      </w:r>
      <w:r w:rsidRPr="00B72809">
        <w:rPr>
          <w:rFonts w:ascii="Berling LT Std Roman" w:hAnsi="Berling LT Std Roman" w:cs="Berling LT Std Roman"/>
          <w:color w:val="000000"/>
          <w:sz w:val="19"/>
          <w:szCs w:val="19"/>
        </w:rPr>
        <w:t xml:space="preserve">The Board of General Superintendents shall be the authority for interpretation of law and doctrine of the Church of the Nazarene, and meaning and force of provisions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subject to an appeal to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319. </w:t>
      </w:r>
      <w:r w:rsidRPr="00B72809">
        <w:rPr>
          <w:rFonts w:ascii="Berling LT Std Roman" w:hAnsi="Berling LT Std Roman" w:cs="Berling LT Std Roman"/>
          <w:color w:val="000000"/>
          <w:sz w:val="19"/>
          <w:szCs w:val="19"/>
        </w:rPr>
        <w:t>The Board of General Superintendents shall consider for approval plans for district centers. Plans shall not be carried out until they have been approved in writing by the Board of General Superintendents. (225.12)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320. </w:t>
      </w:r>
      <w:r w:rsidRPr="00B72809">
        <w:rPr>
          <w:rFonts w:ascii="Berling LT Std Roman" w:hAnsi="Berling LT Std Roman" w:cs="Berling LT Std Roman"/>
          <w:color w:val="000000"/>
          <w:sz w:val="19"/>
          <w:szCs w:val="19"/>
        </w:rPr>
        <w:t>The Board of General Superintendents shall have discretionary power in the ordaining of divorced persons. (307.4, 525.3, 526.3)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321. </w:t>
      </w:r>
      <w:r w:rsidRPr="00B72809">
        <w:rPr>
          <w:rFonts w:ascii="Berling LT Std Roman" w:hAnsi="Berling LT Std Roman" w:cs="Berling LT Std Roman"/>
          <w:color w:val="000000"/>
          <w:sz w:val="19"/>
          <w:szCs w:val="19"/>
        </w:rPr>
        <w:t>The Board of General Superintendents may declare vacant with cause the office of a district superintendent of any Phase 2 or Phase 1 district upon recommendation of the general superintendent having jurisdiction and may declare vacant the office of district superintendents in Phase 3 districts upon a two-thirds vote of the District Advisory Committee. (209.1, 238)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322. </w:t>
      </w:r>
      <w:r w:rsidRPr="00B72809">
        <w:rPr>
          <w:rFonts w:ascii="Berling LT Std Roman" w:hAnsi="Berling LT Std Roman" w:cs="Berling LT Std Roman"/>
          <w:color w:val="000000"/>
          <w:sz w:val="19"/>
          <w:szCs w:val="19"/>
        </w:rPr>
        <w:t>The Board of General Superintendents may approve that a Phase 3 district be declared in crisis. (200.2, 307.9)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323. </w:t>
      </w:r>
      <w:r w:rsidRPr="00B72809">
        <w:rPr>
          <w:rFonts w:ascii="Berling LT Std Roman" w:hAnsi="Berling LT Std Roman" w:cs="Berling LT Std Roman"/>
          <w:color w:val="000000"/>
          <w:sz w:val="19"/>
          <w:szCs w:val="19"/>
        </w:rPr>
        <w:t xml:space="preserve">Following each general assembly, the revised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is to be effective in all appropriate languages when the Board of General Superintendents announces the official release date.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324. </w:t>
      </w:r>
      <w:r w:rsidRPr="00B72809">
        <w:rPr>
          <w:rFonts w:ascii="Berling LT Std Roman" w:hAnsi="Berling LT Std Roman" w:cs="Berling LT Std Roman"/>
          <w:color w:val="000000"/>
          <w:sz w:val="19"/>
          <w:szCs w:val="19"/>
        </w:rPr>
        <w:t>The Board of General Superintendents shall have authority to do anything in the service of the Church of the Nazarene, not otherwise provided for, in harmony with the general church order, and subject to the Church Constitution.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J. The General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325. </w:t>
      </w:r>
      <w:r w:rsidRPr="00B72809">
        <w:rPr>
          <w:rFonts w:ascii="Berling LT Std Roman" w:hAnsi="Berling LT Std Roman" w:cs="Berling LT Std Roman"/>
          <w:color w:val="000000"/>
          <w:sz w:val="19"/>
          <w:szCs w:val="19"/>
        </w:rPr>
        <w:t>The general secretary, elected by the General Board as provided by General Board Bylaws, shall serve until final adjournment of the next General Assembly and until a successor is elected and qualified, or until removed according to paragraph 317.5. (900.2)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325.1. </w:t>
      </w:r>
      <w:r w:rsidRPr="00B72809">
        <w:rPr>
          <w:rFonts w:ascii="Berling LT Std Roman" w:hAnsi="Berling LT Std Roman" w:cs="Berling LT Std Roman"/>
          <w:color w:val="000000"/>
          <w:sz w:val="19"/>
          <w:szCs w:val="19"/>
        </w:rPr>
        <w:t>The general secretary shall be a member ex-officio of the General Assembly. (301)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325.2. </w:t>
      </w:r>
      <w:r w:rsidRPr="00B72809">
        <w:rPr>
          <w:rFonts w:ascii="Berling LT Std Roman" w:hAnsi="Berling LT Std Roman" w:cs="Berling LT Std Roman"/>
          <w:color w:val="000000"/>
          <w:sz w:val="19"/>
          <w:szCs w:val="19"/>
        </w:rPr>
        <w:t>If in the interim of sessions of General Board a vacancy should occur in the office of the general secretary, it shall be filled by the General Board, upon nomination as provided in paragraph 317.4. (335.19)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325.3. </w:t>
      </w:r>
      <w:r w:rsidRPr="00B72809">
        <w:rPr>
          <w:rFonts w:ascii="Berling LT Std Roman" w:hAnsi="Berling LT Std Roman" w:cs="Berling LT Std Roman"/>
          <w:color w:val="000000"/>
          <w:sz w:val="19"/>
          <w:szCs w:val="19"/>
        </w:rPr>
        <w:t>The general secretary shall be amenable to the Board of General Superintendents and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general secretary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326.1. </w:t>
      </w:r>
      <w:r w:rsidRPr="00B72809">
        <w:rPr>
          <w:rFonts w:ascii="Berling LT Std Roman" w:hAnsi="Berling LT Std Roman" w:cs="Berling LT Std Roman"/>
          <w:color w:val="000000"/>
          <w:sz w:val="19"/>
          <w:szCs w:val="19"/>
        </w:rPr>
        <w:t>Serve as ex-officio secretary of The Church of the Nazarene, Inc., the General Board, and the General Assembly and shall record and preserve the journal of their proceedings. (331.2)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326.2. </w:t>
      </w:r>
      <w:r w:rsidRPr="00B72809">
        <w:rPr>
          <w:rFonts w:ascii="Berling LT Std Roman" w:hAnsi="Berling LT Std Roman" w:cs="Berling LT Std Roman"/>
          <w:color w:val="000000"/>
          <w:sz w:val="19"/>
          <w:szCs w:val="19"/>
        </w:rPr>
        <w:t>Record and preserve general statistics of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326.3. </w:t>
      </w:r>
      <w:r w:rsidRPr="00B72809">
        <w:rPr>
          <w:rFonts w:ascii="Berling LT Std Roman" w:hAnsi="Berling LT Std Roman" w:cs="Berling LT Std Roman"/>
          <w:color w:val="000000"/>
          <w:sz w:val="19"/>
          <w:szCs w:val="19"/>
        </w:rPr>
        <w:t>Preserve documents belonging to General Assembly, and deliver the documents to his or her successor.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326.4. </w:t>
      </w:r>
      <w:r w:rsidRPr="00B72809">
        <w:rPr>
          <w:rFonts w:ascii="Berling LT Std Roman" w:hAnsi="Berling LT Std Roman" w:cs="Berling LT Std Roman"/>
          <w:color w:val="000000"/>
          <w:sz w:val="19"/>
          <w:szCs w:val="19"/>
        </w:rPr>
        <w:t>Preserve all permanent records and decisions made by the General Court of Appeals. (615)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326.5. </w:t>
      </w:r>
      <w:r w:rsidRPr="00B72809">
        <w:rPr>
          <w:rFonts w:ascii="Berling LT Std Roman" w:hAnsi="Berling LT Std Roman" w:cs="Berling LT Std Roman"/>
          <w:color w:val="000000"/>
          <w:sz w:val="19"/>
          <w:szCs w:val="19"/>
        </w:rPr>
        <w:t>Catalogue and preserve filed, surrendered, revoked, and resigned credentials of ministers and deliver them only on proper order made by the district from which they were received. (531-531.3, 531.8)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326.6. </w:t>
      </w:r>
      <w:r w:rsidRPr="00B72809">
        <w:rPr>
          <w:rFonts w:ascii="Berling LT Std Roman" w:hAnsi="Berling LT Std Roman" w:cs="Berling LT Std Roman"/>
          <w:color w:val="000000"/>
          <w:sz w:val="19"/>
          <w:szCs w:val="19"/>
        </w:rPr>
        <w:t>Audit district statistical charts. (220.3)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326.7. </w:t>
      </w:r>
      <w:r w:rsidRPr="00B72809">
        <w:rPr>
          <w:rFonts w:ascii="Berling LT Std Roman" w:hAnsi="Berling LT Std Roman" w:cs="Berling LT Std Roman"/>
          <w:color w:val="000000"/>
          <w:sz w:val="19"/>
          <w:szCs w:val="19"/>
        </w:rPr>
        <w:t>Maintain the records of persons who have been granted a district minister’s license.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326.8. </w:t>
      </w:r>
      <w:r w:rsidRPr="00B72809">
        <w:rPr>
          <w:rFonts w:ascii="Berling LT Std Roman" w:hAnsi="Berling LT Std Roman" w:cs="Berling LT Std Roman"/>
          <w:color w:val="000000"/>
          <w:sz w:val="19"/>
          <w:szCs w:val="19"/>
        </w:rPr>
        <w:t>Make available minutes of the General Assembly sessions to the delegates.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326.9. </w:t>
      </w:r>
      <w:r w:rsidRPr="00B72809">
        <w:rPr>
          <w:rFonts w:ascii="Berling LT Std Roman" w:hAnsi="Berling LT Std Roman" w:cs="Berling LT Std Roman"/>
          <w:color w:val="000000"/>
          <w:sz w:val="19"/>
          <w:szCs w:val="19"/>
        </w:rPr>
        <w:t xml:space="preserve">Make available the latest version of the </w:t>
      </w:r>
      <w:r w:rsidRPr="00B72809">
        <w:rPr>
          <w:rFonts w:ascii="Berling LT Std Roman" w:hAnsi="Berling LT Std Roman" w:cs="Berling LT Std Roman"/>
          <w:i/>
          <w:iCs/>
          <w:color w:val="000000"/>
          <w:sz w:val="19"/>
          <w:szCs w:val="19"/>
        </w:rPr>
        <w:t>Manual.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326.10. </w:t>
      </w:r>
      <w:r w:rsidRPr="00B72809">
        <w:rPr>
          <w:rFonts w:ascii="Berling LT Std Roman" w:hAnsi="Berling LT Std Roman" w:cs="Berling LT Std Roman"/>
          <w:color w:val="000000"/>
          <w:sz w:val="19"/>
          <w:szCs w:val="19"/>
        </w:rPr>
        <w:t>Do faithfully whatever else may be necessary for the fulfillment of the duties of the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327. </w:t>
      </w:r>
      <w:r w:rsidRPr="00B72809">
        <w:rPr>
          <w:rFonts w:ascii="Berling LT Std Roman" w:hAnsi="Berling LT Std Roman" w:cs="Berling LT Std Roman"/>
          <w:color w:val="000000"/>
          <w:sz w:val="19"/>
          <w:szCs w:val="19"/>
        </w:rPr>
        <w:t>The general secretary shall hold in trust, legal documents belonging to the general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327.1. </w:t>
      </w:r>
      <w:r w:rsidRPr="00B72809">
        <w:rPr>
          <w:rFonts w:ascii="Berling LT Std Roman" w:hAnsi="Berling LT Std Roman" w:cs="Berling LT Std Roman"/>
          <w:color w:val="000000"/>
          <w:sz w:val="19"/>
          <w:szCs w:val="19"/>
        </w:rPr>
        <w:t>The general secretary is authorized to collect historic material relating to the rise and development of the denomination, and shall be the custodian of these records and materials.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327.2. </w:t>
      </w:r>
      <w:r w:rsidRPr="00B72809">
        <w:rPr>
          <w:rFonts w:ascii="Berling LT Std Roman" w:hAnsi="Berling LT Std Roman" w:cs="Berling LT Std Roman"/>
          <w:color w:val="000000"/>
          <w:sz w:val="19"/>
          <w:szCs w:val="19"/>
        </w:rPr>
        <w:t>The general secretary shall keep a register of Historic Sites and Landmarks according to paragraph 913.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328. </w:t>
      </w:r>
      <w:r w:rsidRPr="00B72809">
        <w:rPr>
          <w:rFonts w:ascii="Berling LT Std Roman" w:hAnsi="Berling LT Std Roman" w:cs="Berling LT Std Roman"/>
          <w:color w:val="000000"/>
          <w:sz w:val="19"/>
          <w:szCs w:val="19"/>
        </w:rPr>
        <w:t xml:space="preserve">The general secretary, in conjunction with the general superintendents, shall, prior to the opening of General Assembly, prepare necessary forms, including </w:t>
      </w:r>
      <w:r w:rsidRPr="00B72809">
        <w:rPr>
          <w:rFonts w:ascii="Berling LT Std Roman" w:hAnsi="Berling LT Std Roman" w:cs="Berling LT Std Roman"/>
          <w:i/>
          <w:iCs/>
          <w:color w:val="000000"/>
          <w:sz w:val="19"/>
          <w:szCs w:val="19"/>
        </w:rPr>
        <w:t xml:space="preserve">Standing Rules, “Manual” Abridgment </w:t>
      </w:r>
      <w:r w:rsidRPr="00B72809">
        <w:rPr>
          <w:rFonts w:ascii="Berling LT Std Roman" w:hAnsi="Berling LT Std Roman" w:cs="Berling LT Std Roman"/>
          <w:color w:val="000000"/>
          <w:sz w:val="19"/>
          <w:szCs w:val="19"/>
        </w:rPr>
        <w:t>for revision, and other things for expediting the work of General Assembly. Expense incurred shall be provided for out of General Assembly expense fund.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328.1. </w:t>
      </w:r>
      <w:r w:rsidRPr="00B72809">
        <w:rPr>
          <w:rFonts w:ascii="Berling LT Std Roman" w:hAnsi="Berling LT Std Roman" w:cs="Berling LT Std Roman"/>
          <w:color w:val="000000"/>
          <w:sz w:val="19"/>
          <w:szCs w:val="19"/>
        </w:rPr>
        <w:t>The general secretary may have as many assistants as General Assembly shall elect, or, in the interim of sessions of General Assembly, the Board of General Superintendents may appoint.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K. The General Treasurer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329. </w:t>
      </w:r>
      <w:r w:rsidRPr="00B72809">
        <w:rPr>
          <w:rFonts w:ascii="Berling LT Std Roman" w:hAnsi="Berling LT Std Roman" w:cs="Berling LT Std Roman"/>
          <w:color w:val="000000"/>
          <w:sz w:val="19"/>
          <w:szCs w:val="19"/>
        </w:rPr>
        <w:t>The general treasurer, elected by General Board as provided by General Board Bylaws, shall serve until final adjournment of the next General Assembly and until a successor is elected and qualified or until removed according to paragraph 317.5. (900.3)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329.1. </w:t>
      </w:r>
      <w:r w:rsidRPr="00B72809">
        <w:rPr>
          <w:rFonts w:ascii="Berling LT Std Roman" w:hAnsi="Berling LT Std Roman" w:cs="Berling LT Std Roman"/>
          <w:color w:val="000000"/>
          <w:sz w:val="19"/>
          <w:szCs w:val="19"/>
        </w:rPr>
        <w:t>The general treasurer shall be a member ex-officio of General Assembly. (301)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329.2. </w:t>
      </w:r>
      <w:r w:rsidRPr="00B72809">
        <w:rPr>
          <w:rFonts w:ascii="Berling LT Std Roman" w:hAnsi="Berling LT Std Roman" w:cs="Berling LT Std Roman"/>
          <w:color w:val="000000"/>
          <w:sz w:val="19"/>
          <w:szCs w:val="19"/>
        </w:rPr>
        <w:t>The general treasurer shall be amenable to the general superintendent in jurisdiction for the Global Ministry Center Financial office, Board of General Superintendents, and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duties of the general treasurer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330.1. </w:t>
      </w:r>
      <w:r w:rsidRPr="00B72809">
        <w:rPr>
          <w:rFonts w:ascii="Berling LT Std Roman" w:hAnsi="Berling LT Std Roman" w:cs="Berling LT Std Roman"/>
          <w:color w:val="000000"/>
          <w:sz w:val="19"/>
          <w:szCs w:val="19"/>
        </w:rPr>
        <w:t>Have custody of funds belonging to general interests of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330.2. </w:t>
      </w:r>
      <w:r w:rsidRPr="00B72809">
        <w:rPr>
          <w:rFonts w:ascii="Berling LT Std Roman" w:hAnsi="Berling LT Std Roman" w:cs="Berling LT Std Roman"/>
          <w:color w:val="000000"/>
          <w:sz w:val="19"/>
          <w:szCs w:val="19"/>
        </w:rPr>
        <w:t>Receive, and disburse funds of the Global Administration and Finance Committee, Global Education and Clergy Development Committee, Global Missions Committee, Local Church Ministries Committee, and other funds belonging to the General Board, or to any of its departments; general superintendents’ fund; general contingent fund; General Assembly expense fund; general benevolent church funds; funds of Global Nazarene Youth International; and funds of Global Nazarene Missions International. (331.3)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330.3. </w:t>
      </w:r>
      <w:r w:rsidRPr="00B72809">
        <w:rPr>
          <w:rFonts w:ascii="Berling LT Std Roman" w:hAnsi="Berling LT Std Roman" w:cs="Berling LT Std Roman"/>
          <w:color w:val="000000"/>
          <w:sz w:val="19"/>
          <w:szCs w:val="19"/>
        </w:rPr>
        <w:t>Give bond for performance of duties, in a reliable surety company, as the General Board may direct.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330.4. </w:t>
      </w:r>
      <w:r w:rsidRPr="00B72809">
        <w:rPr>
          <w:rFonts w:ascii="Berling LT Std Roman" w:hAnsi="Berling LT Std Roman" w:cs="Berling LT Std Roman"/>
          <w:color w:val="000000"/>
          <w:sz w:val="19"/>
          <w:szCs w:val="19"/>
        </w:rPr>
        <w:t>Furnish reports to boards and departments, for whose funds he or she may be custodian.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330.5. </w:t>
      </w:r>
      <w:r w:rsidRPr="00B72809">
        <w:rPr>
          <w:rFonts w:ascii="Berling LT Std Roman" w:hAnsi="Berling LT Std Roman" w:cs="Berling LT Std Roman"/>
          <w:color w:val="000000"/>
          <w:sz w:val="19"/>
          <w:szCs w:val="19"/>
        </w:rPr>
        <w:t>Furnish to the General Board an annual report of all finances of the Church of the Nazarene, including investments. (335.12)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330.6. </w:t>
      </w:r>
      <w:r w:rsidRPr="00B72809">
        <w:rPr>
          <w:rFonts w:ascii="Berling LT Std Roman" w:hAnsi="Berling LT Std Roman" w:cs="Berling LT Std Roman"/>
          <w:color w:val="000000"/>
          <w:sz w:val="19"/>
          <w:szCs w:val="19"/>
        </w:rPr>
        <w:t>Safeguard annuity funds invested in real estate by proper insurance policies and to provide against the lapsing of such policies.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L.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331. </w:t>
      </w:r>
      <w:r w:rsidRPr="00B72809">
        <w:rPr>
          <w:rFonts w:ascii="Berling LT Std Roman" w:hAnsi="Berling LT Std Roman" w:cs="Berling LT Std Roman"/>
          <w:color w:val="000000"/>
          <w:sz w:val="19"/>
          <w:szCs w:val="19"/>
        </w:rPr>
        <w:t>The Church of the Nazarene, Inc. is a nonprofit corporation incorporated under the laws of the state of Missouri, USA. The General Board shall be composed of members who shall be elected by ballot by the General Assembly from among the persons nominated as provided in paragraphs 332.1-333.5. To be elected a member of the General Board as a representative of a church region, one must be a resident on that region as well as a member of a local church on that region. (305.6, 334)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331.1. </w:t>
      </w:r>
      <w:r w:rsidRPr="00B72809">
        <w:rPr>
          <w:rFonts w:ascii="Berling LT Std Roman" w:hAnsi="Berling LT Std Roman" w:cs="Berling LT Std Roman"/>
          <w:color w:val="000000"/>
          <w:sz w:val="19"/>
          <w:szCs w:val="19"/>
        </w:rPr>
        <w:t>No one shall be eligible for election to the General Board or shall remain a member of the General Board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331.2. </w:t>
      </w:r>
      <w:r w:rsidRPr="00B72809">
        <w:rPr>
          <w:rFonts w:ascii="Berling LT Std Roman" w:hAnsi="Berling LT Std Roman" w:cs="Berling LT Std Roman"/>
          <w:color w:val="000000"/>
          <w:sz w:val="19"/>
          <w:szCs w:val="19"/>
        </w:rPr>
        <w:t>The general secretary shall be ex-officio secretary of The Church of the Nazarene, Inc., and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331.3. </w:t>
      </w:r>
      <w:r w:rsidRPr="00B72809">
        <w:rPr>
          <w:rFonts w:ascii="Berling LT Std Roman" w:hAnsi="Berling LT Std Roman" w:cs="Berling LT Std Roman"/>
          <w:color w:val="000000"/>
          <w:sz w:val="19"/>
          <w:szCs w:val="19"/>
        </w:rPr>
        <w:t>The general treasurer shall be ex-officio treasurer of The Church of the Nazarene, Inc., and the General Board and also of the departments of The Church of the Nazarene, Inc. (330.2)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 Nominations for the General Board </w:t>
      </w:r>
      <w:r w:rsidRPr="00B72809">
        <w:rPr>
          <w:rFonts w:ascii="Berling LT Std Roman" w:hAnsi="Berling LT Std Roman" w:cs="Berling LT Std Roman"/>
          <w:color w:val="000000"/>
          <w:sz w:val="19"/>
          <w:szCs w:val="19"/>
        </w:rPr>
        <w:t>shall be made as herein provided: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332.1. </w:t>
      </w:r>
      <w:r w:rsidRPr="00B72809">
        <w:rPr>
          <w:rFonts w:ascii="Berling LT Std Roman" w:hAnsi="Berling LT Std Roman" w:cs="Berling LT Std Roman"/>
          <w:color w:val="000000"/>
          <w:sz w:val="19"/>
          <w:szCs w:val="19"/>
        </w:rPr>
        <w:t>After the delegates to the General Assembly have been elected, each Phase 3 district delegation shall meet to select candidates for nomination to the General Board in the following manner. Each Phase 3 district may present names of two assigned ordained ministers and two laypersons. The multicultural composition of the nominating district should be considered in selecting names for nomination. For such regions that have a Regional Advisory Council, the names of these candidates shall be sent first to the national board and then to the Regional Advisory Council, which may reduce the number of names to three for each member that the caucus needs to vote on, after which the names shall be sent immediately to the office of the general secretary to be placed on ballots for presentation to the General Assembly delegates from each region. (205.23)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332.2. </w:t>
      </w:r>
      <w:r w:rsidRPr="00B72809">
        <w:rPr>
          <w:rFonts w:ascii="Berling LT Std Roman" w:hAnsi="Berling LT Std Roman" w:cs="Berling LT Std Roman"/>
          <w:color w:val="000000"/>
          <w:sz w:val="19"/>
          <w:szCs w:val="19"/>
        </w:rPr>
        <w:t>From the list of these candidates, the General Assembly delegates from each region shall nominate to the General Assembly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Each region of 100,000 or fewer full members shall nominate one assigned ordained minister and one layperson; each region exceeding 100,000 and up to 200,000 full members shall nominate two assigned ordained ministers, one district superintendent and one pastor or evangelist, and two laypersons; and one additional layperson and one additional assigned ordained minister for regions exceeding 200,000 full members, with the following provisions: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On those regions whose membership is in excess of 200,000 full members, one assigned ordained minister shall be a pastor or evangelist; another shall be a district superintendent; and the other assigned ordained minister may be in either category.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No district shall be entitled to more than two members on the General Board, and no region shall be entitled to more than six members (with the exception of institutional representatives and members of Nazarene Missions International {NMI} and Nazarene Youth International {NYI}). Whenever more than two candidates from a district receive a higher number of votes than candidates from other districts on the region, those on another district receiving the next highest number of votes shall be selected as nominees from the region.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In each region the layperson(s), the pastor or evangelist, and/ or the district superintendent who receive the highest number of votes in their respective classifications shall be nominated by majority vote to the General Assembly. In the instance of the larger regions where six members are to be elected, the layperson and the assigned ordained minister who receive the next highest number of votes shall be the additional nominees.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Regional Advisory Council determines that it is likely that a majority of elected delegates will be prevented from attending the General Assembly, the regional caucus voting may be conducted via postal or electronic means within six months prior to the start of General Assembly. The specific process by which this postal or electronic nomination of General Board members to the General Assembly occurs shall be proposed by the Regional Advisory Council and submitted to the General Secretary’s office for approval prior to implementation. (305.6, 901)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332.3. </w:t>
      </w:r>
      <w:r w:rsidRPr="00B72809">
        <w:rPr>
          <w:rFonts w:ascii="Berling LT Std Roman" w:hAnsi="Berling LT Std Roman" w:cs="Berling LT Std Roman"/>
          <w:color w:val="000000"/>
          <w:sz w:val="19"/>
          <w:szCs w:val="19"/>
        </w:rPr>
        <w:t>The International Board of Education (IBOE) shall nominate to the General Assembly four persons from the educational institutions, two assigned ordained ministers and two laypersons. The General Assembly will elect two representatives, one assigned ordained minister and one layperson for the General Board. (331.1)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332.4. </w:t>
      </w:r>
      <w:r w:rsidRPr="00B72809">
        <w:rPr>
          <w:rFonts w:ascii="Berling LT Std Roman" w:hAnsi="Berling LT Std Roman" w:cs="Berling LT Std Roman"/>
          <w:color w:val="000000"/>
          <w:sz w:val="19"/>
          <w:szCs w:val="19"/>
        </w:rPr>
        <w:t>The Global Council of the Nazarene Youth International (NYI) shall nominate to the General Assembly the newly elected Global NYI Council chair. In the event that the newly elected Global NYI Council chair cannot serve the General Board, the Global NYI Council will nominate one member from the Global NYI Council. (343.4)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332.5. </w:t>
      </w:r>
      <w:r w:rsidRPr="00B72809">
        <w:rPr>
          <w:rFonts w:ascii="Berling LT Std Roman" w:hAnsi="Berling LT Std Roman" w:cs="Berling LT Std Roman"/>
          <w:color w:val="000000"/>
          <w:sz w:val="19"/>
          <w:szCs w:val="19"/>
        </w:rPr>
        <w:t>The Global Council of the Nazarene Missions International (NMI) shall nominate to the General Assembly one member of the Global NMI Council. The General Assembly shall elect one representative for the General Board. (344.3)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332.6. </w:t>
      </w:r>
      <w:r w:rsidRPr="00B72809">
        <w:rPr>
          <w:rFonts w:ascii="Berling LT Std Roman" w:hAnsi="Berling LT Std Roman" w:cs="Berling LT Std Roman"/>
          <w:color w:val="000000"/>
          <w:sz w:val="19"/>
          <w:szCs w:val="19"/>
        </w:rPr>
        <w:t>The regional Nazarene Discipleship International (NDI) coordinators and the Global NDI director shall nominate one person to the General Assembly. The General Assembly shall elect one representative for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 Elections to the General Board </w:t>
      </w:r>
      <w:r w:rsidRPr="00B72809">
        <w:rPr>
          <w:rFonts w:ascii="Berling LT Std Roman" w:hAnsi="Berling LT Std Roman" w:cs="Berling LT Std Roman"/>
          <w:color w:val="000000"/>
          <w:sz w:val="19"/>
          <w:szCs w:val="19"/>
        </w:rPr>
        <w:t>shall be as herein provided: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333.1. </w:t>
      </w:r>
      <w:r w:rsidRPr="00B72809">
        <w:rPr>
          <w:rFonts w:ascii="Berling LT Std Roman" w:hAnsi="Berling LT Std Roman" w:cs="Berling LT Std Roman"/>
          <w:color w:val="000000"/>
          <w:sz w:val="19"/>
          <w:szCs w:val="19"/>
        </w:rPr>
        <w:t>Each nominee presented by the respective regions shall be elected by the General Assembly by a majority “yes” vote by ballot.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333.2. </w:t>
      </w:r>
      <w:r w:rsidRPr="00B72809">
        <w:rPr>
          <w:rFonts w:ascii="Berling LT Std Roman" w:hAnsi="Berling LT Std Roman" w:cs="Berling LT Std Roman"/>
          <w:color w:val="000000"/>
          <w:sz w:val="19"/>
          <w:szCs w:val="19"/>
        </w:rPr>
        <w:t>From the nominees presented by the International Board of Education, the General Assembly shall elect two, one of whom shall be an assigned ordained minister and one a layperson.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333.3. </w:t>
      </w:r>
      <w:r w:rsidRPr="00B72809">
        <w:rPr>
          <w:rFonts w:ascii="Berling LT Std Roman" w:hAnsi="Berling LT Std Roman" w:cs="Berling LT Std Roman"/>
          <w:color w:val="000000"/>
          <w:sz w:val="19"/>
          <w:szCs w:val="19"/>
        </w:rPr>
        <w:t>From the nominee presented by the Global Council of the Nazarene Youth International, the General Assembly shall elect by a majority “yes” vote by ballot. (343.4, 903)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333.4. </w:t>
      </w:r>
      <w:r w:rsidRPr="00B72809">
        <w:rPr>
          <w:rFonts w:ascii="Berling LT Std Roman" w:hAnsi="Berling LT Std Roman" w:cs="Berling LT Std Roman"/>
          <w:color w:val="000000"/>
          <w:sz w:val="19"/>
          <w:szCs w:val="19"/>
        </w:rPr>
        <w:t>From the nominee presented by the Global Council of the Nazarene Missions International, the General Assembly shall elect by a majority “yes” vote by ballot. (344.3, 904)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333.5. </w:t>
      </w:r>
      <w:r w:rsidRPr="00B72809">
        <w:rPr>
          <w:rFonts w:ascii="Berling LT Std Roman" w:hAnsi="Berling LT Std Roman" w:cs="Berling LT Std Roman"/>
          <w:color w:val="000000"/>
          <w:sz w:val="19"/>
          <w:szCs w:val="19"/>
        </w:rPr>
        <w:t>From the nominee presented by the regional NDI coordinators and the Global NDI director, the General Assembly shall elect by a majority “yes” vote by ballot. (332.6)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334. </w:t>
      </w:r>
      <w:r w:rsidRPr="00B72809">
        <w:rPr>
          <w:rFonts w:ascii="Berling LT Std Roman" w:hAnsi="Berling LT Std Roman" w:cs="Berling LT Std Roman"/>
          <w:color w:val="000000"/>
          <w:sz w:val="19"/>
          <w:szCs w:val="19"/>
        </w:rPr>
        <w:t>The members of the General Board shall hold office until final adjournment of the next General Assembly and until their successors are elected and qualified. In the event that a member of the General Board shall move his or her church membership or residence from the region he or she represents, or if a minister changes from the category of ministerial assignment for which elected, or if a minister becomes unassigned, or if a layperson requests and receives a district minister’s license, his or her membership shall be terminated immediately. The vacancy so created shall be filled promptly. (331)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334.1. Vacancies. </w:t>
      </w:r>
      <w:r w:rsidRPr="00B72809">
        <w:rPr>
          <w:rFonts w:ascii="Berling LT Std Roman" w:hAnsi="Berling LT Std Roman" w:cs="Berling LT Std Roman"/>
          <w:color w:val="000000"/>
          <w:sz w:val="19"/>
          <w:szCs w:val="19"/>
        </w:rPr>
        <w:t>The Board of General Superintendents will nominate two eligible persons to fill a vacancy in the membership of the General Board. The names of the nominees will be sent to the general secretary who will submit them for election by a majority vote of the appropriate group.</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Regional representative. The Phase 2 and Phase 3 District Advisory Boards of the region will elect the replacement, with each board entitled to one vote.</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Educational representative. The General Board will elect the replacement.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NYI representative. The Global NYI Council will elect the replacement.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NDI representative. The General Board will elect the replacement.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NMI representative. The Global NMI Executive Committee will consult with the general superintendent in jurisdiction. It will select one nominee to fill the vacancy and send the name to the Board of General Superintendents for approval according to Article V. Section 3.C.6.e. of the NMI Constitution. The Global NMI Council shall elect the replacement by majority vote.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(332.3-332.6)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 </w:t>
      </w:r>
      <w:r w:rsidRPr="00B72809">
        <w:rPr>
          <w:rFonts w:ascii="Berling LT Std Roman" w:hAnsi="Berling LT Std Roman" w:cs="Berling LT Std Roman"/>
          <w:color w:val="000000"/>
          <w:sz w:val="19"/>
          <w:szCs w:val="19"/>
        </w:rPr>
        <w:t>The</w:t>
      </w:r>
      <w:r w:rsidRPr="00B72809">
        <w:rPr>
          <w:rFonts w:ascii="Berling LT Std Roman" w:hAnsi="Berling LT Std Roman" w:cs="Berling LT Std Roman"/>
          <w:b/>
          <w:bCs/>
          <w:color w:val="000000"/>
          <w:sz w:val="19"/>
          <w:szCs w:val="19"/>
        </w:rPr>
        <w:t xml:space="preserve"> duties of the General Board. </w:t>
      </w:r>
      <w:r w:rsidRPr="00B72809">
        <w:rPr>
          <w:rFonts w:ascii="Berling LT Std Roman" w:hAnsi="Berling LT Std Roman" w:cs="Berling LT Std Roman"/>
          <w:color w:val="000000"/>
          <w:sz w:val="19"/>
          <w:szCs w:val="19"/>
        </w:rPr>
        <w:t>The General Board shall serve as the board of directors of The Church of the Nazarene, Inc., and shall have primary authority with regard to non-ecclesiastical policies and plans. The General Board shall encourage and expect all national, regional, district, and local boards to fulfill the mission of the Church of the Nazarene, which is to propagate Christian holiness in the Wesleyan tradition by making Christlike disciples in the nations, and shall facilitate the progress of the global church in each nation and/or region. The General Board shall promote the financial and material affairs of all committees of The Church of the Nazarene, Inc., subject to instructions as may be given by the General Assembly. It shall coordinate, correlate, and unify plans and activities of the constituent committees so that a unified policy may be established by and in all activities of The Church of the Nazarene, Inc. It shall have power to direct auditing of the accounts of all its departments and all entities legally related to The Church of the Nazarene, Inc., and it shall direct the business and administrative affairs of The Church of the Nazarene, Inc., and its departments and of all entities legally related to The Church of the Nazarene, Inc. These departments and entities, shall give due consideration to the advice and recommendations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 </w:t>
      </w:r>
      <w:r w:rsidRPr="00B72809">
        <w:rPr>
          <w:rFonts w:ascii="Berling LT Std Roman" w:hAnsi="Berling LT Std Roman" w:cs="Berling LT Std Roman"/>
          <w:color w:val="000000"/>
          <w:sz w:val="19"/>
          <w:szCs w:val="19"/>
        </w:rPr>
        <w:t>The General Board shall have power to buy, own, hold, manage, mortgage, sell, convey, and donate, or otherwise acquire, encumber, and dispose of both real and personal property, sold, devised, bequeathed, donated, or otherwise conveyed to The Church of the Nazarene, Inc. in trust for any lawful purpose, and to execute such trust; to borrow and to loan money in the execution of The Church of the Nazarene, Inc.’s lawful purposes.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335.2. </w:t>
      </w:r>
      <w:r w:rsidRPr="00B72809">
        <w:rPr>
          <w:rFonts w:ascii="Berling LT Std Roman" w:hAnsi="Berling LT Std Roman" w:cs="Berling LT Std Roman"/>
          <w:color w:val="000000"/>
          <w:sz w:val="19"/>
          <w:szCs w:val="19"/>
        </w:rPr>
        <w:t>The General Board shall fill a vacancy in the Board of General Superintendents in accordance with paragraphs 316 and 305.2.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335.3. </w:t>
      </w:r>
      <w:r w:rsidRPr="00B72809">
        <w:rPr>
          <w:rFonts w:ascii="Berling LT Std Roman" w:hAnsi="Berling LT Std Roman" w:cs="Berling LT Std Roman"/>
          <w:color w:val="000000"/>
          <w:sz w:val="19"/>
          <w:szCs w:val="19"/>
        </w:rPr>
        <w:t>The General Board shall meet before or immediately following the final adjournment of the General Assembly and shall organize by electing officers and committees, and members to committees as required by its Articles of Incorporation and bylaws, to serve for the quadrennium and until their successors are elected and qualified. The general superintendents shall preside over the meetings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335.4. Meetings. </w:t>
      </w:r>
      <w:r w:rsidRPr="00B72809">
        <w:rPr>
          <w:rFonts w:ascii="Berling LT Std Roman" w:hAnsi="Berling LT Std Roman" w:cs="Berling LT Std Roman"/>
          <w:color w:val="000000"/>
          <w:sz w:val="19"/>
          <w:szCs w:val="19"/>
        </w:rPr>
        <w:t>The General Board shall meet in session at least three times between General Assemblies, at a time and place specified by the bylaws of the said board or at the hour, date, and place unanimously adopted at any regular or special meeting in order to suit the best interests of the General Board and its committees.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b/>
          <w:bCs/>
          <w:color w:val="000000"/>
          <w:spacing w:val="-4"/>
          <w:sz w:val="19"/>
          <w:szCs w:val="19"/>
        </w:rPr>
        <w:t xml:space="preserve">335.5. Special Meetings </w:t>
      </w:r>
      <w:r w:rsidRPr="00B72809">
        <w:rPr>
          <w:rFonts w:ascii="Berling LT Std Roman" w:hAnsi="Berling LT Std Roman" w:cs="Berling LT Std Roman"/>
          <w:color w:val="000000"/>
          <w:spacing w:val="-4"/>
          <w:sz w:val="19"/>
          <w:szCs w:val="19"/>
        </w:rPr>
        <w:t>of the General Board may be called by the Board of General Superintendents, president, or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335.6. World Evangelism Fund. </w:t>
      </w:r>
      <w:r w:rsidRPr="00B72809">
        <w:rPr>
          <w:rFonts w:ascii="Berling LT Std Roman" w:hAnsi="Berling LT Std Roman" w:cs="Berling LT Std Roman"/>
          <w:color w:val="000000"/>
          <w:spacing w:val="-2"/>
          <w:sz w:val="19"/>
          <w:szCs w:val="19"/>
        </w:rPr>
        <w:t>Each local Church of the Nazarene is part of the global effort “to make Christlike disciples in the nations.” The World Evangelism Fund shall be used by the denomination for the support, maintenance, and promotion of general mission and related activities. Annual budgets for the general church will be based on contribution projections, with input from departments and agencies of the general church, and considering financial statements of the general treasurer. From time to time, the General Board shall determine the amount to be allotted from the World Evangelism Fund to each department and fund. When such allotments have been agreed upon, they shall be submitted to the Board of General Superintendents for consideration, suggestions, or amendments before final adoption by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335.7. </w:t>
      </w:r>
      <w:r w:rsidRPr="00B72809">
        <w:rPr>
          <w:rFonts w:ascii="Berling LT Std Roman" w:hAnsi="Berling LT Std Roman" w:cs="Berling LT Std Roman"/>
          <w:color w:val="000000"/>
          <w:sz w:val="19"/>
          <w:szCs w:val="19"/>
        </w:rPr>
        <w:t>The General Board and the Board of General Superintendents are authorized and empowered to establish funding goals and responsibilities for the World Evangelism Fund to local churches. (140, 317.10)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335.8. </w:t>
      </w:r>
      <w:r w:rsidRPr="00B72809">
        <w:rPr>
          <w:rFonts w:ascii="Berling LT Std Roman" w:hAnsi="Berling LT Std Roman" w:cs="Berling LT Std Roman"/>
          <w:color w:val="000000"/>
          <w:sz w:val="19"/>
          <w:szCs w:val="19"/>
        </w:rPr>
        <w:t>The General Board shall have authority to increase or diminish the amount requested by any department or fund. Items of finance adopted by the General Assembly shall be referred to the General Board, who shall be authorized to adjust proportionately with existing economic conditions the annual allocation of any institution or agency of the church, in keeping with the total financial commitment of the general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335.9. </w:t>
      </w:r>
      <w:r w:rsidRPr="00B72809">
        <w:rPr>
          <w:rFonts w:ascii="Berling LT Std Roman" w:hAnsi="Berling LT Std Roman" w:cs="Berling LT Std Roman"/>
          <w:color w:val="000000"/>
          <w:sz w:val="19"/>
          <w:szCs w:val="19"/>
        </w:rPr>
        <w:t>The General Board shall approve appropriations from the World Evangelism Fund for Nazarene Theological Seminary (USA) and Nazarene Bible College (USA) as it may deem advisable in line with the availability of funds.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335.10. </w:t>
      </w:r>
      <w:r w:rsidRPr="00B72809">
        <w:rPr>
          <w:rFonts w:ascii="Berling LT Std Roman" w:hAnsi="Berling LT Std Roman" w:cs="Berling LT Std Roman"/>
          <w:color w:val="000000"/>
          <w:sz w:val="19"/>
          <w:szCs w:val="19"/>
        </w:rPr>
        <w:t>The General Board shall annually review and make appropriate adjustments in salaries and related benefits of the general superintendents in the interim of General Assemblies.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335.11. Reports. </w:t>
      </w:r>
      <w:r w:rsidRPr="00B72809">
        <w:rPr>
          <w:rFonts w:ascii="Berling LT Std Roman" w:hAnsi="Berling LT Std Roman" w:cs="Berling LT Std Roman"/>
          <w:color w:val="000000"/>
          <w:sz w:val="19"/>
          <w:szCs w:val="19"/>
        </w:rPr>
        <w:t>The General Board shall, at its regular meeting, receive a detailed report of activities of the departments for the past year, including a financial report. Each department shall also submit a proposed expenditures budget for the ensuing year.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335.12. </w:t>
      </w:r>
      <w:r w:rsidRPr="00B72809">
        <w:rPr>
          <w:rFonts w:ascii="Berling LT Std Roman" w:hAnsi="Berling LT Std Roman" w:cs="Berling LT Std Roman"/>
          <w:color w:val="000000"/>
          <w:sz w:val="19"/>
          <w:szCs w:val="19"/>
        </w:rPr>
        <w:t>The general treasurer shall annually present to the General Board a detailed financial report of receipts and disbursements of all funds of which he or she has been custodian during the past year, including trust funds and investments, together with a detailed statement of the proposed expenditures for the ensuing year of funds not included in the budgets of departments of The Church of the Nazarene, Inc. The general treasurer shall be responsible to the General Board for the faithful performance of official duties. (330.5)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335.13. </w:t>
      </w:r>
      <w:r w:rsidRPr="00B72809">
        <w:rPr>
          <w:rFonts w:ascii="Berling LT Std Roman" w:hAnsi="Berling LT Std Roman" w:cs="Berling LT Std Roman"/>
          <w:color w:val="000000"/>
          <w:sz w:val="19"/>
          <w:szCs w:val="19"/>
        </w:rPr>
        <w:t>The General Board shall meet before or immediately following the final adjournment of the General Assembly and shall elect a general secretary and a general treasurer as provided in General Board Bylaws, who shall hold office until the final adjournment of the next General Assembly and until their successors are elected and qualified.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335.14. </w:t>
      </w:r>
      <w:r w:rsidRPr="00B72809">
        <w:rPr>
          <w:rFonts w:ascii="Berling LT Std Roman" w:hAnsi="Berling LT Std Roman" w:cs="Berling LT Std Roman"/>
          <w:color w:val="000000"/>
          <w:sz w:val="19"/>
          <w:szCs w:val="19"/>
        </w:rPr>
        <w:t>A General Board agenda item affecting only a specific region/nation shall be referred upon approval of the Executive Committee of the General Board and the Board of General Superintendents, to the General Board members of said region/nation meeting in caucus.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335.15. </w:t>
      </w:r>
      <w:r w:rsidRPr="00B72809">
        <w:rPr>
          <w:rFonts w:ascii="Berling LT Std Roman" w:hAnsi="Berling LT Std Roman" w:cs="Berling LT Std Roman"/>
          <w:color w:val="000000"/>
          <w:sz w:val="19"/>
          <w:szCs w:val="19"/>
        </w:rPr>
        <w:t>The General Board shall relate any commission or committee authorized by the General Assembly or General Board to some department(s), or to the board as a whole, and assign work, responsibility, and budget.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335.16. Department Directors. </w:t>
      </w:r>
      <w:r w:rsidRPr="00B72809">
        <w:rPr>
          <w:rFonts w:ascii="Berling LT Std Roman" w:hAnsi="Berling LT Std Roman" w:cs="Berling LT Std Roman"/>
          <w:color w:val="000000"/>
          <w:sz w:val="19"/>
          <w:szCs w:val="19"/>
        </w:rPr>
        <w:t xml:space="preserve">The General Board shall elect The Church of the Nazarene, Inc. department directors pursuant to the procedures set forth in the General Board Bylaws and the </w:t>
      </w:r>
      <w:r w:rsidRPr="00B72809">
        <w:rPr>
          <w:rFonts w:ascii="Berling LT Std Roman" w:hAnsi="Berling LT Std Roman" w:cs="Berling LT Std Roman"/>
          <w:i/>
          <w:iCs/>
          <w:color w:val="000000"/>
          <w:sz w:val="19"/>
          <w:szCs w:val="19"/>
        </w:rPr>
        <w:t xml:space="preserve">General Board Policy Manual, </w:t>
      </w:r>
      <w:r w:rsidRPr="00B72809">
        <w:rPr>
          <w:rFonts w:ascii="Berling LT Std Roman" w:hAnsi="Berling LT Std Roman" w:cs="Berling LT Std Roman"/>
          <w:color w:val="000000"/>
          <w:sz w:val="19"/>
          <w:szCs w:val="19"/>
        </w:rPr>
        <w:t>to serve until final adjournment of the next General Assembly and until their successors are elected and qualified, unless removed from office. (317.5)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335.17. </w:t>
      </w:r>
      <w:r w:rsidRPr="00B72809">
        <w:rPr>
          <w:rFonts w:ascii="Berling LT Std Roman" w:hAnsi="Berling LT Std Roman" w:cs="Berling LT Std Roman"/>
          <w:color w:val="000000"/>
          <w:sz w:val="19"/>
          <w:szCs w:val="19"/>
        </w:rPr>
        <w:t xml:space="preserve">Department directors shall be </w:t>
      </w:r>
      <w:r w:rsidRPr="00B72809">
        <w:rPr>
          <w:rFonts w:ascii="Berling LT Std Roman" w:hAnsi="Berling LT Std Roman" w:cs="Berling LT Std Roman"/>
          <w:b/>
          <w:bCs/>
          <w:color w:val="000000"/>
          <w:sz w:val="19"/>
          <w:szCs w:val="19"/>
        </w:rPr>
        <w:t xml:space="preserve">nominated according to the following procedures: </w:t>
      </w:r>
      <w:r w:rsidRPr="00B72809">
        <w:rPr>
          <w:rFonts w:ascii="Berling LT Std Roman" w:hAnsi="Berling LT Std Roman" w:cs="Berling LT Std Roman"/>
          <w:color w:val="000000"/>
          <w:sz w:val="19"/>
          <w:szCs w:val="19"/>
        </w:rPr>
        <w:t>If there is an incumbent director, the Nominating Committee may recommend either a “yes” or “no” vote, or present multiple nominees. The search for capable candidates for these offices shall be conducted by a search committee as provided by General Board Bylaws. This committee will bring two or more names to the Nominating Committee along with supporting rationale for their recommendation.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Nominating Committee, composed of the six general superintendents and the Personnel Committee from the respective committee, shall submit one or more names to the General Board for election as provided in the General Board Bylaws.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335.18. Executives’ Salaries. </w:t>
      </w:r>
      <w:r w:rsidRPr="00B72809">
        <w:rPr>
          <w:rFonts w:ascii="Berling LT Std Roman" w:hAnsi="Berling LT Std Roman" w:cs="Berling LT Std Roman"/>
          <w:color w:val="000000"/>
          <w:sz w:val="19"/>
          <w:szCs w:val="19"/>
        </w:rPr>
        <w:t>The General Board shall establish and document a “performance evaluation” and salary administration program that includes the department director and ministry/service directors and provides for a salary structure that recognizes both levels of responsibility and merit. The General Board shall annually review and approve the salaries of department directors and other officers as may be authorized and elected by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335.19. </w:t>
      </w:r>
      <w:r w:rsidRPr="00B72809">
        <w:rPr>
          <w:rFonts w:ascii="Berling LT Std Roman" w:hAnsi="Berling LT Std Roman" w:cs="Berling LT Std Roman"/>
          <w:color w:val="000000"/>
          <w:sz w:val="19"/>
          <w:szCs w:val="19"/>
        </w:rPr>
        <w:t>The General Board, during the interim of sessions of the General Assembly and/or General Board, upon nomination as provided in the General Board Bylaws and paragraph 317.4, shall fill any vacancy that may occur in offices listed in paragraphs 335.13 and 335.16, and any other executive offices created by General Assembly, General Board, or their elected committees.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336.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retirement </w:t>
      </w:r>
      <w:r w:rsidRPr="00B72809">
        <w:rPr>
          <w:rFonts w:ascii="Berling LT Std Roman" w:hAnsi="Berling LT Std Roman" w:cs="Berling LT Std Roman"/>
          <w:color w:val="000000"/>
          <w:sz w:val="19"/>
          <w:szCs w:val="19"/>
        </w:rPr>
        <w:t xml:space="preserve">for all officers and any director listed in paragraphs 335.13 and 335.16, and any agency head employed by The Church of the Nazarene, Inc. shall occur at the time of the General Board meeting following their 70th birthday. Where there are vacancies, they shall be filled in accordance with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procedures.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M. Pension Plans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337. </w:t>
      </w:r>
      <w:r w:rsidRPr="00B72809">
        <w:rPr>
          <w:rFonts w:ascii="Berling LT Std Roman" w:hAnsi="Berling LT Std Roman" w:cs="Berling LT Std Roman"/>
          <w:color w:val="000000"/>
          <w:sz w:val="19"/>
          <w:szCs w:val="19"/>
        </w:rPr>
        <w:t>There shall be a pensions board, or equivalent authorized body, with fiduciary responsibility for each church-related pension plan. A pension plan may apply at organizational, district, multidistrict, national, regional, or multiregional level as the needs may dictate.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337.1. </w:t>
      </w:r>
      <w:r w:rsidRPr="00B72809">
        <w:rPr>
          <w:rFonts w:ascii="Berling LT Std Roman" w:hAnsi="Berling LT Std Roman" w:cs="Berling LT Std Roman"/>
          <w:color w:val="000000"/>
          <w:sz w:val="19"/>
          <w:szCs w:val="19"/>
        </w:rPr>
        <w:t>The General Board shall establish and maintain suggested guidelines that are relevant to pension programs worldwide. The General Board does not guarantee any pension plan from loss or depreciation. The General Board does not guarantee the payment of any money that may be or becomes due to any person from any pension plan, and shall not be liable in the case of the underfunding of any pension plan. (32.5)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337.2. </w:t>
      </w:r>
      <w:r w:rsidRPr="00B72809">
        <w:rPr>
          <w:rFonts w:ascii="Berling LT Std Roman" w:hAnsi="Berling LT Std Roman" w:cs="Berling LT Std Roman"/>
          <w:color w:val="000000"/>
          <w:sz w:val="19"/>
          <w:szCs w:val="19"/>
        </w:rPr>
        <w:t>All pension plans shall submit an annual report to the General Board through Nazarene Benefits International in the form and format requested. (32.5)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N. Subsidiaries of </w:t>
      </w:r>
      <w:r w:rsidRPr="00B72809">
        <w:rPr>
          <w:rFonts w:ascii="Trade Gothic LT Std" w:hAnsi="Trade Gothic LT Std" w:cs="Trade Gothic LT Std"/>
          <w:b/>
          <w:bCs/>
          <w:color w:val="000000"/>
          <w:spacing w:val="4"/>
        </w:rPr>
        <w:br/>
        <w:t>The Church of the Nazarene, Inc.</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338. </w:t>
      </w:r>
      <w:r w:rsidRPr="00B72809">
        <w:rPr>
          <w:rFonts w:ascii="Berling LT Std Roman" w:hAnsi="Berling LT Std Roman" w:cs="Berling LT Std Roman"/>
          <w:color w:val="000000"/>
          <w:sz w:val="19"/>
          <w:szCs w:val="19"/>
        </w:rPr>
        <w:t>Subsidiary corporations of The Church of the Nazarene, Inc. will be organized and governed according to the following principles: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Sole Member</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w:t>
      </w:r>
      <w:r w:rsidRPr="00B72809">
        <w:rPr>
          <w:rFonts w:ascii="Berling LT Std Roman" w:hAnsi="Berling LT Std Roman" w:cs="Berling LT Std Roman"/>
          <w:color w:val="000000"/>
          <w:sz w:val="19"/>
          <w:szCs w:val="19"/>
        </w:rPr>
        <w:tab/>
        <w:t>The Sole Member of all subsidiaries incorporated in the United States of America must be “The Church of the Nazarene, Inc.”</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Board of Directors Membership</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w:t>
      </w:r>
      <w:r w:rsidRPr="00B72809">
        <w:rPr>
          <w:rFonts w:ascii="Berling LT Std Roman" w:hAnsi="Berling LT Std Roman" w:cs="Berling LT Std Roman"/>
          <w:color w:val="000000"/>
          <w:sz w:val="19"/>
          <w:szCs w:val="19"/>
        </w:rPr>
        <w:tab/>
        <w:t>Composition: Each organization shall determine the appropriate number of directors according to its needs and purpose. Minimum requirements are:</w:t>
      </w:r>
    </w:p>
    <w:p w:rsidR="00B72809" w:rsidRPr="00B72809" w:rsidRDefault="00B72809" w:rsidP="00B72809">
      <w:pPr>
        <w:suppressAutoHyphens/>
        <w:autoSpaceDE w:val="0"/>
        <w:autoSpaceDN w:val="0"/>
        <w:adjustRightInd w:val="0"/>
        <w:spacing w:after="0" w:line="210" w:lineRule="atLeast"/>
        <w:ind w:left="96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One director of the Board of General Superintendents is an ex-officio member</w:t>
      </w:r>
    </w:p>
    <w:p w:rsidR="00B72809" w:rsidRPr="00B72809" w:rsidRDefault="00B72809" w:rsidP="00B72809">
      <w:pPr>
        <w:suppressAutoHyphens/>
        <w:autoSpaceDE w:val="0"/>
        <w:autoSpaceDN w:val="0"/>
        <w:adjustRightInd w:val="0"/>
        <w:spacing w:after="0" w:line="210" w:lineRule="atLeast"/>
        <w:ind w:left="96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One denomination senior staff appointed by the Board of General Superintendents</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ii.</w:t>
      </w:r>
      <w:r w:rsidRPr="00B72809">
        <w:rPr>
          <w:rFonts w:ascii="Berling LT Std Roman" w:hAnsi="Berling LT Std Roman" w:cs="Berling LT Std Roman"/>
          <w:color w:val="000000"/>
          <w:sz w:val="19"/>
          <w:szCs w:val="19"/>
        </w:rPr>
        <w:tab/>
        <w:t>All directors must be nominated by the Board of General Superintendents in consultation with the other directors of the Corporation.</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iii.</w:t>
      </w:r>
      <w:r w:rsidRPr="00B72809">
        <w:rPr>
          <w:rFonts w:ascii="Berling LT Std Roman" w:hAnsi="Berling LT Std Roman" w:cs="Berling LT Std Roman"/>
          <w:color w:val="000000"/>
          <w:sz w:val="19"/>
          <w:szCs w:val="19"/>
        </w:rPr>
        <w:tab/>
        <w:t>All directors must be elected by the Board of General Superintendents acting on behalf of the Sole Member. They will hold office until their successors are elected and qualified.</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iv.</w:t>
      </w:r>
      <w:r w:rsidRPr="00B72809">
        <w:rPr>
          <w:rFonts w:ascii="Berling LT Std Roman" w:hAnsi="Berling LT Std Roman" w:cs="Berling LT Std Roman"/>
          <w:color w:val="000000"/>
          <w:sz w:val="19"/>
          <w:szCs w:val="19"/>
        </w:rPr>
        <w:tab/>
        <w:t>Removal: Any one or more of the directors may be removed either with or without cause, at any time, by vote of the Board of General Superintendents acting on behalf of the Sole Member at any special meeting called for that purpose.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Officers and Executives: The number and titles of the officers shall be determined by each entity according to their bylaws.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Meetings of the Corporation:</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w:t>
      </w:r>
      <w:r w:rsidRPr="00B72809">
        <w:rPr>
          <w:rFonts w:ascii="Berling LT Std Roman" w:hAnsi="Berling LT Std Roman" w:cs="Berling LT Std Roman"/>
          <w:color w:val="000000"/>
          <w:sz w:val="19"/>
          <w:szCs w:val="19"/>
        </w:rPr>
        <w:tab/>
        <w:t>Meetings of the Sole Member will take place at a date and location set from time-to-time by the Sole Member (The Church of the Nazarene, Inc.).</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ii.</w:t>
      </w:r>
      <w:r w:rsidRPr="00B72809">
        <w:rPr>
          <w:rFonts w:ascii="Berling LT Std Roman" w:hAnsi="Berling LT Std Roman" w:cs="Berling LT Std Roman"/>
          <w:color w:val="000000"/>
          <w:sz w:val="19"/>
          <w:szCs w:val="19"/>
        </w:rPr>
        <w:tab/>
        <w:t>Meetings of the Directors will take place at the discretion of the Corporation.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Executives of the Corporation: Are selected and removed in accordance with the subsidiary’s bylaws.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Fiscal Year: All subsidiaries shall adopt a fiscal year identical to the fiscal year of The Church of the Nazarene, Inc.</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Dissolution: Upon dissolution of the Corporation, all its assets will be transferred to the Sole Member.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Articles of Incorporation and Bylaws</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w:t>
      </w:r>
      <w:r w:rsidRPr="00B72809">
        <w:rPr>
          <w:rFonts w:ascii="Berling LT Std Roman" w:hAnsi="Berling LT Std Roman" w:cs="Berling LT Std Roman"/>
          <w:color w:val="000000"/>
          <w:sz w:val="19"/>
          <w:szCs w:val="19"/>
        </w:rPr>
        <w:tab/>
        <w:t>Subsidiaries may be established by a two-thirds vote of the General Board of the Sole Member. Articles of Incorporation and Bylaws are Subject to approval of the General Board of the Sole Member.</w:t>
      </w:r>
    </w:p>
    <w:p w:rsidR="00B72809" w:rsidRPr="00B72809" w:rsidRDefault="00B72809" w:rsidP="00B72809">
      <w:pPr>
        <w:tabs>
          <w:tab w:val="decimal" w:pos="520"/>
        </w:tabs>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t>ii.</w:t>
      </w:r>
      <w:r w:rsidRPr="00B72809">
        <w:rPr>
          <w:rFonts w:ascii="Berling LT Std Roman" w:hAnsi="Berling LT Std Roman" w:cs="Berling LT Std Roman"/>
          <w:color w:val="000000"/>
          <w:sz w:val="19"/>
          <w:szCs w:val="19"/>
        </w:rPr>
        <w:tab/>
        <w:t>Amendments are proposed by a two-thirds vote of the Board of Directors of the Corporation and they are subject to the approval of the General Board of the Sole Member.</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O. Nazarene Publishing House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339. </w:t>
      </w:r>
      <w:r w:rsidRPr="00B72809">
        <w:rPr>
          <w:rFonts w:ascii="Berling LT Std Roman" w:hAnsi="Berling LT Std Roman" w:cs="Berling LT Std Roman"/>
          <w:color w:val="000000"/>
          <w:sz w:val="19"/>
          <w:szCs w:val="19"/>
        </w:rPr>
        <w:t>The mission of Nazarene Publishing House is to publish or otherwise produce, merchandise, own, license, and manage content for the benefit of the Church of the Nazarene and other Christian markets consistent with the mission of the Church. In order to protect and manage the media assets utilized by the Church of the Nazarene and its affiliates, the Church of the Nazarene entrusts Nazarene Publishing House with these primary responsibilities.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P. The General Christian Action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 </w:t>
      </w:r>
      <w:r w:rsidRPr="00B72809">
        <w:rPr>
          <w:rFonts w:ascii="Berling LT Std Roman" w:hAnsi="Berling LT Std Roman" w:cs="Berling LT Std Roman"/>
          <w:color w:val="000000"/>
          <w:sz w:val="19"/>
          <w:szCs w:val="19"/>
        </w:rPr>
        <w:t>Following the General Assembly, the Board of General Superintendents shall appoint a General Christian Action Committee,</w:t>
      </w:r>
      <w:r w:rsidRPr="00B72809">
        <w:rPr>
          <w:rFonts w:ascii="Berling LT Std Roman" w:hAnsi="Berling LT Std Roman" w:cs="Berling LT Std Roman"/>
          <w:b/>
          <w:bCs/>
          <w:color w:val="000000"/>
          <w:sz w:val="19"/>
          <w:szCs w:val="19"/>
        </w:rPr>
        <w:t xml:space="preserve"> </w:t>
      </w:r>
      <w:r w:rsidRPr="00B72809">
        <w:rPr>
          <w:rFonts w:ascii="Berling LT Std Roman" w:hAnsi="Berling LT Std Roman" w:cs="Berling LT Std Roman"/>
          <w:color w:val="000000"/>
          <w:sz w:val="19"/>
          <w:szCs w:val="19"/>
        </w:rPr>
        <w:t>one of whom shall be the general secretary, who shall report the committee’s work to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w:t>
      </w:r>
      <w:r w:rsidRPr="00B72809">
        <w:rPr>
          <w:rFonts w:ascii="Berling LT Std Roman" w:hAnsi="Berling LT Std Roman" w:cs="Berling LT Std Roman"/>
          <w:b/>
          <w:bCs/>
          <w:color w:val="000000"/>
          <w:sz w:val="19"/>
          <w:szCs w:val="19"/>
        </w:rPr>
        <w:t xml:space="preserve"> duties of the General Christian Action Committee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340.1. </w:t>
      </w:r>
      <w:r w:rsidRPr="00B72809">
        <w:rPr>
          <w:rFonts w:ascii="Berling LT Std Roman" w:hAnsi="Berling LT Std Roman" w:cs="Berling LT Std Roman"/>
          <w:color w:val="000000"/>
          <w:sz w:val="19"/>
          <w:szCs w:val="19"/>
        </w:rPr>
        <w:t>Provide and develop constructive information regarding matters such as alcohol, tobacco, narcotics, gambling and other current moral and social issues in harmony with church doctrine, and to disseminate the information in denominational communications.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340.2. </w:t>
      </w:r>
      <w:r w:rsidRPr="00B72809">
        <w:rPr>
          <w:rFonts w:ascii="Berling LT Std Roman" w:hAnsi="Berling LT Std Roman" w:cs="Berling LT Std Roman"/>
          <w:color w:val="000000"/>
          <w:sz w:val="19"/>
          <w:szCs w:val="19"/>
        </w:rPr>
        <w:t>Emphasize the sanctity of marriage and the sacredness of the Christian home and to point out the problems and evils of divorce. In particular, the committee should emphasize the biblical plan of marriage as a lifelong covenant, to be broken only by death.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340.3. </w:t>
      </w:r>
      <w:r w:rsidRPr="00B72809">
        <w:rPr>
          <w:rFonts w:ascii="Berling LT Std Roman" w:hAnsi="Berling LT Std Roman" w:cs="Berling LT Std Roman"/>
          <w:color w:val="000000"/>
          <w:sz w:val="19"/>
          <w:szCs w:val="19"/>
        </w:rPr>
        <w:t>Encourage people to serve in places of leadership in organizations working for civic and social righteousness.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340.4. </w:t>
      </w:r>
      <w:r w:rsidRPr="00B72809">
        <w:rPr>
          <w:rFonts w:ascii="Berling LT Std Roman" w:hAnsi="Berling LT Std Roman" w:cs="Berling LT Std Roman"/>
          <w:color w:val="000000"/>
          <w:sz w:val="19"/>
          <w:szCs w:val="19"/>
        </w:rPr>
        <w:t xml:space="preserve">Alert people regarding the Lord’s Day observance, oath-bound secret orders, entertainments that are subversive of the Christian ethic, and other types of worldliness. </w:t>
      </w:r>
      <w:r w:rsidRPr="00B72809">
        <w:rPr>
          <w:rFonts w:ascii="Berling LT Std Roman" w:hAnsi="Berling LT Std Roman" w:cs="Berling LT Std Roman"/>
          <w:b/>
          <w:bCs/>
          <w:color w:val="000000"/>
          <w:sz w:val="19"/>
          <w:szCs w:val="19"/>
        </w:rPr>
        <w:t>340.5.</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Assist and encourage each district to establish a Christian Action Committee; and to provide each district committee with information and material on current moral issues to be disseminated to each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340.6. </w:t>
      </w:r>
      <w:r w:rsidRPr="00B72809">
        <w:rPr>
          <w:rFonts w:ascii="Berling LT Std Roman" w:hAnsi="Berling LT Std Roman" w:cs="Berling LT Std Roman"/>
          <w:color w:val="000000"/>
          <w:sz w:val="19"/>
          <w:szCs w:val="19"/>
        </w:rPr>
        <w:t>Monitor moral issues of national and international importance and present the scriptural viewpoint.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Q. Committee on the Interests </w:t>
      </w:r>
      <w:r w:rsidRPr="00B72809">
        <w:rPr>
          <w:rFonts w:ascii="Trade Gothic LT Std" w:hAnsi="Trade Gothic LT Std" w:cs="Trade Gothic LT Std"/>
          <w:b/>
          <w:bCs/>
          <w:color w:val="000000"/>
          <w:spacing w:val="4"/>
        </w:rPr>
        <w:br/>
        <w:t>of the God-Called Evangelist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341. </w:t>
      </w:r>
      <w:r w:rsidRPr="00B72809">
        <w:rPr>
          <w:rFonts w:ascii="Berling LT Std Roman" w:hAnsi="Berling LT Std Roman" w:cs="Berling LT Std Roman"/>
          <w:color w:val="000000"/>
          <w:sz w:val="19"/>
          <w:szCs w:val="19"/>
        </w:rPr>
        <w:t>The Committee on the Interests of the God-Called Evangelist shall be composed of the revivalism coordinator, who shall be ex-officio chairperson of the committee, plus four tenured evangelists and one pastor. The USA/Canada office director, in consultation with the revivalism coordinator shall submit a list of nominees for the committee to the Board of General Superintendents for approval and appointment. The committee or its designee shall personally interview commissioned evangelists who have been recommended by their respective district assemblies for “tenured evangelist” status. It shall also review the state of itinerant evangelism in the Church of the Nazarene and make recommendations concerning both revivals and evangelists to the appropriate committee of the General Board. Vacancies shall be filled by appointment from the Board of General Superintendents from recommendations received from the USA/Canada office director, in consultation with the revivalism coordinator. (317.7, 510.3)</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R. International Course of </w:t>
      </w:r>
      <w:r w:rsidRPr="00B72809">
        <w:rPr>
          <w:rFonts w:ascii="Trade Gothic LT Std" w:hAnsi="Trade Gothic LT Std" w:cs="Trade Gothic LT Std"/>
          <w:b/>
          <w:bCs/>
          <w:color w:val="000000"/>
          <w:spacing w:val="4"/>
        </w:rPr>
        <w:br/>
        <w:t>Study Advisory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342. </w:t>
      </w:r>
      <w:r w:rsidRPr="00B72809">
        <w:rPr>
          <w:rFonts w:ascii="Berling LT Std Roman" w:hAnsi="Berling LT Std Roman" w:cs="Berling LT Std Roman"/>
          <w:color w:val="000000"/>
          <w:sz w:val="19"/>
          <w:szCs w:val="19"/>
        </w:rPr>
        <w:t>Following the General Assembly, the Global Education and Clergy Development director, in consultation with regional education coordinators, shall submit a list of nominees to serve on the International Course of Study Advisory Committee (ICOSAC). Nominees to the committee may include pastoral, administrative, educational, and lay representatives. Composition of ICOSAC should substantially represent the global church. The Board of General Superintendents shall appoint the International Course of Study Advisory Committee to serve for the quadrennium.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International Course of Study Advisory Committee shall meet not fewer than once every two years at a location determined by the Global Education and Clergy Development director (521.1-521.2, 521.5).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S. The Global Nazarene Youth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343. </w:t>
      </w:r>
      <w:r w:rsidRPr="00B72809">
        <w:rPr>
          <w:rFonts w:ascii="Berling LT Std Roman" w:hAnsi="Berling LT Std Roman" w:cs="Berling LT Std Roman"/>
          <w:color w:val="000000"/>
          <w:spacing w:val="-2"/>
          <w:sz w:val="19"/>
          <w:szCs w:val="19"/>
        </w:rPr>
        <w:t>Nazarene youth ministry is organized globally under the auspices of Nazarene Youth International (NYI), under the NYI Charter, and the authority of the general superintendent in jurisdiction for NYI and General Board. The Global NYI shall be composed of members, local groups and district organizations, of Nazarene Youth International around the world. The Global NYI is governed by the NYI Charter and the NYI Global Ministry Plan approved by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343.1. </w:t>
      </w:r>
      <w:r w:rsidRPr="00B72809">
        <w:rPr>
          <w:rFonts w:ascii="Berling LT Std Roman" w:hAnsi="Berling LT Std Roman" w:cs="Berling LT Std Roman"/>
          <w:color w:val="000000"/>
          <w:sz w:val="19"/>
          <w:szCs w:val="19"/>
        </w:rPr>
        <w:t>There shall be a quadrennial Global Nazarene Youth International (NYI) Convention which shall meet at a time set by the Board of General Superintendents, in consultation with the Global Council of Nazarene Youth International. The quadrennial convention shall be composed of members as are designated in the NYI Global Ministry Plan (810).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343.2. </w:t>
      </w:r>
      <w:r w:rsidRPr="00B72809">
        <w:rPr>
          <w:rFonts w:ascii="Berling LT Std Roman" w:hAnsi="Berling LT Std Roman" w:cs="Berling LT Std Roman"/>
          <w:color w:val="000000"/>
          <w:sz w:val="19"/>
          <w:szCs w:val="19"/>
        </w:rPr>
        <w:t>The convention shall elect a Global NYI Council chair. The Global NYI vice chair is elected by the Global NYI Council at its first meeting during or following General Assembly. The Global NYI Council chair and vice chair shall be members ex-officio of the Global Nazarene Youth International (NYI) Council and shall serve without salary.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343.3. </w:t>
      </w:r>
      <w:r w:rsidRPr="00B72809">
        <w:rPr>
          <w:rFonts w:ascii="Berling LT Std Roman" w:hAnsi="Berling LT Std Roman" w:cs="Berling LT Std Roman"/>
          <w:color w:val="000000"/>
          <w:sz w:val="19"/>
          <w:szCs w:val="19"/>
        </w:rPr>
        <w:t>The Global Nazarene Youth International (NYI) Council shall be composed of the chair, vice chair, and representation from each region as designated by the NYI Global Ministry Plan. The director of Nazarene Youth International shall serve ex-officio on the council. The council shall be responsible to the General Board through the Local Church Ministries Committee, and general superintendent in jurisdiction for NYI, and shall conduct itself under the authority of the NYI Charter and the NYI Global Ministry Plan. The Global NYI Council members shall hold office until the conclusion of the next General Assembly, when their successors are elected and qualified. (810)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343.4. </w:t>
      </w:r>
      <w:r w:rsidRPr="00B72809">
        <w:rPr>
          <w:rFonts w:ascii="Berling LT Std Roman" w:hAnsi="Berling LT Std Roman" w:cs="Berling LT Std Roman"/>
          <w:color w:val="000000"/>
          <w:sz w:val="19"/>
          <w:szCs w:val="19"/>
        </w:rPr>
        <w:t>The Global Nazarene Youth International (NYI) shall be represented on the General Board of the Church of the Nazarene by the Global NYI Council chair elected by the General Assembly from the nomination made by the Global NYI Council. (332.4, 333.3)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343.5. </w:t>
      </w:r>
      <w:r w:rsidRPr="00B72809">
        <w:rPr>
          <w:rFonts w:ascii="Berling LT Std Roman" w:hAnsi="Berling LT Std Roman" w:cs="Berling LT Std Roman"/>
          <w:color w:val="000000"/>
          <w:sz w:val="19"/>
          <w:szCs w:val="19"/>
        </w:rPr>
        <w:t>The Global Nazarene Youth International (NYI) shall be represented at the General Assembly by the Global NYI Council chair at the close of his or her term (301).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T. The Global Council of the Global </w:t>
      </w:r>
      <w:r w:rsidRPr="00B72809">
        <w:rPr>
          <w:rFonts w:ascii="Trade Gothic LT Std" w:hAnsi="Trade Gothic LT Std" w:cs="Trade Gothic LT Std"/>
          <w:b/>
          <w:bCs/>
          <w:color w:val="000000"/>
          <w:spacing w:val="4"/>
        </w:rPr>
        <w:br/>
        <w:t>Nazarene Missions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344. </w:t>
      </w:r>
      <w:r w:rsidRPr="00B72809">
        <w:rPr>
          <w:rFonts w:ascii="Berling LT Std Roman" w:hAnsi="Berling LT Std Roman" w:cs="Berling LT Std Roman"/>
          <w:color w:val="000000"/>
          <w:sz w:val="19"/>
          <w:szCs w:val="19"/>
        </w:rPr>
        <w:t>The Global Council of the Global Nazarene Missions International (NMI) shall be composed of the global president, global director, and the number of members prescribed and elected in accordance with the Constitution of the Global NMI.</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344.1. </w:t>
      </w:r>
      <w:r w:rsidRPr="00B72809">
        <w:rPr>
          <w:rFonts w:ascii="Berling LT Std Roman" w:hAnsi="Berling LT Std Roman" w:cs="Berling LT Std Roman"/>
          <w:color w:val="000000"/>
          <w:sz w:val="19"/>
          <w:szCs w:val="19"/>
        </w:rPr>
        <w:t>The Global Council shall be governed by the NMI Constitution. The Global Council shall report to the Local Church Ministries Committee of the General Board. (811)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344.2. Nomination and Election of Global NMI Director. </w:t>
      </w:r>
      <w:r w:rsidRPr="00B72809">
        <w:rPr>
          <w:rFonts w:ascii="Berling LT Std Roman" w:hAnsi="Berling LT Std Roman" w:cs="Berling LT Std Roman"/>
          <w:color w:val="000000"/>
          <w:sz w:val="19"/>
          <w:szCs w:val="19"/>
        </w:rPr>
        <w:t>The global NMI executive committee and the general superintendent in jurisdiction will form the search committee to identify potential candidates for the position of global NMI director. Up to two names of potential candidates will be submitted to the Local Church Ministries Committee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Church Ministries Committee of the General Board with the general superintendent in jurisdiction will consider the names submitted to it and ratify up to two names for election by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Board of General Superintendents will elect the global NMI director by ballot from the names submitted to it by the Local Church Ministries Committee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director shall be an ex-officio member of the Global Nazarene Missions International (NMI) Council and a member of the staff of Global Missions.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344.3. </w:t>
      </w:r>
      <w:r w:rsidRPr="00B72809">
        <w:rPr>
          <w:rFonts w:ascii="Berling LT Std Roman" w:hAnsi="Berling LT Std Roman" w:cs="Berling LT Std Roman"/>
          <w:color w:val="000000"/>
          <w:sz w:val="19"/>
          <w:szCs w:val="19"/>
        </w:rPr>
        <w:t>The Global Nazarene Missions International shall be represented on the General Board by one member elected by the General Assembly from nominations made by the Global Council of the Global Nazarene Missions International. (332.5, 333.4)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344.4. </w:t>
      </w:r>
      <w:r w:rsidRPr="00B72809">
        <w:rPr>
          <w:rFonts w:ascii="Berling LT Std Roman" w:hAnsi="Berling LT Std Roman" w:cs="Berling LT Std Roman"/>
          <w:color w:val="000000"/>
          <w:sz w:val="19"/>
          <w:szCs w:val="19"/>
        </w:rPr>
        <w:t>There shall be a Quadrennial Convention held under the direction of the Global Council of the Global Nazarene Missions International immediately preceding the regular meeting of the General Assembly. This convention shall elect the Global Council of the Global Nazarene Missions International in harmony with the Constitution. The convention shall elect a global president, who shall be a member ex-officio of the Global Council of the Global Nazarene Missions International. (811)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U. National Boards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345. </w:t>
      </w:r>
      <w:r w:rsidRPr="00B72809">
        <w:rPr>
          <w:rFonts w:ascii="Berling LT Std Roman" w:hAnsi="Berling LT Std Roman" w:cs="Berling LT Std Roman"/>
          <w:color w:val="000000"/>
          <w:sz w:val="19"/>
          <w:szCs w:val="19"/>
        </w:rPr>
        <w:t>Upon the recommendation of the Board of General Superintendents, a national board may be created when such an entity is necessary to facilitate the mission and strategy of the church in that nation. A national board shall have such authority as shall be extended to it by the regional director and Phase 3 District Advisory Board(s) of the nation, if any, and in consultation with the general superintendent(s) in jurisdiction for the region, and the districts of that nation, to act on behalf of the church in fulfillment of the regional strategy. It may, when deemed necessary by the regional director, in consultation with the general superintendent in jurisdiction for the region, be the registered lawful authority of the Church of the Nazarene in that nation. When deemed no longer necessary for mission fulfillment or legal requirement, a national board may be dissolved by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membership and structure of each national board shall be in the manner approved by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A copy of the articles of organization or incorporation of such board shall be filed immediately with the general secretary. These articles shall be kept current by filing any changes with the general secretary. Business transacted by the national board in regard to facilitation of mission and strategy of the Church shall be conducted in consultation with the regional director. The minutes of the annual and special meetings of the national board shall be examined by the Regional Advisory Council, before they are submitted to the general secretary for review and comment as appropriate by the General Board. (32.5)</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V. The Region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 Origin and Purpose. </w:t>
      </w:r>
      <w:r w:rsidRPr="00B72809">
        <w:rPr>
          <w:rFonts w:ascii="Berling LT Std Roman" w:hAnsi="Berling LT Std Roman" w:cs="Berling LT Std Roman"/>
          <w:color w:val="000000"/>
          <w:sz w:val="19"/>
          <w:szCs w:val="19"/>
        </w:rPr>
        <w:t>In the growth of the church worldwide, there has developed a grouping of several organized districts into geographical areas identified as regions. A cluster of districts amenable to the general government of the Church of the Nazarene and having a sense of area and cultural identification may be formed into an administrative region by action of the General Board and approval of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346.1. Regional Policy. </w:t>
      </w:r>
      <w:r w:rsidRPr="00B72809">
        <w:rPr>
          <w:rFonts w:ascii="Berling LT Std Roman" w:hAnsi="Berling LT Std Roman" w:cs="Berling LT Std Roman"/>
          <w:color w:val="000000"/>
          <w:sz w:val="19"/>
          <w:szCs w:val="19"/>
        </w:rPr>
        <w:t>In keeping with the non-symmetrical approach to organization, the Board of General Superintendents may, and in consultation with the Regional Advisory Council, structure administrative regions according to the particular needs, potential problems, existing realities and diverse cultural and educational backgrounds in their particular geographic areas of the world. In such situations, the Board of General Superintendents shall establish a policy that embraces non-negotiable commitments including the Articles of Faith, faithful adherence to holiness doctrine and lifestyle, and support of extensive missionary outreach efforts.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346.2. Duties. </w:t>
      </w: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principal duties of the regions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Implement the mission of the Church of the Nazarene through the pioneer areas, districts, and institutions;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Develop regional awareness, fellowship, and strategies to fulfill the Great Commission, bringing district and institutional representatives together periodically for planning, prayer, and inspiration;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Nominate persons to the General Assembly and Global Conventions for elections to the General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 xml:space="preserve">In harmony with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provisions, to establish and maintain schools and colleges or other institutions;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Be authorized to recruit and screen missionary candidates from the region in accordance with policy (346.3);</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Plan Regional Advisory Council meetings and conferences for the region;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Facilitate National Boards as stipulated in paragraphs 345 and 346.3.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346.3. Regional Advisory Council (RAC). </w:t>
      </w:r>
      <w:r w:rsidRPr="00B72809">
        <w:rPr>
          <w:rFonts w:ascii="Berling LT Std Roman" w:hAnsi="Berling LT Std Roman" w:cs="Berling LT Std Roman"/>
          <w:color w:val="000000"/>
          <w:sz w:val="19"/>
          <w:szCs w:val="19"/>
        </w:rPr>
        <w:t>A region may have a Regional Advisory Council whose responsibilities will be to assist the regional director in strategy development for the region, review and recommend approval or disapproval of national board minutes before forwarding to the office of the general secretary, interview missionary candidates for recommendation to the General Board for global appointment, and receive reports from the regional director, field strategy coordinators, and ministry coordinators.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Membership of the RAC shall be flexible in order to shape the RAC according to the needs, development and requirements of the individual regions. The regional director will recommend the number of members of the RAC to the Global Missions director and general superintendent in jurisdiction for approval. Ex-officio members will be the general superintendent in jurisdiction of the region, Global Missions director and regional director who will serve as chairperson. Personnel accountable to Global Missions shall not be candidates for election to the RAC but may serve as resource persons. Members of the RAC will be elected by ballot by the regional caucus at the General Assembly. The RAC will fill any vacancy between General Assemblies.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director, in consultation with the RAC, may convene a regional conference or area evangelism conference. (32.5)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346.4. The Regional Director. </w:t>
      </w:r>
      <w:r w:rsidRPr="00B72809">
        <w:rPr>
          <w:rFonts w:ascii="Berling LT Std Roman" w:hAnsi="Berling LT Std Roman" w:cs="Berling LT Std Roman"/>
          <w:color w:val="000000"/>
          <w:sz w:val="19"/>
          <w:szCs w:val="19"/>
        </w:rPr>
        <w:t>A region may have a director elected by the Board of General Superintendents in consultation with the Global Missions director, and ratified by the General Board, to work in harmony with the policies and practices of the Church of the Nazarene giving leadership to districts, churches, and institutions of the region in fulfillment of the mission, strategies, and program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Prior to the reelection of a regional director, a review shall be conducted by the Global Missions director and general superintendent in jurisdiction, in consultation with the Regional Advisory Council. A positive review will constitute an endorsement for recommendation for reelection.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Each regional director is to be administratively accountable to Global Missions, and General Board, and in jurisdictional matters, accountable to the Board of General Superintendents.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346.5. The Field Strategy Coordinator. </w:t>
      </w:r>
      <w:r w:rsidRPr="00B72809">
        <w:rPr>
          <w:rFonts w:ascii="Berling LT Std Roman" w:hAnsi="Berling LT Std Roman" w:cs="Berling LT Std Roman"/>
          <w:color w:val="000000"/>
          <w:sz w:val="19"/>
          <w:szCs w:val="19"/>
        </w:rPr>
        <w:t xml:space="preserve">When considered necessary, the regional director could institute a field structure in the region, and recommend to the Global Missions director the appointment of field strategy coordinators according to the </w:t>
      </w:r>
      <w:r w:rsidRPr="00B72809">
        <w:rPr>
          <w:rFonts w:ascii="Berling LT Std Roman" w:hAnsi="Berling LT Std Roman" w:cs="Berling LT Std Roman"/>
          <w:i/>
          <w:iCs/>
          <w:color w:val="000000"/>
          <w:sz w:val="19"/>
          <w:szCs w:val="19"/>
        </w:rPr>
        <w:t xml:space="preserve">Global Missions Operations Handbook. </w:t>
      </w:r>
      <w:r w:rsidRPr="00B72809">
        <w:rPr>
          <w:rFonts w:ascii="Berling LT Std Roman" w:hAnsi="Berling LT Std Roman" w:cs="Berling LT Std Roman"/>
          <w:color w:val="000000"/>
          <w:sz w:val="19"/>
          <w:szCs w:val="19"/>
        </w:rPr>
        <w:t>The field strategy coordinator would be responsible to the regional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346.6. Regional Course of Study Advisory Committee. </w:t>
      </w:r>
      <w:r w:rsidRPr="00B72809">
        <w:rPr>
          <w:rFonts w:ascii="Berling LT Std Roman" w:hAnsi="Berling LT Std Roman" w:cs="Berling LT Std Roman"/>
          <w:color w:val="000000"/>
          <w:sz w:val="19"/>
          <w:szCs w:val="19"/>
        </w:rPr>
        <w:t>The Regional Course of Study Advisory Committee (RCOSAC) shall be composed of the regional education coordinator, who may be ex-officio chairperson of the committee, plus representatives selected in consultation with the regional director. Members of the RCOSAC should represent all parties interested in ministerial education (i.e., pastors, administrators, educators, and laity) for the region.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346.7. Duties of the</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 xml:space="preserve">Regional Course of Study Advisory Committee (RCOSAC). </w:t>
      </w:r>
      <w:r w:rsidRPr="00B72809">
        <w:rPr>
          <w:rFonts w:ascii="Berling LT Std Roman" w:hAnsi="Berling LT Std Roman" w:cs="Berling LT Std Roman"/>
          <w:color w:val="000000"/>
          <w:sz w:val="19"/>
          <w:szCs w:val="19"/>
        </w:rPr>
        <w:t>The</w:t>
      </w:r>
      <w:r w:rsidRPr="00B72809">
        <w:rPr>
          <w:rFonts w:ascii="Berling LT Std Roman" w:hAnsi="Berling LT Std Roman" w:cs="Berling LT Std Roman"/>
          <w:b/>
          <w:bCs/>
          <w:color w:val="000000"/>
          <w:sz w:val="19"/>
          <w:szCs w:val="19"/>
        </w:rPr>
        <w:t xml:space="preserve"> principal duties of the</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 xml:space="preserve">RCOSAC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Develop a regional sourcebook for ministerial development</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 xml:space="preserve">outlining the minimum educational standards for ordination on the region. The regional sourcebook must reflect minimum standards established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and elaborated in the </w:t>
      </w:r>
      <w:r w:rsidRPr="00B72809">
        <w:rPr>
          <w:rFonts w:ascii="Berling LT Std Roman" w:hAnsi="Berling LT Std Roman" w:cs="Berling LT Std Roman"/>
          <w:i/>
          <w:iCs/>
          <w:color w:val="000000"/>
          <w:sz w:val="19"/>
          <w:szCs w:val="19"/>
        </w:rPr>
        <w:t>International Sourcebook for Ministerial Development;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Develop validation procedures for the ministerial educational programs of the region, verify that the programs meet the RCOSAC and ICOSAC minimum standards;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Collaborate with regional educational providers to interpret standards in ministerial education programs;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Review ministerial education program submissions for compliance with its regional sourcebook and the</w:t>
      </w:r>
      <w:r w:rsidRPr="00B72809">
        <w:rPr>
          <w:rFonts w:ascii="Berling LT Std Roman" w:hAnsi="Berling LT Std Roman" w:cs="Berling LT Std Roman"/>
          <w:i/>
          <w:iCs/>
          <w:color w:val="000000"/>
          <w:sz w:val="19"/>
          <w:szCs w:val="19"/>
        </w:rPr>
        <w:t xml:space="preserve"> International Sourcebook for Ministerial Development</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Endorse regional ministerial education programs to the International Course of Study Advisory Committee for adoption and approval.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V</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Higher Education</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CHURCH AND COLLEGE/UNIVERSITY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GLOBAL NAZARENE EDUCATION CONSORTIUM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INTERNATIONAL BOARD OF EDUCATION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CHURCH AND COLLEGE/ UNIVERSITY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400. </w:t>
      </w:r>
      <w:r w:rsidRPr="00B72809">
        <w:rPr>
          <w:rFonts w:ascii="Berling LT Std Roman" w:hAnsi="Berling LT Std Roman" w:cs="Berling LT Std Roman"/>
          <w:color w:val="000000"/>
          <w:sz w:val="19"/>
          <w:szCs w:val="19"/>
        </w:rPr>
        <w:t>The Church of the Nazarene, from its inception, has been committed to higher education. The church provides the college/university with students, administrative and faculty leadership, and financial and spiritual support. The college/university educates the church’s youth and many of the church’s adults, guides them toward spiritual maturity, enriches the church, and sends out into the world thinking, loving servants of Christ. The church college/university, while not a local congregation, is an integral part of the church; it is an expression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believes in the value and the dignity of human life and the need for providing an environment in which people can be redeemed and enriched spiritually, intellectually, and physically, “made holy, useful to the Master and prepared to do any good work” (2 Timothy 2:21). The primary task and traditional expressions of local church activity—evangelism, religious education, compassionate ministries, and services of worship—exemplify the church’s love for God and concern for people.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 xml:space="preserve">At the local church level, the Christian education of youth and adults at various stages of human development intensifies the effectiveness of the gospel. Congregations may incorporate within their objectives and function childcare/school educational programs at any or all levels, from birth through secondary. At the general church level, the historic practice of providing institutions for higher education or ministerial preparation will be maintained. Wherever such institutions are operated, they shall function within the philosophical and theological framework of the Church of the Nazarene as established by the General Assembly and expressed through the </w:t>
      </w:r>
      <w:r w:rsidRPr="00B72809">
        <w:rPr>
          <w:rFonts w:ascii="Berling LT Std Roman" w:hAnsi="Berling LT Std Roman" w:cs="Berling LT Std Roman"/>
          <w:i/>
          <w:iCs/>
          <w:color w:val="000000"/>
          <w:spacing w:val="-2"/>
          <w:sz w:val="19"/>
          <w:szCs w:val="19"/>
        </w:rPr>
        <w:t>Manual</w:t>
      </w:r>
      <w:r w:rsidRPr="00B72809">
        <w:rPr>
          <w:rFonts w:ascii="Berling LT Std Roman" w:hAnsi="Berling LT Std Roman" w:cs="Berling LT Std Roman"/>
          <w:color w:val="000000"/>
          <w:spacing w:val="-2"/>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400.1. Educational Mission Statement. </w:t>
      </w:r>
      <w:r w:rsidRPr="00B72809">
        <w:rPr>
          <w:rFonts w:ascii="Berling LT Std Roman" w:hAnsi="Berling LT Std Roman" w:cs="Berling LT Std Roman"/>
          <w:color w:val="000000"/>
          <w:sz w:val="19"/>
          <w:szCs w:val="19"/>
        </w:rPr>
        <w:t>Education in the Church of the Nazarene, rooted in the biblical and theological commitments of the Wesleyan and holiness movements and accountable to the stated mission of the denomination, aims to guide those who look to it in accepting, in nurturing, and in expressing in service to the church and world consistent and coherent Christian understandings of social and individual life. Additionally, such institutions of higher education will seek to provide a curriculum, quality of instruction, and evidence of scholastic achievement that will adequately prepare graduates to function effectively in vocations and professions such graduates may choose.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400.2. </w:t>
      </w:r>
      <w:r w:rsidRPr="00B72809">
        <w:rPr>
          <w:rFonts w:ascii="Berling LT Std Roman" w:hAnsi="Berling LT Std Roman" w:cs="Berling LT Std Roman"/>
          <w:color w:val="000000"/>
          <w:sz w:val="19"/>
          <w:szCs w:val="19"/>
        </w:rPr>
        <w:t>General Assembly authorization, upon the recommendation of the International Board of Education, is required to establish degree granting institutions.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Authorization for the development or change of status of existing institutions may be granted by the General Board upon recommendation of the International Board of Education.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 local church or combination of churches, or persons representing a local church or group of churches, may establish or sponsor a post-secondary level or ministerial preparatory institution on behalf of the church, except upon the recommendation of the International Board of Education.</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II. GLOBAL NAZARENE </w:t>
      </w:r>
      <w:r w:rsidRPr="00B72809">
        <w:rPr>
          <w:rFonts w:ascii="Berling LT Std Roman" w:hAnsi="Berling LT Std Roman" w:cs="Berling LT Std Roman"/>
          <w:b/>
          <w:bCs/>
          <w:caps/>
          <w:color w:val="000000"/>
          <w:spacing w:val="5"/>
          <w:sz w:val="24"/>
          <w:szCs w:val="24"/>
        </w:rPr>
        <w:br/>
        <w:t>EDUCATION CONSORTIUM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401. </w:t>
      </w:r>
      <w:r w:rsidRPr="00B72809">
        <w:rPr>
          <w:rFonts w:ascii="Berling LT Std Roman" w:hAnsi="Berling LT Std Roman" w:cs="Berling LT Std Roman"/>
          <w:color w:val="000000"/>
          <w:sz w:val="19"/>
          <w:szCs w:val="19"/>
        </w:rPr>
        <w:t>There shall be a Global Nazarene Education Consortium composed of the president, principal, rector, or director (or his or her designated representative) of each International Board of Education institution of the Church of the Nazarene, regional education coordinators, Global Education and Clergy Development Director, Global Missions director, and general superintendent in jurisdiction for the International Board of Education.</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III. INTERNATIONAL BOARD </w:t>
      </w:r>
      <w:r w:rsidRPr="00B72809">
        <w:rPr>
          <w:rFonts w:ascii="Berling LT Std Roman" w:hAnsi="Berling LT Std Roman" w:cs="Berling LT Std Roman"/>
          <w:b/>
          <w:bCs/>
          <w:caps/>
          <w:color w:val="000000"/>
          <w:spacing w:val="5"/>
          <w:sz w:val="24"/>
          <w:szCs w:val="24"/>
        </w:rPr>
        <w:br/>
        <w:t>OF EDUCATION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 </w:t>
      </w:r>
      <w:r w:rsidRPr="00B72809">
        <w:rPr>
          <w:rFonts w:ascii="Berling LT Std Roman" w:hAnsi="Berling LT Std Roman" w:cs="Berling LT Std Roman"/>
          <w:color w:val="000000"/>
          <w:sz w:val="19"/>
          <w:szCs w:val="19"/>
        </w:rPr>
        <w:t>The International Board of Education (hereinafter “IBOE”) shall be the general church advocate for educational institutions in the Church of the Nazarene and shall provide guidance and oversight as described below.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board shall be composed of 12 members: eight elected by the General Board, plus these members ex-officio: the two education representatives on the General Board, the Global Missions director, and the Global Education and Clergy Development director. A Nominating Committee composed of the Global Education and Clergy Development director, Global Missions director, two education representatives on the General Board, and general superintendents in jurisdiction for the IBOE and Global Missions shall present eight nominees approved by the Board of General Superintendents to the General Board for election.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an effort to ensure broad representation throughout the church, the Nominating Committee shall submit nominees as follows: one regional education coordinator; three laypersons; two assigned ordained ministers from Global Missions regions where no person who is an education coordinator has been nominated; two “at large” nominees. No Global Missions region shall have more than one elected member on the IBOE until each region has a representative.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Throughout the nominating and election process, attention shall be given to the election of persons with cross-cultural perspective and/or experience as educators.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b/>
          <w:bCs/>
          <w:color w:val="000000"/>
          <w:sz w:val="19"/>
          <w:szCs w:val="19"/>
        </w:rPr>
        <w:t xml:space="preserve">functions of the International Board of Education </w:t>
      </w:r>
      <w:r w:rsidRPr="00B72809">
        <w:rPr>
          <w:rFonts w:ascii="Berling LT Std Roman" w:hAnsi="Berling LT Std Roman" w:cs="Berling LT Std Roman"/>
          <w:color w:val="000000"/>
          <w:sz w:val="19"/>
          <w:szCs w:val="19"/>
        </w:rPr>
        <w:t>are to: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402.1. </w:t>
      </w:r>
      <w:r w:rsidRPr="00B72809">
        <w:rPr>
          <w:rFonts w:ascii="Berling LT Std Roman" w:hAnsi="Berling LT Std Roman" w:cs="Berling LT Std Roman"/>
          <w:color w:val="000000"/>
          <w:sz w:val="19"/>
          <w:szCs w:val="19"/>
        </w:rPr>
        <w:t xml:space="preserve">Ensure that Nazarene institutions of higher education (hereinafter “IBOE institutions”) are under legal control of their respective governing boards whose constitutions and bylaws shall conform to their respective charters or articles of incorporation and that shall be in harmony with the guidelines set by the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and the IBOE</w:t>
      </w:r>
      <w:r w:rsidRPr="00B72809">
        <w:rPr>
          <w:rFonts w:ascii="Berling LT Std Roman" w:hAnsi="Berling LT Std Roman" w:cs="Berling LT Std Roman"/>
          <w:i/>
          <w:iCs/>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402.2. </w:t>
      </w:r>
      <w:r w:rsidRPr="00B72809">
        <w:rPr>
          <w:rFonts w:ascii="Berling LT Std Roman" w:hAnsi="Berling LT Std Roman" w:cs="Berling LT Std Roman"/>
          <w:color w:val="000000"/>
          <w:sz w:val="19"/>
          <w:szCs w:val="19"/>
        </w:rPr>
        <w:t xml:space="preserve">Ensure that governing boards of IBOE institutions shall: (1) be composed entirely of members (whether elected, appointed or ex-officio) who are in full accord with the Articles of Faith, the doctrine of entire sanctification, and the covenants of the Church of the Nazarene as set forth in the latest version of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(2) have no less than 75% who are full and active members of the Church of the Nazarene who are not under discipline; and (3) insofar as reasonably possible, have an equal number of ministers and laity, unless otherwise mandated by organizations or accreditation and/or local government regulation or law. In the event an IBOE institution is unable to comply with one or more of the above-enumerated standards, the IBOE institution shall report that inability to both its jurisdictional General Superintendent and the Global Education and Clergy Development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Each IBOE institution is expected to conduct a thorough orientation process of its new board members so that all members are clear as to the Articles of Faith, the doctrine of entire sanctification and the covenants of the Church of the Nazarene, as well as the role and fiduciary obligations of a board member.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402.3. </w:t>
      </w:r>
      <w:r w:rsidRPr="00B72809">
        <w:rPr>
          <w:rFonts w:ascii="Berling LT Std Roman" w:hAnsi="Berling LT Std Roman" w:cs="Berling LT Std Roman"/>
          <w:color w:val="000000"/>
          <w:sz w:val="19"/>
          <w:szCs w:val="19"/>
        </w:rPr>
        <w:t>Receive such funds as may be contributed for educational purposes through gifts, bequests, and donations, and shall annually recommend allocations from these funds to each educational institution in accordance with policy adopted by the General Board. Institutions shall not continue to receive regular support unless their education standards, plan of organization, and financial reports are filed with the IBOE.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402.4. </w:t>
      </w:r>
      <w:r w:rsidRPr="00B72809">
        <w:rPr>
          <w:rFonts w:ascii="Berling LT Std Roman" w:hAnsi="Berling LT Std Roman" w:cs="Berling LT Std Roman"/>
          <w:color w:val="000000"/>
          <w:sz w:val="19"/>
          <w:szCs w:val="19"/>
        </w:rPr>
        <w:t>Receive and deal appropriately with a yearly report from the Global Education and Clergy Development director summarizing the following information from all IBOE institutions: (1) annual statistical report, (2) annual audit report, and (3) current annual fiscal budget.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402.5. </w:t>
      </w:r>
      <w:r w:rsidRPr="00B72809">
        <w:rPr>
          <w:rFonts w:ascii="Berling LT Std Roman" w:hAnsi="Berling LT Std Roman" w:cs="Berling LT Std Roman"/>
          <w:color w:val="000000"/>
          <w:sz w:val="19"/>
          <w:szCs w:val="19"/>
        </w:rPr>
        <w:t>Recommend and provide support and advocacy, although its role is advisory to the institutions, to the Board of General Superintendents and to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402.6. </w:t>
      </w:r>
      <w:r w:rsidRPr="00B72809">
        <w:rPr>
          <w:rFonts w:ascii="Berling LT Std Roman" w:hAnsi="Berling LT Std Roman" w:cs="Berling LT Std Roman"/>
          <w:color w:val="000000"/>
          <w:sz w:val="19"/>
          <w:szCs w:val="19"/>
        </w:rPr>
        <w:t>Serve the church in matters pertaining to IBOE institutions in order to strengthen the bonds between the institutions and the church at large.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402.7. </w:t>
      </w:r>
      <w:r w:rsidRPr="00B72809">
        <w:rPr>
          <w:rFonts w:ascii="Berling LT Std Roman" w:hAnsi="Berling LT Std Roman" w:cs="Berling LT Std Roman"/>
          <w:color w:val="000000"/>
          <w:sz w:val="19"/>
          <w:szCs w:val="19"/>
        </w:rPr>
        <w:t>Submit its business and recommendations to the appropriate committee of the General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403. </w:t>
      </w:r>
      <w:r w:rsidRPr="00B72809">
        <w:rPr>
          <w:rFonts w:ascii="Berling LT Std Roman" w:hAnsi="Berling LT Std Roman" w:cs="Berling LT Std Roman"/>
          <w:color w:val="000000"/>
          <w:sz w:val="19"/>
          <w:szCs w:val="19"/>
        </w:rPr>
        <w:t>All institutional constitutions and bylaws must include an article on dissolution and disposal of assets indicating that the Church of the Nazarene shall receive such assets to be used for educational services for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VI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 xml:space="preserve">Ministry and </w:t>
      </w:r>
      <w:r w:rsidRPr="00B72809">
        <w:rPr>
          <w:rFonts w:ascii="Berling LT Std Roman" w:hAnsi="Berling LT Std Roman" w:cs="Berling LT Std Roman"/>
          <w:b/>
          <w:bCs/>
          <w:color w:val="000000"/>
          <w:spacing w:val="9"/>
          <w:sz w:val="44"/>
          <w:szCs w:val="44"/>
        </w:rPr>
        <w:br/>
        <w:t>Christian Service</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CALL AND QUALIFICATIONS OF THE MINISTER</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CATEGORIES OF MINISTRY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ROLES OF MINISTRY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EDUCATION OF CLERGY</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CREDENTIALS AND MINISTERIAL REGULATIONS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 CALL AND QUALIFICATIONS </w:t>
      </w:r>
      <w:r w:rsidRPr="00B72809">
        <w:rPr>
          <w:rFonts w:ascii="Berling LT Std Roman" w:hAnsi="Berling LT Std Roman" w:cs="Berling LT Std Roman"/>
          <w:b/>
          <w:bCs/>
          <w:caps/>
          <w:color w:val="000000"/>
          <w:spacing w:val="5"/>
          <w:sz w:val="24"/>
          <w:szCs w:val="24"/>
        </w:rPr>
        <w:br/>
        <w:t>OF THE MINISTER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 xml:space="preserve">The </w:t>
      </w:r>
      <w:r w:rsidRPr="00B72809">
        <w:rPr>
          <w:rFonts w:ascii="Berling LT Std Roman" w:hAnsi="Berling LT Std Roman" w:cs="Berling LT Std Roman"/>
          <w:i/>
          <w:iCs/>
          <w:color w:val="000000"/>
          <w:sz w:val="14"/>
          <w:szCs w:val="14"/>
        </w:rPr>
        <w:t xml:space="preserve">Manual </w:t>
      </w:r>
      <w:r w:rsidRPr="00B72809">
        <w:rPr>
          <w:rFonts w:ascii="Berling LT Std Roman" w:hAnsi="Berling LT Std Roman" w:cs="Berling LT Std Roman"/>
          <w:color w:val="000000"/>
          <w:sz w:val="14"/>
          <w:szCs w:val="14"/>
        </w:rPr>
        <w:t xml:space="preserve">Editing Committee, in recognition of the validity of the opening words of paragraph 500, has attempted to use language that reflects this distinctive. However, due to the nature of this section of the </w:t>
      </w:r>
      <w:r w:rsidRPr="00B72809">
        <w:rPr>
          <w:rFonts w:ascii="Berling LT Std Roman" w:hAnsi="Berling LT Std Roman" w:cs="Berling LT Std Roman"/>
          <w:i/>
          <w:iCs/>
          <w:color w:val="000000"/>
          <w:sz w:val="14"/>
          <w:szCs w:val="14"/>
        </w:rPr>
        <w:t xml:space="preserve">Manual, </w:t>
      </w:r>
      <w:r w:rsidRPr="00B72809">
        <w:rPr>
          <w:rFonts w:ascii="Berling LT Std Roman" w:hAnsi="Berling LT Std Roman" w:cs="Berling LT Std Roman"/>
          <w:color w:val="000000"/>
          <w:sz w:val="14"/>
          <w:szCs w:val="14"/>
        </w:rPr>
        <w:t>the terms “minister” or “the minister” will usually refer to a person holding credentials, whether licensed, ordained, or commissioned.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500. </w:t>
      </w:r>
      <w:r w:rsidRPr="00B72809">
        <w:rPr>
          <w:rFonts w:ascii="Berling LT Std Roman" w:hAnsi="Berling LT Std Roman" w:cs="Berling LT Std Roman"/>
          <w:color w:val="000000"/>
          <w:sz w:val="19"/>
          <w:szCs w:val="19"/>
        </w:rPr>
        <w:t>The Church of the Nazarene recognizes all believers are called to minister to all people.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also affirm Christ calls some men and women to a specific and public ministry even as He chose and ordained His 12 apostles. When the church, illuminated by the Holy Spirit, recognizes such a divine call, the church endorses and assists the individual’s entry into a lifetime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501. Theology of Women in Ministry. </w:t>
      </w:r>
      <w:r w:rsidRPr="00B72809">
        <w:rPr>
          <w:rFonts w:ascii="Berling LT Std Roman" w:hAnsi="Berling LT Std Roman" w:cs="Berling LT Std Roman"/>
          <w:color w:val="000000"/>
          <w:sz w:val="19"/>
          <w:szCs w:val="19"/>
        </w:rPr>
        <w:t>The Church of the Nazarene supports the right of women to use their God-given spiritual gifts within the church and affirms the historic right of women to be elected and appointed to places of leadership within the Church of the Nazarene, including the offices of both elder and deacon.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Christ’s redemptive work is to set God’s creation free from the curse of the Fall. Those who are “in Christ” are new creations (2 Corinthians 5:17). In this redemptive community, no human being is to be regarded as inferior on the basis of social status, race, or gender (Galatians 3:26-28). Acknowledging the apparent paradox created by Paul’s instruction to Timothy (1 Timothy 2:11-12) and to the church in Corinth (1 Corinthians 14:33-34), we believe interpreting these passages as limiting the role of women in ministry presents serious conflicts with specific passages of Scripture that commend female participation in spiritual leadership roles (Joel 2:28-29; Acts 2:17-18; 21:8-9; Romans 16:1, 3, 7; Philippians 4:2-3), and violates the spirit and practice of the Wesleyan-holiness tradition. Finally, it is incompatible with the character of God presented throughout Scripture, especially as revealed in the person of Jesus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 Theology of Ordination. </w:t>
      </w:r>
      <w:r w:rsidRPr="00B72809">
        <w:rPr>
          <w:rFonts w:ascii="Berling LT Std Roman" w:hAnsi="Berling LT Std Roman" w:cs="Berling LT Std Roman"/>
          <w:color w:val="000000"/>
          <w:sz w:val="19"/>
          <w:szCs w:val="19"/>
        </w:rPr>
        <w:t>While affirming the scriptural tenet of the universal priesthood and ministry of all believers, ordination reflects the biblical belief that God calls and gifts certain men and women for ministerial leadership in the church. Ordination is the authenticating, authorizing act of the Church, which recognizes and confirms God’s call to ministerial leadership as stewards and proclaimers of the gospel and the Church of Jesus Christ. Consequently, ordination bears witness to the Church universal and the world at large that this candidate evidences an exemplary life of holiness, possesses gifts and graces for public ministry, and has a thirst for knowledge, especially for the Word of God, and has the capacity to communicate sound doctrine.</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(Acts 13:1-3; 20:28; Romans 1:1-2; 1 Timothy 4:11-16; 5:22; 2 Timothy 1:6-7)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502.1. </w:t>
      </w:r>
      <w:r w:rsidRPr="00B72809">
        <w:rPr>
          <w:rFonts w:ascii="Berling LT Std Roman" w:hAnsi="Berling LT Std Roman" w:cs="Berling LT Std Roman"/>
          <w:color w:val="000000"/>
          <w:sz w:val="19"/>
          <w:szCs w:val="19"/>
        </w:rPr>
        <w:t>The Church of the Nazarene depends largely upon the spiritual qualifications, character, and manner of life of its ministers. (530.17)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502.2. </w:t>
      </w:r>
      <w:r w:rsidRPr="00B72809">
        <w:rPr>
          <w:rFonts w:ascii="Berling LT Std Roman" w:hAnsi="Berling LT Std Roman" w:cs="Berling LT Std Roman"/>
          <w:color w:val="000000"/>
          <w:sz w:val="19"/>
          <w:szCs w:val="19"/>
        </w:rPr>
        <w:t>The minister of the gospel in the Church of the Nazarene must have peace with God through our Lord Jesus Christ, and be sanctified wholly by the baptism with or infilling of the Holy Spirit. The minister must have a deep love for unbelievers, believing they are perishing, and a call to proclaim salvation.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502.3. </w:t>
      </w:r>
      <w:r w:rsidRPr="00B72809">
        <w:rPr>
          <w:rFonts w:ascii="Berling LT Std Roman" w:hAnsi="Berling LT Std Roman" w:cs="Berling LT Std Roman"/>
          <w:color w:val="000000"/>
          <w:sz w:val="19"/>
          <w:szCs w:val="19"/>
        </w:rPr>
        <w:t>The minister is to be an example to the church: punctual, discreet, diligent, earnest, and in purity, understanding, patience, kindness, love, and truth by the power of God (2 Corinthians 6:6-7).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502.4. </w:t>
      </w:r>
      <w:r w:rsidRPr="00B72809">
        <w:rPr>
          <w:rFonts w:ascii="Berling LT Std Roman" w:hAnsi="Berling LT Std Roman" w:cs="Berling LT Std Roman"/>
          <w:color w:val="000000"/>
          <w:sz w:val="19"/>
          <w:szCs w:val="19"/>
        </w:rPr>
        <w:t>The minister must likewise have a deep sense of the necessity of believers going on to perfection and developing the Christian graces in practical living, that their “love may abound more and more in knowledge and depth of insight” (Philippians 1:9). One who would minister in the Church of the Nazarene must have a strong appreciation of both salvation and Christian ethics.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502.5. </w:t>
      </w:r>
      <w:r w:rsidRPr="00B72809">
        <w:rPr>
          <w:rFonts w:ascii="Berling LT Std Roman" w:hAnsi="Berling LT Std Roman" w:cs="Berling LT Std Roman"/>
          <w:color w:val="000000"/>
          <w:sz w:val="19"/>
          <w:szCs w:val="19"/>
        </w:rPr>
        <w:t>The minister should respond to opportunities to mentor future ministers and to nurture the call to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502.6. </w:t>
      </w:r>
      <w:r w:rsidRPr="00B72809">
        <w:rPr>
          <w:rFonts w:ascii="Berling LT Std Roman" w:hAnsi="Berling LT Std Roman" w:cs="Berling LT Std Roman"/>
          <w:color w:val="000000"/>
          <w:sz w:val="19"/>
          <w:szCs w:val="19"/>
        </w:rPr>
        <w:t>The minister must have gifts and graces for the ministry. He or she will have a thirst for knowledge, especially of the Word of God, and must have sound judgment, good understanding, and clear views concerning salvation as revealed in the Scriptures. Saints will be edified and sinners converted through his or her ministry. Further, the minister of the gospel in the Church of the Nazarene must be an example in prayer.</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CATEGORIES OF MINISTRY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Ministry of Laypersons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 </w:t>
      </w:r>
      <w:r w:rsidRPr="00B72809">
        <w:rPr>
          <w:rFonts w:ascii="Berling LT Std Roman" w:hAnsi="Berling LT Std Roman" w:cs="Berling LT Std Roman"/>
          <w:color w:val="000000"/>
          <w:sz w:val="19"/>
          <w:szCs w:val="19"/>
        </w:rPr>
        <w:t>All Christians should consider themselves ministers of Christ and seek to know the will of God concerning their appropriate avenues of service. (500)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503.1. </w:t>
      </w:r>
      <w:r w:rsidRPr="00B72809">
        <w:rPr>
          <w:rFonts w:ascii="Berling LT Std Roman" w:hAnsi="Berling LT Std Roman" w:cs="Berling LT Std Roman"/>
          <w:color w:val="000000"/>
          <w:sz w:val="19"/>
          <w:szCs w:val="19"/>
        </w:rPr>
        <w:t>The Church of the Nazarene recognizes a ministry of laypersons. It also recognizes that the layperson may serve the church in various capacities (Ephesians 4:11–12). The church recognizes the following roles of service in which a district assembly may place a layperson: pastor, evangelist, missionary, teacher, administrator, chaplain, and special service. Lay training is normally required, or greatly desired, to fulfill these categories. (605.3)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503.2. Lay Minister. </w:t>
      </w:r>
      <w:r w:rsidRPr="00B72809">
        <w:rPr>
          <w:rFonts w:ascii="Berling LT Std Roman" w:hAnsi="Berling LT Std Roman" w:cs="Berling LT Std Roman"/>
          <w:color w:val="000000"/>
          <w:sz w:val="19"/>
          <w:szCs w:val="19"/>
        </w:rPr>
        <w:t>Any member of the Church of the Nazarene who feels called to serve as a church planter, bivocational pastor, teacher, lay evangelist, lay song evangelist, stewardship minister, church staff minister, and/or other specialized ministry on behalf of the church, but who does not at the present time feel a special call to become an ordained minister, may pursue a validated course of study leading to a certificate of lay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503.3. </w:t>
      </w:r>
      <w:r w:rsidRPr="00B72809">
        <w:rPr>
          <w:rFonts w:ascii="Berling LT Std Roman" w:hAnsi="Berling LT Std Roman" w:cs="Berling LT Std Roman"/>
          <w:color w:val="000000"/>
          <w:sz w:val="19"/>
          <w:szCs w:val="19"/>
        </w:rPr>
        <w:t>The local church board, upon the recommendation of the pastor, shall initially examine and approve the lay minister as to personal experience of salvation, effective involvement in church ministries, and knowledge of the work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503.4. </w:t>
      </w:r>
      <w:r w:rsidRPr="00B72809">
        <w:rPr>
          <w:rFonts w:ascii="Berling LT Std Roman" w:hAnsi="Berling LT Std Roman" w:cs="Berling LT Std Roman"/>
          <w:color w:val="000000"/>
          <w:sz w:val="19"/>
          <w:szCs w:val="19"/>
        </w:rPr>
        <w:t>The local church board may issue to each lay minister candidate a certificate signed by the pastor and the secretary of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503.5. </w:t>
      </w:r>
      <w:r w:rsidRPr="00B72809">
        <w:rPr>
          <w:rFonts w:ascii="Berling LT Std Roman" w:hAnsi="Berling LT Std Roman" w:cs="Berling LT Std Roman"/>
          <w:color w:val="000000"/>
          <w:sz w:val="19"/>
          <w:szCs w:val="19"/>
        </w:rPr>
        <w:t>The certificate of the lay minister may be renewed annually by the church board upon the recommendation of the pastor, if the lay minister has completed at least two subjects in the lay ministry educational program as outlined by the Continuing Lay Training. The lay minister shall report annually to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503.6. </w:t>
      </w:r>
      <w:r w:rsidRPr="00B72809">
        <w:rPr>
          <w:rFonts w:ascii="Berling LT Std Roman" w:hAnsi="Berling LT Std Roman" w:cs="Berling LT Std Roman"/>
          <w:color w:val="000000"/>
          <w:sz w:val="19"/>
          <w:szCs w:val="19"/>
        </w:rPr>
        <w:t>For a lay minister serving under district assignment as church planter, supply pastor, bivocational pastor, and/or other specialized ministry, upon completion of a validated course of study, a certificate of lay ministry may be issued by the District Advisory Board, signed by the district superintendent and the secretary of the District Advisory Board. The certificate of lay ministry may be renewed annually by the District Advisory Board upon the recommendation of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503.7. </w:t>
      </w:r>
      <w:r w:rsidRPr="00B72809">
        <w:rPr>
          <w:rFonts w:ascii="Berling LT Std Roman" w:hAnsi="Berling LT Std Roman" w:cs="Berling LT Std Roman"/>
          <w:color w:val="000000"/>
          <w:sz w:val="19"/>
          <w:szCs w:val="19"/>
        </w:rPr>
        <w:t>The lay minister serving outside the local church where he or she is a member shall be subject to the appointment and supervision of the district superintendent and the District Advisory Board, and shall report annually to them. When district assignment shall cease, reference shall be made back to the local church in which the lay minister holds membership for renewal and reporting.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503.8. </w:t>
      </w:r>
      <w:r w:rsidRPr="00B72809">
        <w:rPr>
          <w:rFonts w:ascii="Berling LT Std Roman" w:hAnsi="Berling LT Std Roman" w:cs="Berling LT Std Roman"/>
          <w:color w:val="000000"/>
          <w:sz w:val="19"/>
          <w:szCs w:val="19"/>
        </w:rPr>
        <w:t>After completion of a lay ministry validated course of study, a lay minister shall proceed in a specialized concentration of study according to his or her chosen ministry through the Continuing Lay Training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503.9. </w:t>
      </w:r>
      <w:r w:rsidRPr="00B72809">
        <w:rPr>
          <w:rFonts w:ascii="Berling LT Std Roman" w:hAnsi="Berling LT Std Roman" w:cs="Berling LT Std Roman"/>
          <w:color w:val="000000"/>
          <w:sz w:val="19"/>
          <w:szCs w:val="19"/>
        </w:rPr>
        <w:t>A lay minister shall not be eligible to administer the sacraments of baptism and the Lord’s Supper, and shall not officiate at marriages.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Ministry of the Clergy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504. </w:t>
      </w:r>
      <w:r w:rsidRPr="00B72809">
        <w:rPr>
          <w:rFonts w:ascii="Berling LT Std Roman" w:hAnsi="Berling LT Std Roman" w:cs="Berling LT Std Roman"/>
          <w:color w:val="000000"/>
          <w:sz w:val="19"/>
          <w:szCs w:val="19"/>
        </w:rPr>
        <w:t xml:space="preserve">The Church of the Nazarene recognizes only one order of the preaching ministry, that of elder. It also recognizes that the member of the clergy may serve the church in various capacities (Ephesians 4:11-12). The church recognizes the following categories of service in which a district assembly may place an elder, deacon, or as circumstances warrant, a licensed minister: pastor, evangelist, missionary, teacher, administrator, chaplain, and special service. Ministerial training and ordination are normally required, or greatly desired, to fulfill these categories as an “assigned minister.”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xml:space="preserve"> shall provide guidelines for each category of ministry that will aid district boards in identifying the qualifications necessary for consideration to be an assigned minister. Only assigned ministers shall be voting members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504.1. </w:t>
      </w:r>
      <w:r w:rsidRPr="00B72809">
        <w:rPr>
          <w:rFonts w:ascii="Berling LT Std Roman" w:hAnsi="Berling LT Std Roman" w:cs="Berling LT Std Roman"/>
          <w:color w:val="000000"/>
          <w:sz w:val="19"/>
          <w:szCs w:val="19"/>
        </w:rPr>
        <w:t>All persons assigned to a particular role shall file a report annually to the assigning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504.2. </w:t>
      </w:r>
      <w:r w:rsidRPr="00B72809">
        <w:rPr>
          <w:rFonts w:ascii="Berling LT Std Roman" w:hAnsi="Berling LT Std Roman" w:cs="Berling LT Std Roman"/>
          <w:color w:val="000000"/>
          <w:sz w:val="19"/>
          <w:szCs w:val="19"/>
        </w:rPr>
        <w:t>All persons assigned to a particular role may request and obtain annually from the assigning district a certificate of their role of service, signed by the district superintendent and the district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504.3. </w:t>
      </w:r>
      <w:r w:rsidRPr="00B72809">
        <w:rPr>
          <w:rFonts w:ascii="Berling LT Std Roman" w:hAnsi="Berling LT Std Roman" w:cs="Berling LT Std Roman"/>
          <w:color w:val="000000"/>
          <w:sz w:val="19"/>
          <w:szCs w:val="19"/>
        </w:rPr>
        <w:t>All persons assigned to a particular role of ministry, when placed on disability by approved medical authority, may be listed as “assigned disabled.”</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ROLES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505. The roles of ministry are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506. Administrator. </w:t>
      </w:r>
      <w:r w:rsidRPr="00B72809">
        <w:rPr>
          <w:rFonts w:ascii="Berling LT Std Roman" w:hAnsi="Berling LT Std Roman" w:cs="Berling LT Std Roman"/>
          <w:color w:val="000000"/>
          <w:sz w:val="19"/>
          <w:szCs w:val="19"/>
        </w:rPr>
        <w:t>The administrator is an elder or a deacon either elected by the General Assembly as a general official; or a member of the clergy elected or employed to serve in the general church. An administrator may also be an elder elected by the district assembly as district superintendent; or a member of the clergy elected or employed as his or her primary assignment in the service of a district. Such person is an assigned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507. Chaplain. </w:t>
      </w:r>
      <w:r w:rsidRPr="00B72809">
        <w:rPr>
          <w:rFonts w:ascii="Berling LT Std Roman" w:hAnsi="Berling LT Std Roman" w:cs="Berling LT Std Roman"/>
          <w:color w:val="000000"/>
          <w:sz w:val="19"/>
          <w:szCs w:val="19"/>
        </w:rPr>
        <w:t xml:space="preserve">The chaplain is an ordained minister who feels divinely led to specialized ministry in military, institutional, or industrial chaplaincy. All ministers seeking to serve in chaplaincy must be approved by their district superintendent. An ordained minister serving in chaplaincy as his or her primary assignment shall be an assigned minister, and shall report annually to the district assembly and give due regard to the advice and counsel of the district superintendent and the District Advisory Board. The chaplain may receive fellowship members into the Church of the Nazarene in consultation with an officially organized Church of the Nazarene, administer the sacraments in harmony with the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give pastoral care, comfort the sorrowing, reprove and encourage and seek by all means the conversion of sinners, the sanctification of believers, and the upbuilding of the people of God in the most holy faith. (128, 530.9, 530.13)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508. Deaconess. </w:t>
      </w:r>
      <w:r w:rsidRPr="00B72809">
        <w:rPr>
          <w:rFonts w:ascii="Berling LT Std Roman" w:hAnsi="Berling LT Std Roman" w:cs="Berling LT Std Roman"/>
          <w:color w:val="000000"/>
          <w:sz w:val="19"/>
          <w:szCs w:val="19"/>
        </w:rPr>
        <w:t>A woman who was in the years preceding 1985 licensed or consecrated as a deaconess shall continue in such standing. (115.9, 139.15, 503.2-503.9)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509. Educator. </w:t>
      </w:r>
      <w:r w:rsidRPr="00B72809">
        <w:rPr>
          <w:rFonts w:ascii="Berling LT Std Roman" w:hAnsi="Berling LT Std Roman" w:cs="Berling LT Std Roman"/>
          <w:color w:val="000000"/>
          <w:sz w:val="19"/>
          <w:szCs w:val="19"/>
        </w:rPr>
        <w:t>The educator is an elder, deacon, or licensed minister employed to serve on the administrative staff or faculty of one of the IBOE institutions of the Church of the Nazarene. The district shall designate such a person as an educator for their ministry assignment. (400.2, 905)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 Evangelist. </w:t>
      </w:r>
      <w:r w:rsidRPr="00B72809">
        <w:rPr>
          <w:rFonts w:ascii="Berling LT Std Roman" w:hAnsi="Berling LT Std Roman" w:cs="Berling LT Std Roman"/>
          <w:color w:val="000000"/>
          <w:sz w:val="19"/>
          <w:szCs w:val="19"/>
        </w:rPr>
        <w:t>The elder or licensed minister who is an evangelist is one devoted to traveling and preaching the gospel, and who is authorized by the church to promote revivals and to spread the gospel of Jesus Christ abroad in the land. The Church of the Nazarene recognizes three levels of itinerant evangelism to which a district assembly may assign ministers: registered evangelist, commissioned evangelist, and tenured evangelist. An evangelist who dedicates time to evangelism outside his or her local church as his or her primary assignment, and who does not sustain a retired relationship with the church or any of its departments or institutions, shall be an assigned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510.1. </w:t>
      </w:r>
      <w:r w:rsidRPr="00B72809">
        <w:rPr>
          <w:rFonts w:ascii="Berling LT Std Roman" w:hAnsi="Berling LT Std Roman" w:cs="Berling LT Std Roman"/>
          <w:color w:val="000000"/>
          <w:sz w:val="19"/>
          <w:szCs w:val="19"/>
        </w:rPr>
        <w:t>A registered evangelist is an elder, or a district licensed minister, who has indicated a desire to pursue evangelism as his or her primary ministry. Such registration shall be for one year. Renewal by subsequent district assemblies shall be granted on both the quality and quantity of work in evangelism in the year prior to the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510.2. </w:t>
      </w:r>
      <w:r w:rsidRPr="00B72809">
        <w:rPr>
          <w:rFonts w:ascii="Berling LT Std Roman" w:hAnsi="Berling LT Std Roman" w:cs="Berling LT Std Roman"/>
          <w:color w:val="000000"/>
          <w:sz w:val="19"/>
          <w:szCs w:val="19"/>
        </w:rPr>
        <w:t>A commissioned evangelist is an elder who has met all the requirements of a registered evangelist for two complete years. The commission is for one year and may be renewed by subsequent district assemblies for one who continues to meet the requirements.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510.3. </w:t>
      </w:r>
      <w:r w:rsidRPr="00B72809">
        <w:rPr>
          <w:rFonts w:ascii="Berling LT Std Roman" w:hAnsi="Berling LT Std Roman" w:cs="Berling LT Std Roman"/>
          <w:color w:val="000000"/>
          <w:sz w:val="19"/>
          <w:szCs w:val="19"/>
        </w:rPr>
        <w:t>A tenured evangelist is an elder who has met all the requirements of a commissioned evangelist for four complete and consecutive years immediately prior to application for tenured evangelist status, and has been recommended by the District Ministerial Credentials Board or District Board of Ministry and approved by the Committee on the Interests of the God-Called Evangelist and the Board of General Superintendents. This role designation shall continue until such time as the evangelist no longer meets the requirements of a commissioned evangelist, or until he or she is granted retired status. (231.2, 528)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510.4. </w:t>
      </w:r>
      <w:r w:rsidRPr="00B72809">
        <w:rPr>
          <w:rFonts w:ascii="Berling LT Std Roman" w:hAnsi="Berling LT Std Roman" w:cs="Berling LT Std Roman"/>
          <w:color w:val="000000"/>
          <w:sz w:val="19"/>
          <w:szCs w:val="19"/>
        </w:rPr>
        <w:t>A regular self-assessment and review similar to the church/pastoral relationship review shall be conducted by the evangelist and district superintendent together at least every four years after the election to the tenured role. The district superintendent shall be responsible for scheduling and conducting the meeting. This meeting shall be scheduled in consultation with the evangelist. Upon completion of the review, a report of the results shall be forwarded to the Committee on the Interests of the God-Called Evangelist to evaluate qualification requirements for continued approval. (211.21)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510.5. </w:t>
      </w:r>
      <w:r w:rsidRPr="00B72809">
        <w:rPr>
          <w:rFonts w:ascii="Berling LT Std Roman" w:hAnsi="Berling LT Std Roman" w:cs="Berling LT Std Roman"/>
          <w:color w:val="000000"/>
          <w:sz w:val="19"/>
          <w:szCs w:val="19"/>
        </w:rPr>
        <w:t>An elder or licensed minister who sustains a retired relationship with the church or any of its departments, and who wishes to perform a ministerial function through revivals or evangelistic meetings, may receive certification for “retired evangelism service.” Such certification shall be for one year, shall be voted by the district assembly upon recommendation by the district superintendent, and may be renewed by subsequent district assemblies on the basis of actual work in evangelism in the year prior to the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510.6. </w:t>
      </w:r>
      <w:r w:rsidRPr="00B72809">
        <w:rPr>
          <w:rFonts w:ascii="Berling LT Std Roman" w:hAnsi="Berling LT Std Roman" w:cs="Berling LT Std Roman"/>
          <w:color w:val="000000"/>
          <w:sz w:val="19"/>
          <w:szCs w:val="19"/>
        </w:rPr>
        <w:t>An elder or licensed minister desiring to enter the field of evangelism between district assemblies may be recognized by the general office of Global Education and Clergy Development upon recommendation of the district superintendent. The registration or commission shall be voted by the district assembly upon recommendation by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510.7. </w:t>
      </w:r>
      <w:r w:rsidRPr="00B72809">
        <w:rPr>
          <w:rFonts w:ascii="Berling LT Std Roman" w:hAnsi="Berling LT Std Roman" w:cs="Berling LT Std Roman"/>
          <w:color w:val="000000"/>
          <w:sz w:val="19"/>
          <w:szCs w:val="19"/>
        </w:rPr>
        <w:t xml:space="preserve">Guidelines and procedures for certification of evangelists’ roles will be contained in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511. Minister of Christian Education. </w:t>
      </w:r>
      <w:r w:rsidRPr="00B72809">
        <w:rPr>
          <w:rFonts w:ascii="Berling LT Std Roman" w:hAnsi="Berling LT Std Roman" w:cs="Berling LT Std Roman"/>
          <w:color w:val="000000"/>
          <w:sz w:val="19"/>
          <w:szCs w:val="19"/>
        </w:rPr>
        <w:t>A member of the clergy employed in a ministerial capacity in a Christian education program of a local church may be assigned as a minister of Christian education.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511.1. </w:t>
      </w:r>
      <w:r w:rsidRPr="00B72809">
        <w:rPr>
          <w:rFonts w:ascii="Berling LT Std Roman" w:hAnsi="Berling LT Std Roman" w:cs="Berling LT Std Roman"/>
          <w:color w:val="000000"/>
          <w:sz w:val="19"/>
          <w:szCs w:val="19"/>
        </w:rPr>
        <w:t>A person who was, in the years preceding 1985, licensed or commissioned as a minister of Christian education, shall continue in good standing. However, those persons desiring to begin the pursuit of the role of minister of Christian education may complete the requirements for ordination to the order of deacon as their credential for this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512. Minister of Music. </w:t>
      </w:r>
      <w:r w:rsidRPr="00B72809">
        <w:rPr>
          <w:rFonts w:ascii="Berling LT Std Roman" w:hAnsi="Berling LT Std Roman" w:cs="Berling LT Std Roman"/>
          <w:color w:val="000000"/>
          <w:sz w:val="19"/>
          <w:szCs w:val="19"/>
        </w:rPr>
        <w:t>A member of the Church of the Nazarene who feels called to the ministry of music may be commissioned as a minister of music for one year by the district assembly, provided such person: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has been recommended for such work by the church board of the local church in which membership is held;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gives evidence of grace, gifts, and usefulness;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has had at least one year of experience in music ministry;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has had not fewer than one year of vocal study under an accredited teacher and is pursuing a validated course of study or its equivalent prescribed for ministers of music or has completed the same;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is regularly engaged as a minister of music;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has been carefully examined, under the direction of the district assembly of the assembly district within the bounds of which the person holds his or her church membership, regarding his or her intellectual and spiritual qualifications, and general fitness for such work. (205.11)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512.1. </w:t>
      </w:r>
      <w:r w:rsidRPr="00B72809">
        <w:rPr>
          <w:rFonts w:ascii="Berling LT Std Roman" w:hAnsi="Berling LT Std Roman" w:cs="Berling LT Std Roman"/>
          <w:color w:val="000000"/>
          <w:sz w:val="19"/>
          <w:szCs w:val="19"/>
        </w:rPr>
        <w:t>Only such persons who maintain this ministry as their primary assignment and vocation and have ministerial credentials shall be considered assigned ministers.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513. Missionary. </w:t>
      </w:r>
      <w:r w:rsidRPr="00B72809">
        <w:rPr>
          <w:rFonts w:ascii="Berling LT Std Roman" w:hAnsi="Berling LT Std Roman" w:cs="Berling LT Std Roman"/>
          <w:color w:val="000000"/>
          <w:sz w:val="19"/>
          <w:szCs w:val="19"/>
        </w:rPr>
        <w:t>The missionary is a member of the clergy or a layperson who ministers under the supervision of Global Missions. A missionary with an appointment and having a ministerial credential shall be considered an assigned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514. Pastor. </w:t>
      </w:r>
      <w:r w:rsidRPr="00B72809">
        <w:rPr>
          <w:rFonts w:ascii="Berling LT Std Roman" w:hAnsi="Berling LT Std Roman" w:cs="Berling LT Std Roman"/>
          <w:color w:val="000000"/>
          <w:sz w:val="19"/>
          <w:szCs w:val="19"/>
        </w:rPr>
        <w:t>A pastor is an ordained elder or licensed minister (elder track) who, under the call of God and His people, has the oversight of a local church. A pastor of a local church is an assigned minister. For duties of a pastor, see paragraphs 124-125.15. (117, 124-131, 213, 525.4)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515. Pastoral Service </w:t>
      </w:r>
      <w:r w:rsidRPr="00B72809">
        <w:rPr>
          <w:rFonts w:ascii="Berling LT Std Roman" w:hAnsi="Berling LT Std Roman" w:cs="Berling LT Std Roman"/>
          <w:color w:val="000000"/>
          <w:sz w:val="19"/>
          <w:szCs w:val="19"/>
        </w:rPr>
        <w:t>is the ministry of a pastor in an associate role who may serve in specialized areas of ministry recognized and approved by the appropriate governing, licensing and endorsing agencies. A member of the clergy called to any of these levels of pastoral service in connection with a church may be considered an assigned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516. Supply Pastor. </w:t>
      </w:r>
      <w:r w:rsidRPr="00B72809">
        <w:rPr>
          <w:rFonts w:ascii="Berling LT Std Roman" w:hAnsi="Berling LT Std Roman" w:cs="Berling LT Std Roman"/>
          <w:color w:val="000000"/>
          <w:sz w:val="19"/>
          <w:szCs w:val="19"/>
        </w:rPr>
        <w:t>A district superintendent shall have the power to appoint a supply pastor, who shall serve subject to the following regulations: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supply pastor may be a Nazarene member of the clergy serving in some other assignment, a local minister or a lay minister of the Church of the Nazarene, a minister in process of transfer from another denomination, or a minister who belongs to another denomination.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supply pastor shall be appointed temporarily to fill the pulpit and to provide a spiritual ministry, but shall not have authority to administer the sacraments or to perform marriages unless that authority adheres to him or her on some other basis, and he or she shall not perform the administrative function of the pastor except in the filing of reports, unless authorized to do so by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supply pastor’s church membership shall not be automatically transferred to the church where he or she is serving.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 supply pastor shall be a nonvoting member of the district assembly unless he or she is a voting member by some other right.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 supply pastor may be removed or replaced at any time by the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517. Parent-Affiliated Congregation (PAC) Pastor. </w:t>
      </w:r>
      <w:r w:rsidRPr="00B72809">
        <w:rPr>
          <w:rFonts w:ascii="Berling LT Std Roman" w:hAnsi="Berling LT Std Roman" w:cs="Berling LT Std Roman"/>
          <w:color w:val="000000"/>
          <w:sz w:val="19"/>
          <w:szCs w:val="19"/>
        </w:rPr>
        <w:t>An elder or district licensed minister leading a Parent-Affiliated Congregation shall be an assigned minister and may be designated by the district as a “PAC pastor.” (100.3)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518. Interim Pastor. </w:t>
      </w:r>
      <w:r w:rsidRPr="00B72809">
        <w:rPr>
          <w:rFonts w:ascii="Berling LT Std Roman" w:hAnsi="Berling LT Std Roman" w:cs="Berling LT Std Roman"/>
          <w:color w:val="000000"/>
          <w:sz w:val="19"/>
          <w:szCs w:val="19"/>
        </w:rPr>
        <w:t>An elder may be approved by the district assembly as district interim assigned (DIA) by the recommendation of the district superintendent and the District Advisory Board, and will serve when called upon by the district superintendent and a local church board. (212.1)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519. Song Evangelist. </w:t>
      </w:r>
      <w:r w:rsidRPr="00B72809">
        <w:rPr>
          <w:rFonts w:ascii="Berling LT Std Roman" w:hAnsi="Berling LT Std Roman" w:cs="Berling LT Std Roman"/>
          <w:color w:val="000000"/>
          <w:sz w:val="19"/>
          <w:szCs w:val="19"/>
        </w:rPr>
        <w:t>A song evangelist is a member of the Church of the Nazarene whose intention is to devote the major portion of his or her time to the ministry of evangelism through music. A song evangelist who has a ministerial credential, and who is involved in active ministry, and who has evangelism as his or her primary assignment, and who does not sustain a retired relationship with the church or any of its departments or institutions, shall be an assigned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 xml:space="preserve">519.1. </w:t>
      </w:r>
      <w:r w:rsidRPr="00B72809">
        <w:rPr>
          <w:rFonts w:ascii="Berling LT Std Roman" w:hAnsi="Berling LT Std Roman" w:cs="Berling LT Std Roman"/>
          <w:color w:val="000000"/>
          <w:sz w:val="19"/>
          <w:szCs w:val="19"/>
        </w:rPr>
        <w:t xml:space="preserve">Guidelines and procedures for certification of song evangelists’ roles are contained in the </w:t>
      </w:r>
      <w:r w:rsidRPr="00B72809">
        <w:rPr>
          <w:rFonts w:ascii="Berling LT Std Roman" w:hAnsi="Berling LT Std Roman" w:cs="Berling LT Std Roman"/>
          <w:i/>
          <w:iCs/>
          <w:color w:val="000000"/>
          <w:sz w:val="19"/>
          <w:szCs w:val="19"/>
        </w:rPr>
        <w:t>Regional Sourcebook for Ministerial Development.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520. Special Service. </w:t>
      </w:r>
      <w:r w:rsidRPr="00B72809">
        <w:rPr>
          <w:rFonts w:ascii="Berling LT Std Roman" w:hAnsi="Berling LT Std Roman" w:cs="Berling LT Std Roman"/>
          <w:color w:val="000000"/>
          <w:sz w:val="19"/>
          <w:szCs w:val="19"/>
        </w:rPr>
        <w:t>A member of the clergy in active service not otherwise provided for shall be appointed to special service, if such service is approved by the district assembly, and shall be listed by the district as an assigned minister. Persons designated special service are required to maintain relationship with the Church of the Nazarene and will submit annually in writing to the District Advisory Board and District Ministerial Credentials Board or District Board of Ministry, the nature of their ongoing connection with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520.1. </w:t>
      </w:r>
      <w:r w:rsidRPr="00B72809">
        <w:rPr>
          <w:rFonts w:ascii="Berling LT Std Roman" w:hAnsi="Berling LT Std Roman" w:cs="Berling LT Std Roman"/>
          <w:color w:val="000000"/>
          <w:sz w:val="19"/>
          <w:szCs w:val="19"/>
        </w:rPr>
        <w:t>A member of the clergy employed in a ministerial capacity as an officer in a church-related organization serving the church, or approved upon careful evaluation of his or her District Advisory Board and district assembly to serve with an educational institution, evangelistic, or missionary organization not directly related to the church, may be appointed to special service subject to paragraph 530.13.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520.2. </w:t>
      </w:r>
      <w:r w:rsidRPr="00B72809">
        <w:rPr>
          <w:rFonts w:ascii="Berling LT Std Roman" w:hAnsi="Berling LT Std Roman" w:cs="Berling LT Std Roman"/>
          <w:color w:val="000000"/>
          <w:sz w:val="19"/>
          <w:szCs w:val="19"/>
        </w:rPr>
        <w:t>A member of the clergy between assignments for a short period of time or on leave of absence may be appointed to special service by the District Advisory Board, upon recommendation by the district superintendent.</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IV. EDUCATION OF CLERGY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Educational Foundations for Ordained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 </w:t>
      </w:r>
      <w:r w:rsidRPr="00B72809">
        <w:rPr>
          <w:rFonts w:ascii="Berling LT Std Roman" w:hAnsi="Berling LT Std Roman" w:cs="Berling LT Std Roman"/>
          <w:color w:val="000000"/>
          <w:sz w:val="19"/>
          <w:szCs w:val="19"/>
        </w:rPr>
        <w:t xml:space="preserve">Ministerial education is designed to assist in the preparation of God-called ministers whose service is vital to the expansion and extension of the holiness message into new areas of evangelistic opportunity. We recognize the importance of a clear understanding of our mission “to make Christlike disciples in the nations” based on Christ’s commission to His Church in Matthew 28:19-20. Much of the preparation is primarily theological and biblical in character, leading toward ordination in the ministry of the Church of the Nazarene.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521.1. </w:t>
      </w:r>
      <w:r w:rsidRPr="00B72809">
        <w:rPr>
          <w:rFonts w:ascii="Berling LT Std Roman" w:hAnsi="Berling LT Std Roman" w:cs="Berling LT Std Roman"/>
          <w:color w:val="000000"/>
          <w:sz w:val="19"/>
          <w:szCs w:val="19"/>
        </w:rPr>
        <w:t xml:space="preserve">The Church of the Nazarene has established a variety of educational institutions and programs around the world to provide the educational foundations for ministry. The resources of some global areas allow for development of more than one program. Each student is to take advantage of the most appropriate validated course of study provided by the Church in his or her area of the world. When not possible, the Church will utilize as much flexibility as feasible to prepare every person called by God to ministry in the Church subject to provisions of the </w:t>
      </w:r>
      <w:r w:rsidRPr="00B72809">
        <w:rPr>
          <w:rFonts w:ascii="Berling LT Std Roman" w:hAnsi="Berling LT Std Roman" w:cs="Berling LT Std Roman"/>
          <w:i/>
          <w:iCs/>
          <w:color w:val="000000"/>
          <w:sz w:val="19"/>
          <w:szCs w:val="19"/>
        </w:rPr>
        <w:t>Regional</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i/>
          <w:iCs/>
          <w:color w:val="000000"/>
          <w:sz w:val="19"/>
          <w:szCs w:val="19"/>
        </w:rPr>
        <w:t>Sourcebook for</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i/>
          <w:iCs/>
          <w:color w:val="000000"/>
          <w:sz w:val="19"/>
          <w:szCs w:val="19"/>
        </w:rPr>
        <w:t>Ministerial Development</w:t>
      </w: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(522.2)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521.2. </w:t>
      </w:r>
      <w:r w:rsidRPr="00B72809">
        <w:rPr>
          <w:rFonts w:ascii="Berling LT Std Roman" w:hAnsi="Berling LT Std Roman" w:cs="Berling LT Std Roman"/>
          <w:color w:val="000000"/>
          <w:sz w:val="19"/>
          <w:szCs w:val="19"/>
        </w:rPr>
        <w:t xml:space="preserve">When a licensed minister satisfactorily completes a validated course of study, the education provider shall issue a certificate of completion to the licensed minister. The licensed minister shall present the certificate of completion to the District Ministerial Studies Board or Board of Ministry. (233.4)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521.3. General Curriculum Areas for Ministerial Preparation. </w:t>
      </w:r>
      <w:r w:rsidRPr="00B72809">
        <w:rPr>
          <w:rFonts w:ascii="Berling LT Std Roman" w:hAnsi="Berling LT Std Roman" w:cs="Berling LT Std Roman"/>
          <w:color w:val="000000"/>
          <w:sz w:val="19"/>
          <w:szCs w:val="19"/>
        </w:rPr>
        <w:t>Though curriculum is often thought of only as academic programs and course content the concept is much larger. The character of the instructor, the relationship of the students and instructor, the environment, and students’ past experiences join with the course content to create the full curriculum. Nevertheless, a curriculum for ministerial preparation will include a minimal set of courses that provide educational foundations for ministry. Cultural differences and a variety of resources will require differing details in curriculum structures. However, all programs providing educational foundations for the ordained ministry that seek approval by Global Education and Clergy Development should give careful attention to content, competency, character, and context. The purpose of a validated course of study is to contain courses that include all four elements in varying degrees and that will help ministers fulfill the mission statement of the Church of the Nazarene as agreed upon by the Board of General Superintendents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the Church of the Nazarene is “to make Christlike disciples in the nations.”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primary objective of the Church of the Nazarene is to advance God’s Kingdom by the preservation and propagation of Christian holiness as set forth in the Scriptures.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critical objectives of the Church of the Nazarene are “holy Christian fellowship, the conversion of sinners, the entire sanctification of believers, their upbuilding in holiness, and the simplicity and spiritual power manifest in the primitive New Testament Church, together with the preaching of the gospel to every creature”. (Foreword, Preamble to the Church Constitution, 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validated course of study is described in the following categories: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Content—Knowledge of the content of the Old and New Testaments, the theology of the Christian faith, and the history and mission of the Church is essential for ministry. Knowledge of how to interpret Scripture, the doctrine of holiness and our Wesleyan distinctives, and the history and polity of the Church of the Nazarene must be included in these courses.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Competency—Skills in oral and written communication; management and leadership; finance; and analytical thinking are also essential for ministry. In addition to general education in these areas courses providing skills in preaching, pastoral care and counseling, biblical exegesis, worship, effective evangelism, biblical stewardship of life resources, Christian education, and Church administration must be included. Graduation from a validated course of study requires the partnering of the educational provider and a local church to direct students in ministerial practices and competency development.</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Character—Personal growth in character, ethics, spirituality, and personal and family relationship is vital for the ministry. Courses addressing the areas of Christian ethics, spiritual formation, human development, the person of the minister, and marriage and family dynamics must be included.</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Context—The minister must understand both the historical and contemporary context and must interpret the worldview and social environment of the culture where the Church witnesses. Courses that address the concerns of anthropology and sociology, cross-cultural communication, missions, and social studies must be included.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521.4. </w:t>
      </w:r>
      <w:r w:rsidRPr="00B72809">
        <w:rPr>
          <w:rFonts w:ascii="Berling LT Std Roman" w:hAnsi="Berling LT Std Roman" w:cs="Berling LT Std Roman"/>
          <w:color w:val="000000"/>
          <w:sz w:val="19"/>
          <w:szCs w:val="19"/>
        </w:rPr>
        <w:t xml:space="preserve">Preparation for the ordained ministry pursued in non-Nazarene schools or under non-Nazarene auspices shall be evaluated by the District Ministerial Studies Board in conformity with the curricular requirements stated in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521.5. </w:t>
      </w:r>
      <w:r w:rsidRPr="00B72809">
        <w:rPr>
          <w:rFonts w:ascii="Berling LT Std Roman" w:hAnsi="Berling LT Std Roman" w:cs="Berling LT Std Roman"/>
          <w:color w:val="000000"/>
          <w:sz w:val="19"/>
          <w:szCs w:val="19"/>
        </w:rPr>
        <w:t>All courses, academic requirements, and official administrative regulations shall be in a regional sourcebook developed by the region/language group in cooperation with Global Education and Clergy Development. This regional sourcebook with necessary revisions shall be endorsed by the International Course of Study Advisory Committee and approved by Global Education and Clergy Development, the General Board, and the Board of General Superintendents. The regional sourcebook</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 xml:space="preserve">shall be in compliance with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and with the </w:t>
      </w:r>
      <w:r w:rsidRPr="00B72809">
        <w:rPr>
          <w:rFonts w:ascii="Berling LT Std Roman" w:hAnsi="Berling LT Std Roman" w:cs="Berling LT Std Roman"/>
          <w:i/>
          <w:iCs/>
          <w:color w:val="000000"/>
          <w:sz w:val="19"/>
          <w:szCs w:val="19"/>
        </w:rPr>
        <w:t xml:space="preserve">International Sourcebook for Ministerial Development, </w:t>
      </w:r>
      <w:r w:rsidRPr="00B72809">
        <w:rPr>
          <w:rFonts w:ascii="Berling LT Std Roman" w:hAnsi="Berling LT Std Roman" w:cs="Berling LT Std Roman"/>
          <w:color w:val="000000"/>
          <w:sz w:val="19"/>
          <w:szCs w:val="19"/>
        </w:rPr>
        <w:t>produced by Global Education and Clergy Development with the International Course of Study Advisory Committee. The International Course of Study Advisory Committee shall be appointed by the Board of General Superintendents. (346.7)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521.6. </w:t>
      </w:r>
      <w:r w:rsidRPr="00B72809">
        <w:rPr>
          <w:rFonts w:ascii="Berling LT Std Roman" w:hAnsi="Berling LT Std Roman" w:cs="Berling LT Std Roman"/>
          <w:color w:val="000000"/>
          <w:sz w:val="19"/>
          <w:szCs w:val="19"/>
        </w:rPr>
        <w:t xml:space="preserve">Once a minister has fulfilled the requirements of a validated course of study for ministry, he or she will continue a pattern of lifelong learning to enhance the ministry to which God has called him or her. A minimum expectation is 20 hours of lifelong learning each year or the equivalent determined by the region/language group and stated in its </w:t>
      </w:r>
      <w:r w:rsidRPr="00B72809">
        <w:rPr>
          <w:rFonts w:ascii="Berling LT Std Roman" w:hAnsi="Berling LT Std Roman" w:cs="Berling LT Std Roman"/>
          <w:i/>
          <w:iCs/>
          <w:color w:val="000000"/>
          <w:sz w:val="19"/>
          <w:szCs w:val="19"/>
        </w:rPr>
        <w:t xml:space="preserve">Regional Sourcebook for Ministerial Development. </w:t>
      </w:r>
      <w:r w:rsidRPr="00B72809">
        <w:rPr>
          <w:rFonts w:ascii="Berling LT Std Roman" w:hAnsi="Berling LT Std Roman" w:cs="Berling LT Std Roman"/>
          <w:color w:val="000000"/>
          <w:sz w:val="19"/>
          <w:szCs w:val="19"/>
        </w:rPr>
        <w:t>All assigned and unassigned licensed and ordained ministers shall report on their progress in a program of lifelong learning as part of their report to the district assembly. An up-to-date report on his or her lifelong learning program will be used in the church/pastoral relationship review process and in the process of calling a pastor. The regional sourcebook</w:t>
      </w:r>
      <w:r w:rsidRPr="00B72809">
        <w:rPr>
          <w:rFonts w:ascii="Berling LT Std Roman" w:hAnsi="Berling LT Std Roman" w:cs="Berling LT Std Roman"/>
          <w:i/>
          <w:iCs/>
          <w:color w:val="000000"/>
          <w:sz w:val="19"/>
          <w:szCs w:val="19"/>
        </w:rPr>
        <w:t xml:space="preserve"> </w:t>
      </w:r>
      <w:r w:rsidRPr="00B72809">
        <w:rPr>
          <w:rFonts w:ascii="Berling LT Std Roman" w:hAnsi="Berling LT Std Roman" w:cs="Berling LT Std Roman"/>
          <w:color w:val="000000"/>
          <w:sz w:val="19"/>
          <w:szCs w:val="19"/>
        </w:rPr>
        <w:t>for the region/ language group will contain the details of the accrediting and reporting process. (233.6)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521.7. </w:t>
      </w:r>
      <w:r w:rsidRPr="00B72809">
        <w:rPr>
          <w:rFonts w:ascii="Berling LT Std Roman" w:hAnsi="Berling LT Std Roman" w:cs="Berling LT Std Roman"/>
          <w:color w:val="000000"/>
          <w:sz w:val="19"/>
          <w:szCs w:val="19"/>
        </w:rPr>
        <w:t>Failure to complete the lifelong learning requirements for more than two consecutive years shall result in the ordained minister being required to meet with the District Ministerial Studies Board at its regular meeting time. The District Ministerial Studies Board shall give guidance to the minister in completing the lifelong learning required. (117, 133, 124.11, 530.18)</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Cultural Adaptations of Educational Foundations for Ordained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522. </w:t>
      </w:r>
      <w:r w:rsidRPr="00B72809">
        <w:rPr>
          <w:rFonts w:ascii="Berling LT Std Roman" w:hAnsi="Berling LT Std Roman" w:cs="Berling LT Std Roman"/>
          <w:color w:val="000000"/>
          <w:sz w:val="19"/>
          <w:szCs w:val="19"/>
        </w:rPr>
        <w:t>The variety of cultural contexts around the world makes one curriculum unsuited for all global areas. Each region of the world will develop specific curricular requirements, providing the educational foundations for ministry in a way that reflects the resources and the expectations of that global area. Approval of the International Course of Study Advisory Committee, the General Board, and the Board of General Superintendents will be required before implementing a regionally designed program. Even within global regions there are varieties of cultural expectations and resources. As a result, cultural sensitivity and flexibility will characterize regional provisions for the educational foundations for ministry, which shall be directed and supervised by the District Ministerial Studies Board as described in paragraphs 233-234.1. Cultural adaptations of each region’s program for providing educational foundations for ministry will be approved by Global Education and Clergy Development and the International Course of Study Advisory Committee in consultation with the regional educational coordinator. (521.5)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522.1. </w:t>
      </w:r>
      <w:r w:rsidRPr="00B72809">
        <w:rPr>
          <w:rFonts w:ascii="Berling LT Std Roman" w:hAnsi="Berling LT Std Roman" w:cs="Berling LT Std Roman"/>
          <w:color w:val="000000"/>
          <w:sz w:val="19"/>
          <w:szCs w:val="19"/>
        </w:rPr>
        <w:t xml:space="preserve">A validated course of study, together with the necessary procedures concerning completion for those seeking a credential as elder and deacon or certification in categories and roles of ministry, are to be found in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522.2. </w:t>
      </w:r>
      <w:r w:rsidRPr="00B72809">
        <w:rPr>
          <w:rFonts w:ascii="Berling LT Std Roman" w:hAnsi="Berling LT Std Roman" w:cs="Berling LT Std Roman"/>
          <w:color w:val="000000"/>
          <w:sz w:val="19"/>
          <w:szCs w:val="19"/>
        </w:rPr>
        <w:t xml:space="preserve">All validated courses of study will be governed by the </w:t>
      </w:r>
      <w:r w:rsidRPr="00B72809">
        <w:rPr>
          <w:rFonts w:ascii="Berling LT Std Roman" w:hAnsi="Berling LT Std Roman" w:cs="Berling LT Std Roman"/>
          <w:i/>
          <w:iCs/>
          <w:color w:val="000000"/>
          <w:sz w:val="19"/>
          <w:szCs w:val="19"/>
        </w:rPr>
        <w:t xml:space="preserve">Regional Sourcebook for Ministerial Development. </w:t>
      </w:r>
      <w:r w:rsidRPr="00B72809">
        <w:rPr>
          <w:rFonts w:ascii="Berling LT Std Roman" w:hAnsi="Berling LT Std Roman" w:cs="Berling LT Std Roman"/>
          <w:color w:val="000000"/>
          <w:sz w:val="19"/>
          <w:szCs w:val="19"/>
        </w:rPr>
        <w:t>(521.2-521.3, 521.5)</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V. CREDENTIALS AND MINISTERIAL REGULATIONS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 The Local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 </w:t>
      </w:r>
      <w:r w:rsidRPr="00B72809">
        <w:rPr>
          <w:rFonts w:ascii="Berling LT Std Roman" w:hAnsi="Berling LT Std Roman" w:cs="Berling LT Std Roman"/>
          <w:color w:val="000000"/>
          <w:sz w:val="19"/>
          <w:szCs w:val="19"/>
        </w:rPr>
        <w:t>A local minister is a lay member of the Church of the Nazarene whom the local church board has licensed for ministry, under the pastor’s direction, and as opportunity affords, thus providing for the demonstration, employment, and development of ministerial gifts and usefulness. He or she is entering into a process of lifelong learning.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523.1. </w:t>
      </w:r>
      <w:r w:rsidRPr="00B72809">
        <w:rPr>
          <w:rFonts w:ascii="Berling LT Std Roman" w:hAnsi="Berling LT Std Roman" w:cs="Berling LT Std Roman"/>
          <w:color w:val="000000"/>
          <w:sz w:val="19"/>
          <w:szCs w:val="19"/>
        </w:rPr>
        <w:t>Any member of the Church of the Nazarene who feels called of God to preach or to pursue lifetime ministry through the church may be licensed as a local minister for one year by the church board of a local church having an ordained minister as pastor, upon the pastor’s recommendation; or by the church board of a local church not having an ordained minister as pastor, if the granting of license is recommended by the pastor and approved by the district superintendent. The candidate must first be examined as to his or her personal experience of salvation, knowledge of the doctrines of the Bible, and the order of the church; he or she must also demonstrate that the call is evidenced by grace, gifts, and usefulness. He or she shall undergo an appropriate background check administered by the local church. A local minister shall make a report to the local church at its annual church meetings. (115.9, 139.12, 211.12)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523.2. </w:t>
      </w:r>
      <w:r w:rsidRPr="00B72809">
        <w:rPr>
          <w:rFonts w:ascii="Berling LT Std Roman" w:hAnsi="Berling LT Std Roman" w:cs="Berling LT Std Roman"/>
          <w:color w:val="000000"/>
          <w:sz w:val="19"/>
          <w:szCs w:val="19"/>
        </w:rPr>
        <w:t>The church board shall issue to each local minister a license signed by the pastor and the secretary of the church board. Where a church is supplied by a person who does not have a district license, that person may be issued a local minister’s license, or the renewal of license, by the District Advisory Board upon the recommendation of the district superintendent. (211.12, 225.13)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523.3. </w:t>
      </w:r>
      <w:r w:rsidRPr="00B72809">
        <w:rPr>
          <w:rFonts w:ascii="Berling LT Std Roman" w:hAnsi="Berling LT Std Roman" w:cs="Berling LT Std Roman"/>
          <w:color w:val="000000"/>
          <w:sz w:val="19"/>
          <w:szCs w:val="19"/>
        </w:rPr>
        <w:t>The license of a local minister may be renewed by a local church board having an elder as pastor, upon the recommendation of the pastor; or renewed by a local church board not having an elder as pastor, provided that the renewal of license is recommended by the pastor and approved by the district superintendent. (139.12, 211.12)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523.4. </w:t>
      </w:r>
      <w:r w:rsidRPr="00B72809">
        <w:rPr>
          <w:rFonts w:ascii="Berling LT Std Roman" w:hAnsi="Berling LT Std Roman" w:cs="Berling LT Std Roman"/>
          <w:color w:val="000000"/>
          <w:sz w:val="19"/>
          <w:szCs w:val="19"/>
        </w:rPr>
        <w:t>Local ministers shall pursue a validated course of study for ministers under the direction of the District Ministerial Studies Board. A local license cannot be renewed after two years without the written approval of the district superintendent if the local minister has not completed at least two courses in the required studies in a validated course of study.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523.5. </w:t>
      </w:r>
      <w:r w:rsidRPr="00B72809">
        <w:rPr>
          <w:rFonts w:ascii="Berling LT Std Roman" w:hAnsi="Berling LT Std Roman" w:cs="Berling LT Std Roman"/>
          <w:color w:val="000000"/>
          <w:sz w:val="19"/>
          <w:szCs w:val="19"/>
        </w:rPr>
        <w:t>A local minister, having served with a local license for at least one full year, and having passed the necessary studies, may be recommended by the church board to the district assembly for minister’s license; but, if not received, he or she shall sustain his or her former relation. (139.12, 521, 524.1)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523.6. </w:t>
      </w:r>
      <w:r w:rsidRPr="00B72809">
        <w:rPr>
          <w:rFonts w:ascii="Berling LT Std Roman" w:hAnsi="Berling LT Std Roman" w:cs="Berling LT Std Roman"/>
          <w:color w:val="000000"/>
          <w:sz w:val="19"/>
          <w:szCs w:val="19"/>
        </w:rPr>
        <w:t>A local minister who has been appointed as supply pastor must be approved by the District Ministerial Credentials Board or District Board of Ministry if he or she continues this service after the district assembly following the appointment. (212, 231.5, 516)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523.7. </w:t>
      </w:r>
      <w:r w:rsidRPr="00B72809">
        <w:rPr>
          <w:rFonts w:ascii="Berling LT Std Roman" w:hAnsi="Berling LT Std Roman" w:cs="Berling LT Std Roman"/>
          <w:color w:val="000000"/>
          <w:sz w:val="19"/>
          <w:szCs w:val="19"/>
        </w:rPr>
        <w:t>A local minister shall not be eligible to administer the sacraments of baptism and the Lord’s Supper, and shall not officiate at marriages. (524.7)</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B. The Licensed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 </w:t>
      </w:r>
      <w:r w:rsidRPr="00B72809">
        <w:rPr>
          <w:rFonts w:ascii="Berling LT Std Roman" w:hAnsi="Berling LT Std Roman" w:cs="Berling LT Std Roman"/>
          <w:color w:val="000000"/>
          <w:sz w:val="19"/>
          <w:szCs w:val="19"/>
        </w:rPr>
        <w:t>A licensed minister is one whose ministerial calling and gifts have been formally recognized by the district assembly through the granting of a ministerial license. The district license authorizes and appoints the minister to a larger sphere of service and to greater rights and responsibilities than those pertaining to a local minister, normally as a step toward ordination as an elder or a deacon. The district ministerial license shall include a statement indicating whether the minister is preparing for ordination as an elder or a deacon or a district license not leading to ordination. (524.7)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524.1. </w:t>
      </w:r>
      <w:r w:rsidRPr="00B72809">
        <w:rPr>
          <w:rFonts w:ascii="Berling LT Std Roman" w:hAnsi="Berling LT Std Roman" w:cs="Berling LT Std Roman"/>
          <w:color w:val="000000"/>
          <w:sz w:val="19"/>
          <w:szCs w:val="19"/>
        </w:rPr>
        <w:t>When members of the Church of the Nazarene acknowledge a call to a lifetime of ministry, they may be licensed as ministers by the district assembly provided they: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have held a local minister’s license for one full year;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 xml:space="preserve">have completed one-fourth of a validated course of study for ministers, and can demonstrate appreciation, comprehension, and application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have been recommended for such work by the church board of the local church of which they are members, to which recommendation shall be attached the Application for a District Minister’s License carefully filled in;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have given evidence of grace, gifts, and usefulness;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have been carefully examined, under the direction of the district assembly of the district within the bounds of which they hold their church membership, regarding their spiritual, intellectual, and other fitness for such work, including appropriate background checks as determined by the District Advisory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have promised to pursue immediately a validated course of study prescribed for licensed ministers and candidates for ordination;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have had any disqualification, which may have been imposed by a district assembly, removed by an explanation in writing by the district superintendent and the District Advisory Board of the district where the disqualification was imposed; and provided further that their marriage relationship does not render them ineligible for a district license;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w:t>
      </w:r>
      <w:r w:rsidRPr="00B72809">
        <w:rPr>
          <w:rFonts w:ascii="Berling LT Std Roman" w:hAnsi="Berling LT Std Roman" w:cs="Berling LT Std Roman"/>
          <w:color w:val="000000"/>
          <w:sz w:val="19"/>
          <w:szCs w:val="19"/>
        </w:rPr>
        <w:tab/>
        <w:t>in case of a previous divorce, the recommendation of the District Ministerial Credentials Board or District Board of Ministry along with supporting documents will be given to the Board of General Superintendents, which may remove this as a barrier to pursuing a license.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 xml:space="preserve">The minister must have completed the equivalent of one-fourth of a validated course of study in the Church of the Nazarene. Exceptions to this requirement may be made by the District Ministerial Credentials Board or District Board of Ministry provided the candidate is pastoring an organized church and is registered in a system of approved studies, and provided the candidate annually fulfills the minimum amount of studies required by the </w:t>
      </w:r>
      <w:r w:rsidRPr="00B72809">
        <w:rPr>
          <w:rFonts w:ascii="Berling LT Std Roman" w:hAnsi="Berling LT Std Roman" w:cs="Berling LT Std Roman"/>
          <w:i/>
          <w:iCs/>
          <w:color w:val="000000"/>
          <w:spacing w:val="-2"/>
          <w:sz w:val="19"/>
          <w:szCs w:val="19"/>
        </w:rPr>
        <w:t xml:space="preserve">Manual </w:t>
      </w:r>
      <w:r w:rsidRPr="00B72809">
        <w:rPr>
          <w:rFonts w:ascii="Berling LT Std Roman" w:hAnsi="Berling LT Std Roman" w:cs="Berling LT Std Roman"/>
          <w:color w:val="000000"/>
          <w:spacing w:val="-2"/>
          <w:sz w:val="19"/>
          <w:szCs w:val="19"/>
        </w:rPr>
        <w:t>for the renewal of a license, and provided the district superintendent approves the exception.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case where a background check reveals criminal misconduct prior to one’s salvation, this fact should not be interpreted by the District Ministerial Credentials Board or District Board of Ministry as automatically excluding the applicant from credentialed ministry, except under the provisions of paragraph 532.9. (139.14, 207.4, 523.5)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524.2. </w:t>
      </w:r>
      <w:r w:rsidRPr="00B72809">
        <w:rPr>
          <w:rFonts w:ascii="Berling LT Std Roman" w:hAnsi="Berling LT Std Roman" w:cs="Berling LT Std Roman"/>
          <w:color w:val="000000"/>
          <w:sz w:val="19"/>
          <w:szCs w:val="19"/>
        </w:rPr>
        <w:t>Licensed ministers from other denominations, desiring to unite with the Church of the Nazarene, may be licensed as ministers by the district assembly, provided they present the credentials issued to them by the denomination in which they formerly held their membership; and further provided that they: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have passed a course of study equivalent to one-fourth of a validated course of study in the Church of the Nazarene for local ministers and can demonstrate appreciation, comprehension, and application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have been recommended by the church board of the local Church of the Nazarene of which they are members;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have given evidence of grace, gifts, and usefulness;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have been carefully examined under the direction of the district assembly regarding their spiritual, intellectual, and other fitness for such work;</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have promised to pursue immediately a validated course of study prescribed for licensed ministers and candidates for ordination;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have had any disqualification, which may have been imposed by a district assembly or its equivalent, removed by an explanation in writing by the district superintendent or his or her equivalent and the District Advisory Board or its equivalent of the district where the disqualification was imposed; and provided further that their marriage relationship does not render them ineligible for a district license;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in case of a previous divorce, the recommendation of the District Ministerial Credentials Board or District Board of Ministry along with supporting documents will be given to the Board of General Superintendents, which may remove this as a barrier to pursuing a license. (524.1)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524.3. </w:t>
      </w:r>
      <w:r w:rsidRPr="00B72809">
        <w:rPr>
          <w:rFonts w:ascii="Berling LT Std Roman" w:hAnsi="Berling LT Std Roman" w:cs="Berling LT Std Roman"/>
          <w:color w:val="000000"/>
          <w:sz w:val="19"/>
          <w:szCs w:val="19"/>
        </w:rPr>
        <w:t>A minister’s license shall terminate with the close of the next district assembly. It may be renewed by vote of the district assembly, provided that the candidate: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shall file with the district assembly the Application for a District Minister’s License;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shall have completed with a passing mark at least two courses in a validated course of study;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has been recommended for the renewal of license by the church board of the local church of which he or she is a member, upon the nomination of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District Ministerial Credentials Board or District Board of Ministry may recommend renewal of a district license when a candidate has not achieved a passing mark in a course belonging to a validated course of study only upon its approval of the candidate’s written explanation, subject to any applicable provisions of the </w:t>
      </w:r>
      <w:r w:rsidRPr="00B72809">
        <w:rPr>
          <w:rFonts w:ascii="Berling LT Std Roman" w:hAnsi="Berling LT Std Roman" w:cs="Berling LT Std Roman"/>
          <w:i/>
          <w:iCs/>
          <w:color w:val="000000"/>
          <w:sz w:val="19"/>
          <w:szCs w:val="19"/>
        </w:rPr>
        <w:t>Regional Sourcebook for Ministerial Development</w:t>
      </w:r>
      <w:r w:rsidRPr="00B72809">
        <w:rPr>
          <w:rFonts w:ascii="Berling LT Std Roman" w:hAnsi="Berling LT Std Roman" w:cs="Berling LT Std Roman"/>
          <w:color w:val="000000"/>
          <w:sz w:val="19"/>
          <w:szCs w:val="19"/>
        </w:rPr>
        <w:t>. The district assembly may, for cause and at its discretion, vote against the recommendation of renewal of a minister’s license.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Licensed ministers who have graduated from a validated course of study and have been placed in retired relation by the district assembly shall, with the recommendation of the District Advisory Board, have their license renewed without the filing of an Application for a District Minister’s License. (205.5)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524.4. </w:t>
      </w:r>
      <w:r w:rsidRPr="00B72809">
        <w:rPr>
          <w:rFonts w:ascii="Berling LT Std Roman" w:hAnsi="Berling LT Std Roman" w:cs="Berling LT Std Roman"/>
          <w:color w:val="000000"/>
          <w:sz w:val="19"/>
          <w:szCs w:val="19"/>
        </w:rPr>
        <w:t>To qualify for ordination, candidates must achieve graduation from a validated course of study within 10 years from the granting of the first district license. Any exception, due to unusual circumstances, may be granted by the District Ministerial Credentials Board or District Board of Ministry, subject to the approval of the general superintendent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licensed minister who is not pursuing ordination or who is disqualified from ordination for failure to complete a validated course of study within the prescribed time limit may be granted renewal of minister’s license upon recommendation of the District Advisory Board and the District Ministerial Credentials Board or District Board of Ministry. Such recommendation shall be contingent upon the minister having graduated from a validated course of study or having completed at least two courses in a validated course of study during the past year.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524.5. </w:t>
      </w:r>
      <w:r w:rsidRPr="00B72809">
        <w:rPr>
          <w:rFonts w:ascii="Berling LT Std Roman" w:hAnsi="Berling LT Std Roman" w:cs="Berling LT Std Roman"/>
          <w:color w:val="000000"/>
          <w:sz w:val="19"/>
          <w:szCs w:val="19"/>
        </w:rPr>
        <w:t>In the case of licensed ministers who are serving as pastors, the recommendation for the renewal of minister’s license shall be made by the District Advisory Board. In the case of local ministers who are serving as pastors, the recommendation for the granting of minister’s license shall be made by the District Advisory Board. (225.13)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524.6. </w:t>
      </w:r>
      <w:r w:rsidRPr="00B72809">
        <w:rPr>
          <w:rFonts w:ascii="Berling LT Std Roman" w:hAnsi="Berling LT Std Roman" w:cs="Berling LT Std Roman"/>
          <w:color w:val="000000"/>
          <w:sz w:val="19"/>
          <w:szCs w:val="19"/>
        </w:rPr>
        <w:t>The general superintendent having jurisdiction shall issue to each licensed minister a minister’s license, bearing the signature of the general superintendent in jurisdiction, the district superintendent, and the district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524.7. </w:t>
      </w:r>
      <w:r w:rsidRPr="00B72809">
        <w:rPr>
          <w:rFonts w:ascii="Berling LT Std Roman" w:hAnsi="Berling LT Std Roman" w:cs="Berling LT Std Roman"/>
          <w:color w:val="000000"/>
          <w:sz w:val="19"/>
          <w:szCs w:val="19"/>
        </w:rPr>
        <w:t>Licensed ministers shall be vested with authority to preach the Word and/or to use their gifts and graces in various ministries to the Body of Christ. In addition, provided they serve in an assigned ministry recognized by the district on which they hold their ministerial membership, licensed ministers shall also be vested with authority to administer the sacraments of baptism and the Lord’s Supper in their own congregations, and to officiate at marriages where the laws of the state do not prohibit. (124, 124.4, 511-512, 515, 524.8, 525-525.2, 526-526.2, 700, 701, 705)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524.8. </w:t>
      </w:r>
      <w:r w:rsidRPr="00B72809">
        <w:rPr>
          <w:rFonts w:ascii="Berling LT Std Roman" w:hAnsi="Berling LT Std Roman" w:cs="Berling LT Std Roman"/>
          <w:color w:val="000000"/>
          <w:sz w:val="19"/>
          <w:szCs w:val="19"/>
        </w:rPr>
        <w:t>All licensed ministers shall hold their ministerial membership in the district assembly of the district wherein their church membership is held, and shall report to this body annually. Reports may be submitted on the appropriate annual report form or the Application for a District Minister’s License if renewing. (130, 201, 205.4)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524.9. </w:t>
      </w:r>
      <w:r w:rsidRPr="00B72809">
        <w:rPr>
          <w:rFonts w:ascii="Berling LT Std Roman" w:hAnsi="Berling LT Std Roman" w:cs="Berling LT Std Roman"/>
          <w:color w:val="000000"/>
          <w:sz w:val="19"/>
          <w:szCs w:val="19"/>
        </w:rPr>
        <w:t>If a licensed minister unites with a church or denomination other than the Church of the Nazarene or engages in other Christian ministry without the approval of his or her District Advisory Board or without the written approval of the Board of General Superintendents, he or she shall be released immediately from the ministry and membership of the Church of the Nazarene. In its minutes, the district assembly will record the following statement: “Released from the membership and ministry of the Church of the Nazarene by uniting with another church, denomination, or ministry.” (109, 114)</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C. The Deacon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525. </w:t>
      </w:r>
      <w:r w:rsidRPr="00B72809">
        <w:rPr>
          <w:rFonts w:ascii="Berling LT Std Roman" w:hAnsi="Berling LT Std Roman" w:cs="Berling LT Std Roman"/>
          <w:color w:val="000000"/>
          <w:sz w:val="19"/>
          <w:szCs w:val="19"/>
        </w:rPr>
        <w:t>A deacon is a minister whose call of God to Christian ministry, gifts, and usefulness have been demonstrated and enhanced by proper training and experience, who has been separated to the service of Christ by a vote of a district assembly and by the solemn act of ordination, and who has been invested to perform certain functions of Christian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525.1. </w:t>
      </w:r>
      <w:r w:rsidRPr="00B72809">
        <w:rPr>
          <w:rFonts w:ascii="Berling LT Std Roman" w:hAnsi="Berling LT Std Roman" w:cs="Berling LT Std Roman"/>
          <w:color w:val="000000"/>
          <w:sz w:val="19"/>
          <w:szCs w:val="19"/>
        </w:rPr>
        <w:t>The deacon does not witness to a specific call to preach. The church recognizes, on the basis of Scripture and experience, that God calls individuals to lifetime ministry who do not witness to such a specific call, and believes that individuals so called to such ministries should be recognized and confirmed by the church and should meet requirements, and be granted responsibilities, established by the church. This is a permanent order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525.2. </w:t>
      </w:r>
      <w:r w:rsidRPr="00B72809">
        <w:rPr>
          <w:rFonts w:ascii="Berling LT Std Roman" w:hAnsi="Berling LT Std Roman" w:cs="Berling LT Std Roman"/>
          <w:color w:val="000000"/>
          <w:sz w:val="19"/>
          <w:szCs w:val="19"/>
        </w:rPr>
        <w:t>The deacon must meet the requirements of the order for education, exhibit the appropriate gifts and graces, and be recognized and confirmed by the church. The deacon shall be vested with the authority to administer the sacraments of baptism and the Lord’s Supper, and to officiate at marriages where the laws of the state do not prohibit, and on occasion to conduct worship and to preach. It is understood that the Lord and the church may use this person’s gifts and graces in various associate ministries. As a symbol of the servant ministry of the Body of Christ, the deacon may also use his or her gifts in roles outside the institutional church. (124.4, 124.9)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525.3. </w:t>
      </w:r>
      <w:r w:rsidRPr="00B72809">
        <w:rPr>
          <w:rFonts w:ascii="Berling LT Std Roman" w:hAnsi="Berling LT Std Roman" w:cs="Berling LT Std Roman"/>
          <w:color w:val="000000"/>
          <w:sz w:val="19"/>
          <w:szCs w:val="19"/>
        </w:rPr>
        <w:t>A deacon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fulfilled all the requirements of the church for the same,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successfully completed a validated course of study prescribed for licensed ministers and candidates for ordination as deacon,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been carefully considered and favorably reported by the District Ministerial Credentials Board or District Board of Ministry to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candidate may be elected to the order of deacon by two-thirds vote of the district assembly provided he or she is currently an assigned minister and has served as an assigned minister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has been removed in writing by the district superintendent and District Advisory Board of said district; and provided further that his or her marriage relationship does not render him or her ineligible for ordination. (205.7, 320, 521)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525.4. </w:t>
      </w:r>
      <w:r w:rsidRPr="00B72809">
        <w:rPr>
          <w:rFonts w:ascii="Berling LT Std Roman" w:hAnsi="Berling LT Std Roman" w:cs="Berling LT Std Roman"/>
          <w:color w:val="000000"/>
          <w:sz w:val="19"/>
          <w:szCs w:val="19"/>
        </w:rPr>
        <w:t>If in the pursuance of his or her ministry, the ordained deacon feels called to the preaching ministry, he or she may be ordained elder upon completion of the requirements for that credential and the return of the deacon credential.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D. The Elder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526. </w:t>
      </w:r>
      <w:r w:rsidRPr="00B72809">
        <w:rPr>
          <w:rFonts w:ascii="Berling LT Std Roman" w:hAnsi="Berling LT Std Roman" w:cs="Berling LT Std Roman"/>
          <w:color w:val="000000"/>
          <w:sz w:val="19"/>
          <w:szCs w:val="19"/>
        </w:rPr>
        <w:t>An elder is a minister whose call of God to preach, gifts, and usefulness have been demonstrated and enhanced by proper training and experience, and who has been separated to the service of Christ through His church by the vote of a district assembly and by the solemn act of ordination, and thus has been fully invested to perform all functions of the Christian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526.1. </w:t>
      </w:r>
      <w:r w:rsidRPr="00B72809">
        <w:rPr>
          <w:rFonts w:ascii="Berling LT Std Roman" w:hAnsi="Berling LT Std Roman" w:cs="Berling LT Std Roman"/>
          <w:color w:val="000000"/>
          <w:sz w:val="19"/>
          <w:szCs w:val="19"/>
        </w:rPr>
        <w:t>We recognize but one order of preaching ministry— that of elder. This is a permanent order in the church. The elder is to lead well in the church, to preach the Word, to administer the sacraments of baptism and the Lord’s Supper, and to solemnize matrimony, all in the name of, and in subjection to, Jesus Christ, the great Head of the Church. (31, 124.2, 124.4, 124.9)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526.2. </w:t>
      </w:r>
      <w:r w:rsidRPr="00B72809">
        <w:rPr>
          <w:rFonts w:ascii="Berling LT Std Roman" w:hAnsi="Berling LT Std Roman" w:cs="Berling LT Std Roman"/>
          <w:color w:val="000000"/>
          <w:sz w:val="19"/>
          <w:szCs w:val="19"/>
        </w:rPr>
        <w:t>The church expects that one called to this official ministry should be a steward of the Word and give full energy through a lifetime to its proclamation.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526.3. </w:t>
      </w:r>
      <w:r w:rsidRPr="00B72809">
        <w:rPr>
          <w:rFonts w:ascii="Berling LT Std Roman" w:hAnsi="Berling LT Std Roman" w:cs="Berling LT Std Roman"/>
          <w:color w:val="000000"/>
          <w:sz w:val="19"/>
          <w:szCs w:val="19"/>
        </w:rPr>
        <w:t>An elder candidate professes a call of God to this ministry. The candidate currently holds a district license, and has at one time held a license for not fewer than three consecutive years. In addition, the candidate has been recommended for renewal of district license by the church board of the local church in which he or she holds membership or by the District Advisory Board. Further, the candidate has: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fulfilled all the requirements of the church for the same,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successfully completed a validated course of study prescribed for licensed ministers and candidates for ordination as elder,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been carefully considered and favorably reported by the District Ministerial Credentials Board or District Board of Ministry of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candidate may be elected to the order of elder by two-thirds vote of the district assembly provided he or she is currently an assigned minister and has served as an assigned minister for not fewer than three years. The three years of assigned ministry must accrue without any lapse in assignment lasting longer than the total number of months of assigned ministry accumulated prior to the lapse. The three years must also accrue without any lapse in district licensing. In the case of part-time assignment, it should be understood that there should be an extension of the years of assigned ministry, depending on their level of involvement in local church ministry, and that their testimony and service demonstrate that their call to ministry is primary to all other pursuits. Further, any disqualification that may have been imposed by a district assembly must be removed in writing by the district superintendent and the District Advisory Board of the district where the disqualification was imposed before the minister is eligible for election to elder’s orders. In addition, the candidate’s marriage relationship must be such as not to render him or her ineligible for ordination. (205.7, 320, 521)</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E. The Recognition of Credentials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527. </w:t>
      </w:r>
      <w:r w:rsidRPr="00B72809">
        <w:rPr>
          <w:rFonts w:ascii="Berling LT Std Roman" w:hAnsi="Berling LT Std Roman" w:cs="Berling LT Std Roman"/>
          <w:color w:val="000000"/>
          <w:sz w:val="19"/>
          <w:szCs w:val="19"/>
        </w:rPr>
        <w:t>Ordained ministers from other denominations, desiring to unite with the Church of the Nazarene and presenting their ordination papers, may have their ordination recognized by the district assembly, after satisfactory examination by the District Ministerial Credentials Board or District Board of Ministry as to their conduct, personal experience and doctrine, provided that: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they demonstrate appreciation, comprehension and application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history of the Church of the Nazarene and of the doctrine of holiness by successfully completing the related portions of a validated course of study;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they file with the district assembly the Ordination/Recognition Questionnaire, carefully filled in;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they meet all requirements for ordination as outlined in paragraphs 525-525.3 or 526-526.3;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provided further that the candidate must currently be serving in a ministry assignment. (205.8, 228, 521, 524.2)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527.1. </w:t>
      </w:r>
      <w:r w:rsidRPr="00B72809">
        <w:rPr>
          <w:rFonts w:ascii="Berling LT Std Roman" w:hAnsi="Berling LT Std Roman" w:cs="Berling LT Std Roman"/>
          <w:color w:val="000000"/>
          <w:sz w:val="19"/>
          <w:szCs w:val="19"/>
        </w:rPr>
        <w:t>The general superintendent having jurisdiction shall issue to the ordained minister a recognition of ordination certificate, bearing the signature of the general superintendent in jurisdiction, the district superintendent, and the district secretary. (530.6)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527.2. </w:t>
      </w:r>
      <w:r w:rsidRPr="00B72809">
        <w:rPr>
          <w:rFonts w:ascii="Berling LT Std Roman" w:hAnsi="Berling LT Std Roman" w:cs="Berling LT Std Roman"/>
          <w:color w:val="000000"/>
          <w:sz w:val="19"/>
          <w:szCs w:val="19"/>
        </w:rPr>
        <w:t>When the credential of a minister from another church has been recognized, the credential issued by said church shall be returned to him or her inscribed in writing or stamped on the reverse side of the credential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Accredited by the ________________ District Assembly of the Church of the Nazarene this day of __________________, __________, (year) as the basis of the new credentials.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General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District Secretary</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F. The Retired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528. </w:t>
      </w:r>
      <w:r w:rsidRPr="00B72809">
        <w:rPr>
          <w:rFonts w:ascii="Berling LT Std Roman" w:hAnsi="Berling LT Std Roman" w:cs="Berling LT Std Roman"/>
          <w:color w:val="000000"/>
          <w:sz w:val="19"/>
          <w:szCs w:val="19"/>
        </w:rPr>
        <w:t>A retired minister is one who has been placed in the retired relation by the district assembly in which he or she holds ministerial membership, upon recommendation by the District Ministerial Credentials Board or District Board of Ministry. Any change in status must be approved by the district assembly, upon recommendation by the District Ministerial Credentials Board or District Board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528.1. </w:t>
      </w:r>
      <w:r w:rsidRPr="00B72809">
        <w:rPr>
          <w:rFonts w:ascii="Berling LT Std Roman" w:hAnsi="Berling LT Std Roman" w:cs="Berling LT Std Roman"/>
          <w:color w:val="000000"/>
          <w:sz w:val="19"/>
          <w:szCs w:val="19"/>
        </w:rPr>
        <w:t>Retirement shall not compel cessation from ministerial labors or in itself deprive of membership in the district assembly. A minister who was serving in an “assigned” role at the time of requesting retired relation or at the age for normal retirement may be placed in a “retired assigned” relation. A “retired assigned” minister is a member of the district assembly. However, a minister in an “unassigned” status in either of the above situations will be placed in a “retired unassigned” relation. A “retired unassigned” minister is not a member of the district assembly. (201, 530.9)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528.2. </w:t>
      </w:r>
      <w:r w:rsidRPr="00B72809">
        <w:rPr>
          <w:rFonts w:ascii="Berling LT Std Roman" w:hAnsi="Berling LT Std Roman" w:cs="Berling LT Std Roman"/>
          <w:color w:val="000000"/>
          <w:sz w:val="19"/>
          <w:szCs w:val="19"/>
        </w:rPr>
        <w:t>Retired ministers (assigned or unassigned) remain obligated to report annually to the district assembly. In the case of retired ministers who are unable to report due to limitations beyond their control, the district assembly may, upon recommendation of the District Ministerial Credentials Board or District Board of Ministry, grant “exempt” status to such a minister, thus perpetually fulfilling the obligation of annual reporting. (530.9)</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G. The Transfer of Ministers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529. </w:t>
      </w:r>
      <w:r w:rsidRPr="00B72809">
        <w:rPr>
          <w:rFonts w:ascii="Berling LT Std Roman" w:hAnsi="Berling LT Std Roman" w:cs="Berling LT Std Roman"/>
          <w:color w:val="000000"/>
          <w:sz w:val="19"/>
          <w:szCs w:val="19"/>
        </w:rPr>
        <w:t>When a member of the clergy desires to transfer to another district, transfer of ministerial membership may be issued by vote of the district assembly, or by the District Advisory Board in the interim of assemblies, in which his or her ministerial membership is held. Such transfer may be received by the District Advisory Board in the interim before the district assembly meets, granting to said minister full rights and privileges of membership on the district on which it is received, subject to final approval of the Ministerial Credentials Board and the district assembly. (205.9-205.10, 226, 231.9-231.10)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529.1. </w:t>
      </w:r>
      <w:r w:rsidRPr="00B72809">
        <w:rPr>
          <w:rFonts w:ascii="Berling LT Std Roman" w:hAnsi="Berling LT Std Roman" w:cs="Berling LT Std Roman"/>
          <w:color w:val="000000"/>
          <w:sz w:val="19"/>
          <w:szCs w:val="19"/>
        </w:rPr>
        <w:t>The transfer of a licensed minister shall be valid only when a detailed record of the licensee’s grades in a validated course of study for licensed ministers, properly certified by the secretary of the District Ministerial Studies Board of the issuing district assembly, has been sent to the secretary of the District Ministerial Studies Board of the receiving district. The secretary of the District Ministerial Studies Board of the receiving district shall notify his or her district secretary that the licensee’s record of grades has been received. The minister being transferred shall actively pursue the matter of the reporting of his or her grades in a validated course of study to the receiving district. (233.1-233.2)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529.2. </w:t>
      </w:r>
      <w:r w:rsidRPr="00B72809">
        <w:rPr>
          <w:rFonts w:ascii="Berling LT Std Roman" w:hAnsi="Berling LT Std Roman" w:cs="Berling LT Std Roman"/>
          <w:color w:val="000000"/>
          <w:sz w:val="19"/>
          <w:szCs w:val="19"/>
        </w:rPr>
        <w:t>The district assembly receiving a transfer shall notify the district assembly issuing said transfer of the reception of the transferred person’s membership. Until the transfer is received by vote of the district assembly to which addressed, the person thus transferred shall be a member of the issuing district assembly. Such transfer is valid only until the close of the next session following the date of issue of the district assembly to which addressed. (205.9, 226, 231.10)</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H. General Regulations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 </w:t>
      </w:r>
      <w:r w:rsidRPr="00B72809">
        <w:rPr>
          <w:rFonts w:ascii="Berling LT Std Roman" w:hAnsi="Berling LT Std Roman" w:cs="Berling LT Std Roman"/>
          <w:color w:val="000000"/>
          <w:sz w:val="19"/>
          <w:szCs w:val="19"/>
        </w:rPr>
        <w:t xml:space="preserve">The following </w:t>
      </w:r>
      <w:r w:rsidRPr="00B72809">
        <w:rPr>
          <w:rFonts w:ascii="Berling LT Std Roman" w:hAnsi="Berling LT Std Roman" w:cs="Berling LT Std Roman"/>
          <w:b/>
          <w:bCs/>
          <w:color w:val="000000"/>
          <w:sz w:val="19"/>
          <w:szCs w:val="19"/>
        </w:rPr>
        <w:t xml:space="preserve">definitions </w:t>
      </w:r>
      <w:r w:rsidRPr="00B72809">
        <w:rPr>
          <w:rFonts w:ascii="Berling LT Std Roman" w:hAnsi="Berling LT Std Roman" w:cs="Berling LT Std Roman"/>
          <w:color w:val="000000"/>
          <w:sz w:val="19"/>
          <w:szCs w:val="19"/>
        </w:rPr>
        <w:t>are of terms relating to general regulations for ministers of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Members of the Clergy</w:t>
      </w:r>
      <w:r w:rsidRPr="00B72809">
        <w:rPr>
          <w:rFonts w:ascii="Berling LT Std Roman" w:hAnsi="Berling LT Std Roman" w:cs="Berling LT Std Roman"/>
          <w:color w:val="000000"/>
          <w:sz w:val="19"/>
          <w:szCs w:val="19"/>
        </w:rPr>
        <w:t>—Elders, deacons and licensed ministers. (524, 525, 526)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Laity</w:t>
      </w:r>
      <w:r w:rsidRPr="00B72809">
        <w:rPr>
          <w:rFonts w:ascii="Berling LT Std Roman" w:hAnsi="Berling LT Std Roman" w:cs="Berling LT Std Roman"/>
          <w:color w:val="000000"/>
          <w:sz w:val="19"/>
          <w:szCs w:val="19"/>
        </w:rPr>
        <w:t>—Members of the Church of the Nazarene who are not members of the clergy.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Active</w:t>
      </w:r>
      <w:r w:rsidRPr="00B72809">
        <w:rPr>
          <w:rFonts w:ascii="Berling LT Std Roman" w:hAnsi="Berling LT Std Roman" w:cs="Berling LT Std Roman"/>
          <w:color w:val="000000"/>
          <w:sz w:val="19"/>
          <w:szCs w:val="19"/>
        </w:rPr>
        <w:t>—A member of the clergy fulfilling an assigned role.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Assigned</w:t>
      </w:r>
      <w:r w:rsidRPr="00B72809">
        <w:rPr>
          <w:rFonts w:ascii="Berling LT Std Roman" w:hAnsi="Berling LT Std Roman" w:cs="Berling LT Std Roman"/>
          <w:color w:val="000000"/>
          <w:sz w:val="19"/>
          <w:szCs w:val="19"/>
        </w:rPr>
        <w:t>—The status of a member of the clergy who is active in one of the roles listed in paragraphs 505-520.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Unassigned</w:t>
      </w:r>
      <w:r w:rsidRPr="00B72809">
        <w:rPr>
          <w:rFonts w:ascii="Berling LT Std Roman" w:hAnsi="Berling LT Std Roman" w:cs="Berling LT Std Roman"/>
          <w:color w:val="000000"/>
          <w:sz w:val="19"/>
          <w:szCs w:val="19"/>
        </w:rPr>
        <w:t>—The status of a member of the clergy who is in good standing but not presently active in one of the roles listed in paragraphs 505-520.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Retired Assigned</w:t>
      </w:r>
      <w:r w:rsidRPr="00B72809">
        <w:rPr>
          <w:rFonts w:ascii="Berling LT Std Roman" w:hAnsi="Berling LT Std Roman" w:cs="Berling LT Std Roman"/>
          <w:color w:val="000000"/>
          <w:sz w:val="19"/>
          <w:szCs w:val="19"/>
        </w:rPr>
        <w:t>—The status of a retired member of the clergy who was assigned at the time retirement was requested.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Retired Unassigned</w:t>
      </w:r>
      <w:r w:rsidRPr="00B72809">
        <w:rPr>
          <w:rFonts w:ascii="Berling LT Std Roman" w:hAnsi="Berling LT Std Roman" w:cs="Berling LT Std Roman"/>
          <w:color w:val="000000"/>
          <w:sz w:val="19"/>
          <w:szCs w:val="19"/>
        </w:rPr>
        <w:t>—The status of a retired member of the clergy who was not assigned at the time retirement was requested.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Roster of Ministers</w:t>
      </w:r>
      <w:r w:rsidRPr="00B72809">
        <w:rPr>
          <w:rFonts w:ascii="Berling LT Std Roman" w:hAnsi="Berling LT Std Roman" w:cs="Berling LT Std Roman"/>
          <w:color w:val="000000"/>
          <w:sz w:val="19"/>
          <w:szCs w:val="19"/>
        </w:rPr>
        <w:t>—A district’s roll of ministers, licensed and ordained, who are in good standing as members of the clergy and who have not filed their credential.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Good Standing</w:t>
      </w:r>
      <w:r w:rsidRPr="00B72809">
        <w:rPr>
          <w:rFonts w:ascii="Berling LT Std Roman" w:hAnsi="Berling LT Std Roman" w:cs="Berling LT Std Roman"/>
          <w:color w:val="000000"/>
          <w:sz w:val="19"/>
          <w:szCs w:val="19"/>
        </w:rPr>
        <w:t>—The status of a member of the clergy who has no unresolved accusations pending and who is not currently under discipline.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Removed</w:t>
      </w:r>
      <w:r w:rsidRPr="00B72809">
        <w:rPr>
          <w:rFonts w:ascii="Berling LT Std Roman" w:hAnsi="Berling LT Std Roman" w:cs="Berling LT Std Roman"/>
          <w:color w:val="000000"/>
          <w:sz w:val="19"/>
          <w:szCs w:val="19"/>
        </w:rPr>
        <w:t>—The action taken by a district assembly to exclude from the Roster of Ministers the names of those members of the clergy who have filed, resigned, or surrendered their credential or have had their credential suspended or revoked.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Disciplined</w:t>
      </w:r>
      <w:r w:rsidRPr="00B72809">
        <w:rPr>
          <w:rFonts w:ascii="Berling LT Std Roman" w:hAnsi="Berling LT Std Roman" w:cs="Berling LT Std Roman"/>
          <w:color w:val="000000"/>
          <w:sz w:val="19"/>
          <w:szCs w:val="19"/>
        </w:rPr>
        <w:t>—The status of a member of the clergy who has been relieved, in whole or in part, of the rights, privileges, and responsibilities of being a member of the clergy by disciplinary action.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Suspension</w:t>
      </w:r>
      <w:r w:rsidRPr="00B72809">
        <w:rPr>
          <w:rFonts w:ascii="Berling LT Std Roman" w:hAnsi="Berling LT Std Roman" w:cs="Berling LT Std Roman"/>
          <w:color w:val="000000"/>
          <w:sz w:val="19"/>
          <w:szCs w:val="19"/>
        </w:rPr>
        <w:t>—A range of disciplinary actions, excluding surrender of credential, by which a minister is temporarily relieved of the rights, privileges, and responsibilities of being a member of the clergy until the conditions for reinstatement are met.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Released</w:t>
      </w:r>
      <w:r w:rsidRPr="00B72809">
        <w:rPr>
          <w:rFonts w:ascii="Berling LT Std Roman" w:hAnsi="Berling LT Std Roman" w:cs="Berling LT Std Roman"/>
          <w:color w:val="000000"/>
          <w:sz w:val="19"/>
          <w:szCs w:val="19"/>
        </w:rPr>
        <w:t>—The status of a member of the clergy who has resigned his or her credential or whose credential has been revoked and who has been removed from membership in the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Filed Credential</w:t>
      </w:r>
      <w:r w:rsidRPr="00B72809">
        <w:rPr>
          <w:rFonts w:ascii="Berling LT Std Roman" w:hAnsi="Berling LT Std Roman" w:cs="Berling LT Std Roman"/>
          <w:color w:val="000000"/>
          <w:sz w:val="19"/>
          <w:szCs w:val="19"/>
        </w:rPr>
        <w:t>—The status of the credential of a member of the clergy in good standing who, because of inactivity in the ministry, has given up the rights, privileges, and responsibilities of being a member of the clergy by filing his or her credential with the general secretary. A person who has filed his or her credential remains a member of the clergy and may have the rights, privileges, and responsibilities of being a member of the clergy reinstated in accordance with paragraph 531.10. (531, 531.1)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Surrendered Credential</w:t>
      </w:r>
      <w:r w:rsidRPr="00B72809">
        <w:rPr>
          <w:rFonts w:ascii="Berling LT Std Roman" w:hAnsi="Berling LT Std Roman" w:cs="Berling LT Std Roman"/>
          <w:color w:val="000000"/>
          <w:sz w:val="19"/>
          <w:szCs w:val="19"/>
        </w:rPr>
        <w:t>—The status of the credential of a member of the clergy who, because of misconduct, accusations, confessions, result of action by a board of discipline, or voluntary action for any reason other than inactivity in the ministry has been relieved of the rights, privileges, and responsibilities of being a member of the clergy. The person whose credential is surrendered is a member of the clergy under discipline. The rights, privileges, and responsibilities of being a member of the clergy may be reinstated to this individual upon restoration to good standing and return of credential.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Resigned Credential</w:t>
      </w:r>
      <w:r w:rsidRPr="00B72809">
        <w:rPr>
          <w:rFonts w:ascii="Berling LT Std Roman" w:hAnsi="Berling LT Std Roman" w:cs="Berling LT Std Roman"/>
          <w:color w:val="000000"/>
          <w:sz w:val="19"/>
          <w:szCs w:val="19"/>
        </w:rPr>
        <w:t>—The status of the credential of a member of the clergy who gives up the rights, privileges, and responsibilities of being a member of the clergy. A member of the clergy who is not in good standing may resign his or her credential only upon approval of the District Advisory Board. Upon resignation of credential, the member of the clergy becomes a lay member of the church unless choosing to unite with the membership or ministry of a church other than the Church of the Nazarene. (114, 530.10, 531.2, 531.6)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Revoked Credential</w:t>
      </w:r>
      <w:r w:rsidRPr="00B72809">
        <w:rPr>
          <w:rFonts w:ascii="Berling LT Std Roman" w:hAnsi="Berling LT Std Roman" w:cs="Berling LT Std Roman"/>
          <w:color w:val="000000"/>
          <w:sz w:val="19"/>
          <w:szCs w:val="19"/>
        </w:rPr>
        <w:t xml:space="preserve">—The status of the credential of a member of the clergy who has been released from the ministry and membership of the Church of the Nazarene by action initiated by the District Ministerial Credentials Board or District Board of Ministry.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Return of Credential</w:t>
      </w:r>
      <w:r w:rsidRPr="00B72809">
        <w:rPr>
          <w:rFonts w:ascii="Berling LT Std Roman" w:hAnsi="Berling LT Std Roman" w:cs="Berling LT Std Roman"/>
          <w:color w:val="000000"/>
          <w:sz w:val="19"/>
          <w:szCs w:val="19"/>
        </w:rPr>
        <w:t>—The action accompanying the reinstatement of the rights, privileges, and responsibilities of being a member of the clergy to a minister whose credential has been filed, suspended, surrendered, resigned, or revoked.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Recovery</w:t>
      </w:r>
      <w:r w:rsidRPr="00B72809">
        <w:rPr>
          <w:rFonts w:ascii="Berling LT Std Roman" w:hAnsi="Berling LT Std Roman" w:cs="Berling LT Std Roman"/>
          <w:color w:val="000000"/>
          <w:sz w:val="19"/>
          <w:szCs w:val="19"/>
        </w:rPr>
        <w:t>—The process of assisting a minister relieved, voluntarily or otherwise, of the rights, privileges, and responsibilities of being a member of the clergy, and his or her spouse and family in the recovery of health and wholeness. Efforts toward recovery are to be undertaken independently of the process to determine whether a return of credential to the minister is appropriate and advisable.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Reinstatement—</w:t>
      </w:r>
      <w:r w:rsidRPr="00B72809">
        <w:rPr>
          <w:rFonts w:ascii="Berling LT Std Roman" w:hAnsi="Berling LT Std Roman" w:cs="Berling LT Std Roman"/>
          <w:color w:val="000000"/>
          <w:sz w:val="19"/>
          <w:szCs w:val="19"/>
        </w:rPr>
        <w:t>The granting of the rights, privileges, and responsibilities of being a member of the clergy to a minister whose credential was filed, suspended, surrendered, resigned, or revoked, on condition of restoration to good standing and all required approvals.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Accusation</w:t>
      </w:r>
      <w:r w:rsidRPr="00B72809">
        <w:rPr>
          <w:rFonts w:ascii="Berling LT Std Roman" w:hAnsi="Berling LT Std Roman" w:cs="Berling LT Std Roman"/>
          <w:color w:val="000000"/>
          <w:sz w:val="19"/>
          <w:szCs w:val="19"/>
        </w:rPr>
        <w:t xml:space="preserve">—A written document signed by at least two members of the Church of the Nazarene accusing a member of the Church of the Nazarene of conduct which if proven would cause the member to be subject to discipline under the terms of the </w:t>
      </w:r>
      <w:r w:rsidRPr="00B72809">
        <w:rPr>
          <w:rFonts w:ascii="Berling LT Std Roman" w:hAnsi="Berling LT Std Roman" w:cs="Berling LT Std Roman"/>
          <w:i/>
          <w:iCs/>
          <w:color w:val="000000"/>
          <w:sz w:val="19"/>
          <w:szCs w:val="19"/>
        </w:rPr>
        <w:t>Manual.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Knowledge</w:t>
      </w:r>
      <w:r w:rsidRPr="00B72809">
        <w:rPr>
          <w:rFonts w:ascii="Berling LT Std Roman" w:hAnsi="Berling LT Std Roman" w:cs="Berling LT Std Roman"/>
          <w:color w:val="000000"/>
          <w:sz w:val="19"/>
          <w:szCs w:val="19"/>
        </w:rPr>
        <w:t>—The awareness of facts learned by the exercise of one’s own senses.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Information</w:t>
      </w:r>
      <w:r w:rsidRPr="00B72809">
        <w:rPr>
          <w:rFonts w:ascii="Berling LT Std Roman" w:hAnsi="Berling LT Std Roman" w:cs="Berling LT Std Roman"/>
          <w:color w:val="000000"/>
          <w:sz w:val="19"/>
          <w:szCs w:val="19"/>
        </w:rPr>
        <w:t>—Facts learned from others.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Belief</w:t>
      </w:r>
      <w:r w:rsidRPr="00B72809">
        <w:rPr>
          <w:rFonts w:ascii="Berling LT Std Roman" w:hAnsi="Berling LT Std Roman" w:cs="Berling LT Std Roman"/>
          <w:color w:val="000000"/>
          <w:sz w:val="19"/>
          <w:szCs w:val="19"/>
        </w:rPr>
        <w:t>—A conclusion reached in good faith based upon knowledge and information.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Investigating Committee</w:t>
      </w:r>
      <w:r w:rsidRPr="00B72809">
        <w:rPr>
          <w:rFonts w:ascii="Berling LT Std Roman" w:hAnsi="Berling LT Std Roman" w:cs="Berling LT Std Roman"/>
          <w:color w:val="000000"/>
          <w:sz w:val="19"/>
          <w:szCs w:val="19"/>
        </w:rPr>
        <w:t xml:space="preserve">—A committee appointed in accordance with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to gather information with regard to alleged or suspected misconduct.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b/>
          <w:bCs/>
          <w:color w:val="000000"/>
          <w:sz w:val="19"/>
          <w:szCs w:val="19"/>
        </w:rPr>
        <w:t>Charges</w:t>
      </w:r>
      <w:r w:rsidRPr="00B72809">
        <w:rPr>
          <w:rFonts w:ascii="Berling LT Std Roman" w:hAnsi="Berling LT Std Roman" w:cs="Berling LT Std Roman"/>
          <w:color w:val="000000"/>
          <w:sz w:val="19"/>
          <w:szCs w:val="19"/>
        </w:rPr>
        <w:t xml:space="preserve">—A written document describing specifically the conduct of a member of the Church of the Nazarene which if proven would be the basis of discipline under the terms of the </w:t>
      </w:r>
      <w:r w:rsidRPr="00B72809">
        <w:rPr>
          <w:rFonts w:ascii="Berling LT Std Roman" w:hAnsi="Berling LT Std Roman" w:cs="Berling LT Std Roman"/>
          <w:i/>
          <w:iCs/>
          <w:color w:val="000000"/>
          <w:sz w:val="19"/>
          <w:szCs w:val="19"/>
        </w:rPr>
        <w:t>Manual.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 </w:t>
      </w:r>
      <w:r w:rsidRPr="00B72809">
        <w:rPr>
          <w:rFonts w:ascii="Berling LT Std Roman" w:hAnsi="Berling LT Std Roman" w:cs="Berling LT Std Roman"/>
          <w:color w:val="000000"/>
          <w:sz w:val="19"/>
          <w:szCs w:val="19"/>
        </w:rPr>
        <w:t>A member of the clergy shall be subject to discipline if regularly conducting independent church activities with another religious group without the written approval of the District Advisory Board of the assembly district in which he or she holds ministerial membership, and the written approval of the Board of General Superintendents when required. (530.13, 530.14, 606.1)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530.2. </w:t>
      </w:r>
      <w:r w:rsidRPr="00B72809">
        <w:rPr>
          <w:rFonts w:ascii="Berling LT Std Roman" w:hAnsi="Berling LT Std Roman" w:cs="Berling LT Std Roman"/>
          <w:color w:val="000000"/>
          <w:sz w:val="19"/>
          <w:szCs w:val="19"/>
        </w:rPr>
        <w:t>A member of the clergy shall always show due regard for the united advice of the district superintendent and the District Advisory Board. (128)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530.3. </w:t>
      </w:r>
      <w:r w:rsidRPr="00B72809">
        <w:rPr>
          <w:rFonts w:ascii="Berling LT Std Roman" w:hAnsi="Berling LT Std Roman" w:cs="Berling LT Std Roman"/>
          <w:color w:val="000000"/>
          <w:sz w:val="19"/>
          <w:szCs w:val="19"/>
        </w:rPr>
        <w:t>Any claim to participation by a member of the clergy, and/or his or her dependents in any plan or fund that the church may have now or hereafter for the assistance or support of its disabled or aged ministers shall be based only upon regular, active service rendered by the minister as an assigned pastor or evangelist or other recognized role, under the sanction of the district assembly. This rule shall exclude from such participation all those in part-time and occasional service. (207.4, 337)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530.4. </w:t>
      </w:r>
      <w:r w:rsidRPr="00B72809">
        <w:rPr>
          <w:rFonts w:ascii="Berling LT Std Roman" w:hAnsi="Berling LT Std Roman" w:cs="Berling LT Std Roman"/>
          <w:color w:val="000000"/>
          <w:sz w:val="19"/>
          <w:szCs w:val="19"/>
        </w:rPr>
        <w:t>A licensed minister actively assigned as pastor or associate pastor of a Church of the Nazarene shall be a voting member of the district assembly. (201)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530.5. </w:t>
      </w:r>
      <w:r w:rsidRPr="00B72809">
        <w:rPr>
          <w:rFonts w:ascii="Berling LT Std Roman" w:hAnsi="Berling LT Std Roman" w:cs="Berling LT Std Roman"/>
          <w:color w:val="000000"/>
          <w:sz w:val="19"/>
          <w:szCs w:val="19"/>
        </w:rPr>
        <w:t>The candidate elected to the order of elder or order of deacon shall be ordained by the laying on of the hands of the general superintendent and ordained ministers with appropriate religious exercises, under the direction of the presiding general superintendent. (307.4)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530.6. </w:t>
      </w:r>
      <w:r w:rsidRPr="00B72809">
        <w:rPr>
          <w:rFonts w:ascii="Berling LT Std Roman" w:hAnsi="Berling LT Std Roman" w:cs="Berling LT Std Roman"/>
          <w:color w:val="000000"/>
          <w:sz w:val="19"/>
          <w:szCs w:val="19"/>
        </w:rPr>
        <w:t>The general superintendent having jurisdiction shall issue to the person ordained a certificate of ordination, bearing the signature of the general superintendent in jurisdiction, district superintendent, and district secretary. (527.1)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530.7. </w:t>
      </w:r>
      <w:r w:rsidRPr="00B72809">
        <w:rPr>
          <w:rFonts w:ascii="Berling LT Std Roman" w:hAnsi="Berling LT Std Roman" w:cs="Berling LT Std Roman"/>
          <w:color w:val="000000"/>
          <w:sz w:val="19"/>
          <w:szCs w:val="19"/>
        </w:rPr>
        <w:t>In case the ordination certificate of an elder or deacon has been misplaced, mutilated, or destroyed, a duplicate certificate may be issued upon the recommendation of the District Advisory Board. Such recommendation shall be made directly to the general superintendent in jurisdiction, and upon the authority of that approval, the general secretary shall issue a duplicate certificate. On the back of the certificate, the original number should be identified along with the word DUPLICATE. If the general superintendent, district superintendent, or the district secretary signing the original certificate is not available, the general superintendent having jurisdiction, district superintendent, and district secretary of the district requesting the duplicate certificate shall sign the certificate. On the reverse side thereof shall be the following statement inscribed in writing or printing, or both writing and printing, and signed by the general superintendent having jurisdiction, district superintendent, and district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certificate is given to replace the original certificate of ordination given to </w:t>
      </w:r>
      <w:r w:rsidRPr="00B72809">
        <w:rPr>
          <w:rFonts w:ascii="Berling LT Std Roman" w:hAnsi="Berling LT Std Roman" w:cs="Berling LT Std Roman"/>
          <w:color w:val="000000"/>
          <w:sz w:val="19"/>
          <w:szCs w:val="19"/>
          <w:u w:val="thick"/>
        </w:rPr>
        <w:t>(name)</w:t>
      </w:r>
      <w:r w:rsidRPr="00B72809">
        <w:rPr>
          <w:rFonts w:ascii="Berling LT Std Roman" w:hAnsi="Berling LT Std Roman" w:cs="Berling LT Std Roman"/>
          <w:color w:val="000000"/>
          <w:sz w:val="19"/>
          <w:szCs w:val="19"/>
        </w:rPr>
        <w:t xml:space="preserve"> on the ________ day of </w:t>
      </w:r>
      <w:r w:rsidRPr="00B72809">
        <w:rPr>
          <w:rFonts w:ascii="Berling LT Std Roman" w:hAnsi="Berling LT Std Roman" w:cs="Berling LT Std Roman"/>
          <w:color w:val="000000"/>
          <w:sz w:val="19"/>
          <w:szCs w:val="19"/>
          <w:u w:val="thick"/>
        </w:rPr>
        <w:t>(month)</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color w:val="000000"/>
          <w:sz w:val="19"/>
          <w:szCs w:val="19"/>
          <w:u w:val="thick"/>
        </w:rPr>
        <w:t>(year)</w:t>
      </w:r>
      <w:r w:rsidRPr="00B72809">
        <w:rPr>
          <w:rFonts w:ascii="Berling LT Std Roman" w:hAnsi="Berling LT Std Roman" w:cs="Berling LT Std Roman"/>
          <w:color w:val="000000"/>
          <w:sz w:val="19"/>
          <w:szCs w:val="19"/>
        </w:rPr>
        <w:t xml:space="preserve">, A.D. by the </w:t>
      </w:r>
      <w:r w:rsidRPr="00B72809">
        <w:rPr>
          <w:rFonts w:ascii="Berling LT Std Roman" w:hAnsi="Berling LT Std Roman" w:cs="Berling LT Std Roman"/>
          <w:color w:val="000000"/>
          <w:sz w:val="19"/>
          <w:szCs w:val="19"/>
          <w:u w:val="thick"/>
        </w:rPr>
        <w:t>(ordaining organization)</w:t>
      </w:r>
      <w:r w:rsidRPr="00B72809">
        <w:rPr>
          <w:rFonts w:ascii="Berling LT Std Roman" w:hAnsi="Berling LT Std Roman" w:cs="Berling LT Std Roman"/>
          <w:color w:val="000000"/>
          <w:sz w:val="19"/>
          <w:szCs w:val="19"/>
        </w:rPr>
        <w:t xml:space="preserve">, at which date (he or she) was ordained and (his or her) original ordination certificate signed by </w:t>
      </w:r>
      <w:r w:rsidRPr="00B72809">
        <w:rPr>
          <w:rFonts w:ascii="Berling LT Std Roman" w:hAnsi="Berling LT Std Roman" w:cs="Berling LT Std Roman"/>
          <w:color w:val="000000"/>
          <w:sz w:val="19"/>
          <w:szCs w:val="19"/>
          <w:u w:val="thick"/>
        </w:rPr>
        <w:t>(General Superintendent), (District Superintendent)</w:t>
      </w:r>
      <w:r w:rsidRPr="00B72809">
        <w:rPr>
          <w:rFonts w:ascii="Berling LT Std Roman" w:hAnsi="Berling LT Std Roman" w:cs="Berling LT Std Roman"/>
          <w:color w:val="000000"/>
          <w:sz w:val="19"/>
          <w:szCs w:val="19"/>
        </w:rPr>
        <w:t xml:space="preserve">, and </w:t>
      </w:r>
      <w:r w:rsidRPr="00B72809">
        <w:rPr>
          <w:rFonts w:ascii="Berling LT Std Roman" w:hAnsi="Berling LT Std Roman" w:cs="Berling LT Std Roman"/>
          <w:color w:val="000000"/>
          <w:sz w:val="19"/>
          <w:szCs w:val="19"/>
          <w:u w:val="thick"/>
        </w:rPr>
        <w:t>(District Secretary)</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The original certificate was (misplaced, mutilated, destroyed).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General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District Superintendent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______________________, District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530.8. </w:t>
      </w:r>
      <w:r w:rsidRPr="00B72809">
        <w:rPr>
          <w:rFonts w:ascii="Berling LT Std Roman" w:hAnsi="Berling LT Std Roman" w:cs="Berling LT Std Roman"/>
          <w:color w:val="000000"/>
          <w:sz w:val="19"/>
          <w:szCs w:val="19"/>
        </w:rPr>
        <w:t>All members of the clergy (assigned and unassigned) shall be active members in a local Church of the Nazarene where they will be faithful in attendance, in tithe, and in participation in the ministries of the church. Exceptions to this requirement may be granted only by approval of the District Advisory Board. Any member of the clergy who does not hold active membership in a local Church of the Nazarene on the district where his or her credential is held and who has not been granted an exception is subject to discipline by action of the District Advisory Board. (131, 530.10)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530.9. </w:t>
      </w:r>
      <w:r w:rsidRPr="00B72809">
        <w:rPr>
          <w:rFonts w:ascii="Berling LT Std Roman" w:hAnsi="Berling LT Std Roman" w:cs="Berling LT Std Roman"/>
          <w:color w:val="000000"/>
          <w:sz w:val="19"/>
          <w:szCs w:val="19"/>
        </w:rPr>
        <w:t>All elders and deacons shall hold their ministerial membership in the district assembly of the district wherein their church membership is held, to which body they shall report annually. Any elder or deacon who for two consecutive years does not report to his or her district assembly either in person or by letter shall, if the district assembly so elect, cease to be a member thereof. (130, 201, 205.4, 528.1)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530.10. </w:t>
      </w:r>
      <w:r w:rsidRPr="00B72809">
        <w:rPr>
          <w:rFonts w:ascii="Berling LT Std Roman" w:hAnsi="Berling LT Std Roman" w:cs="Berling LT Std Roman"/>
          <w:color w:val="000000"/>
          <w:sz w:val="19"/>
          <w:szCs w:val="19"/>
        </w:rPr>
        <w:t>Any member of the clergy uniting with a church or denomination other than the Church of the Nazarene, or other Christian ministry, will cease membership in the Church of the Nazarene unless he or she obtains approval of the District Advisory Board of the assembly district in which he or she holds ministerial membership. The district assembly shall cause to be entered into its minute record the following statement: “Released from the membership and ministry of the Church of the Nazarene by uniting with another church, denomination, or ministry.” (109, 114)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530.11. </w:t>
      </w:r>
      <w:r w:rsidRPr="00B72809">
        <w:rPr>
          <w:rFonts w:ascii="Berling LT Std Roman" w:hAnsi="Berling LT Std Roman" w:cs="Berling LT Std Roman"/>
          <w:color w:val="000000"/>
          <w:sz w:val="19"/>
          <w:szCs w:val="19"/>
        </w:rPr>
        <w:t>Any member of the clergy who withdraws or is released from local church membership when he or she is not in good standing may reunite with the Church of the Nazarene only with the consent of the District Advisory Board of the assembly district from which he or she withdrew or was released from membership. The District Advisory Board may grant its consent on condition that the former minister shall subsequently remain a lay member of the church or, with the approval of the district superintendent and the general superintendent in jurisdiction, that the former minister be readmitted as a member of the clergy under discipline having affirmed his or her willingness to participate actively and consistently in a recovery process. (531.6)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530.12. </w:t>
      </w:r>
      <w:r w:rsidRPr="00B72809">
        <w:rPr>
          <w:rFonts w:ascii="Berling LT Std Roman" w:hAnsi="Berling LT Std Roman" w:cs="Berling LT Std Roman"/>
          <w:color w:val="000000"/>
          <w:sz w:val="19"/>
          <w:szCs w:val="19"/>
        </w:rPr>
        <w:t>An elder or deacon whose name has been removed from a district assembly Roster of Ministers and who has not filed his or her credential shall not be recognized in any other district without having secured the written consent of the district assembly from whose Roster of Ministers his or her name was removed, unless a transfer of jurisdiction has been completed per 532.12. The District Advisory Board may act on a request of transfer of jurisdiction between assemblies. (530.11, 532.12)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530.13. </w:t>
      </w:r>
      <w:r w:rsidRPr="00B72809">
        <w:rPr>
          <w:rFonts w:ascii="Berling LT Std Roman" w:hAnsi="Berling LT Std Roman" w:cs="Berling LT Std Roman"/>
          <w:color w:val="000000"/>
          <w:sz w:val="19"/>
          <w:szCs w:val="19"/>
        </w:rPr>
        <w:t>A member of the clergy must have the annual written approval of the District Advisory Board in order to do the following:</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regularly conduct independent church activities not under the direction of the Church of the Nazarene, or</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carry on independent missions or unauthorized church activities, or</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be connected with the operating staff of an independent church or other religious group, Christian ministry, or denomination.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Should a member of the clergy fail to comply with these requirements, he or she may, on recommendation by a two-thirds vote of the entire membership of the District Ministerial Credentials Board or District Board of Ministry, and by action of the district assembly, be released from the membership and ministry of the Church of the Nazarene. The final determination as to whether any specific activity constitutes “an independent mission” or “an unauthorized church activity” shall rest with the Board of General Superintendents. (114-114.1, 524.9)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530.14. </w:t>
      </w:r>
      <w:r w:rsidRPr="00B72809">
        <w:rPr>
          <w:rFonts w:ascii="Berling LT Std Roman" w:hAnsi="Berling LT Std Roman" w:cs="Berling LT Std Roman"/>
          <w:color w:val="000000"/>
          <w:sz w:val="19"/>
          <w:szCs w:val="19"/>
        </w:rPr>
        <w:t>Prior to granting approval to the member of the clergy to participate in independent church activities, the District Advisory Board must request the written approval of the Board of General Superintendents when such participation is to be on more than one district, or a district other than the district on which the minister holds ministerial membership. The Board of General Superintendents shall notify the respective District Advisory Boards that a request for said approval is pending.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530.15. </w:t>
      </w:r>
      <w:r w:rsidRPr="00B72809">
        <w:rPr>
          <w:rFonts w:ascii="Berling LT Std Roman" w:hAnsi="Berling LT Std Roman" w:cs="Berling LT Std Roman"/>
          <w:color w:val="000000"/>
          <w:sz w:val="19"/>
          <w:szCs w:val="19"/>
        </w:rPr>
        <w:t>An assigned minister may start a local church when authorized to do so by the district superintendent or the general superintendent having jurisdiction. Official organization reports are to be filed with the General Secretary’s office by the district superintendent. (100, 211.1)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530.16. </w:t>
      </w:r>
      <w:r w:rsidRPr="00B72809">
        <w:rPr>
          <w:rFonts w:ascii="Berling LT Std Roman" w:hAnsi="Berling LT Std Roman" w:cs="Berling LT Std Roman"/>
          <w:color w:val="000000"/>
          <w:sz w:val="19"/>
          <w:szCs w:val="19"/>
        </w:rPr>
        <w:t>Membership in the assembly shall be by virtue of being a pastor or other assigned minister who is actively serving and maintains employment in such ministry as his or her primary vocation in one of the assigned ministerial roles defined in paragraphs 505-520.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530.17. </w:t>
      </w:r>
      <w:r w:rsidRPr="00B72809">
        <w:rPr>
          <w:rFonts w:ascii="Berling LT Std Roman" w:hAnsi="Berling LT Std Roman" w:cs="Berling LT Std Roman"/>
          <w:color w:val="000000"/>
          <w:sz w:val="19"/>
          <w:szCs w:val="19"/>
        </w:rPr>
        <w:t>Information disclosed to a minister during the course of counseling, advising, or spiritual direction shall be held in the strictest confidence possible, and shall not be disclosed without the informed consent of the person, except as required by law.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Whenever possible and as soon as possible, the minister should disclose those circumstances under which confidentiality may be breached: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When there is the clear and present threat of harm to self or others.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When there is the suspicion of abuse or neglect perpetrated on a minor, disabled person, elderly person, or other vulnerable person as defined by local law. It is not the responsibility of the reporter to ascertain the veracity of the report or to investigate the context of the report, but only to report suspicion to the appropriate authorities. A minor is defined as any human being under the age of 18, unless the age of majority is attained later under a state’s or country’s own domestic legislation.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In legal cases when under court order to provide evidence. Ministers should keep secure minimal records of the content of sessions, including a record of the disclosures given and the informed consent received.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Knowledge that arises from professional contact may be used in teaching, writing, homilies, or other public presentations only when measures are taken to absolutely safeguard both the individual’s identity and the confidentiality of the disclosures.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While counseling a minor, if a minister discovers there is a serious threat to the welfare of the minor and that communication of confidential information to a parent or legal guardian is essential to the minor’s health and well-being, the minister should disclose information necessary to protect the health and well-being of the minor.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530.18. </w:t>
      </w:r>
      <w:r w:rsidRPr="00B72809">
        <w:rPr>
          <w:rFonts w:ascii="Berling LT Std Roman" w:hAnsi="Berling LT Std Roman" w:cs="Berling LT Std Roman"/>
          <w:color w:val="000000"/>
          <w:sz w:val="19"/>
          <w:szCs w:val="19"/>
        </w:rPr>
        <w:t>All elders and deacons are expected to be involved in 20 hours of lifelong learning per year, to be administered by the District Ministerial Studies Board. (521.6)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530.19. </w:t>
      </w:r>
      <w:r w:rsidRPr="00B72809">
        <w:rPr>
          <w:rFonts w:ascii="Berling LT Std Roman" w:hAnsi="Berling LT Std Roman" w:cs="Berling LT Std Roman"/>
          <w:color w:val="000000"/>
          <w:sz w:val="19"/>
          <w:szCs w:val="19"/>
        </w:rPr>
        <w:t>A minister may solemnize marriage only for those who have been qualified by careful counseling, and who have a biblical basis for marriage.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Biblical marriage only exists in a relationship involving one man and one woman. (31, 124.9)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530.20. </w:t>
      </w:r>
      <w:r w:rsidRPr="00B72809">
        <w:rPr>
          <w:rFonts w:ascii="Berling LT Std Roman" w:hAnsi="Berling LT Std Roman" w:cs="Berling LT Std Roman"/>
          <w:color w:val="000000"/>
          <w:sz w:val="19"/>
          <w:szCs w:val="19"/>
        </w:rPr>
        <w:t xml:space="preserve">Each district is to have and annually review a written, comprehensive plan to guide its efforts in providing a timely, compassionate, and informed response to members of the clergy involved in conduct unbecoming a minister, to their families and to any congregation involved. The district plan shall be in harmony with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directives and shall include a provision for establishing and maintaining a record of the facts and circumstances of the change in status of any minister who ceases to be entitled to exercise the rights, privileges, and responsibilities of being a member of the clergy. This record shall include all correspondence and official actions related to the status of the member of the clergy in question and the names and date of appointment of those persons selected to the recovery team as may be provided in accordance with paragraph 532.1. (225.5)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530.21. Separation/Divorce. </w:t>
      </w:r>
      <w:r w:rsidRPr="00B72809">
        <w:rPr>
          <w:rFonts w:ascii="Berling LT Std Roman" w:hAnsi="Berling LT Std Roman" w:cs="Berling LT Std Roman"/>
          <w:color w:val="000000"/>
          <w:sz w:val="19"/>
          <w:szCs w:val="19"/>
        </w:rPr>
        <w:t>Within 48 hours of the filing of a request for divorce or legal termination/separation of a marriage of a minister or within 48 hours of the physical separation of the minister and his or her spouse for the purpose of discontinuing the physical cohabitation, the minister shall (a) contact the district superintendent, notifying the superintendent of the action taken; (b) agree to meet with the district superintendent and a member of the District Advisory Board at a mutually agreeable time and place, or if no mutually agreeable time and place can be arranged, at a time and place designated by the district superintendent; and, (c) explain (at the meeting designated in item “b”) the circumstances of the action taken, explain the marital conflict, and explain the biblical basis for justification as to why the member of the clergy should be permitted to continue to serve as a member of the clergy in good standing. If a member of the clergy fails to comply with the subsections above, such noncompliance shall be cause for discipline. All ministers whether active, retired, assigned, or unassigned, are subject to these provisions, and must show due regard for the united advice of the district superintendent and the District Advisory Board. No active or assigned minister may continue in any member of the clergy role without the affirmative vote of the District Advisory Board.</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I. The Filing, Suspension, Resignation, or Revocation of a Ministerial Credential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 </w:t>
      </w:r>
      <w:r w:rsidRPr="00B72809">
        <w:rPr>
          <w:rFonts w:ascii="Berling LT Std Roman" w:hAnsi="Berling LT Std Roman" w:cs="Berling LT Std Roman"/>
          <w:color w:val="000000"/>
          <w:sz w:val="19"/>
          <w:szCs w:val="19"/>
        </w:rPr>
        <w:t>The general secretary is authorized to receive and hold for safekeeping the credentials of a member of the clergy in good standing who, because of inactivity in the ministry for a period of time, wishes to file them. At the time of filing the credential, the District Advisory Board of the minister’s assembly district shall certify to the general secretary that the credential is not being filed for the purpose of avoiding discipline. The filing of the credential shall not prevent a member of the clergy from being subject to discipline as a member of the clergy. Members of the clergy who file their credentials with the general secretary may have them reinstated. (531.10)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531.1. </w:t>
      </w:r>
      <w:r w:rsidRPr="00B72809">
        <w:rPr>
          <w:rFonts w:ascii="Berling LT Std Roman" w:hAnsi="Berling LT Std Roman" w:cs="Berling LT Std Roman"/>
          <w:color w:val="000000"/>
          <w:sz w:val="19"/>
          <w:szCs w:val="19"/>
        </w:rPr>
        <w:t>A member of the clergy in good standing who has not been granted retirement status and who has remained unassigned for four or more consecutive years is considered to be no longer participating as a member of the clergy and is required to file his or her credential. The District Ministerial Credentials Board or District Board of Ministry shall report to the district assembly “the credential of (the elder or deacon in question) has been filed by the District Ministerial Credentials Board or District Board of Ministry.” This action should be considered nonprejudicial to character. The individual who files may have his or her credential reinstated. (531.10)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531.2. </w:t>
      </w:r>
      <w:r w:rsidRPr="00B72809">
        <w:rPr>
          <w:rFonts w:ascii="Berling LT Std Roman" w:hAnsi="Berling LT Std Roman" w:cs="Berling LT Std Roman"/>
          <w:color w:val="000000"/>
          <w:sz w:val="19"/>
          <w:szCs w:val="19"/>
        </w:rPr>
        <w:t>When an ordained minister in good standing ceases from an assigned ministry to pursue a calling or vocation other than being a member of the clergy in the Church of the Nazarene, he or she may resign the rights, privileges and responsibilities of being a member of the clergy. The district assembly, in which he or she holds standing, shall receive the credential and place it in the care of the general secretary. The record in the district minutes will show that he or she was “removed from the Roster of Ministers, having resigned his or her order.” A member of the clergy who thus resigns may have his or her credential returned. (531.11)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531.3. </w:t>
      </w:r>
      <w:r w:rsidRPr="00B72809">
        <w:rPr>
          <w:rFonts w:ascii="Berling LT Std Roman" w:hAnsi="Berling LT Std Roman" w:cs="Berling LT Std Roman"/>
          <w:color w:val="000000"/>
          <w:sz w:val="19"/>
          <w:szCs w:val="19"/>
        </w:rPr>
        <w:t>When an unretired ordained minister ceases from active service as a member of the clergy and takes full-time secular employment, after a period of two years he or she may be required by the District Ministerial Credentials Board or District Board of Ministry to resign from being a member of the clergy or file his or her credential with the general secretary. This two-year period shall begin at the district assembly immediately following the cessation of activity as a member of the clergy. The District Ministerial Credentials Board or District Board of Ministry shall report its action to the district assembly. This action should be considered nonprejudicial to character.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531.4. </w:t>
      </w:r>
      <w:r w:rsidRPr="00B72809">
        <w:rPr>
          <w:rFonts w:ascii="Berling LT Std Roman" w:hAnsi="Berling LT Std Roman" w:cs="Berling LT Std Roman"/>
          <w:color w:val="000000"/>
          <w:sz w:val="19"/>
          <w:szCs w:val="19"/>
        </w:rPr>
        <w:t>The rights, privileges, and responsibilities of a member of the clergy may be suspended and his or her name removed from the Roster of Ministers if he or she changes his or her residence from the address of record without providing a new address of record to the District Ministerial Credentials Board or District Board of Ministry within one year, or if he or she fails to submit an annual report as required in paragraphs 524.8 and 530.9. Such action to suspend shall be the responsibility of the District Ministerial Credentials Board or District Board of Ministry.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b/>
          <w:bCs/>
          <w:color w:val="000000"/>
          <w:spacing w:val="-2"/>
          <w:sz w:val="19"/>
          <w:szCs w:val="19"/>
        </w:rPr>
        <w:t xml:space="preserve">531.5. </w:t>
      </w:r>
      <w:r w:rsidRPr="00B72809">
        <w:rPr>
          <w:rFonts w:ascii="Berling LT Std Roman" w:hAnsi="Berling LT Std Roman" w:cs="Berling LT Std Roman"/>
          <w:color w:val="000000"/>
          <w:spacing w:val="-2"/>
          <w:sz w:val="19"/>
          <w:szCs w:val="19"/>
        </w:rPr>
        <w:t>A member of the clergy who receives a Certificate of Commendation from his or her local church and has not joined another Church of the Nazarene by the time of the next district assembly, or who declares in writing that he or she has withdrawn from the Church of the Nazarene, or who joins another denomination either as a member or a minister, and who has not resigned his or her ministerial credential, may be released from the ministry of the Church of the Nazarene by order of the district assembly upon the recommendation of the District Ministerial Credentials Board or District Board of Ministry and his or her name be removed from the Roster of Ministers and the membership roll of the local church. (113.1, 815)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531.6. </w:t>
      </w:r>
      <w:r w:rsidRPr="00B72809">
        <w:rPr>
          <w:rFonts w:ascii="Berling LT Std Roman" w:hAnsi="Berling LT Std Roman" w:cs="Berling LT Std Roman"/>
          <w:color w:val="000000"/>
          <w:sz w:val="19"/>
          <w:szCs w:val="19"/>
        </w:rPr>
        <w:t>A member of the clergy not in good standing may resign his or her credential only upon approval of the District Advisory Board. (532)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531.7. </w:t>
      </w:r>
      <w:r w:rsidRPr="00B72809">
        <w:rPr>
          <w:rFonts w:ascii="Berling LT Std Roman" w:hAnsi="Berling LT Std Roman" w:cs="Berling LT Std Roman"/>
          <w:color w:val="000000"/>
          <w:sz w:val="19"/>
          <w:szCs w:val="19"/>
        </w:rPr>
        <w:t>A member of the clergy may be released from the ministry of the Church of the Nazarene as provided in paragraphs 531.5 and 532.10, or through disciplinary action according to paragraphs 606-609.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531.8. </w:t>
      </w:r>
      <w:r w:rsidRPr="00B72809">
        <w:rPr>
          <w:rFonts w:ascii="Berling LT Std Roman" w:hAnsi="Berling LT Std Roman" w:cs="Berling LT Std Roman"/>
          <w:color w:val="000000"/>
          <w:sz w:val="19"/>
          <w:szCs w:val="19"/>
        </w:rPr>
        <w:t>When an elder or deacon has been released, the credential of the member of the clergy shall be sent to the general secretary to be catalogued and preserved subject to the order of the district assembly of the district where the elder or deacon held membership at the time he or she was released. (326.5)</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531.9. </w:t>
      </w:r>
      <w:r w:rsidRPr="00B72809">
        <w:rPr>
          <w:rFonts w:ascii="Berling LT Std Roman" w:hAnsi="Berling LT Std Roman" w:cs="Berling LT Std Roman"/>
          <w:color w:val="000000"/>
          <w:sz w:val="19"/>
          <w:szCs w:val="19"/>
        </w:rPr>
        <w:t>Pastors, local church boards, and others who determine assignments within the church shall not engage a member of the clergy who is not in good standing in any ministerial role or in any other position of trust or authority (such as leading worship, teaching a Sunday School class, or leading a Bible study or small group) until good standing is restored. Exceptions to this prohibition require the written approval of both the district superintendent of the district to which the minister belonged when relieved of the rights, privileges, and responsibilities of being a member of the clergy, and the general superintendent in jurisdiction of that same district. (532.4)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531.10. Reinstatement of a Filed Credential. </w:t>
      </w:r>
      <w:r w:rsidRPr="00B72809">
        <w:rPr>
          <w:rFonts w:ascii="Berling LT Std Roman" w:hAnsi="Berling LT Std Roman" w:cs="Berling LT Std Roman"/>
          <w:color w:val="000000"/>
          <w:sz w:val="19"/>
          <w:szCs w:val="19"/>
        </w:rPr>
        <w:t>When an elder or deacon in good standing has filed his or her credential, such credential may, at any subsequent time when the elder or deacon is in good standing, be returned to the elder or deacon upon order of the district assembly where jurisdiction is held, provided that the return of his or her credential shall have been recommended by the district superintendent and the District Advisory Board. Between district assemblies, a District Advisory Board may vote to approve the return of a minister’s filed credential.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531.11. Reinstatement of a Resigned or Revoked Credential. </w:t>
      </w:r>
      <w:r w:rsidRPr="00B72809">
        <w:rPr>
          <w:rFonts w:ascii="Berling LT Std Roman" w:hAnsi="Berling LT Std Roman" w:cs="Berling LT Std Roman"/>
          <w:color w:val="000000"/>
          <w:sz w:val="19"/>
          <w:szCs w:val="19"/>
        </w:rPr>
        <w:t>An elder or deacon who, while a minister in good standing, resigned his or her order of ministry or whose credential was revoked upon uniting with another church, denomination, or ministry, may have his or her credential returned by the district assembly upon submitting the Ordination/Recognition Questionnaire, reaffirming the vows of ministry, being examined and favorably recommended by the District Ministerial Credentials Board or District Board of Ministry, and upon prior approval of the district superintendent and the general superintendent in jurisdiction. (531.2)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531.12. </w:t>
      </w:r>
      <w:r w:rsidRPr="00B72809">
        <w:rPr>
          <w:rFonts w:ascii="Berling LT Std Roman" w:hAnsi="Berling LT Std Roman" w:cs="Berling LT Std Roman"/>
          <w:color w:val="000000"/>
          <w:sz w:val="19"/>
          <w:szCs w:val="19"/>
        </w:rPr>
        <w:t>The certificate of ordination of a deceased minister whose credential was filed and who was in good standing at the time of death, may be conveyed to the minister’s family upon written request to the general secretary and approval by the district superintendent of the district where such filing is recorded.</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J. The Restoration of Members of the Clergy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 </w:t>
      </w:r>
      <w:r w:rsidRPr="00B72809">
        <w:rPr>
          <w:rFonts w:ascii="Berling LT Std Roman" w:hAnsi="Berling LT Std Roman" w:cs="Berling LT Std Roman"/>
          <w:color w:val="000000"/>
          <w:sz w:val="19"/>
          <w:szCs w:val="19"/>
        </w:rPr>
        <w:t>The Church of the Nazarene recognizes its responsibility to extend the hope and healing of God’s redeeming and renewing grace to any of its own ministers who, by surrender of credential, voluntary or otherwise, have been relieved of the rights, privileges, and responsibilities of being a member of the clergy due to conduct unbecoming a minister. The church also acknowledges its obligation to invite into the embrace of God’s loving care the spouse and family, congregation, and community of the minister. For this reason, the process leading toward restoring the minister to good standing is to be conducted in two distinct steps: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Recovery. Without regard for the severity of the minister’s misconduct, the likelihood of his or her eventual return to ministerial service, or his or her initial receptivity to grace and offers of help extended, the recovery of the minister’s well-being (spiritually and otherwise) and that of his or her spouse and family is to be diligently, prayerfully, and faithfully pursued by the district in accordance with paragraphs 532.1-532.7. Such recovery is to be the singular aim of this step.</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Reinstatement. Restoration to good standing of the minister and recommendation for the return of his or her credential is to be considered in a process separate from and subsequent to efforts seeking the recovery of the health and well-being of the minister and his or her spouse and family. (532.6-532.13)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532.1. Appointment of a Recovery Team. </w:t>
      </w:r>
      <w:r w:rsidRPr="00B72809">
        <w:rPr>
          <w:rFonts w:ascii="Berling LT Std Roman" w:hAnsi="Berling LT Std Roman" w:cs="Berling LT Std Roman"/>
          <w:color w:val="000000"/>
          <w:sz w:val="19"/>
          <w:szCs w:val="19"/>
        </w:rPr>
        <w:t>When clergy misconduct becomes evident, a timely response of appropriate and compassionate intervention is critical for the sake of the minister and his or her spouse and family, the congregation, and the community. Since such developments are rarely anticipated, advance selection and preparation of qualified persons, both clergy and laity, to facilitate recovery is an important element of the district response plan. These persons are to be appointed by the district superintendent in consultation with the District Advisory Board. When situations of clergy misconduct arise, these persons, acting as a recovery team, are to be deployed by the district superintendent as immediately as possible and in accordance with the district plan. A recovery team so deployed should be comprised of no less than three persons. (211.20, 225.5, 532)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532.2. Duties of a Recovery Team. </w:t>
      </w:r>
      <w:r w:rsidRPr="00B72809">
        <w:rPr>
          <w:rFonts w:ascii="Berling LT Std Roman" w:hAnsi="Berling LT Std Roman" w:cs="Berling LT Std Roman"/>
          <w:color w:val="000000"/>
          <w:sz w:val="19"/>
          <w:szCs w:val="19"/>
        </w:rPr>
        <w:t>A recovery team is responsible for facilitating the recovery of the health and wellbeing of the minister and of the minister’s spouse and family. It has neither the responsibility nor the authority to determine whether the rights, privileges, and responsibilities of being a member of the clergy should be reinstated to the minister. Insofar as the situation permits, the duties of a recovery team include: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extending care to the minister’s spouse and family as well as to the minister;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providing clarity to the minister and spouse on the process and purpose of recovery;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coordinating the combined efforts of the minister, the district, and any congregation involved in developing a plan to address financial, housing, medical, emotional, spiritual, and other needs that typically arise with urgency in situations where misconduct has become evident;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implementing the district-approved plan, including reporting regularly on its own efforts and on the status of the progress of the minister and his or her spouse and family in the recovery of health and well-being;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communicating to the minister and his or her spouse, to the district superintendent, and to the appropriate district board when it judges its work is nearing completion or has progressed as far as can be expected;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submitting to the District Ministerial Credentials Board or District Board of Ministry or appointed committee responsible for considering reinstatement, upon application by the minister for reinstatement of the rights, privileges, and responsibilities of being a member of the clergy, its recommendation as to whether consideration for restoration of the minister to good standing is appropriate. (532.8)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532.3. </w:t>
      </w:r>
      <w:r w:rsidRPr="00B72809">
        <w:rPr>
          <w:rFonts w:ascii="Berling LT Std Roman" w:hAnsi="Berling LT Std Roman" w:cs="Berling LT Std Roman"/>
          <w:color w:val="000000"/>
          <w:sz w:val="19"/>
          <w:szCs w:val="19"/>
        </w:rPr>
        <w:t>In the event the minister under discipline is or becomes unresponsive to the recovery process, diligent effort should be given to furthering the recovery of the minister’s spouse and family while actively seeking to engage or re-engage the minister in recovery. Upon review of the recovery efforts and with due regard for the well-being of the minister’s spouse and family, the district superintendent may suspend, conclude, or otherwise redirect its recovery efforts.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event a district does not appoint a recovery team or the recovery team appointed fails to undertake its responsibilities within 180 days from the date the minister was placed under discipline, the minister under discipline may petition the Board of General Superintendents to transfer to another district the responsibility of facilitating efforts toward his or her recovery and of acting upon his or her subsequent application, if any, for restoration to good standing and reinstatement to the rights, privileges, and responsibilities of being a member of the clergy. This option is also available to the minister in question should a district fail to respond to his or her application for restoration to good standing. (532-532.2, 532.4-532.13)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532.4. </w:t>
      </w:r>
      <w:r w:rsidRPr="00B72809">
        <w:rPr>
          <w:rFonts w:ascii="Berling LT Std Roman" w:hAnsi="Berling LT Std Roman" w:cs="Berling LT Std Roman"/>
          <w:color w:val="000000"/>
          <w:sz w:val="19"/>
          <w:szCs w:val="19"/>
        </w:rPr>
        <w:t>A member of the clergy who is not in good standing shall not hold any position of trust or authority in the church or in its worship, such as: preach, lead worship, teach a Sunday School class, lead a Bible study or small group. The minister may only serve in these roles or be given a ministerial role upon the favorable recommendation of the district-appointed recovery team assigned to the minister and the consent of the District Advisory Board, the District Ministerial Credentials Board or District Board of Ministry, the district superintendent, and the general superintendent in jurisdiction. A favorable recommendation indicates a determination that the individual and his or her spouse and family have made sufficient progress in the recovery process to warrant once again allowing the individual to be of service in a position of trust or authority. Approval to serve in a position of trust or authority may be granted with or without restrictions and may be withdrawn by the district superintendent in consultation with the recovery team. (606.1-606.2, 606.5, 606.11-606.12)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532.5. </w:t>
      </w:r>
      <w:r w:rsidRPr="00B72809">
        <w:rPr>
          <w:rFonts w:ascii="Berling LT Std Roman" w:hAnsi="Berling LT Std Roman" w:cs="Berling LT Std Roman"/>
          <w:color w:val="000000"/>
          <w:sz w:val="19"/>
          <w:szCs w:val="19"/>
        </w:rPr>
        <w:t>Upon application by a minister under discipline for restoration to good standing as provided in paragraph 532.6, the recovery team may recommend to the district superintendent and the appropriate district board or appointed committee that the application be considered in accordance with the provisions of paragraph 532.8; or, that the minister continue in the recovery process for an additional and specified length of time before reapplying.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event the recovery team has concluded its efforts and the minister under discipline does not apply for restoration to good standing, the minister shall remain under discipline unless action is taken 1) to release the minister from the membership and ministry of the Church of the Nazarene; or 2) to grant approval to the minister to resign his or her credential and become a lay member of the church. In situations of the resignation of credential by a minister who has been under discipline where there is evidence of substantial and sustained recovery, care should be given to appropriately recognize and celebrate such progress. (531.5, 532.10)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532.6. Application for Restoration to Good Standing. </w:t>
      </w:r>
      <w:r w:rsidRPr="00B72809">
        <w:rPr>
          <w:rFonts w:ascii="Berling LT Std Roman" w:hAnsi="Berling LT Std Roman" w:cs="Berling LT Std Roman"/>
          <w:color w:val="000000"/>
          <w:sz w:val="19"/>
          <w:szCs w:val="19"/>
        </w:rPr>
        <w:t>A minister having been relieved of the rights, privileges, and responsibilities of being a member of the clergy may apply for restoration to good standing and the return of his or her credential subject to the eligibility requirements of paragraph 532.7. Such application must be submitted to the district superintendent at least six months prior to the next scheduled meeting of the district assembly and must comply with the district-approved plan. The district superintendent shall acknowledge receipt of the application within 30 days.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532.7. </w:t>
      </w:r>
      <w:r w:rsidRPr="00B72809">
        <w:rPr>
          <w:rFonts w:ascii="Berling LT Std Roman" w:hAnsi="Berling LT Std Roman" w:cs="Berling LT Std Roman"/>
          <w:color w:val="000000"/>
          <w:sz w:val="19"/>
          <w:szCs w:val="19"/>
        </w:rPr>
        <w:t>A minister may apply for restoration to good standing and the return of his or her credential provided the recovery team assigned to the minister favorably supports such application and can attest that the minister has participated actively and consistently for at least two years in a recovery process under its supervision. A minister who, in his or her judgment, has endeavored to participate actively and consistently for at least four years in such a recovery process may apply for restoration to good standing with or without the favorable support of the application by the recovery team.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a minister under discipline has pursued participation in recovery from the outset, the minimum time required before applying for restoration to good standing shall commence with the earlier of the first official meeting of the minister with the recovery team or 60 days after the date a recovery team was initially assigned to the minister. In cases where a minister postponed or interrupted his or her participation in the recovery process, the district superintendent in consultation with the recovery team shall determine whether the minimum time required before applying for restoration to good standing has been satisfied. (530, 532.3)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532.8. Response to an Application for Restoration to Good Standing. </w:t>
      </w:r>
      <w:r w:rsidRPr="00B72809">
        <w:rPr>
          <w:rFonts w:ascii="Berling LT Std Roman" w:hAnsi="Berling LT Std Roman" w:cs="Berling LT Std Roman"/>
          <w:color w:val="000000"/>
          <w:sz w:val="19"/>
          <w:szCs w:val="19"/>
        </w:rPr>
        <w:t>The District Ministerial Credentials Board or District Board of Ministry, or a committee of the same appointed by the district superintendent, shall consider any application for restoration to good standing received by the district superintendent,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verify that the application is valid, having met all conditions for submission;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request and evaluate the recommendation of the recovery team;</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interview the minister seeking restoration to good standing and any other persons it deems appropriate to interview;</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determine whether to recommend the rights, privileges, and responsibilities of being a member of the clergy be reinstated to the minister and his or her credential returned.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an application has been submitted at least 180 days in advance of the next scheduled district assembly, consideration of the application shall be completed and recommendation made to the district superintendent prior to that district assembly. A recommendation to reinstate the rights, privileges and responsibilities of a member of the clergy to a minister whose credential is surrendered due to sexual misconduct shall require a two-thirds approval of the District Advisory Board. The recommendation is to be submitted to the Board of General Superintendents within one year of the date of the minister’s most recent application for restoration to good standing. Exceptions to any time frames specified in this paragraph must have the prior written approval of the general superintendent in jurisdiction. (532.2, 532.3, 532.6, 532.7,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532.9.</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An individual guilty of sexual misconduct involving minors should not be restored to good standing as a member of the clergy or permitted to hold any ministerial credential,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(139.30, 600, 606.1-606.2, 606.5, 606.11-606.12, 916)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532.10. </w:t>
      </w:r>
      <w:r w:rsidRPr="00B72809">
        <w:rPr>
          <w:rFonts w:ascii="Berling LT Std Roman" w:hAnsi="Berling LT Std Roman" w:cs="Berling LT Std Roman"/>
          <w:color w:val="000000"/>
          <w:sz w:val="19"/>
          <w:szCs w:val="19"/>
        </w:rPr>
        <w:t>The District Ministerial Credentials Board or District Board of Ministry or committee of the same, having considered an application for restoration to good standing submitted within the time frame allowed, may recommend to the district superintendent and appropriate district boards any one of the following: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that the minister be restored to good standing and his or her credential returned;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that the minister continue in a recovery process for a specified length of time before reapplying for restoration to good standing;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that the recovery period be extended and the recovery plan revised (such as monitored re-engagement in ministry, assigning a new recovery team, or addressing personal, marital, or family concerns);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that the minister continue under discipline;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that the minister not be restored to good standing, but evidence of recovery be appropriately acknowledged and celebrated, and permission granted for the minister to resign his or her credential;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that the minister be released from the membership and ministry of the Church of the Nazarene. (531.5, 532.7,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532.11. </w:t>
      </w:r>
      <w:r w:rsidRPr="00B72809">
        <w:rPr>
          <w:rFonts w:ascii="Berling LT Std Roman" w:hAnsi="Berling LT Std Roman" w:cs="Berling LT Std Roman"/>
          <w:color w:val="000000"/>
          <w:sz w:val="19"/>
          <w:szCs w:val="19"/>
        </w:rPr>
        <w:t>Should two applications for reinstatement by a minister under discipline be denied, a request may be granted by the Board of General Superintendents to transfer jurisdiction, in cooperation with the receiving district. If a third application for restoration to good standing and reinstatement to the rights, privileges, and responsibilities of being a member of the clergy is denied, the minister may become a layperson upon approval of the District Advisory Board. (530.13, 531.6, 532.12)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532.12. Transfer of Jurisdiction.</w:t>
      </w:r>
      <w:r w:rsidRPr="00B72809">
        <w:rPr>
          <w:rFonts w:ascii="Berling LT Std Roman" w:hAnsi="Berling LT Std Roman" w:cs="Berling LT Std Roman"/>
          <w:color w:val="000000"/>
          <w:sz w:val="19"/>
          <w:szCs w:val="19"/>
        </w:rPr>
        <w:t xml:space="preserve"> A transfer of jurisdiction for any minister whose credential has been filed or who is not in good standing may be granted upon approval of the district superintendent and the District Advisory Board of both the transferring and receiving districts. Once the transfer of jurisdiction is completed, the receiving district has authority to act, at its discretion, on any credentials matters including all aspects of the restoration process. A district receiving transfer of jurisdiction for a minister not in good standing is not required to grant credential reinstatement. (532.2, 532.8, 532.10,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532.13. Reinstatement to the Rights, Privileges and Responsibilities of Being a Member of the Clergy. </w:t>
      </w:r>
      <w:r w:rsidRPr="00B72809">
        <w:rPr>
          <w:rFonts w:ascii="Berling LT Std Roman" w:hAnsi="Berling LT Std Roman" w:cs="Berling LT Std Roman"/>
          <w:color w:val="000000"/>
          <w:sz w:val="19"/>
          <w:szCs w:val="19"/>
        </w:rPr>
        <w:t>A member of the clergy who has lost good standing and whose application for restoration to good standing has resulted in a recommendation for reinstatement to the rights, privileges, and responsibilities of being a member of the clergy, may be restored to good standing and have his or her credential returned only by the following process: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approval of the district superintendent;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approval of the District Ministerial Credentials Board or District Board of Ministry;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two-thirds approval of the District Advisory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approval of the Board of General Superintendents;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approval of the district assembly where jurisdiction is held.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(606.1-606.2, 606.5, 606.11-606.12)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VII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Judicial Administration</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INVESTIGATION OF POSSIBLE WRONGFUL CONDUCT AND CHURCH DISCIPLINE</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RESPONSE TO POSSIBLE MISCONDUCT</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RESPONSE TO MISCONDUCT BY A PERSON IN A POSITION OF TRUST OR AUTHORITY</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CONTESTED DISCIPLINE OF A LAYPERSON</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CONTESTED DISCIPLINE OF A </w:t>
      </w:r>
      <w:r w:rsidRPr="00B72809">
        <w:rPr>
          <w:rFonts w:ascii="Berling LT Std Roman" w:hAnsi="Berling LT Std Roman" w:cs="Berling LT Std Roman"/>
          <w:b/>
          <w:bCs/>
          <w:caps/>
          <w:color w:val="000000"/>
          <w:sz w:val="18"/>
          <w:szCs w:val="18"/>
        </w:rPr>
        <w:br/>
        <w:t>MEMBER OF THE CLERGY</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RULES OF PROCEDURE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DISTRICT COURT OF APPEALS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REGIONAL COURT OF APPEALS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GENERAL COURT OF APPEALS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GUARANTEE OF RIGHTS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 INVESTIGATION OF POSSIBLE WRONGFUL CONDUCT AND </w:t>
      </w:r>
      <w:r w:rsidRPr="00B72809">
        <w:rPr>
          <w:rFonts w:ascii="Berling LT Std Roman" w:hAnsi="Berling LT Std Roman" w:cs="Berling LT Std Roman"/>
          <w:b/>
          <w:bCs/>
          <w:caps/>
          <w:color w:val="000000"/>
          <w:spacing w:val="5"/>
          <w:sz w:val="24"/>
          <w:szCs w:val="24"/>
        </w:rPr>
        <w:br/>
        <w:t>CHURCH DISCIPLINE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600. </w:t>
      </w:r>
      <w:r w:rsidRPr="00B72809">
        <w:rPr>
          <w:rFonts w:ascii="Berling LT Std Roman" w:hAnsi="Berling LT Std Roman" w:cs="Berling LT Std Roman"/>
          <w:color w:val="000000"/>
          <w:sz w:val="19"/>
          <w:szCs w:val="19"/>
        </w:rPr>
        <w:t>The objectives of church discipline are to sustain the integrity of the church, to protect the innocent from harm, to protect the effectiveness of the witness of the church, to warn and correct the careless, to bring the guilty to salvation, to rehabilitate the guilty, to restore to effective service those who are rehabilitated, and to protect the reputation and resources of the church. Members of the church who do violence to the Covenant of Christian Character or the Covenant of Christian Conduct, or who willfully and continuously violate their membership vows, should be dealt with kindly yet faithfully, according to the grievousness of their offenses. Holiness of heart and life being the New Testament standard, the Church of the Nazarene insists upon a clean ministry and requires that those who bear its credentials as a member of the clergy be orthodox in doctrine and holy in life. Thus the purpose of the discipline is not punitive or retributive but is to accomplish these objectives. Determination of standing and continued relationship to the church is also a function of the disciplinary process.</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RESPONSE TO POSSIBLE MISCONDUCT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601. </w:t>
      </w:r>
      <w:r w:rsidRPr="00B72809">
        <w:rPr>
          <w:rFonts w:ascii="Berling LT Std Roman" w:hAnsi="Berling LT Std Roman" w:cs="Berling LT Std Roman"/>
          <w:color w:val="000000"/>
          <w:sz w:val="19"/>
          <w:szCs w:val="19"/>
        </w:rPr>
        <w:t>A response is appropriate any time a person with authority to respond becomes aware of information that a prudent person would believe to be credible. In addition, a response is also appropriate when information which would cause a prudent person to believe that harm is likely to come to the church, to potential victims of misconduct, or to any other person as a result of misconduct by a person in a position of trust or authority within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601.1.</w:t>
      </w:r>
      <w:r w:rsidRPr="00B72809">
        <w:rPr>
          <w:rFonts w:ascii="Berling LT Std Roman" w:hAnsi="Berling LT Std Roman" w:cs="Berling LT Std Roman"/>
          <w:b/>
          <w:bCs/>
          <w:color w:val="000000"/>
          <w:sz w:val="19"/>
          <w:szCs w:val="19"/>
        </w:rPr>
        <w:tab/>
      </w:r>
      <w:r w:rsidRPr="00B72809">
        <w:rPr>
          <w:rFonts w:ascii="Berling LT Std Roman" w:hAnsi="Berling LT Std Roman" w:cs="Berling LT Std Roman"/>
          <w:color w:val="000000"/>
          <w:sz w:val="19"/>
          <w:szCs w:val="19"/>
        </w:rPr>
        <w:t>When a person who does not have authority to respond for the church becomes aware of information which a prudent person would consider to be credible and which would cause a prudent person to believe that wrongful conduct by a person in a position of trust or authority may be occurring within the church, the person with the information shall make the representative of the church who has the authority to respond aware of the information.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601.2. </w:t>
      </w:r>
      <w:r w:rsidRPr="00B72809">
        <w:rPr>
          <w:rFonts w:ascii="Berling LT Std Roman" w:hAnsi="Berling LT Std Roman" w:cs="Berling LT Std Roman"/>
          <w:color w:val="000000"/>
          <w:sz w:val="19"/>
          <w:szCs w:val="19"/>
        </w:rPr>
        <w:t>The person who has authority to respond is determined by the position within the church of the individual or individuals who may be involved in misconduct as follows:</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i/>
          <w:iCs/>
          <w:color w:val="000000"/>
          <w:sz w:val="18"/>
          <w:szCs w:val="18"/>
        </w:rPr>
        <w:t>Person Implicated</w:t>
      </w:r>
      <w:r w:rsidRPr="00B72809">
        <w:rPr>
          <w:rFonts w:ascii="Berling LT Std Roman" w:hAnsi="Berling LT Std Roman" w:cs="Berling LT Std Roman"/>
          <w:i/>
          <w:iCs/>
          <w:color w:val="000000"/>
          <w:sz w:val="18"/>
          <w:szCs w:val="18"/>
        </w:rPr>
        <w:tab/>
        <w:t xml:space="preserve">Person with Authority to Respond </w:t>
      </w:r>
      <w:r w:rsidRPr="00B72809">
        <w:rPr>
          <w:rFonts w:ascii="Berling LT Std Roman" w:hAnsi="Berling LT Std Roman" w:cs="Berling LT Std Roman"/>
          <w:color w:val="000000"/>
          <w:sz w:val="18"/>
          <w:szCs w:val="18"/>
        </w:rPr>
        <w:t>Nonmember</w:t>
      </w:r>
      <w:r w:rsidRPr="00B72809">
        <w:rPr>
          <w:rFonts w:ascii="Berling LT Std Roman" w:hAnsi="Berling LT Std Roman" w:cs="Berling LT Std Roman"/>
          <w:color w:val="000000"/>
          <w:sz w:val="18"/>
          <w:szCs w:val="18"/>
        </w:rPr>
        <w:tab/>
        <w:t>Pastor of local church where the</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conduct in question takes place.</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Layperson</w:t>
      </w:r>
      <w:r w:rsidRPr="00B72809">
        <w:rPr>
          <w:rFonts w:ascii="Berling LT Std Roman" w:hAnsi="Berling LT Std Roman" w:cs="Berling LT Std Roman"/>
          <w:color w:val="000000"/>
          <w:sz w:val="18"/>
          <w:szCs w:val="18"/>
        </w:rPr>
        <w:tab/>
        <w:t xml:space="preserve">Pastor of church where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layperson is a member.</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Member of the clergy</w:t>
      </w:r>
      <w:r w:rsidRPr="00B72809">
        <w:rPr>
          <w:rFonts w:ascii="Berling LT Std Roman" w:hAnsi="Berling LT Std Roman" w:cs="Berling LT Std Roman"/>
          <w:color w:val="000000"/>
          <w:sz w:val="18"/>
          <w:szCs w:val="18"/>
        </w:rPr>
        <w:tab/>
        <w:t>District superintendent (in</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 xml:space="preserve">conjunction with the District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 xml:space="preserve">Advisory Board) where the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 xml:space="preserve">person implicated is a member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 xml:space="preserve">or the pastor of the local church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where the person is on staff.</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District superintendent</w:t>
      </w:r>
      <w:r w:rsidRPr="00B72809">
        <w:rPr>
          <w:rFonts w:ascii="Berling LT Std Roman" w:hAnsi="Berling LT Std Roman" w:cs="Berling LT Std Roman"/>
          <w:color w:val="000000"/>
          <w:sz w:val="18"/>
          <w:szCs w:val="18"/>
        </w:rPr>
        <w:tab/>
        <w:t xml:space="preserve">General superintendent in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jurisdiction</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Regional director</w:t>
      </w:r>
      <w:r w:rsidRPr="00B72809">
        <w:rPr>
          <w:rFonts w:ascii="Berling LT Std Roman" w:hAnsi="Berling LT Std Roman" w:cs="Berling LT Std Roman"/>
          <w:color w:val="000000"/>
          <w:sz w:val="18"/>
          <w:szCs w:val="18"/>
        </w:rPr>
        <w:tab/>
        <w:t xml:space="preserve">General superintendent in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jurisdiction</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Field strategy coordinator</w:t>
      </w:r>
      <w:r w:rsidRPr="00B72809">
        <w:rPr>
          <w:rFonts w:ascii="Berling LT Std Roman" w:hAnsi="Berling LT Std Roman" w:cs="Berling LT Std Roman"/>
          <w:color w:val="000000"/>
          <w:sz w:val="18"/>
          <w:szCs w:val="18"/>
        </w:rPr>
        <w:tab/>
        <w:t xml:space="preserve">General superintendent in </w:t>
      </w:r>
      <w:r w:rsidRPr="00B72809">
        <w:rPr>
          <w:rFonts w:ascii="Berling LT Std Roman" w:hAnsi="Berling LT Std Roman" w:cs="Berling LT Std Roman"/>
          <w:color w:val="000000"/>
          <w:sz w:val="18"/>
          <w:szCs w:val="18"/>
        </w:rPr>
        <w:br/>
      </w:r>
      <w:r w:rsidRPr="00B72809">
        <w:rPr>
          <w:rFonts w:ascii="Berling LT Std Roman" w:hAnsi="Berling LT Std Roman" w:cs="Berling LT Std Roman"/>
          <w:color w:val="000000"/>
          <w:sz w:val="18"/>
          <w:szCs w:val="18"/>
        </w:rPr>
        <w:tab/>
        <w:t>jurisdiction</w:t>
      </w:r>
    </w:p>
    <w:p w:rsidR="00B72809" w:rsidRPr="00B72809" w:rsidRDefault="00B72809" w:rsidP="00B72809">
      <w:pPr>
        <w:tabs>
          <w:tab w:val="left" w:pos="2400"/>
        </w:tabs>
        <w:suppressAutoHyphens/>
        <w:autoSpaceDE w:val="0"/>
        <w:autoSpaceDN w:val="0"/>
        <w:adjustRightInd w:val="0"/>
        <w:spacing w:after="0" w:line="220" w:lineRule="atLeast"/>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Not otherwise defined</w:t>
      </w:r>
      <w:r w:rsidRPr="00B72809">
        <w:rPr>
          <w:rFonts w:ascii="Berling LT Std Roman" w:hAnsi="Berling LT Std Roman" w:cs="Berling LT Std Roman"/>
          <w:color w:val="000000"/>
          <w:sz w:val="18"/>
          <w:szCs w:val="18"/>
        </w:rPr>
        <w:tab/>
        <w:t>General secretary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person with authority to respond should also in a timely manner notify respective persons in leadership at the district, field, regional, and/or global dimensions about the accusations. The person with authority to respond may enlist the help of others in any fact-finding or response.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601.3. </w:t>
      </w:r>
      <w:r w:rsidRPr="00B72809">
        <w:rPr>
          <w:rFonts w:ascii="Berling LT Std Roman" w:hAnsi="Berling LT Std Roman" w:cs="Berling LT Std Roman"/>
          <w:color w:val="000000"/>
          <w:sz w:val="19"/>
          <w:szCs w:val="19"/>
        </w:rPr>
        <w:t>If no accusation has been made, the purpose of an investigation shall be to determine whether or not action is needed to prevent harm or to reduce the impact of harm that has previously been done. In circumstances in which a prudent person would believe that no further action was needed to prevent harm or to reduce the impact of harm, no investigation will continue unless an accusation has been filed. Facts learned during an investigation may become the basis of an accusation.</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III. RESPONSE TO MISCONDUCT </w:t>
      </w:r>
      <w:r w:rsidRPr="00B72809">
        <w:rPr>
          <w:rFonts w:ascii="Berling LT Std Roman" w:hAnsi="Berling LT Std Roman" w:cs="Berling LT Std Roman"/>
          <w:b/>
          <w:bCs/>
          <w:caps/>
          <w:color w:val="000000"/>
          <w:spacing w:val="5"/>
          <w:sz w:val="24"/>
          <w:szCs w:val="24"/>
        </w:rPr>
        <w:br/>
        <w:t xml:space="preserve">BY A PERSON IN A POSITION </w:t>
      </w:r>
      <w:r w:rsidRPr="00B72809">
        <w:rPr>
          <w:rFonts w:ascii="Berling LT Std Roman" w:hAnsi="Berling LT Std Roman" w:cs="Berling LT Std Roman"/>
          <w:b/>
          <w:bCs/>
          <w:caps/>
          <w:color w:val="000000"/>
          <w:spacing w:val="5"/>
          <w:sz w:val="24"/>
          <w:szCs w:val="24"/>
        </w:rPr>
        <w:br/>
        <w:t>OF TRUST OR AUTHORITY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602. </w:t>
      </w:r>
      <w:r w:rsidRPr="00B72809">
        <w:rPr>
          <w:rFonts w:ascii="Berling LT Std Roman" w:hAnsi="Berling LT Std Roman" w:cs="Berling LT Std Roman"/>
          <w:color w:val="000000"/>
          <w:sz w:val="19"/>
          <w:szCs w:val="19"/>
        </w:rPr>
        <w:t>Whenever a person authorized to respond learns facts which indicate that innocent parties have been harmed by the misconduct of a person in a position of trust or authority, action shall be taken to cause the church to respond appropriately. An appropriate response will seek to prevent any additional harm to victims of the misconduct, seek to respond to the needs of the victims, the accused, and others who suffer as a result of the misconduct. Particular concern should be shown for the needs of the spouse and family of the accused. The response will also seek to address the needs of the local church, the district and the general church concerning public relations, protection from liability and protection of the integrity of the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Those who respond for the church must understand that what they say and do may have consequences under civil law. The duty of the church to respond is based on Christian concern. No one has the authority to accept financial responsibility for a local church without action by the church board, or for a district without action by the District Advisory Board. One who is uncertain about what action is appropriate should consider seeking counsel from an appropriate professional.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602.1. </w:t>
      </w:r>
      <w:r w:rsidRPr="00B72809">
        <w:rPr>
          <w:rFonts w:ascii="Berling LT Std Roman" w:hAnsi="Berling LT Std Roman" w:cs="Berling LT Std Roman"/>
          <w:color w:val="000000"/>
          <w:sz w:val="19"/>
          <w:szCs w:val="19"/>
        </w:rPr>
        <w:t>In each local church, it is appropriate for the church board to fashion a response to any crisis which may arise; however, it may be necessary to respond before a board meeting can take place. It is wise for each local church to have an emergency response plan.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602.2. </w:t>
      </w:r>
      <w:r w:rsidRPr="00B72809">
        <w:rPr>
          <w:rFonts w:ascii="Berling LT Std Roman" w:hAnsi="Berling LT Std Roman" w:cs="Berling LT Std Roman"/>
          <w:color w:val="000000"/>
          <w:sz w:val="19"/>
          <w:szCs w:val="19"/>
        </w:rPr>
        <w:t>On each district the primary responsibility for responding to a crisis rests with the District Advisory Board; however, it may be necessary to respond before a meeting of the board can take place. It is wise for a district to adopt an emergency response plan. The plan may include the appointment by the District Advisory Board of a response team composed of people with special qualifications such as counselors, social workers, those trained in communications and those familiar with the applicable law.</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603. Conflict Resolution and Reconciliation in the Church. </w:t>
      </w:r>
      <w:r w:rsidRPr="00B72809">
        <w:rPr>
          <w:rFonts w:ascii="Berling LT Std Roman" w:hAnsi="Berling LT Std Roman" w:cs="Berling LT Std Roman"/>
          <w:color w:val="000000"/>
          <w:sz w:val="19"/>
          <w:szCs w:val="19"/>
        </w:rPr>
        <w:t>Disagreement is a part of life, even in the church. However, when this disagreement becomes a conflict which divides congregants or disrupts the fellowship of the church, an informal process of discernment should precede any formal process of resolution. Whether informal or formal, the goal should be resolution and reconciliation.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603.1. </w:t>
      </w:r>
      <w:r w:rsidRPr="00B72809">
        <w:rPr>
          <w:rFonts w:ascii="Berling LT Std Roman" w:hAnsi="Berling LT Std Roman" w:cs="Berling LT Std Roman"/>
          <w:color w:val="000000"/>
          <w:sz w:val="19"/>
          <w:szCs w:val="19"/>
        </w:rPr>
        <w:t>Informal Process: When conflict arises in the church, a period of discernment and counsel should be sought with a desire to live at peace with all people. All parties involved are encouraged to submit the matter to the Lord in prayer, and in fact the entire process must be bathed in prayer. Individuals in conflict should approach one another in humility with the hope of reconciliation.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603.2. </w:t>
      </w:r>
      <w:r w:rsidRPr="00B72809">
        <w:rPr>
          <w:rFonts w:ascii="Berling LT Std Roman" w:hAnsi="Berling LT Std Roman" w:cs="Berling LT Std Roman"/>
          <w:color w:val="000000"/>
          <w:sz w:val="19"/>
          <w:szCs w:val="19"/>
        </w:rPr>
        <w:t>Formal Process: If this process fails, the individuals may decide to embark upon the formal process of reconciliation. The matter should be arbitrated with a representative group of mature and unbiased individuals in the church. If fault is determined, this group may recommend appropriate action as described in paragraph 604.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604. Resolution of Disciplinary Matters by Agreement. </w:t>
      </w:r>
      <w:r w:rsidRPr="00B72809">
        <w:rPr>
          <w:rFonts w:ascii="Berling LT Std Roman" w:hAnsi="Berling LT Std Roman" w:cs="Berling LT Std Roman"/>
          <w:color w:val="000000"/>
          <w:sz w:val="19"/>
          <w:szCs w:val="19"/>
        </w:rPr>
        <w:t xml:space="preserve">The disciplinary process described in this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is intended to provide an appropriate process for resolving allegations of misconduct when the allegations are contested by the accused. In many situations, it is appropriate to resolve disciplinary matters by agreement. Efforts to resolve disciplinary matters by agreement are encouraged and should be pursued whenever practical.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604.1. </w:t>
      </w:r>
      <w:r w:rsidRPr="00B72809">
        <w:rPr>
          <w:rFonts w:ascii="Berling LT Std Roman" w:hAnsi="Berling LT Std Roman" w:cs="Berling LT Std Roman"/>
          <w:color w:val="000000"/>
          <w:sz w:val="19"/>
          <w:szCs w:val="19"/>
        </w:rPr>
        <w:t>Any matter which is within the jurisdiction of a Local Board of Discipline may be resolved by a written agreement between the person accused and the pastor if approved by the church board and the district superintendent. The terms of such an agreement shall have the same effect as an action by a Local Board of Discipline.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604.2. </w:t>
      </w:r>
      <w:r w:rsidRPr="00B72809">
        <w:rPr>
          <w:rFonts w:ascii="Berling LT Std Roman" w:hAnsi="Berling LT Std Roman" w:cs="Berling LT Std Roman"/>
          <w:color w:val="000000"/>
          <w:sz w:val="19"/>
          <w:szCs w:val="19"/>
        </w:rPr>
        <w:t>Any matter which is within the jurisdiction of a District Board of Discipline may be resolved by a written agreement between the person accused and the district superintendent if the agreement is approved by the District Advisory Board and the general superintendent in jurisdiction. The terms of such an agreement shall have the same effect as an action by a District Board of Discipline.</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IV. CONTESTED DISCIPLINE </w:t>
      </w:r>
      <w:r w:rsidRPr="00B72809">
        <w:rPr>
          <w:rFonts w:ascii="Berling LT Std Roman" w:hAnsi="Berling LT Std Roman" w:cs="Berling LT Std Roman"/>
          <w:b/>
          <w:bCs/>
          <w:caps/>
          <w:color w:val="000000"/>
          <w:spacing w:val="5"/>
          <w:sz w:val="24"/>
          <w:szCs w:val="24"/>
        </w:rPr>
        <w:br/>
        <w:t>OF A LAYPERSON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605. </w:t>
      </w:r>
      <w:r w:rsidRPr="00B72809">
        <w:rPr>
          <w:rFonts w:ascii="Berling LT Std Roman" w:hAnsi="Berling LT Std Roman" w:cs="Berling LT Std Roman"/>
          <w:color w:val="000000"/>
          <w:sz w:val="19"/>
          <w:szCs w:val="19"/>
        </w:rPr>
        <w:t>If a lay member is accused of unchristian conduct, such accusations shall be placed in writing and signed by at least two members who have been in faithful attendance for at least six months. The pastor shall appoint an investigating committee of three members of the local church, subject to the approval of the district superintendent. The committee shall make a written report of its investigation. This report must be signed by a majority and filed with the church board. After the investigation and pursuant thereto, any two members in good standing in the local church may sign charges against the accused and file same with the church board. Thereupon the church board shall appoint, subject to the approval of the district superintendent, a Local Board of Discipline of five members, who are unprejudiced and able to hear and dispose of the case in a fair and impartial manner. If in the opinion of the district superintendent, it is impractical to select five members from the local church due to the size of the church, the nature of the allegations, or the position of influence of the accused, the district superintendent shall after consulting the pastor, appoint five laypersons from other churches on the same district to be the Board of Discipline. This board shall conduct a hearing as soon as practicable and determine the issues involved. After hearing the testimony of witnesses and considering the evidence, the Board of Discipline shall either absolve the accused or administer discipline as the facts shall establish to be proper. The decision must be unanimous. Discipline may take the form of reprimand, suspension, or expulsion from membership in the local church. (125.8)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605.1. </w:t>
      </w:r>
      <w:r w:rsidRPr="00B72809">
        <w:rPr>
          <w:rFonts w:ascii="Berling LT Std Roman" w:hAnsi="Berling LT Std Roman" w:cs="Berling LT Std Roman"/>
          <w:color w:val="000000"/>
          <w:sz w:val="19"/>
          <w:szCs w:val="19"/>
        </w:rPr>
        <w:t>An appeal from the decision of a Local Board of Discipline may be taken to the District Court of Appeals within 30 days by either the accused or the church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605.2. </w:t>
      </w:r>
      <w:r w:rsidRPr="00B72809">
        <w:rPr>
          <w:rFonts w:ascii="Berling LT Std Roman" w:hAnsi="Berling LT Std Roman" w:cs="Berling LT Std Roman"/>
          <w:color w:val="000000"/>
          <w:sz w:val="19"/>
          <w:szCs w:val="19"/>
        </w:rPr>
        <w:t>When a layperson has been released from membership in the local church by a Local Board of Discipline, he or she may reunite with the Church of the Nazarene on the same district only with the approval of the District Advisory Board. If such consent is granted, he or she shall be received into the membership of that local church using the approved form for the reception of church members. (21, 28-33, 114.1-114.4, 704)</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605.3. </w:t>
      </w:r>
      <w:r w:rsidRPr="00B72809">
        <w:rPr>
          <w:rFonts w:ascii="Berling LT Std Roman" w:hAnsi="Berling LT Std Roman" w:cs="Berling LT Std Roman"/>
          <w:color w:val="000000"/>
          <w:sz w:val="19"/>
          <w:szCs w:val="19"/>
        </w:rPr>
        <w:t>Laypersons serving in leadership roles are held to a high standard. When misconduct occurs, the impact is often very serious. An individual guilty of sexual misconduct involving minors should not be permitted to serve in any position of responsibility for or ministry with minors, or be elected or appointed to any leadership role in the local church. A minor is defined as any human being under the age of 18, unless the age of majority is attained later under a state’s or country’s own domestic legislation. (503.1)</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V. CONTESTED DISCIPLINE </w:t>
      </w:r>
      <w:r w:rsidRPr="00B72809">
        <w:rPr>
          <w:rFonts w:ascii="Berling LT Std Roman" w:hAnsi="Berling LT Std Roman" w:cs="Berling LT Std Roman"/>
          <w:b/>
          <w:bCs/>
          <w:caps/>
          <w:color w:val="000000"/>
          <w:spacing w:val="5"/>
          <w:sz w:val="24"/>
          <w:szCs w:val="24"/>
        </w:rPr>
        <w:br/>
        <w:t>OF A MEMBER OF THE CLERGY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 </w:t>
      </w:r>
      <w:r w:rsidRPr="00B72809">
        <w:rPr>
          <w:rFonts w:ascii="Berling LT Std Roman" w:hAnsi="Berling LT Std Roman" w:cs="Berling LT Std Roman"/>
          <w:color w:val="000000"/>
          <w:sz w:val="19"/>
          <w:szCs w:val="19"/>
        </w:rPr>
        <w:t>The perpetuity and effectiveness of the Church of the Nazarene depend largely upon the spiritual qualifications, the character, and the manner of life of its members of the clergy. Members of the clergy aspire to a high calling and function as anointed individuals in whom is placed the church’s trust. They accept their calling knowing that they will be held to high personal standards by those to whom they minister. Because of the high expectations placed upon them, the members of the clergy and their ministry are peculiarly vulnerable to any accusation of misconduct. It is therefore incumbent upon members to use the following procedures with the biblical wisdom and maturity that befits the people of God.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606.1. </w:t>
      </w:r>
      <w:r w:rsidRPr="00B72809">
        <w:rPr>
          <w:rFonts w:ascii="Berling LT Std Roman" w:hAnsi="Berling LT Std Roman" w:cs="Berling LT Std Roman"/>
          <w:color w:val="000000"/>
          <w:sz w:val="19"/>
          <w:szCs w:val="19"/>
        </w:rPr>
        <w:t xml:space="preserve">If a member of the clergy is accused of conduct unbecoming a minister such accusations shall be placed in writing and shall be signed by at least two members of the Church of the Nazarene who are at the time in good standing.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member of the clergy is accused of promoting doctrines out of harmony with the doctrinal statement of the Church of the Nazarene, such accusations shall be placed in writing and shall be signed by at least two ordained elders of the Church of the Nazarene who are at the time in good standing.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written accusation must be filed with the district superintendent who shall present it to the District Advisory Board of the district where the accused has ministerial membership. This accusation shall become part of the record in the case. The District Advisory Board shall give written notice to the accused that accusations have been filed, as soon as practical by any method which gives actual notice. When actual notice is not practical, notice may be provided in the manner that is customary for serving legal notices in that locality. The accused and his or her counsel shall have the right to examine the accusations and to receive a written copy of the same immediately upon request. (532.4, 532.9,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606.2. </w:t>
      </w:r>
      <w:r w:rsidRPr="00B72809">
        <w:rPr>
          <w:rFonts w:ascii="Berling LT Std Roman" w:hAnsi="Berling LT Std Roman" w:cs="Berling LT Std Roman"/>
          <w:color w:val="000000"/>
          <w:sz w:val="19"/>
          <w:szCs w:val="19"/>
        </w:rPr>
        <w:t>A person’s signature on an accusation against a member of the clergy constitutes certification by the signer that, to the best of the signer’s knowledge, information and belief formed after reasonable inquiry, the accusation is well grounded in fact. (532.4,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606.3. </w:t>
      </w:r>
      <w:r w:rsidRPr="00B72809">
        <w:rPr>
          <w:rFonts w:ascii="Berling LT Std Roman" w:hAnsi="Berling LT Std Roman" w:cs="Berling LT Std Roman"/>
          <w:color w:val="000000"/>
          <w:sz w:val="19"/>
          <w:szCs w:val="19"/>
        </w:rPr>
        <w:t>When a written accusation of conduct unbecoming a minister is filed with the district superintendent and has been presented to the District Advisory Board, the District Advisory Board shall appoint a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a written accusation is filed related to promoting doctrines out of harmony with the doctrinal statement of the Church of the Nazarene, the District Advisory Board or the accused may request a review by a Regional Theological Committee to evaluate the accusation in order to provide insight and clarity regarding its merit. This Regional Theological Committee would be appointed by the Board of General Superintendents and be comprised of three theologians from regional Universities/Seminary and two assigned ordained pastors in good standing.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after considering the Theological Committee’s report, and it appears that there are probable grounds for charges, the District Advisory Board shall appoint an Investigative Committee of three or more assigned ordained ministers and not fewer than two laypersons as the District Advisory Board deems to be appropriate to investigate the facts and circumstances involved and report their finding in writing and signed by a majority of the committee.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If after considering the District Investigative Committee’s report, and it appears that there are probable grounds for charges, such charges shall be drawn up and signed by any two ordained ministers from the district in which the accused is credentialed. The District Advisory Board shall give the accused notice thereof, as soon as practical, by any method which gives actual notice. When actual notice is not practical, notice may be provided in the manner that is customary for serving legal notices in that locality. The accused and his or her counsel shall have the right to examine the charges and specifications and to receive a copy thereof immediately upon request. No accused shall be required to answer charges of which he or she has not been informed as specified herein. (225.3)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606.4. </w:t>
      </w:r>
      <w:r w:rsidRPr="00B72809">
        <w:rPr>
          <w:rFonts w:ascii="Berling LT Std Roman" w:hAnsi="Berling LT Std Roman" w:cs="Berling LT Std Roman"/>
          <w:color w:val="000000"/>
          <w:sz w:val="19"/>
          <w:szCs w:val="19"/>
        </w:rPr>
        <w:t>If, after investigation it appears that an accusation against a member of the clergy is without factual basis and has been filed in bad faith, the filing of the accusation may be grounds for disciplinary action against those who signed the accusation.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606.5. </w:t>
      </w:r>
      <w:r w:rsidRPr="00B72809">
        <w:rPr>
          <w:rFonts w:ascii="Berling LT Std Roman" w:hAnsi="Berling LT Std Roman" w:cs="Berling LT Std Roman"/>
          <w:color w:val="000000"/>
          <w:sz w:val="19"/>
          <w:szCs w:val="19"/>
        </w:rPr>
        <w:t>In case charges are filed, the District Advisory Board shall appoint five assigned ordained ministers and not fewer than two laypersons as it deems advisable of the district to hear the case and determine the issues; these persons so named shall constitute a District Board of Discipline to conduct the hearing and dispose of the case according to the laws of the church. No district superintendent shall serve as prosecutor or as assistant to the prosecutor in the trial of an ordained minister or licensed minister. This Board of Discipline shall have power to vindicate and absolve the accused in connection with said charges or to administer discipline commensurate with the offense. Such discipline may provide for discipline intended to lead to the salvation and rehabilitation of the guilty party. The discipline may include repentance, confession, restitution, suspension, recommendation for removal of credential, expulsion from the ministry or membership of the church, or both, public or private reprimand, or any such other discipline that may be appropriate including suspension or deferment of discipline during a period of probation. (225.4, 532.4, 532.13, 606.11-606.12)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b/>
          <w:bCs/>
          <w:color w:val="000000"/>
          <w:spacing w:val="-4"/>
          <w:sz w:val="19"/>
          <w:szCs w:val="19"/>
        </w:rPr>
        <w:t xml:space="preserve">606.6. </w:t>
      </w:r>
      <w:r w:rsidRPr="00B72809">
        <w:rPr>
          <w:rFonts w:ascii="Berling LT Std Roman" w:hAnsi="Berling LT Std Roman" w:cs="Berling LT Std Roman"/>
          <w:color w:val="000000"/>
          <w:spacing w:val="-4"/>
          <w:sz w:val="19"/>
          <w:szCs w:val="19"/>
        </w:rPr>
        <w:t>If either the accused or the District Advisory Board shall so request, the Board of Discipline shall be a Regional Board of Discipline. The regional board for each case shall be appointed by the general superintendent in jurisdiction of the district where the accused minister holds his or her membership.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606.7. </w:t>
      </w:r>
      <w:r w:rsidRPr="00B72809">
        <w:rPr>
          <w:rFonts w:ascii="Berling LT Std Roman" w:hAnsi="Berling LT Std Roman" w:cs="Berling LT Std Roman"/>
          <w:color w:val="000000"/>
          <w:sz w:val="19"/>
          <w:szCs w:val="19"/>
        </w:rPr>
        <w:t>It is provided that in no case shall disciplinary action be taken against a missionary by a Phase 1 district as such.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606.8. </w:t>
      </w:r>
      <w:r w:rsidRPr="00B72809">
        <w:rPr>
          <w:rFonts w:ascii="Berling LT Std Roman" w:hAnsi="Berling LT Std Roman" w:cs="Berling LT Std Roman"/>
          <w:color w:val="000000"/>
          <w:sz w:val="19"/>
          <w:szCs w:val="19"/>
        </w:rPr>
        <w:t>The decision of a Board of Discipline shall be unanimous, written and signed by all members, and shall include a finding of “guilty” or “not guilty” as to each charge and specification.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606.9. </w:t>
      </w:r>
      <w:r w:rsidRPr="00B72809">
        <w:rPr>
          <w:rFonts w:ascii="Berling LT Std Roman" w:hAnsi="Berling LT Std Roman" w:cs="Berling LT Std Roman"/>
          <w:color w:val="000000"/>
          <w:sz w:val="19"/>
          <w:szCs w:val="19"/>
        </w:rPr>
        <w:t>Any hearing by a Board of Discipline herein provided for shall always be conducted within the bounds of the district where the charges were filed at a place designated by the board that is to hear the charges.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606.10. </w:t>
      </w:r>
      <w:r w:rsidRPr="00B72809">
        <w:rPr>
          <w:rFonts w:ascii="Berling LT Std Roman" w:hAnsi="Berling LT Std Roman" w:cs="Berling LT Std Roman"/>
          <w:color w:val="000000"/>
          <w:sz w:val="19"/>
          <w:szCs w:val="19"/>
        </w:rPr>
        <w:t>The procedure at any hearing shall be according to Rules of Procedure hereinafter provided. (225.3-225.4, 524.9, 530.13, 609)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606.11. </w:t>
      </w:r>
      <w:r w:rsidRPr="00B72809">
        <w:rPr>
          <w:rFonts w:ascii="Berling LT Std Roman" w:hAnsi="Berling LT Std Roman" w:cs="Berling LT Std Roman"/>
          <w:color w:val="000000"/>
          <w:sz w:val="19"/>
          <w:szCs w:val="19"/>
        </w:rPr>
        <w:t>When a minister is charged with conduct unbecoming a minister and shall admit to guilt, or shall confess to guilt without being charged, the District Advisory Board may assess any of the disciplines provided for in paragraph 606.5. (532.4,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606.12. </w:t>
      </w:r>
      <w:r w:rsidRPr="00B72809">
        <w:rPr>
          <w:rFonts w:ascii="Berling LT Std Roman" w:hAnsi="Berling LT Std Roman" w:cs="Berling LT Std Roman"/>
          <w:color w:val="000000"/>
          <w:sz w:val="19"/>
          <w:szCs w:val="19"/>
        </w:rPr>
        <w:t>When a minister is accused of conduct unbecoming a minister, and shall admit to guilt, or shall confess to guilt prior to being brought before a Board of Discipline, the District Advisory Board may assess any of the disciplines provided for in paragraph 606.5. (532.4, 532.13)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607. </w:t>
      </w:r>
      <w:r w:rsidRPr="00B72809">
        <w:rPr>
          <w:rFonts w:ascii="Berling LT Std Roman" w:hAnsi="Berling LT Std Roman" w:cs="Berling LT Std Roman"/>
          <w:color w:val="000000"/>
          <w:sz w:val="19"/>
          <w:szCs w:val="19"/>
        </w:rPr>
        <w:t>Following a decision by a Board of Discipline, the accused, the District Advisory Board, or those who sign the charges shall be entitled to appeal the decision to the Regional Court of Appeals. The appeal shall be begun within 30 days after such decision, and the court shall review the entire record of the case and all steps that have been taken therein. If the court discovers any substantial error prejudicial to the right of any person, it shall correct such error by ordering a new hearing to be conducted in a manner capable of giving relief to that person affected adversely by previous proceedings or decision.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b/>
          <w:bCs/>
          <w:color w:val="000000"/>
          <w:spacing w:val="-4"/>
          <w:sz w:val="19"/>
          <w:szCs w:val="19"/>
        </w:rPr>
        <w:t xml:space="preserve">608. </w:t>
      </w:r>
      <w:r w:rsidRPr="00B72809">
        <w:rPr>
          <w:rFonts w:ascii="Berling LT Std Roman" w:hAnsi="Berling LT Std Roman" w:cs="Berling LT Std Roman"/>
          <w:color w:val="000000"/>
          <w:spacing w:val="-4"/>
          <w:sz w:val="19"/>
          <w:szCs w:val="19"/>
        </w:rPr>
        <w:t>When the decision of a Board of Discipline is adverse to the accused minister and the decision provides for suspension from the ministry or cancellation of credential, the minister shall thereupon immediately suspend all ministerial activity; and refusal to do so will result in the forfeiture of the right to appeal.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608.1. </w:t>
      </w:r>
      <w:r w:rsidRPr="00B72809">
        <w:rPr>
          <w:rFonts w:ascii="Berling LT Std Roman" w:hAnsi="Berling LT Std Roman" w:cs="Berling LT Std Roman"/>
          <w:color w:val="000000"/>
          <w:sz w:val="19"/>
          <w:szCs w:val="19"/>
        </w:rPr>
        <w:t>When the decision of a Board of Discipline provides for suspension or cancellation of credential and the accused minister desires to appeal, he or she shall file with the secretary of the court to which the appeal is made, at the time the notice of appeal is filed, his or her written credential as a minister, and his or her right of appeal shall be conditioned upon compliance with this provision. When such credential is so filed, it shall be safely kept by the said secretary until the conclusion of the case, and thereupon the same shall either be forwarded to the general secretary or returned to the minister as the court may direct.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608.2. </w:t>
      </w:r>
      <w:r w:rsidRPr="00B72809">
        <w:rPr>
          <w:rFonts w:ascii="Berling LT Std Roman" w:hAnsi="Berling LT Std Roman" w:cs="Berling LT Std Roman"/>
          <w:color w:val="000000"/>
          <w:sz w:val="19"/>
          <w:szCs w:val="19"/>
        </w:rPr>
        <w:t>Appeals to the General Court of Appeals may be made by the accused or the Board of Discipline from decisions of a Regional Court of Appeals. Such appeals shall be by the same rules and procedures as other appeals to the General Court of Appeals.</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VI. RULES OF PROCEDURE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609. </w:t>
      </w:r>
      <w:r w:rsidRPr="00B72809">
        <w:rPr>
          <w:rFonts w:ascii="Berling LT Std Roman" w:hAnsi="Berling LT Std Roman" w:cs="Berling LT Std Roman"/>
          <w:color w:val="000000"/>
          <w:sz w:val="19"/>
          <w:szCs w:val="19"/>
        </w:rPr>
        <w:t>The General Court of Appeals shall adopt uniform Rules of Procedure governing all proceedings before boards of discipline and courts of appeal. After such rules are adopted and published, they shall be the final authority in all judicial proceedings. Printed Rules of Procedure shall be supplied by the general secretary. Changes or amendments to such rules may be adopted by the General Court of Appeals at any time, and when these are adopted and published, they shall be effective and authoritative in all cases. Any steps that are thereafter taken in any proceeding shall be in accordance with such change or amendment. (606.1)</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VII. DISTRICT COURT OF APPEALS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610. </w:t>
      </w:r>
      <w:r w:rsidRPr="00B72809">
        <w:rPr>
          <w:rFonts w:ascii="Berling LT Std Roman" w:hAnsi="Berling LT Std Roman" w:cs="Berling LT Std Roman"/>
          <w:color w:val="000000"/>
          <w:sz w:val="19"/>
          <w:szCs w:val="19"/>
        </w:rPr>
        <w:t>Each organized district shall have a District Court of Appeals composed of two laypersons and three assigned ordained ministers, including the district superintendent, elected by the district assembly according to paragraph 205.22. This court shall hear appeals of church members concerning any action of local boards of discipline. Notice of appeal must be given in writing within 30 days after such action or after appellant has knowledge thereof. Such notice shall be delivered to the District Court of Appeals or a member thereof, and a copy of such notice shall be delivered to the pastor of the local church and to the secretary of the church board concerned. (205.22)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610.1. </w:t>
      </w:r>
      <w:r w:rsidRPr="00B72809">
        <w:rPr>
          <w:rFonts w:ascii="Berling LT Std Roman" w:hAnsi="Berling LT Std Roman" w:cs="Berling LT Std Roman"/>
          <w:color w:val="000000"/>
          <w:sz w:val="19"/>
          <w:szCs w:val="19"/>
        </w:rPr>
        <w:t>The District Court of Appeals shall have jurisdiction to hear and decide all appeals of laypersons or churches from the action of a Board of Discipline appointed to discipline a layperson.</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VIII. regional Court of Appeals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611. </w:t>
      </w:r>
      <w:r w:rsidRPr="00B72809">
        <w:rPr>
          <w:rFonts w:ascii="Berling LT Std Roman" w:hAnsi="Berling LT Std Roman" w:cs="Berling LT Std Roman"/>
          <w:color w:val="000000"/>
          <w:sz w:val="19"/>
          <w:szCs w:val="19"/>
        </w:rPr>
        <w:t xml:space="preserve">There shall be a Regional Court of Appeals for each region. Each Regional Court of Appeals shall consist of five or more assigned ordained ministers elected by the Board of General Superintendents following each General Assembly. Vacancies shall be filled by the Board of General Superintendents. The Rules of Procedure shall be the same for the Regional Courts of Appeals as for the General Court of Appeals, in both the church </w:t>
      </w:r>
      <w:r w:rsidRPr="00B72809">
        <w:rPr>
          <w:rFonts w:ascii="Berling LT Std Roman" w:hAnsi="Berling LT Std Roman" w:cs="Berling LT Std Roman"/>
          <w:i/>
          <w:iCs/>
          <w:color w:val="000000"/>
          <w:sz w:val="19"/>
          <w:szCs w:val="19"/>
        </w:rPr>
        <w:t>Manual</w:t>
      </w:r>
      <w:r w:rsidRPr="00B72809">
        <w:rPr>
          <w:rFonts w:ascii="Berling LT Std Roman" w:hAnsi="Berling LT Std Roman" w:cs="Berling LT Std Roman"/>
          <w:color w:val="000000"/>
          <w:sz w:val="19"/>
          <w:szCs w:val="19"/>
        </w:rPr>
        <w:t xml:space="preserve"> and the </w:t>
      </w:r>
      <w:r w:rsidRPr="00B72809">
        <w:rPr>
          <w:rFonts w:ascii="Berling LT Std Roman" w:hAnsi="Berling LT Std Roman" w:cs="Berling LT Std Roman"/>
          <w:i/>
          <w:iCs/>
          <w:color w:val="000000"/>
          <w:sz w:val="19"/>
          <w:szCs w:val="19"/>
        </w:rPr>
        <w:t>Judicial Manual</w:t>
      </w:r>
      <w:r w:rsidRPr="00B72809">
        <w:rPr>
          <w:rFonts w:ascii="Berling LT Std Roman" w:hAnsi="Berling LT Std Roman" w:cs="Berling LT Std Roman"/>
          <w:color w:val="000000"/>
          <w:sz w:val="19"/>
          <w:szCs w:val="19"/>
        </w:rPr>
        <w:t>. A quorum of five shall be required for appeals referred to the court.</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IX. GENERAL COURT OF APPEALS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612. </w:t>
      </w:r>
      <w:r w:rsidRPr="00B72809">
        <w:rPr>
          <w:rFonts w:ascii="Berling LT Std Roman" w:hAnsi="Berling LT Std Roman" w:cs="Berling LT Std Roman"/>
          <w:color w:val="000000"/>
          <w:sz w:val="19"/>
          <w:szCs w:val="19"/>
        </w:rPr>
        <w:t>The General Assembly shall elect five assigned ordained ministers to serve as members of the General Court of Appeals during each ensuing quadrennium, or until their successors are elected and qualified. This court shall have jurisdiction as follows: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612.1. </w:t>
      </w:r>
      <w:r w:rsidRPr="00B72809">
        <w:rPr>
          <w:rFonts w:ascii="Berling LT Std Roman" w:hAnsi="Berling LT Std Roman" w:cs="Berling LT Std Roman"/>
          <w:color w:val="000000"/>
          <w:sz w:val="19"/>
          <w:szCs w:val="19"/>
        </w:rPr>
        <w:t>To hear and determine all appeals from the action or decision of any District Board of Discipline or Regional Court of Appeals. When such appeals are so determined by said court, such determination shall be authoritative and final. (305.7)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613. </w:t>
      </w:r>
      <w:r w:rsidRPr="00B72809">
        <w:rPr>
          <w:rFonts w:ascii="Berling LT Std Roman" w:hAnsi="Berling LT Std Roman" w:cs="Berling LT Std Roman"/>
          <w:color w:val="000000"/>
          <w:sz w:val="19"/>
          <w:szCs w:val="19"/>
        </w:rPr>
        <w:t>Vacancies that may exist in the General Court of Appeals during the interim between sessions of the General Assembly shall be filled by appointment of the Board of General Superintendents. (317.6)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614. </w:t>
      </w:r>
      <w:r w:rsidRPr="00B72809">
        <w:rPr>
          <w:rFonts w:ascii="Berling LT Std Roman" w:hAnsi="Berling LT Std Roman" w:cs="Berling LT Std Roman"/>
          <w:color w:val="000000"/>
          <w:sz w:val="19"/>
          <w:szCs w:val="19"/>
        </w:rPr>
        <w:t>Per diem and expense allowances for members of the General Court of Appeals shall be the same as that of members of the General Board of the church, when the members of the court are engaged in official business of the court, and payment therefor shall be made by the general treasurer.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615. </w:t>
      </w:r>
      <w:r w:rsidRPr="00B72809">
        <w:rPr>
          <w:rFonts w:ascii="Berling LT Std Roman" w:hAnsi="Berling LT Std Roman" w:cs="Berling LT Std Roman"/>
          <w:color w:val="000000"/>
          <w:sz w:val="19"/>
          <w:szCs w:val="19"/>
        </w:rPr>
        <w:t>The general secretary shall be custodian of all permanent records and decisions of the General Court of Appeals. (326.4)</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X. GUARANTEE OF RIGHTS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 </w:t>
      </w:r>
      <w:r w:rsidRPr="00B72809">
        <w:rPr>
          <w:rFonts w:ascii="Berling LT Std Roman" w:hAnsi="Berling LT Std Roman" w:cs="Berling LT Std Roman"/>
          <w:color w:val="000000"/>
          <w:sz w:val="19"/>
          <w:szCs w:val="19"/>
        </w:rPr>
        <w:t>The right to a fair and impartial hearing of charges pending against an accused minister or layperson shall not be denied or unduly postponed. Written charges shall be given an early hearing in order that the innocent may be absolved and the guilty brought to discipline. Every accused is entitled to the presumption of innocence until proven guilty. As to each charge and specification, the prosecution shall have the burden of proving guilt to a moral certainty and beyond a reasonable doubt.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616.1. </w:t>
      </w:r>
      <w:r w:rsidRPr="00B72809">
        <w:rPr>
          <w:rFonts w:ascii="Berling LT Std Roman" w:hAnsi="Berling LT Std Roman" w:cs="Berling LT Std Roman"/>
          <w:color w:val="000000"/>
          <w:sz w:val="19"/>
          <w:szCs w:val="19"/>
        </w:rPr>
        <w:t>The cost of preparing the record of a case for a minister, including a verbatim transcript of all testimony given at the trial, for the purpose of an appeal to the General Court of Appeals, shall be borne by the district where the hearing was held and disciplinary action taken. Every minister who appeals shall have the right to present oral as well as written argument upon his or her appeal, but this right may be waived in writing by the accused.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cost of preparing the record of a case for a layperson, including a verbatim transcript of all testimony given at the trial, for the purpose of an appeal to the District Court of Appeals, shall be borne by the local church of the district where the hearing was held and disciplinary action taken. Every layperson who appeals shall have the right to present oral as well as written argument upon his or her appeal, but this right may be waived in writing by the accused.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616.2. </w:t>
      </w:r>
      <w:r w:rsidRPr="00B72809">
        <w:rPr>
          <w:rFonts w:ascii="Berling LT Std Roman" w:hAnsi="Berling LT Std Roman" w:cs="Berling LT Std Roman"/>
          <w:color w:val="000000"/>
          <w:sz w:val="19"/>
          <w:szCs w:val="19"/>
        </w:rPr>
        <w:t>The highest court for a minister to appeal is the General Court of Appeals, and the highest court for a layperson to appeal is the District Court of Appeals.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616.3. </w:t>
      </w:r>
      <w:r w:rsidRPr="00B72809">
        <w:rPr>
          <w:rFonts w:ascii="Berling LT Std Roman" w:hAnsi="Berling LT Std Roman" w:cs="Berling LT Std Roman"/>
          <w:color w:val="000000"/>
          <w:sz w:val="19"/>
          <w:szCs w:val="19"/>
        </w:rPr>
        <w:t xml:space="preserve">A minister or layperson who is accused of misconduct or any violation of the church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against whom charges are pending shall have the right to meet his or her accusers face-to-face and to cross-examine the witnesses for the prosecution.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616.4. </w:t>
      </w:r>
      <w:r w:rsidRPr="00B72809">
        <w:rPr>
          <w:rFonts w:ascii="Berling LT Std Roman" w:hAnsi="Berling LT Std Roman" w:cs="Berling LT Std Roman"/>
          <w:color w:val="000000"/>
          <w:sz w:val="19"/>
          <w:szCs w:val="19"/>
        </w:rPr>
        <w:t>The testimony of any witness before a Board of Discipline shall not be received or considered in evidence unless such testimony be given under oath or solemn affirmation.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616.5. </w:t>
      </w:r>
      <w:r w:rsidRPr="00B72809">
        <w:rPr>
          <w:rFonts w:ascii="Berling LT Std Roman" w:hAnsi="Berling LT Std Roman" w:cs="Berling LT Std Roman"/>
          <w:color w:val="000000"/>
          <w:sz w:val="19"/>
          <w:szCs w:val="19"/>
        </w:rPr>
        <w:t>A minister or layperson who is brought before a Board of Discipline to answer charges shall always have the right to be represented by counsel of his or her own choosing, provided such counsel be a member in good standing in the Church of the Nazarene. Any full member of a regularly organized church against whom no written charges are pending will be considered in good standing.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616.6. </w:t>
      </w:r>
      <w:r w:rsidRPr="00B72809">
        <w:rPr>
          <w:rFonts w:ascii="Berling LT Std Roman" w:hAnsi="Berling LT Std Roman" w:cs="Berling LT Std Roman"/>
          <w:color w:val="000000"/>
          <w:sz w:val="19"/>
          <w:szCs w:val="19"/>
        </w:rPr>
        <w:t>A minister or layperson shall not be required to answer charges for any act that occurred more than five years before the filing of such charges, and no evidence will be considered at any hearing for any matter that occurred more than five years before the charges were filed. Provided, however, that if the person aggrieved by any such act was under the age of 18 or found to be mentally incompetent of making an accusation or filing a charge, such five-year limitation periods would not begin to run until the aggrieved person reached age 18 or became mentally competent. In the case of the sexual abuse of a minor, no time limit shall apply. A minor is defined as any human being under the age of 18, unless the age of majority is attained later under a state’s or country’s own domestic legislation.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minister is convicted of a felony by a court of competent jurisdiction, he or she shall surrender his or her credential to the district superintendent. At the request of such minister, and if the Board of Discipline has not previously been involved, the District Advisory Board shall investigate the circumstances of the conviction and may restore the credential if it deems appropriate.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616.7. </w:t>
      </w:r>
      <w:r w:rsidRPr="00B72809">
        <w:rPr>
          <w:rFonts w:ascii="Berling LT Std Roman" w:hAnsi="Berling LT Std Roman" w:cs="Berling LT Std Roman"/>
          <w:color w:val="000000"/>
          <w:sz w:val="19"/>
          <w:szCs w:val="19"/>
        </w:rPr>
        <w:t>A minister or layperson shall not be twice placed in jeopardy for the same offense. It shall not be considered, however, that such person was placed in jeopardy at any hearing or proceeding where the court of appeals discovers reversible error committed in the original proceeding before a Board of Discipline.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VIII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Sacraments and Rituals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b/>
          <w:bCs/>
          <w:color w:val="000000"/>
          <w:sz w:val="14"/>
          <w:szCs w:val="14"/>
        </w:rPr>
        <w:t xml:space="preserve">NOTE: </w:t>
      </w:r>
      <w:r w:rsidRPr="00B72809">
        <w:rPr>
          <w:rFonts w:ascii="Berling LT Std Roman" w:hAnsi="Berling LT Std Roman" w:cs="Berling LT Std Roman"/>
          <w:color w:val="000000"/>
          <w:sz w:val="14"/>
          <w:szCs w:val="14"/>
        </w:rPr>
        <w:t xml:space="preserve">In order to edit or to make additions to any item in the Sacraments and Rituals section of the </w:t>
      </w:r>
      <w:r w:rsidRPr="00B72809">
        <w:rPr>
          <w:rFonts w:ascii="Berling LT Std Roman" w:hAnsi="Berling LT Std Roman" w:cs="Berling LT Std Roman"/>
          <w:i/>
          <w:iCs/>
          <w:color w:val="000000"/>
          <w:sz w:val="14"/>
          <w:szCs w:val="14"/>
        </w:rPr>
        <w:t>Manual</w:t>
      </w:r>
      <w:r w:rsidRPr="00B72809">
        <w:rPr>
          <w:rFonts w:ascii="Berling LT Std Roman" w:hAnsi="Berling LT Std Roman" w:cs="Berling LT Std Roman"/>
          <w:color w:val="000000"/>
          <w:sz w:val="14"/>
          <w:szCs w:val="14"/>
        </w:rPr>
        <w:t>, action by a General Assembly is required.</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LORD’S SUPPER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BAPTISM OF BELIEVERS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BAPTISM OF INFANTS OR YOUNG CHILDREN DEDICATION OF INFANTS OR YOUNG CHILDREN RECEPTION OF CHURCH MEMBERS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MATRIMONY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FUNERAL SERVICE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INSTALLATION OF OFFICERS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ORGANIZATION OF A LOCAL CHURCH</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CHURCH DEDICATIONS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SACRAMENTS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700. LORD’S SUPPER</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administration of the Lord’s Supper may be introduced by an appropriate sermon and the reading of 1 Corinthians 11:23-29; Luke 22:14-20, or some other suitable passage. Let the minister then give the following invitation: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Communion Supper, instituted by our Lord and Savior Jesus Christ is a sacrament, which proclaims His life, His sufferings, His sacrificial death, and resurrection, and the hope of His coming again. It shows forth the Lord’s death until His return.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Supper is a means of grace in which Christ is present by the Spirit. It is to be received in reverent appreciation and gratefulness for the work of Christ.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All those who are truly repentant, forsaking their sins, and believing in Christ for salvation are invited to participate in the death and resurrection of Christ. We come to the table that we may be renewed in life and salvation and be made one by the Spirit.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unity with the Church, we confess our faith: Christ has died, Christ is risen, Christ will come again. And so we pray:</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pacing w:val="-2"/>
          <w:sz w:val="18"/>
          <w:szCs w:val="18"/>
        </w:rPr>
      </w:pPr>
      <w:r w:rsidRPr="00B72809">
        <w:rPr>
          <w:rFonts w:ascii="Berling LT Std Roman" w:hAnsi="Berling LT Std Roman" w:cs="Berling LT Std Roman"/>
          <w:color w:val="000000"/>
          <w:spacing w:val="-2"/>
          <w:sz w:val="18"/>
          <w:szCs w:val="18"/>
        </w:rPr>
        <w:t>The minister may offer a prayer of confession and supplication, concluding with the following prayer of consecration: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Holy God,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gather at this, your table, in the name of your Son, Jesus Christ, who by your Spirit was anointed to preach good news to the poor, proclaim release to the captives, set at liberty those who are oppressed. Christ healed the sick, fed the hungry, ate with sinners, and established the new covenant for forgiveness of sins. We live in the hope of His coming again.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23"/>
          <w:szCs w:val="23"/>
        </w:rPr>
        <w:t xml:space="preserve">On the night in which He was betrayed, He took bread, gave thanks, broke the bread, gave it to His disciples, and said: “This is my body which is given for you; do this in remembrance of me.” </w:t>
      </w:r>
      <w:r w:rsidRPr="00B72809">
        <w:rPr>
          <w:rFonts w:ascii="Berling LT Std Roman" w:hAnsi="Berling LT Std Roman" w:cs="Berling LT Std Roman"/>
          <w:color w:val="000000"/>
          <w:sz w:val="18"/>
          <w:szCs w:val="18"/>
        </w:rPr>
        <w:t>(Luke 22:19)</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Likewise, when the supper was over, He took the cup, gave thanks, gave it to His disciples, and said: “Drink from it, all of you. This is my blood of the covenant, which is poured out for many for the forgiveness of sins. Do this in remembrance of me.” </w:t>
      </w:r>
      <w:r w:rsidRPr="00B72809">
        <w:rPr>
          <w:rFonts w:ascii="Berling LT Std Roman" w:hAnsi="Berling LT Std Roman" w:cs="Berling LT Std Roman"/>
          <w:color w:val="000000"/>
          <w:sz w:val="18"/>
          <w:szCs w:val="18"/>
        </w:rPr>
        <w:t>(Matthew 26:27-29)</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And so, we gather as the Body of Christ to offer ourselves to you in praise and thanksgiving. Pour out your Holy Spirit on us and on these your gifts. Make them by the power of your Spirit to be for us the body and blood of Christ, that we may be for the world the Body of Christ, redeemed by His blood.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By your Spirit make us one in Christ, one with each other, and one in the ministry of Christ to all the world, until Christ comes in final victory. In the name of the Father, Son, and Holy Spirit, Amen.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And now, as our Savior Christ has taught us, let us pray: </w:t>
      </w:r>
      <w:r w:rsidRPr="00B72809">
        <w:rPr>
          <w:rFonts w:ascii="Berling LT Std Roman" w:hAnsi="Berling LT Std Roman" w:cs="Berling LT Std Roman"/>
          <w:color w:val="000000"/>
          <w:sz w:val="18"/>
          <w:szCs w:val="18"/>
        </w:rPr>
        <w:t>(Here the congregation may pray the Lord’s 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Our Father, who art in heaven, hallowed be your name, your kingdom come, your will be done on earth as it is in heaven. Give us this day our daily bread. Forgive us our trespasses, as we forgive those who trespass against us. Lead us not into temptation, but deliver us from evil. For yours is the kingdom, and the power, and the glory, forever. Amen.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Before the partaking of the bread, let the minister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body of our Lord Jesus Christ, broken for you, preserve you blameless, unto everlasting life. Eat this in remembrance that Christ died for you, and be thankful.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Before the partaking of the cup, let the minister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blood of our Lord Jesus Christ, shed for you, preserve you blameless unto everlasting life. Drink this in remembrance that Christ died for you, and be thankful.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After all have partaken, the minister may then offer a concluding prayer of thanksgiving and commitment. (124.4, 524.7, 525.2, 526.1)</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b/>
          <w:bCs/>
          <w:color w:val="000000"/>
          <w:sz w:val="14"/>
          <w:szCs w:val="14"/>
        </w:rPr>
        <w:t>NOTE: Only unfermented wine should be used in the sacrament of the Lord’s Supper.</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701. BAPTISM OF BELIEVERS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smallCaps/>
          <w:color w:val="000000"/>
          <w:sz w:val="23"/>
          <w:szCs w:val="23"/>
        </w:rPr>
        <w:t>Dearly Beloved</w:t>
      </w:r>
      <w:r w:rsidRPr="00B72809">
        <w:rPr>
          <w:rFonts w:ascii="Berling LT Std Roman" w:hAnsi="Berling LT Std Roman" w:cs="Berling LT Std Roman"/>
          <w:color w:val="000000"/>
          <w:sz w:val="23"/>
          <w:szCs w:val="23"/>
        </w:rPr>
        <w:t>: Christian baptism is a sacrament signifying participation by faith in the death and resurrection of Jesus Christ and incorporation into His Body, the Church. It is a means of grace proclaiming Jesus Christ as Lord and Savior.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Apostle Paul declares that all who are baptized into Christ Jesus are baptized into His death. We are buried with Him through baptism so that just as Christ was raised from the dead, we too are raised to walk in newness of life. As we have been united with Him in His death, we will also be united with Him in His resurrection.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Christian faith, into which you now come to be baptized, is affirmed in the Apostles’ Creed, which we confess:</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leads the congregation in the affirmation of the confession of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believe in God the Father Almighty, Maker of heaven and earth;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Will you be baptized into this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will.</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acknowledge Jesus Christ as your Lord and Savior, and do you believe that He saves you now?</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Response: </w:t>
      </w:r>
      <w:r w:rsidRPr="00B72809">
        <w:rPr>
          <w:rFonts w:ascii="Berling LT Std Roman" w:hAnsi="Berling LT Std Roman" w:cs="Berling LT Std Roman"/>
          <w:color w:val="000000"/>
          <w:sz w:val="23"/>
          <w:szCs w:val="23"/>
        </w:rPr>
        <w:t>I do by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As a member of the Church of Jesus Christ, will you follow Him all the days of your life, growing in grace and the love of God and neighbor?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Response: </w:t>
      </w:r>
      <w:r w:rsidRPr="00B72809">
        <w:rPr>
          <w:rFonts w:ascii="Berling LT Std Roman" w:hAnsi="Berling LT Std Roman" w:cs="Berling LT Std Roman"/>
          <w:color w:val="000000"/>
          <w:sz w:val="23"/>
          <w:szCs w:val="23"/>
        </w:rPr>
        <w:t>I will with God’s help.</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giving the full name of the person and using the preferred form of baptism—sprinkling, pouring, or immersion—shall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______________________, I baptize you in the name of the Father, and of the Son, and of the Holy Spirit. Amen.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 xml:space="preserve">702. BAPTISM OF INFANTS </w:t>
      </w:r>
      <w:r w:rsidRPr="00B72809">
        <w:rPr>
          <w:rFonts w:ascii="Trade Gothic LT Std" w:hAnsi="Trade Gothic LT Std" w:cs="Trade Gothic LT Std"/>
          <w:b/>
          <w:bCs/>
          <w:caps/>
          <w:color w:val="000000"/>
          <w:spacing w:val="4"/>
        </w:rPr>
        <w:br/>
        <w:t>OR YOUNG CHILDREN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When the sponsors shall have presented themselves with the child (or children) the minister shall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smallCaps/>
          <w:color w:val="000000"/>
          <w:sz w:val="23"/>
          <w:szCs w:val="23"/>
        </w:rPr>
        <w:t>Dearly Beloved</w:t>
      </w:r>
      <w:r w:rsidRPr="00B72809">
        <w:rPr>
          <w:rFonts w:ascii="Berling LT Std Roman" w:hAnsi="Berling LT Std Roman" w:cs="Berling LT Std Roman"/>
          <w:color w:val="000000"/>
          <w:sz w:val="23"/>
          <w:szCs w:val="23"/>
        </w:rPr>
        <w:t>: The sacrament of baptism is the sign and seal of the new covenant of grace. It is a means of grace and signifies the prevenient nature of God’s gracious acceptance of this young child within the community of Christian faith. It anticipates her/his personal confession of faith in Jesus Christ.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Christian faith, into which you now bring this child to be baptized, is affirmed in the Apostles’ Creed, which we confess:</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leads the congregation in the affirmation of the confession of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believe in God the Father Almighty, Maker of heaven and earth;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“And in Jesus Christ, His only Son, our Lord; who was conceived by the Holy Spirit, born of the Virgin Mary, suffered under Pontius Pilate, was crucified, dead, and buried; He descended into hell; the third day He rose again from the dead; He ascended into heaven, and sits at the right hand of God the Father Almighty; from there He shall come to judge the living and the dead.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believe in the Holy Spirit, the holy Church of Jesus Christ, the communion of saints, the forgiveness of sins, the resurrection of the body, and the life everlasting.”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Will you have your child baptized into this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Response: I will.</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presenting this child for baptism you are hereby witnessing to your own personal Christian faith and to your purpose to guide her/him early in life to a knowledge of Christ as Savior. To this end it is your duty to teach her/him, as soon as she/he shall be able to learn, the nature and end of this holy sacrament; to watch over her/his education, that she/he may not be led astray; to direct her/his feet to the sanctuary; to restrain her/him from evil associates and habits; and as much as in you lies, to bring her/him up in the nurture and admonition of the Lord.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Will you endeavor to do so by the help of God? If so, answer, “I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may then ask the parents or guardians to name the child, and shall then baptize the child, repeating her/his full name and saying: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________________________, I baptize you in the name of the Father, and of the Son, and of the Holy Spirit. Amen.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sidRPr="00B72809">
        <w:rPr>
          <w:rFonts w:ascii="Berling LT Std Roman" w:hAnsi="Berling LT Std Roman" w:cs="Berling LT Std Roman"/>
          <w:i/>
          <w:iCs/>
          <w:color w:val="000000"/>
          <w:spacing w:val="-2"/>
          <w:sz w:val="23"/>
          <w:szCs w:val="23"/>
        </w:rPr>
        <w:t xml:space="preserve">Pastor: </w:t>
      </w:r>
      <w:r w:rsidRPr="00B72809">
        <w:rPr>
          <w:rFonts w:ascii="Berling LT Std Roman" w:hAnsi="Berling LT Std Roman" w:cs="Berling LT Std Roman"/>
          <w:color w:val="000000"/>
          <w:spacing w:val="-2"/>
          <w:sz w:val="23"/>
          <w:szCs w:val="23"/>
        </w:rPr>
        <w:t>Baptism also signifies the acceptance of this child into the community of Christian faith. I now ask you, the congregation; will you commit yourself as the Body of Christ to support and encourage these parents as they endeavor to fulfill their responsibilities to this child and to assist by nurturing her/his growth toward spiritual maturity?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We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may then offer the following prayer or may use an extemporary 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to both this child and to You. In the name of Jesus Christ our Lord. Amen.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RITUALS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 xml:space="preserve">703. DEDICATION OF INFANTS </w:t>
      </w:r>
      <w:r w:rsidRPr="00B72809">
        <w:rPr>
          <w:rFonts w:ascii="Trade Gothic LT Std" w:hAnsi="Trade Gothic LT Std" w:cs="Trade Gothic LT Std"/>
          <w:b/>
          <w:bCs/>
          <w:caps/>
          <w:color w:val="000000"/>
          <w:spacing w:val="4"/>
        </w:rPr>
        <w:br/>
        <w:t>OR YOUNG CHILDREN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When the parents or guardians have presented themselves with the child (or children) the minister shall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“Then people brought little children to Jesus for him to place his hands on them and pray for them. But the disciples rebuked them. Jesus said, ‘Let the little children come to me, and do not hinder them, for the kingdom of heaven belongs to such as these’” </w:t>
      </w:r>
      <w:r w:rsidRPr="00B72809">
        <w:rPr>
          <w:rFonts w:ascii="Berling LT Std Roman" w:hAnsi="Berling LT Std Roman" w:cs="Berling LT Std Roman"/>
          <w:color w:val="000000"/>
          <w:sz w:val="18"/>
          <w:szCs w:val="18"/>
        </w:rPr>
        <w:t>(Matthew 19:13-14)</w:t>
      </w:r>
      <w:r w:rsidRPr="00B72809">
        <w:rPr>
          <w:rFonts w:ascii="Berling LT Std Roman" w:hAnsi="Berling LT Std Roman" w:cs="Berling LT Std Roman"/>
          <w:color w:val="000000"/>
          <w:sz w:val="23"/>
          <w:szCs w:val="23"/>
        </w:rPr>
        <w: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presenting this child for dedication you signify not only your faith in the Christian religion but also your desire that she/he may early know and follow the will of God, may live and die a Christian, and come unto everlasting blessedness.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order to attain this holy end, it will be your duty, as parents (guardians), to teach her/him early the fear of the Lord, to watch over her/his education, that she/he be not led astray; to direct her/his youthful mind to the Holy Scriptures, and her/his feet to the sanctuary; to restrain her/him from evil associates and habits; and, as much as in you lies, to bring her/him up in the nurture and admonition of the Lord.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Will you endeavor to do so by the help of God? If so, answer, “I will.”</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Pastor: </w:t>
      </w:r>
      <w:r w:rsidRPr="00B72809">
        <w:rPr>
          <w:rFonts w:ascii="Berling LT Std Roman" w:hAnsi="Berling LT Std Roman" w:cs="Berling LT Std Roman"/>
          <w:color w:val="000000"/>
          <w:sz w:val="23"/>
          <w:szCs w:val="23"/>
        </w:rPr>
        <w:t>I now ask you, the congregation; will you commit yourself as the Body of Christ to support and encourage these parents as they endeavor to fulfill their responsibilities to this child and to assist by nurturing her/his growth toward spiritual maturity?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We will.</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Pastor: </w:t>
      </w:r>
      <w:r w:rsidRPr="00B72809">
        <w:rPr>
          <w:rFonts w:ascii="Berling LT Std Roman" w:hAnsi="Berling LT Std Roman" w:cs="Berling LT Std Roman"/>
          <w:color w:val="000000"/>
          <w:sz w:val="23"/>
          <w:szCs w:val="23"/>
        </w:rPr>
        <w:t>Our loving Heavenly Father, we do here and now dedicate _________________ in the name of the Father, and of the Son, and of the Holy Spirit. Amen.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Then the minister may offer the following prayer, or may use an extemporary 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Heavenly Father, we humbly pray that You will take this child into Your loving care. Abundantly enrich her/him with Your heavenly grace; bring her/him safely through the perils of childhood; deliver her/him from the temptations of youth; lead her/him to a personal knowledge of Christ as Savior; help her/him to grow in wisdom, and in stature, and in favor with God and all people, and to persevere therein to the end. Uphold the parents with loving care, that with wise counsel and holy example they may faithfully discharge their responsibilities both to this child and to You. In the name of Jesus Christ our Lord. Amen.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704. RECEPTION OF CHURCH MEMBERS</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It is expected that prospective members have professed the Christian faith and been instructed in the doctrine and practices of the Church of the Nazarene. They may come forward to stand before the congregation and the pastor shall address them as follows: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smallCaps/>
          <w:color w:val="000000"/>
          <w:sz w:val="23"/>
          <w:szCs w:val="23"/>
        </w:rPr>
        <w:t>Dearly Beloved</w:t>
      </w:r>
      <w:r w:rsidRPr="00B72809">
        <w:rPr>
          <w:rFonts w:ascii="Berling LT Std Roman" w:hAnsi="Berling LT Std Roman" w:cs="Berling LT Std Roman"/>
          <w:color w:val="000000"/>
          <w:sz w:val="23"/>
          <w:szCs w:val="23"/>
        </w:rPr>
        <w:t>: The privileges and blessings that we have in community together in the Church of Jesus Christ are sacred and precious. There is in it such hallowed fellowship, care, and counsel as cannot otherwise be known apart from the family of God.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color w:val="000000"/>
          <w:sz w:val="23"/>
          <w:szCs w:val="23"/>
        </w:rPr>
        <w:t>There is the godly care of pastors, with the teachings of the Word and the inspiration of corporate worship. And there is cooperation in service, accomplishing that which cannot otherwise be done.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Today we affirm again the Agreed Statement of Belief for the Church of the Nazarene: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in one God—the Father, Son, and Holy Spirit.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the Old and New Testament Scriptures, given by plenary inspiration, contain all truth necessary to faith and Christian living.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human beings are born with a fallen nature, and are, therefore, inclined to evil, and that continually.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the finally impenitent are hopelessly and eternally lost.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the atonement through Jesus Christ is for the whole human race; and that whosoever repents and believes on the Lord Jesus Christ is justified and regenerated and saved from the dominion of sin.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that believers are to be sanctified wholly, subsequent to regeneration, through faith in the Lord Jesus Christ.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We believe the Holy Spirit bears witness to the new birth, and also to the entire sanctification of believers.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And we believe our Lord will return, the dead will be raised, and the final judgment will take place.</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w:t>
      </w:r>
      <w:r w:rsidRPr="00B72809">
        <w:rPr>
          <w:rFonts w:ascii="Berling LT Std Roman" w:hAnsi="Berling LT Std Roman" w:cs="Berling LT Std Roman"/>
          <w:i/>
          <w:iCs/>
          <w:color w:val="000000"/>
          <w:sz w:val="18"/>
          <w:szCs w:val="18"/>
        </w:rPr>
        <w:t>Manual</w:t>
      </w:r>
      <w:r w:rsidRPr="00B72809">
        <w:rPr>
          <w:rFonts w:ascii="Berling LT Std Roman" w:hAnsi="Berling LT Std Roman" w:cs="Berling LT Std Roman"/>
          <w:color w:val="000000"/>
          <w:sz w:val="18"/>
          <w:szCs w:val="18"/>
        </w:rPr>
        <w:t xml:space="preserve"> paragraphs 20.1-20.8).</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heartily believe these truths? If so, answer, “I do.”</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acknowledge Jesus Christ as your Lord and Savior, and do you believe that He saves you now?</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Response: </w:t>
      </w:r>
      <w:r w:rsidRPr="00B72809">
        <w:rPr>
          <w:rFonts w:ascii="Berling LT Std Roman" w:hAnsi="Berling LT Std Roman" w:cs="Berling LT Std Roman"/>
          <w:color w:val="000000"/>
          <w:sz w:val="23"/>
          <w:szCs w:val="23"/>
        </w:rPr>
        <w:t>I do by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Desiring to unite with the Church of the Nazarene, do you commit to love the Lord your God with all your heart, soul, mind, and strength and your neighbor as yourself as expressed by the Covenants of Christian Character and Conduct? Do you commit to the mission of God as expressed in the doctrine, fellowship, and work of the Church of the Nazarene? Will you support the teachings of the Church of the Nazarene and strive, with God’s help, to grow in your understanding and practice of the same in a way that enhances the witness of the church? Will you endeavor in every way to glorify God, by a humble walk, godly conversation, and holy service; by devotedly giving of your resources; and by faithfully participating in the means of grace? Will you follow Jesus Christ all the days of your life, abstain from all evil, and seek earnestly to perfect holiness of heart and life in the fear of the Lord?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shall then say to the person or persons: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 welcome you into the Church of the Nazarene and the fellowship of this local congregation with its benefits and responsibilities. May the great Head of the Church bless and keep you, and enable you to be faithful in all good works, that your life and witness may be effective in care for the poor and oppressed and in leading others to Christ.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705. MATRIMONY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Recognizing the varied global and cultural contexts regarding marriage, the Church of the Nazarene suggests the following principles:</w:t>
      </w:r>
    </w:p>
    <w:p w:rsidR="00B72809" w:rsidRPr="00B72809" w:rsidRDefault="00B72809"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t>
      </w:r>
      <w:r w:rsidRPr="00B72809">
        <w:rPr>
          <w:rFonts w:ascii="Berling LT Std Roman" w:hAnsi="Berling LT Std Roman" w:cs="Berling LT Std Roman"/>
          <w:color w:val="000000"/>
          <w:sz w:val="23"/>
          <w:szCs w:val="23"/>
        </w:rPr>
        <w:tab/>
        <w:t>Equality between husband and wife</w:t>
      </w:r>
    </w:p>
    <w:p w:rsidR="00B72809" w:rsidRPr="00B72809" w:rsidRDefault="00B72809"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t>
      </w:r>
      <w:r w:rsidRPr="00B72809">
        <w:rPr>
          <w:rFonts w:ascii="Berling LT Std Roman" w:hAnsi="Berling LT Std Roman" w:cs="Berling LT Std Roman"/>
          <w:color w:val="000000"/>
          <w:sz w:val="23"/>
          <w:szCs w:val="23"/>
        </w:rPr>
        <w:tab/>
        <w:t>Covenantal relationship reflecting the covenantal relationship between Christ and His church</w:t>
      </w:r>
    </w:p>
    <w:p w:rsidR="00B72809" w:rsidRPr="00B72809" w:rsidRDefault="00B72809" w:rsidP="00B72809">
      <w:pPr>
        <w:suppressAutoHyphens/>
        <w:autoSpaceDE w:val="0"/>
        <w:autoSpaceDN w:val="0"/>
        <w:adjustRightInd w:val="0"/>
        <w:spacing w:after="0" w:line="290" w:lineRule="atLeast"/>
        <w:ind w:left="360" w:hanging="20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t>
      </w:r>
      <w:r w:rsidRPr="00B72809">
        <w:rPr>
          <w:rFonts w:ascii="Berling LT Std Roman" w:hAnsi="Berling LT Std Roman" w:cs="Berling LT Std Roman"/>
          <w:color w:val="000000"/>
          <w:sz w:val="23"/>
          <w:szCs w:val="23"/>
        </w:rPr>
        <w:tab/>
        <w:t>Use of language that is legally and culturally appropriate. This ritual does not eliminate or replace the legal requirements of any country.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The following ceremony is offered as a resource.</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At the day and time appointed for the solemnization of matrimony, the persons to be married—having been qualified according to law and by careful counsel and guidance by the minister—standing together, the couple shall face the minister, and the minister shall address the congregation as follows: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smallCaps/>
          <w:color w:val="000000"/>
          <w:sz w:val="23"/>
          <w:szCs w:val="23"/>
        </w:rPr>
        <w:t>Dearly Beloved</w:t>
      </w:r>
      <w:r w:rsidRPr="00B72809">
        <w:rPr>
          <w:rFonts w:ascii="Berling LT Std Roman" w:hAnsi="Berling LT Std Roman" w:cs="Berling LT Std Roman"/>
          <w:color w:val="000000"/>
          <w:sz w:val="23"/>
          <w:szCs w:val="23"/>
        </w:rPr>
        <w:t>: We are gathered together here in the sight of God, and in the presence of these witnesses, to join together (Name of Groom) and (Name of Bride) in holy matrimony, which is an honorable estate, instituted of God in the innocence of Eden, symbolizing the mystical union between Christ and His Church. This holy estate Christ adorned and sanctified with His presence and first miracle that He performed, in Cana of Galilee, and the writer to the Hebrews commended as being honorable among all people. It is, therefore, not to be entered into unadvisedly, but reverently, discreetly, and in the fear of God.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Into this holy estate these persons present now come to be joined.</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Addressing the couple to be married, the minister shall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_________________ and _________________, I require and charge you both as you stand in the presence of God, to remember that the commitment to marriage is a commitment to permanence. It is the intent of God that your marriage will be for life, and that only death will separate you.</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If the vows you exchange today be kept without violation, and if you seek always to know and do the will of God, your lives will be blessed with His presence, and your home will abide in His peace.</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Following the charge the minister shall say unto the man: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_________________, will you have this woman to be your wedded wife, to live together after God’s ordinance in the holy estate of matrimony? Will you love, comfort, honor, and keep her, in sickness and in health; and forsaking all others, keep yourself only unto her, so long as you both shall live?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Then shall the minister say unto the woman: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_________________, will you have this man to be your wedded husband, to live together after God’s ordinance in the holy estate of matrimony? Will you love, comfort, honor, and keep him, in sickness and in health; and, forsaking all others, keep yourself only unto him, so long as you both shall live?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Then the minister shall ask:</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Will you as (parents of the bride and groom, members of the families, and/or members of God’s family) give your blessings to this union?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Response </w:t>
      </w:r>
      <w:r w:rsidRPr="00B72809">
        <w:rPr>
          <w:rFonts w:ascii="Berling LT Std Roman" w:hAnsi="Berling LT Std Roman" w:cs="Berling LT Std Roman"/>
          <w:color w:val="000000"/>
          <w:sz w:val="23"/>
          <w:szCs w:val="23"/>
        </w:rPr>
        <w:t>(by parents of the bride and groom, members of the families, and/or members of God’s family)</w:t>
      </w:r>
      <w:r w:rsidRPr="00B72809">
        <w:rPr>
          <w:rFonts w:ascii="Berling LT Std Roman" w:hAnsi="Berling LT Std Roman" w:cs="Berling LT Std Roman"/>
          <w:i/>
          <w:iCs/>
          <w:color w:val="000000"/>
          <w:sz w:val="23"/>
          <w:szCs w:val="23"/>
        </w:rPr>
        <w:t xml:space="preserve">: </w:t>
      </w:r>
      <w:r w:rsidRPr="00B72809">
        <w:rPr>
          <w:rFonts w:ascii="Berling LT Std Roman" w:hAnsi="Berling LT Std Roman" w:cs="Berling LT Std Roman"/>
          <w:color w:val="000000"/>
          <w:sz w:val="23"/>
          <w:szCs w:val="23"/>
        </w:rPr>
        <w:t>We will.</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Facing each other and joining right hands, the couple shall then exchange the following vows:</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man shall repeat after the minister: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 _______________, take you, ________________, to be my wedded wife, to have and to hold from this day forward, for better-for worse, for richer-for poorer, in sickness and in health, to love and to cherish, till death us do part, according to God’s holy ordinance; and thereto I pledge you my faith.</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woman shall repeat after the minister: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 ________________, take you, _______________, to be my wedded husband, to have and to hold from this day forward, for better-for worse, for richer-for poorer, in sickness and in health, to love and to cherish, till death us do part, according to God’s holy ordinance; and thereto I pledge you my faith.</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If desired, a ring ceremony may be inserted at this point. The minister receives the ring from the groomsman and, in turn, passes it to the groom. As he then places it upon the bride’s finger, he shall repeat, after the minister: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This ring I give you as a token of my love and as a pledge of my constant fidelity.</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Repeat for double ring ceremony.</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couple then shall kneel as the minister offers the following, or an extemporaneous 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Eternal God, Creator and Preserver of all, Giver of all spiritual grace, the Author of everlasting life, send Your blessing upon these Your servants, (Name of Groom) and (Name of Bride), whom we now bless in Your name; so they may keep the vow and covenant made between them this hour and may ever remain in love and peace together, through Jesus Christ our Lord. Amen.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Then shall the minister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Forasmuch as this man and woman have consented together in holy wedlock, and have witnessed the same before God and this company, and have declared the same by joining of hands, I pronounce that they are husband and wife together, in the name of the Father, and of the Son, and of the Holy Spirit. Those whom God has joined together let no one put asunder. Amen.</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shall then add this blessing: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God, the Father, the Son, and the Holy Spirit, bless, preserve, and keep you; the Lord mercifully with His favor look upon you, and fill you with all spiritual benediction and grace. May you so live together in this life that in the world to come you may have life everlasting.</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may then conclude with an extemporaneous prayer and/or benediction. (524.7, 525.2, 526.1, 530.19)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706. FUNERAL SERVICE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smallCaps/>
          <w:color w:val="000000"/>
          <w:sz w:val="23"/>
          <w:szCs w:val="23"/>
        </w:rPr>
        <w:t>Dearly Beloved</w:t>
      </w:r>
      <w:r w:rsidRPr="00B72809">
        <w:rPr>
          <w:rFonts w:ascii="Berling LT Std Roman" w:hAnsi="Berling LT Std Roman" w:cs="Berling LT Std Roman"/>
          <w:color w:val="000000"/>
          <w:sz w:val="23"/>
          <w:szCs w:val="23"/>
        </w:rPr>
        <w:t>: We are gathered today to pay our final tribute of respect to that which was mortal of our deceased loved one and friend. To you members of the family who mourn your loss, we especially offer our deep and sincere sympathy. May we share with you the comfort afforded by God’s Word for such a time as this: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“Do not let your hearts be troubled. You believe in God; believe also in me. My Father’s house has many rooms; if that were not so, would I have told you that I am going there to prepare a place for you? And if I go and prepare a place for you, I will come back and take you to be with me that you also may be where I am.” </w:t>
      </w:r>
      <w:r w:rsidRPr="00B72809">
        <w:rPr>
          <w:rFonts w:ascii="Berling LT Std Roman" w:hAnsi="Berling LT Std Roman" w:cs="Berling LT Std Roman"/>
          <w:color w:val="000000"/>
          <w:sz w:val="18"/>
          <w:szCs w:val="18"/>
        </w:rPr>
        <w:t>(John 14:1-3).</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“I am the resurrection and the life. The one who believes in me will live, even though they die; and whoever lives by believing in me will never die.” </w:t>
      </w:r>
      <w:r w:rsidRPr="00B72809">
        <w:rPr>
          <w:rFonts w:ascii="Berling LT Std Roman" w:hAnsi="Berling LT Std Roman" w:cs="Berling LT Std Roman"/>
          <w:color w:val="000000"/>
          <w:sz w:val="18"/>
          <w:szCs w:val="18"/>
        </w:rPr>
        <w:t>(John 11:25-26).</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smallCaps/>
          <w:color w:val="000000"/>
          <w:sz w:val="18"/>
          <w:szCs w:val="18"/>
        </w:rPr>
        <w:t>Invocation</w:t>
      </w:r>
      <w:r w:rsidRPr="00B72809">
        <w:rPr>
          <w:rFonts w:ascii="Berling LT Std Roman" w:hAnsi="Berling LT Std Roman" w:cs="Berling LT Std Roman"/>
          <w:color w:val="000000"/>
          <w:sz w:val="18"/>
          <w:szCs w:val="18"/>
        </w:rPr>
        <w:t xml:space="preserve"> (in the minister’s own words or the following):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Almighty God, our Heavenly Father, we come into this sanctuary of sorrow, realizing our utter dependence upon You. We know You do love us and can turn even the shadow of death into the light of morning. Help us now to wait before You with reverent and submissive hearts.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You are our Refuge and Strength, O God—a very present Help in time of trouble. Grant unto us Your abundant mercy. May those who mourn today find comfort and healing balm in Your sustaining grace. We humbly bring these petitions in the name of our Lord Jesus Christ. Amen.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sidRPr="00B72809">
        <w:rPr>
          <w:rFonts w:ascii="Berling LT Std Roman" w:hAnsi="Berling LT Std Roman" w:cs="Berling LT Std Roman"/>
          <w:smallCaps/>
          <w:color w:val="000000"/>
          <w:sz w:val="23"/>
          <w:szCs w:val="23"/>
        </w:rPr>
        <w:t xml:space="preserve">A hymn or special </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sidRPr="00B72809">
        <w:rPr>
          <w:rFonts w:ascii="Berling LT Std Roman" w:hAnsi="Berling LT Std Roman" w:cs="Berling LT Std Roman"/>
          <w:smallCaps/>
          <w:color w:val="000000"/>
          <w:sz w:val="23"/>
          <w:szCs w:val="23"/>
        </w:rPr>
        <w:t>Song selections of scripture: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“Praise be to the God and Father of our Lord Jesus Christ! In his great mercy he has given us new birth into a living hope through the resurrection of Jesus Christ from the dead, and into an inheritance that can never perish, spoil or fade. This inheritance is kept in heaven for you, who through faith are shielded by God’s power until the coming of the salvation that is ready to be revealed in the last time. In all this you greatly rejoice, though now for a little while you may have had to suffer grief in all kinds of trials. These have come so that the proven genuineness of your faith—of greater worth than gold, which perishes even though refined by fire—may result in praise, glory and honor when Jesus Christ is revealed. Though you have not seen him, you love him; and even though you do not see him now, you believe in him and are filled with an inexpressible and glorious joy, for you are receiving the end result of your faith, the salvation of your souls” </w:t>
      </w:r>
      <w:r w:rsidRPr="00B72809">
        <w:rPr>
          <w:rFonts w:ascii="Berling LT Std Roman" w:hAnsi="Berling LT Std Roman" w:cs="Berling LT Std Roman"/>
          <w:color w:val="000000"/>
          <w:sz w:val="18"/>
          <w:szCs w:val="18"/>
        </w:rPr>
        <w:t>(1 Peter 1:3-9).</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(Other passages that might be used are: Matthew 5:3-4, 6, 8; Psalms 27:3-5, 11, 13-14; 46:1-6, 10-11.)</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sidRPr="00B72809">
        <w:rPr>
          <w:rFonts w:ascii="Berling LT Std Roman" w:hAnsi="Berling LT Std Roman" w:cs="Berling LT Std Roman"/>
          <w:smallCaps/>
          <w:color w:val="000000"/>
          <w:sz w:val="23"/>
          <w:szCs w:val="23"/>
        </w:rPr>
        <w:t>Message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sidRPr="00B72809">
        <w:rPr>
          <w:rFonts w:ascii="Berling LT Std Roman" w:hAnsi="Berling LT Std Roman" w:cs="Berling LT Std Roman"/>
          <w:smallCaps/>
          <w:color w:val="000000"/>
          <w:sz w:val="23"/>
          <w:szCs w:val="23"/>
        </w:rPr>
        <w:t>A hymn or special song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smallCaps/>
          <w:color w:val="000000"/>
          <w:sz w:val="23"/>
          <w:szCs w:val="23"/>
        </w:rPr>
      </w:pPr>
      <w:r w:rsidRPr="00B72809">
        <w:rPr>
          <w:rFonts w:ascii="Berling LT Std Roman" w:hAnsi="Berling LT Std Roman" w:cs="Berling LT Std Roman"/>
          <w:smallCaps/>
          <w:color w:val="000000"/>
          <w:sz w:val="23"/>
          <w:szCs w:val="23"/>
        </w:rPr>
        <w:t>Closing Prayer</w:t>
      </w:r>
    </w:p>
    <w:p w:rsidR="00B72809" w:rsidRPr="00B72809" w:rsidRDefault="00B72809" w:rsidP="00B72809">
      <w:pPr>
        <w:suppressAutoHyphens/>
        <w:autoSpaceDE w:val="0"/>
        <w:autoSpaceDN w:val="0"/>
        <w:adjustRightInd w:val="0"/>
        <w:spacing w:before="80" w:after="0" w:line="440" w:lineRule="atLeast"/>
        <w:jc w:val="center"/>
        <w:textAlignment w:val="center"/>
        <w:rPr>
          <w:rFonts w:ascii="Berling LT Std Roman" w:hAnsi="Berling LT Std Roman" w:cs="Berling LT Std Roman"/>
          <w:smallCaps/>
          <w:color w:val="000000"/>
          <w:sz w:val="36"/>
          <w:szCs w:val="36"/>
        </w:rPr>
      </w:pPr>
      <w:r w:rsidRPr="00B72809">
        <w:rPr>
          <w:rFonts w:ascii="Berling LT Std Roman" w:hAnsi="Berling LT Std Roman" w:cs="Berling LT Std Roman"/>
          <w:color w:val="000000"/>
          <w:sz w:val="36"/>
          <w:szCs w:val="36"/>
        </w:rPr>
        <w:t>* * *</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At the Graveside:</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When the people have assembled, the minister may read any or all of the following Scriptures: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23"/>
          <w:szCs w:val="23"/>
        </w:rPr>
        <w:t xml:space="preserve">“I know that my redeemer lives, and that in the end he will stand on the earth. And after my skin has been destroyed, yet in my flesh I will see God; I myself will see him with my own eyes—I, and not another. How my heart yearns within me!” </w:t>
      </w:r>
      <w:r w:rsidRPr="00B72809">
        <w:rPr>
          <w:rFonts w:ascii="Berling LT Std Roman" w:hAnsi="Berling LT Std Roman" w:cs="Berling LT Std Roman"/>
          <w:color w:val="000000"/>
          <w:sz w:val="18"/>
          <w:szCs w:val="18"/>
        </w:rPr>
        <w:t>(Job 19:25-27).</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“Listen, I tell you a mystery: We will not all sleep, but we will all be changed— in a flash, in the twinkling of an eye, at the last trumpet. For the trumpet will sound, the dead will be raised imperishable, and we will be changed…then the saying that is written will come true: ‘Death has been swallowed up in victory. Where, O death, is your victory? Where, O death, is your sting?’ The sting of death is sin, and the power of sin is the law. But thanks be to God! He gives us the victory through our Lord Jesus Christ.”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“Therefore, my dear brothers and sisters, stand firm. Let nothing move you. Always give yourselves fully to the work of the Lord, because you know that your labor in the Lord is not in vain.” </w:t>
      </w:r>
      <w:r w:rsidRPr="00B72809">
        <w:rPr>
          <w:rFonts w:ascii="Berling LT Std Roman" w:hAnsi="Berling LT Std Roman" w:cs="Berling LT Std Roman"/>
          <w:color w:val="000000"/>
          <w:sz w:val="18"/>
          <w:szCs w:val="18"/>
        </w:rPr>
        <w:t>(1 Corinthians 15:51-52, 54-58).</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“Then I heard a voice from heaven say, Write this: Blessed are the dead who die in the Lord from now on. “Yes,” says the Spirit, “they will rest from their labor, for their deeds will follow them.” </w:t>
      </w:r>
      <w:r w:rsidRPr="00B72809">
        <w:rPr>
          <w:rFonts w:ascii="Berling LT Std Roman" w:hAnsi="Berling LT Std Roman" w:cs="Berling LT Std Roman"/>
          <w:color w:val="000000"/>
          <w:sz w:val="18"/>
          <w:szCs w:val="18"/>
        </w:rPr>
        <w:t>(Revelation 14:13).</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shall then read one of the following committal statements: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For a Believer: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Forasmuch as our departed loved one has returned to God, we therefore tenderly commit her/his body to the grave in sure trust and certain hope of the resurrection of the dead and the life of the world to come, through our Lord Jesus Christ, who shall give to us new bodies like unto His glorious body. “Blessed are the dead who die in the Lord.”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For a Nonbeliever: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Forasmuch as our departed loved one has returned to the dust, we therefore tenderly commit her/his body to the grave in sure confidence that God is both just and merciful, and will do right. Let us who remain dedicate ourselves to worship and love God, sharing the sure and certain hope of eternal life.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i/>
          <w:iCs/>
          <w:color w:val="000000"/>
          <w:sz w:val="23"/>
          <w:szCs w:val="23"/>
        </w:rPr>
      </w:pPr>
      <w:r w:rsidRPr="00B72809">
        <w:rPr>
          <w:rFonts w:ascii="Berling LT Std Roman" w:hAnsi="Berling LT Std Roman" w:cs="Berling LT Std Roman"/>
          <w:i/>
          <w:iCs/>
          <w:color w:val="000000"/>
          <w:sz w:val="23"/>
          <w:szCs w:val="23"/>
        </w:rPr>
        <w:t>For a Child: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the sure and certain hope of the resurrection to eternal life through our Lord Jesus Christ, we tenderly commit the body of this child to the grave. And as Jesus, during His earthly life, took the little children into His arms and blessed them, we believe He has already received this dear one into his loving arms. Jesus said, “The kingdom of heaven belongs to such as these.”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Our Heavenly Father, God of all mercy, we look to You in this moment of sorrow and bereavement. Comfort these dear ones whose hearts are heavy and sad. Will You be with them, sustain and guide them in the days to come. Grant, O Lord, that they may love and serve You and obtain the fullness of Your promises in the world to come.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“Now may the God of peace, who through the blood of the eternal covenant brought back from the dead our Lord Jesus, that great Shepherd of the sheep, equip you with everything good for doing his will, and may he work in us what is pleasing to him, through Jesus Christ, to whom be glory for ever and ever. Amen.” </w:t>
      </w:r>
      <w:r w:rsidRPr="00B72809">
        <w:rPr>
          <w:rFonts w:ascii="Berling LT Std Roman" w:hAnsi="Berling LT Std Roman" w:cs="Berling LT Std Roman"/>
          <w:color w:val="000000"/>
          <w:sz w:val="18"/>
          <w:szCs w:val="18"/>
        </w:rPr>
        <w:t>(Hebrews 13:20-21).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707. INSTALLATION OF OFFICERS</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Following the singing of an appropriate hymn, let the secretary read the names and positions of the officers to be installed. These may come forward and stand at the altar of the church, facing the minister. A covenant card should be provided for each. The minister shall then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Recognizing God’s method of setting apart certain workers for specific areas of Christian service, we come to this moment of installation of these officers (and/or teachers) who have been properly chosen to serve in our church for the ensuing year. Let us consider God’s instructions to us from His Holy Word.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“Therefore, I urge you, brothers and sisters, in view of God’s mercy, to offer your bodies as a living sacrifice, holy and pleasing to God—this is your true and proper worship. Do not conform to the pattern of this world, but be transformed by the renewing of your mind. Then you will be able to test and approve what God’s will is—his good, pleasing and perfect will.” </w:t>
      </w:r>
      <w:r w:rsidRPr="00B72809">
        <w:rPr>
          <w:rFonts w:ascii="Berling LT Std Roman" w:hAnsi="Berling LT Std Roman" w:cs="Berling LT Std Roman"/>
          <w:color w:val="000000"/>
          <w:sz w:val="18"/>
          <w:szCs w:val="18"/>
        </w:rPr>
        <w:t>(Romans 12:1-2).</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“Do your best to present yourself to God as one approved, a worker who does not need to be ashamed and who correctly handles the word of truth” </w:t>
      </w:r>
      <w:r w:rsidRPr="00B72809">
        <w:rPr>
          <w:rFonts w:ascii="Berling LT Std Roman" w:hAnsi="Berling LT Std Roman" w:cs="Berling LT Std Roman"/>
          <w:color w:val="000000"/>
          <w:sz w:val="18"/>
          <w:szCs w:val="18"/>
        </w:rPr>
        <w:t>(2 Timothy 2:15).</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“Let the message of Christ dwell among you richly as you teach and admonish one another with all wisdom through psalms, hymns, and songs from the Spirit, singing to God with gratitude in your hearts.” </w:t>
      </w:r>
      <w:r w:rsidRPr="00B72809">
        <w:rPr>
          <w:rFonts w:ascii="Berling LT Std Roman" w:hAnsi="Berling LT Std Roman" w:cs="Berling LT Std Roman"/>
          <w:color w:val="000000"/>
          <w:sz w:val="18"/>
          <w:szCs w:val="18"/>
        </w:rPr>
        <w:t>(Colossians 3:16).</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 xml:space="preserve">“Nevertheless, the one who receives instruction in the word should share all good things with their instructor.” </w:t>
      </w:r>
      <w:r w:rsidRPr="00B72809">
        <w:rPr>
          <w:rFonts w:ascii="Berling LT Std Roman" w:hAnsi="Berling LT Std Roman" w:cs="Berling LT Std Roman"/>
          <w:color w:val="000000"/>
          <w:sz w:val="18"/>
          <w:szCs w:val="18"/>
        </w:rPr>
        <w:t>(Galatians 6:6).</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now come to this important moment when you who stand before the altar are to take upon yourselves the task of caring for the affairs of the church and Nazarene Missions International (NMI), Nazarene Youth International (NYI), and Nazarene Discipleship International (NDI). May you look upon the assignments you now assume as special opportunities for service for our Lord, and may you find joy and spiritual blessing in the performance of your respective duties.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Yours is no light task, for the ongoing of the church and the destiny of souls is in your hands. The development of Christian character is your responsibility, and leading the unsaved to Jesus Christ is your highest objective. May God grant you wisdom and strength as you do His work for His glory.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You have been given a card on which is printed a covenant. We shall read it in unison, and as we do so, let us make it a personal commitment.</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WORKER’S COVENANT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In consideration of the confidence placed in me by the church in being selected for the office I now assume, I hereby covenant: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maintain a high standard of Christian living and example in harmony with the ideals and standards of the Church of the Nazarene.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cultivate my personal Christian experience by setting aside each day definite time for prayer and Bible reading.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be present at the regular Sunday School, the Sunday morning and Sunday evening preaching services, and the midweek prayer meeting of the church, unless providentially hindered.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attend faithfully all properly called meetings of the various boards, councils, or committees to which I have been, or will be, assigned.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notify my superior officer if I am unable to be present at the stated time, or to carry out my responsibilities in this office.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read widely the denominational publications, and other books and literature which will be helpful to me in discharging the duties of my office.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improve myself and my skills by participating in Continuing Lay Training courses as opportunity is afforded.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endeavor to lead people to Jesus Christ by manifesting an active interest in the spiritual welfare of others and by attending and supporting all evangelistic meetings in the church.</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shall then offer an appropriate prayer, and a special song of dedication may be sung, after which the minister shall say: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Having pledged together your hearts and hands to the task of carrying forward the work of this church in your particular assignments, I herewith install you in the respective positions to which you have been elected or appointed. You are now a vital part of the organizational structure and leadership of this church. May you, by example, by precept, and by diligent service, be effective workers in the vineyard of the Lord.</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shall ask the congregation to rise, and shall address them as follows: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You have heard the pledge and covenant entered into by your church leaders for the coming year. I now charge you, as a congregation, to be loyal in your support of them. The burdens which we have laid upon them are heavy, and they will need your assistance and prayers. May you always be understanding of their problems and tolerant of their seeming failures. May you lend assistance joyfully when called upon, so that, as we work together, our church may be an effective instrument in winning the lost to Christ.</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The minister may then lead in a concluding prayer or have the congregation repeat the Lord’s Prayer in unison.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708. ORGANIZATION OF A LOCAL CHURCH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District Superintendent: </w:t>
      </w:r>
      <w:r w:rsidRPr="00B72809">
        <w:rPr>
          <w:rFonts w:ascii="Berling LT Std Roman" w:hAnsi="Berling LT Std Roman" w:cs="Berling LT Std Roman"/>
          <w:color w:val="000000"/>
          <w:sz w:val="23"/>
          <w:szCs w:val="23"/>
        </w:rPr>
        <w:t>Loved ones in Christ, we are gathered on this Lord’s Day for the special purpose of officially organizing the (name) Church of the Nazarene. Indeed you are already a church but today the life of this congregation moves to a new level as you embrace the rights, privileges, and responsibilities of an organized congregation in accordance with the Constitution and polity of the Church of the Nazarene.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sidRPr="00B72809">
        <w:rPr>
          <w:rFonts w:ascii="Berling LT Std Roman" w:hAnsi="Berling LT Std Roman" w:cs="Berling LT Std Roman"/>
          <w:color w:val="000000"/>
          <w:spacing w:val="-2"/>
          <w:sz w:val="23"/>
          <w:szCs w:val="23"/>
        </w:rPr>
        <w:t>On behalf of the global family of Nazarenes, I commend you for your vision, your faith, and your diligent labor as you have worked together hand in hand and heart to heart to be a community of faith that lives as an authentic expression of the kingdom of God in the world. By this act of organization, you declare your intention to share with the global family of Nazarenes in fulfilling our common mission: “To make Christlike disciples in the nations.”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Three core values guide us in this mission: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are a Christian people. We stand with Christians everywhere in affirming the historic Trinitarian creeds, and we deeply value our particular heritage in the Wesleyan-holiness tradition. We look to the Bible as our primary source of truth as it proclaims Christ to us, and “all things necessary to our salvation.”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pacing w:val="-2"/>
          <w:sz w:val="23"/>
          <w:szCs w:val="23"/>
        </w:rPr>
      </w:pPr>
      <w:r w:rsidRPr="00B72809">
        <w:rPr>
          <w:rFonts w:ascii="Berling LT Std Roman" w:hAnsi="Berling LT Std Roman" w:cs="Berling LT Std Roman"/>
          <w:color w:val="000000"/>
          <w:spacing w:val="-2"/>
          <w:sz w:val="23"/>
          <w:szCs w:val="23"/>
        </w:rPr>
        <w:t>We are a Holiness people. We believe that the grace of God provides not only forgiveness for sins but also the cleansing of our hearts by faith. By this gracious act of the Holy Spirit, we are sanctified and empowered to live Christlike lives in the world.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We are a Missional people. We believe God calls us to participation in the kingdom mission of reconciliation. We do this by preaching the gospel, by acts of compassion and justice, and by making disciples after the pattern of Jesus.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District Superintendent to the pastor: </w:t>
      </w:r>
      <w:r w:rsidRPr="00B72809">
        <w:rPr>
          <w:rFonts w:ascii="Berling LT Std Roman" w:hAnsi="Berling LT Std Roman" w:cs="Berling LT Std Roman"/>
          <w:color w:val="000000"/>
          <w:sz w:val="23"/>
          <w:szCs w:val="23"/>
        </w:rPr>
        <w:t>Pastor, would you please now present those who will be the charter members of (name) Church of the Nazarene?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Pastor: (name of district superintendent), </w:t>
      </w:r>
      <w:r w:rsidRPr="00B72809">
        <w:rPr>
          <w:rFonts w:ascii="Berling LT Std Roman" w:hAnsi="Berling LT Std Roman" w:cs="Berling LT Std Roman"/>
          <w:color w:val="000000"/>
          <w:sz w:val="23"/>
          <w:szCs w:val="23"/>
        </w:rPr>
        <w:t>it is my honor to present to you the charter members of this congregation. I commend them to you as brothers and sisters in Christ who are committed to our common mission as members of the Church of the Nazarene.</w:t>
      </w:r>
    </w:p>
    <w:p w:rsidR="00B72809" w:rsidRPr="00B72809" w:rsidRDefault="00B72809" w:rsidP="00B72809">
      <w:pPr>
        <w:suppressAutoHyphens/>
        <w:autoSpaceDE w:val="0"/>
        <w:autoSpaceDN w:val="0"/>
        <w:adjustRightInd w:val="0"/>
        <w:spacing w:before="80" w:after="80" w:line="240" w:lineRule="atLeast"/>
        <w:ind w:left="220" w:right="220"/>
        <w:jc w:val="both"/>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(Pastor reads the names or introduces each member or family.)</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District Superintendent</w:t>
      </w:r>
      <w:r w:rsidRPr="00B72809">
        <w:rPr>
          <w:rFonts w:ascii="Berling LT Std Roman" w:hAnsi="Berling LT Std Roman" w:cs="Berling LT Std Roman"/>
          <w:color w:val="000000"/>
          <w:sz w:val="23"/>
          <w:szCs w:val="23"/>
        </w:rPr>
        <w:t>: Brothers and Sisters, I ask you now to reaffirm your membership vows.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acknowledge Jesus Christ as your Lord and Savior, and do you believe that He saves you now?</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Response: </w:t>
      </w:r>
      <w:r w:rsidRPr="00B72809">
        <w:rPr>
          <w:rFonts w:ascii="Berling LT Std Roman" w:hAnsi="Berling LT Std Roman" w:cs="Berling LT Std Roman"/>
          <w:color w:val="000000"/>
          <w:sz w:val="23"/>
          <w:szCs w:val="23"/>
        </w:rPr>
        <w:t>I do by faith.</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affirm the Agreed Statement of Belief of the Church of the Nazarene?</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do.</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Do you covenant to give yourself to the fellowship and work of God in connection with the Church of the Nazarene as set forth in the Covenant of Christian Character and the Covenant of Christian Conduct? Will you endeavor in every way to glorify God, by a humble walk, godly conversation, and holy service; by devotedly giving of your means; by faithful attendance upon the means of grace; and, abstaining from all evil, will you seek earnestly to perfect holiness of heart and life in the fear of the Lord?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Response</w:t>
      </w:r>
      <w:r w:rsidRPr="00B72809">
        <w:rPr>
          <w:rFonts w:ascii="Berling LT Std Roman" w:hAnsi="Berling LT Std Roman" w:cs="Berling LT Std Roman"/>
          <w:color w:val="000000"/>
          <w:sz w:val="23"/>
          <w:szCs w:val="23"/>
        </w:rPr>
        <w:t>: I will.</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District Superintendent: </w:t>
      </w:r>
      <w:r w:rsidRPr="00B72809">
        <w:rPr>
          <w:rFonts w:ascii="Berling LT Std Roman" w:hAnsi="Berling LT Std Roman" w:cs="Berling LT Std Roman"/>
          <w:color w:val="000000"/>
          <w:sz w:val="23"/>
          <w:szCs w:val="23"/>
        </w:rPr>
        <w:t>Therefore, by the authority entrusted to me as superintendent of the (name) District Church of the Nazarene, I hereby declare the official organization of the (name) Church of the Nazarene. Welcome to the global family of Nazarene congregations. May the Lord in His great mercy equip you daily with everything good for doing His will. And may the peace of Christ be with you.</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709. CHURCH DEDICATIONS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Minister: </w:t>
      </w:r>
      <w:r w:rsidRPr="00B72809">
        <w:rPr>
          <w:rFonts w:ascii="Berling LT Std Roman" w:hAnsi="Berling LT Std Roman" w:cs="Berling LT Std Roman"/>
          <w:color w:val="000000"/>
          <w:sz w:val="23"/>
          <w:szCs w:val="23"/>
        </w:rPr>
        <w:t>Having been prospered by the hand of the Lord and enabled by His grace and strength to complete this building to the glory of His name, we now stand in God’s presence to dedicate this structure to the service of His kingdom.</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color w:val="000000"/>
          <w:sz w:val="23"/>
          <w:szCs w:val="23"/>
        </w:rPr>
        <w:t>To the glory of God our Father, from whom cometh every good and perfect gift; to the honor of Jesus Christ, our Lord and Savior; and to the praise of the Holy Spirit, Source of light, and life, and power—our Sanctifier,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Congregation: </w:t>
      </w:r>
      <w:r w:rsidRPr="00B72809">
        <w:rPr>
          <w:rFonts w:ascii="Berling LT Std Roman" w:hAnsi="Berling LT Std Roman" w:cs="Berling LT Std Roman"/>
          <w:color w:val="000000"/>
          <w:sz w:val="23"/>
          <w:szCs w:val="23"/>
        </w:rPr>
        <w:t>We do now, with joy and gratitude, humbly dedicate this building.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Minister: </w:t>
      </w:r>
      <w:r w:rsidRPr="00B72809">
        <w:rPr>
          <w:rFonts w:ascii="Berling LT Std Roman" w:hAnsi="Berling LT Std Roman" w:cs="Berling LT Std Roman"/>
          <w:color w:val="000000"/>
          <w:sz w:val="23"/>
          <w:szCs w:val="23"/>
        </w:rPr>
        <w:t>In remembrance of all who have loved and served this church, establishing the heritage we now enjoy, and who are now part of the Church Triumphant,</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Congregation: </w:t>
      </w:r>
      <w:r w:rsidRPr="00B72809">
        <w:rPr>
          <w:rFonts w:ascii="Berling LT Std Roman" w:hAnsi="Berling LT Std Roman" w:cs="Berling LT Std Roman"/>
          <w:color w:val="000000"/>
          <w:sz w:val="23"/>
          <w:szCs w:val="23"/>
        </w:rPr>
        <w:t>We gratefully dedicate this edifice (sanctuary, education building, fellowship hall, etc.).</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Minister: </w:t>
      </w:r>
      <w:r w:rsidRPr="00B72809">
        <w:rPr>
          <w:rFonts w:ascii="Berling LT Std Roman" w:hAnsi="Berling LT Std Roman" w:cs="Berling LT Std Roman"/>
          <w:color w:val="000000"/>
          <w:sz w:val="23"/>
          <w:szCs w:val="23"/>
        </w:rPr>
        <w:t>For worship in prayer and song, for the preaching of the Word, for the teaching of the Scriptures, and for the fellowship of the saints,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Congregation: </w:t>
      </w:r>
      <w:r w:rsidRPr="00B72809">
        <w:rPr>
          <w:rFonts w:ascii="Berling LT Std Roman" w:hAnsi="Berling LT Std Roman" w:cs="Berling LT Std Roman"/>
          <w:color w:val="000000"/>
          <w:sz w:val="23"/>
          <w:szCs w:val="23"/>
        </w:rPr>
        <w:t>We solemnly dedicate this house of God.</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Minister: </w:t>
      </w:r>
      <w:r w:rsidRPr="00B72809">
        <w:rPr>
          <w:rFonts w:ascii="Berling LT Std Roman" w:hAnsi="Berling LT Std Roman" w:cs="Berling LT Std Roman"/>
          <w:color w:val="000000"/>
          <w:sz w:val="23"/>
          <w:szCs w:val="23"/>
        </w:rPr>
        <w:t>For the comfort of those who mourn, for the strengthening of the weak, for the help of those who are tempted, and for the giving of hope and courage to all who come within these walls,</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Congregation: </w:t>
      </w:r>
      <w:r w:rsidRPr="00B72809">
        <w:rPr>
          <w:rFonts w:ascii="Berling LT Std Roman" w:hAnsi="Berling LT Std Roman" w:cs="Berling LT Std Roman"/>
          <w:color w:val="000000"/>
          <w:sz w:val="23"/>
          <w:szCs w:val="23"/>
        </w:rPr>
        <w:t>We dedicate this place of fellowship and prayer.</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Minister: </w:t>
      </w:r>
      <w:r w:rsidRPr="00B72809">
        <w:rPr>
          <w:rFonts w:ascii="Berling LT Std Roman" w:hAnsi="Berling LT Std Roman" w:cs="Berling LT Std Roman"/>
          <w:color w:val="000000"/>
          <w:sz w:val="23"/>
          <w:szCs w:val="23"/>
        </w:rPr>
        <w:t>For the sharing of the good news of salvation from sin, for the spreading of scriptural holiness, for the giving of instruction in righteousness, and for the service of our fellowmen,</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Congregation: </w:t>
      </w:r>
      <w:r w:rsidRPr="00B72809">
        <w:rPr>
          <w:rFonts w:ascii="Berling LT Std Roman" w:hAnsi="Berling LT Std Roman" w:cs="Berling LT Std Roman"/>
          <w:color w:val="000000"/>
          <w:sz w:val="23"/>
          <w:szCs w:val="23"/>
        </w:rPr>
        <w:t>We reverently dedicate this building.</w:t>
      </w:r>
    </w:p>
    <w:p w:rsidR="00B72809" w:rsidRPr="00B72809" w:rsidRDefault="00B72809" w:rsidP="00B72809">
      <w:pPr>
        <w:suppressAutoHyphens/>
        <w:autoSpaceDE w:val="0"/>
        <w:autoSpaceDN w:val="0"/>
        <w:adjustRightInd w:val="0"/>
        <w:spacing w:after="0" w:line="290" w:lineRule="atLeast"/>
        <w:ind w:firstLine="220"/>
        <w:jc w:val="both"/>
        <w:textAlignment w:val="center"/>
        <w:rPr>
          <w:rFonts w:ascii="Berling LT Std Roman" w:hAnsi="Berling LT Std Roman" w:cs="Berling LT Std Roman"/>
          <w:color w:val="000000"/>
          <w:sz w:val="23"/>
          <w:szCs w:val="23"/>
        </w:rPr>
      </w:pPr>
      <w:r w:rsidRPr="00B72809">
        <w:rPr>
          <w:rFonts w:ascii="Berling LT Std Roman" w:hAnsi="Berling LT Std Roman" w:cs="Berling LT Std Roman"/>
          <w:i/>
          <w:iCs/>
          <w:color w:val="000000"/>
          <w:sz w:val="23"/>
          <w:szCs w:val="23"/>
        </w:rPr>
        <w:t xml:space="preserve">Unison: </w:t>
      </w:r>
      <w:r w:rsidRPr="00B72809">
        <w:rPr>
          <w:rFonts w:ascii="Berling LT Std Roman" w:hAnsi="Berling LT Std Roman" w:cs="Berling LT Std Roman"/>
          <w:color w:val="000000"/>
          <w:sz w:val="23"/>
          <w:szCs w:val="23"/>
        </w:rPr>
        <w:t>We, as laborers together with God, now join hands and hearts and dedicate ourselves anew to the high and holy purposes to which this building has been set apart. We pledge our loyal devotion, faithful stewardship, and diligent service to the end that in this place the name of the Lord shall be glorified, and His kingdom shall be advanced; through Jesus Christ our Lord. Amen.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IX</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Charter &amp; Ministry Plans/Constitution/</w:t>
      </w:r>
      <w:r w:rsidRPr="00B72809">
        <w:rPr>
          <w:rFonts w:ascii="Berling LT Std Roman" w:hAnsi="Berling LT Std Roman" w:cs="Berling LT Std Roman"/>
          <w:b/>
          <w:bCs/>
          <w:color w:val="000000"/>
          <w:spacing w:val="9"/>
          <w:sz w:val="44"/>
          <w:szCs w:val="44"/>
        </w:rPr>
        <w:br/>
        <w:t>Bylaws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NAZARENE YOUTH INTERNATIONAL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NAZARENE MISSIONS INTERNATIONAL</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NAZARENE DISCIPLESHIP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NAZARENE YOUTH INTERNATIONAL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810. NAZARENE YOUTH INTERNATIONAL CHARTER</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 xml:space="preserve">“Don’t let anyone look down on you because you are young, </w:t>
      </w:r>
      <w:r w:rsidRPr="00B72809">
        <w:rPr>
          <w:rFonts w:ascii="Berling LT Std Roman" w:hAnsi="Berling LT Std Roman" w:cs="Berling LT Std Roman"/>
          <w:i/>
          <w:iCs/>
          <w:color w:val="000000"/>
          <w:sz w:val="19"/>
          <w:szCs w:val="19"/>
        </w:rPr>
        <w:br/>
        <w:t xml:space="preserve">but set an example for the believers in speech, in conduct, </w:t>
      </w:r>
      <w:r w:rsidRPr="00B72809">
        <w:rPr>
          <w:rFonts w:ascii="Berling LT Std Roman" w:hAnsi="Berling LT Std Roman" w:cs="Berling LT Std Roman"/>
          <w:i/>
          <w:iCs/>
          <w:color w:val="000000"/>
          <w:sz w:val="19"/>
          <w:szCs w:val="19"/>
        </w:rPr>
        <w:br/>
        <w:t>in love, in faith, and in purity.” 1 Timothy 4:12</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 Our Mission</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Nazarene Youth International is to call our generation to a dynamic life in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 Our Members</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Membership in Nazarene Youth International includes all persons participating in Nazarene youth ministry who choose to embrace our stated vision and values.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 Our Vision</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believes that young people are an integral part of the Church. Nazarene Youth International exists to lead young people into a lifelong relationship with Jesus Christ and to facilitate their growth as disciples for Christian service.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 Our Values</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We value Young People…significant in the kingdom of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We value the Bible…God’s unchanging truth for our lives.</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We value Prayer…vital interactive communication with our heavenly father.</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We value the Church…a global holiness community of faith, diverse in culture but one in Christ.</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We value Worship…life-changing encounters with an intimate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 xml:space="preserve">We value </w:t>
      </w:r>
      <w:r w:rsidRPr="00B72809">
        <w:rPr>
          <w:rFonts w:ascii="Berling LT Std Roman" w:hAnsi="Berling LT Std Roman" w:cs="Berling LT Std Roman"/>
          <w:b/>
          <w:bCs/>
          <w:i/>
          <w:iCs/>
          <w:color w:val="000000"/>
          <w:sz w:val="19"/>
          <w:szCs w:val="19"/>
        </w:rPr>
        <w:t>Discipleship</w:t>
      </w:r>
      <w:r w:rsidRPr="00B72809">
        <w:rPr>
          <w:rFonts w:ascii="Berling LT Std Roman" w:hAnsi="Berling LT Std Roman" w:cs="Berling LT Std Roman"/>
          <w:color w:val="000000"/>
          <w:sz w:val="19"/>
          <w:szCs w:val="19"/>
        </w:rPr>
        <w:t>...a lifestyle of becoming like Christ.</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 xml:space="preserve">We value </w:t>
      </w:r>
      <w:r w:rsidRPr="00B72809">
        <w:rPr>
          <w:rFonts w:ascii="Berling LT Std Roman" w:hAnsi="Berling LT Std Roman" w:cs="Berling LT Std Roman"/>
          <w:b/>
          <w:bCs/>
          <w:i/>
          <w:iCs/>
          <w:color w:val="000000"/>
          <w:sz w:val="19"/>
          <w:szCs w:val="19"/>
        </w:rPr>
        <w:t>Community</w:t>
      </w:r>
      <w:r w:rsidRPr="00B72809">
        <w:rPr>
          <w:rFonts w:ascii="Berling LT Std Roman" w:hAnsi="Berling LT Std Roman" w:cs="Berling LT Std Roman"/>
          <w:color w:val="000000"/>
          <w:sz w:val="19"/>
          <w:szCs w:val="19"/>
        </w:rPr>
        <w:t>…building relationships that help bind us together and to God.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8.</w:t>
      </w:r>
      <w:r w:rsidRPr="00B72809">
        <w:rPr>
          <w:rFonts w:ascii="Berling LT Std Roman" w:hAnsi="Berling LT Std Roman" w:cs="Berling LT Std Roman"/>
          <w:color w:val="000000"/>
          <w:sz w:val="19"/>
          <w:szCs w:val="19"/>
        </w:rPr>
        <w:tab/>
        <w:t xml:space="preserve">We value </w:t>
      </w:r>
      <w:r w:rsidRPr="00B72809">
        <w:rPr>
          <w:rFonts w:ascii="Berling LT Std Roman" w:hAnsi="Berling LT Std Roman" w:cs="Berling LT Std Roman"/>
          <w:b/>
          <w:bCs/>
          <w:i/>
          <w:iCs/>
          <w:color w:val="000000"/>
          <w:sz w:val="19"/>
          <w:szCs w:val="19"/>
        </w:rPr>
        <w:t>Ministry</w:t>
      </w:r>
      <w:r w:rsidRPr="00B72809">
        <w:rPr>
          <w:rFonts w:ascii="Berling LT Std Roman" w:hAnsi="Berling LT Std Roman" w:cs="Berling LT Std Roman"/>
          <w:color w:val="000000"/>
          <w:sz w:val="19"/>
          <w:szCs w:val="19"/>
        </w:rPr>
        <w:t>…extending God’s grace to our world.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Times New Roman" w:hAnsi="Times New Roman" w:cs="Times New Roman"/>
          <w:color w:val="000000"/>
          <w:sz w:val="19"/>
          <w:szCs w:val="19"/>
        </w:rPr>
        <w:t> </w:t>
      </w:r>
      <w:r w:rsidRPr="00B72809">
        <w:rPr>
          <w:rFonts w:ascii="Berling LT Std Roman" w:hAnsi="Berling LT Std Roman" w:cs="Berling LT Std Roman"/>
          <w:color w:val="000000"/>
          <w:sz w:val="19"/>
          <w:szCs w:val="19"/>
        </w:rPr>
        <w:t>9.</w:t>
      </w:r>
      <w:r w:rsidRPr="00B72809">
        <w:rPr>
          <w:rFonts w:ascii="Berling LT Std Roman" w:hAnsi="Berling LT Std Roman" w:cs="Berling LT Std Roman"/>
          <w:color w:val="000000"/>
          <w:sz w:val="19"/>
          <w:szCs w:val="19"/>
        </w:rPr>
        <w:tab/>
        <w:t xml:space="preserve">We value </w:t>
      </w:r>
      <w:r w:rsidRPr="00B72809">
        <w:rPr>
          <w:rFonts w:ascii="Berling LT Std Roman" w:hAnsi="Berling LT Std Roman" w:cs="Berling LT Std Roman"/>
          <w:b/>
          <w:bCs/>
          <w:i/>
          <w:iCs/>
          <w:color w:val="000000"/>
          <w:sz w:val="19"/>
          <w:szCs w:val="19"/>
        </w:rPr>
        <w:t>Witness</w:t>
      </w:r>
      <w:r w:rsidRPr="00B72809">
        <w:rPr>
          <w:rFonts w:ascii="Berling LT Std Roman" w:hAnsi="Berling LT Std Roman" w:cs="Berling LT Std Roman"/>
          <w:color w:val="000000"/>
          <w:sz w:val="19"/>
          <w:szCs w:val="19"/>
        </w:rPr>
        <w:t>...sharing God’s love in word and deed.</w:t>
      </w:r>
    </w:p>
    <w:p w:rsidR="00B72809" w:rsidRPr="00B72809" w:rsidRDefault="00B72809" w:rsidP="00B72809">
      <w:pPr>
        <w:suppressAutoHyphens/>
        <w:autoSpaceDE w:val="0"/>
        <w:autoSpaceDN w:val="0"/>
        <w:adjustRightInd w:val="0"/>
        <w:spacing w:after="0" w:line="210" w:lineRule="atLeast"/>
        <w:ind w:left="900" w:hanging="3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w:t>
      </w:r>
      <w:r w:rsidRPr="00B72809">
        <w:rPr>
          <w:rFonts w:ascii="Berling LT Std Roman" w:hAnsi="Berling LT Std Roman" w:cs="Berling LT Std Roman"/>
          <w:color w:val="000000"/>
          <w:sz w:val="19"/>
          <w:szCs w:val="19"/>
        </w:rPr>
        <w:tab/>
        <w:t xml:space="preserve">We value </w:t>
      </w:r>
      <w:r w:rsidRPr="00B72809">
        <w:rPr>
          <w:rFonts w:ascii="Berling LT Std Roman" w:hAnsi="Berling LT Std Roman" w:cs="Berling LT Std Roman"/>
          <w:b/>
          <w:bCs/>
          <w:i/>
          <w:iCs/>
          <w:color w:val="000000"/>
          <w:sz w:val="19"/>
          <w:szCs w:val="19"/>
        </w:rPr>
        <w:t>Holiness</w:t>
      </w:r>
      <w:r w:rsidRPr="00B72809">
        <w:rPr>
          <w:rFonts w:ascii="Berling LT Std Roman" w:hAnsi="Berling LT Std Roman" w:cs="Berling LT Std Roman"/>
          <w:color w:val="000000"/>
          <w:sz w:val="19"/>
          <w:szCs w:val="19"/>
        </w:rPr>
        <w:t>…a work of grace whereby God, through the working of His Holy Spirit, enables us to live a life representing Christ in who we are and in everything we do.</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These values are important dimensions of the holy life and are to be reflected in the life and ministry of NYI at every level of the church. (Please refer to the Articles of Faith in the </w:t>
      </w:r>
      <w:r w:rsidRPr="00B72809">
        <w:rPr>
          <w:rFonts w:ascii="Berling LT Std Roman" w:hAnsi="Berling LT Std Roman" w:cs="Berling LT Std Roman"/>
          <w:i/>
          <w:iCs/>
          <w:color w:val="000000"/>
          <w:sz w:val="19"/>
          <w:szCs w:val="19"/>
        </w:rPr>
        <w:t xml:space="preserve">Manual of the Church of the Nazarene </w:t>
      </w:r>
      <w:r w:rsidRPr="00B72809">
        <w:rPr>
          <w:rFonts w:ascii="Berling LT Std Roman" w:hAnsi="Berling LT Std Roman" w:cs="Berling LT Std Roman"/>
          <w:color w:val="000000"/>
          <w:sz w:val="19"/>
          <w:szCs w:val="19"/>
        </w:rPr>
        <w:t>for more information on these values.) In reflecting these values, we acknowledge the following Guiding Principles.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810.5 Our Guiding Principles</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1.</w:t>
      </w:r>
      <w:r w:rsidRPr="00B72809">
        <w:rPr>
          <w:rFonts w:ascii="Berling LT Std Roman" w:hAnsi="Berling LT Std Roman" w:cs="Berling LT Std Roman"/>
          <w:b/>
          <w:bCs/>
          <w:i/>
          <w:iCs/>
          <w:color w:val="000000"/>
          <w:sz w:val="19"/>
          <w:szCs w:val="19"/>
        </w:rPr>
        <w:tab/>
        <w:t>NYI exists for youth.</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exists to attract, equip, and empower young people for service in the kingdom of God and to facilitate their integration into the Church of the Nazarene.</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2.</w:t>
      </w:r>
      <w:r w:rsidRPr="00B72809">
        <w:rPr>
          <w:rFonts w:ascii="Berling LT Std Roman" w:hAnsi="Berling LT Std Roman" w:cs="Berling LT Std Roman"/>
          <w:b/>
          <w:bCs/>
          <w:i/>
          <w:iCs/>
          <w:color w:val="000000"/>
          <w:sz w:val="19"/>
          <w:szCs w:val="19"/>
        </w:rPr>
        <w:tab/>
        <w:t>NYI focuses on Christ.</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Christ is central to who we are, the Word of God our authoritative source for all we do, and holiness our pattern for life.</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3.</w:t>
      </w:r>
      <w:r w:rsidRPr="00B72809">
        <w:rPr>
          <w:rFonts w:ascii="Berling LT Std Roman" w:hAnsi="Berling LT Std Roman" w:cs="Berling LT Std Roman"/>
          <w:b/>
          <w:bCs/>
          <w:i/>
          <w:iCs/>
          <w:color w:val="000000"/>
          <w:sz w:val="19"/>
          <w:szCs w:val="19"/>
        </w:rPr>
        <w:tab/>
        <w:t>NYI is built on relational ministry to youth in the local church.</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Effective ministry to young people in the local church is critical to the health and vibrancy of NYI. Relationships and incarnational ministry form the foundation for Nazarene youth ministry, guiding young people toward spiritual maturity in Christ.</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4.</w:t>
      </w:r>
      <w:r w:rsidRPr="00B72809">
        <w:rPr>
          <w:rFonts w:ascii="Berling LT Std Roman" w:hAnsi="Berling LT Std Roman" w:cs="Berling LT Std Roman"/>
          <w:b/>
          <w:bCs/>
          <w:i/>
          <w:iCs/>
          <w:color w:val="000000"/>
          <w:sz w:val="19"/>
          <w:szCs w:val="19"/>
        </w:rPr>
        <w:tab/>
        <w:t>NYI develops and mentors young leaders.</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NYI provides opportunities for emerging leaders to develop and utilize their gifts within an environment of nurture and support, assuring strong leadership for the Church of the Nazarene. Leadership training, accountability, and mechanisms for evaluation and modification of ministry are vital functions of NYI.</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5.</w:t>
      </w:r>
      <w:r w:rsidRPr="00B72809">
        <w:rPr>
          <w:rFonts w:ascii="Berling LT Std Roman" w:hAnsi="Berling LT Std Roman" w:cs="Berling LT Std Roman"/>
          <w:b/>
          <w:bCs/>
          <w:i/>
          <w:iCs/>
          <w:color w:val="000000"/>
          <w:sz w:val="19"/>
          <w:szCs w:val="19"/>
        </w:rPr>
        <w:tab/>
        <w:t>NYI is empowered to lead.</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Relevant youth ministry requires that responsibility for ministry and organizational decisions reside with NYI leadership and the appropriate governing bodies at every level. A sense of belonging and ownership, a passion for service, and input in decision-making are key ingredients for the empowerment of young people through NYI.</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6.</w:t>
      </w:r>
      <w:r w:rsidRPr="00B72809">
        <w:rPr>
          <w:rFonts w:ascii="Berling LT Std Roman" w:hAnsi="Berling LT Std Roman" w:cs="Berling LT Std Roman"/>
          <w:b/>
          <w:bCs/>
          <w:i/>
          <w:iCs/>
          <w:color w:val="000000"/>
          <w:sz w:val="19"/>
          <w:szCs w:val="19"/>
        </w:rPr>
        <w:tab/>
        <w:t>NYI embraces unity and diversity in Christ.</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NYI is committed to understanding and celebrating differences and diversity in language, color, race, culture, socioeconomic class, and gender. Our differences do not diminish unity but enhance our potential and effectiveness. Sharing the good news of Jesus Christ in culturally relevant ways must always be a high priority.</w:t>
      </w:r>
    </w:p>
    <w:p w:rsidR="00B72809" w:rsidRPr="00B72809" w:rsidRDefault="00B72809" w:rsidP="00B72809">
      <w:pPr>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b/>
          <w:bCs/>
          <w:i/>
          <w:iCs/>
          <w:color w:val="000000"/>
          <w:sz w:val="19"/>
          <w:szCs w:val="19"/>
        </w:rPr>
      </w:pPr>
      <w:r w:rsidRPr="00B72809">
        <w:rPr>
          <w:rFonts w:ascii="Berling LT Std Roman" w:hAnsi="Berling LT Std Roman" w:cs="Berling LT Std Roman"/>
          <w:b/>
          <w:bCs/>
          <w:i/>
          <w:iCs/>
          <w:color w:val="000000"/>
          <w:sz w:val="19"/>
          <w:szCs w:val="19"/>
        </w:rPr>
        <w:t>7.</w:t>
      </w:r>
      <w:r w:rsidRPr="00B72809">
        <w:rPr>
          <w:rFonts w:ascii="Berling LT Std Roman" w:hAnsi="Berling LT Std Roman" w:cs="Berling LT Std Roman"/>
          <w:b/>
          <w:bCs/>
          <w:i/>
          <w:iCs/>
          <w:color w:val="000000"/>
          <w:sz w:val="19"/>
          <w:szCs w:val="19"/>
        </w:rPr>
        <w:tab/>
        <w:t>NYI creates networks and partnerships.</w:t>
      </w:r>
    </w:p>
    <w:p w:rsidR="00B72809" w:rsidRPr="00B72809" w:rsidRDefault="00B72809" w:rsidP="00B72809">
      <w:pPr>
        <w:suppressAutoHyphens/>
        <w:autoSpaceDE w:val="0"/>
        <w:autoSpaceDN w:val="0"/>
        <w:adjustRightInd w:val="0"/>
        <w:spacing w:after="0" w:line="210" w:lineRule="atLeast"/>
        <w:ind w:left="78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 climate of cooperation characterizes our relationships at every level of NYI. Networking within the church enhances the development and deployment of young people for service; NYI actively participates in such cooperative endeavors.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810.6 Our Ministry Framework</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Nazarene Youth International Charter provides the foundation for organizing, planning, and implementing youth ministry at every level of the Church of the Nazarene. Standard ministry plan templates are provided that local, district, and regional NYI groups are encouraged to adapt in response to youth ministry needs in their own ministry situation. Ministry plans at every level must be consistent with the NYI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810.7 Revisions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Charter may be amended through resolutions approved by the Global NYI Convention, according to the Global Ministry Plan.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A. LOCAL MINISTRY PLAN TEMPLATE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Ministries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810.100 Evangelism</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reach young people for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810.101 Discipleship</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nurture and challenge young people to grow as disciples of Christ, in personal devotion, worship, fellowship, ministry, and leading others to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810.102 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NYI develops and implements a variety of ongoing ministries and special events to mentor and equip young people to be leaders for Christ and His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Revisions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810.103 Provision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This local ministry plan template provides a standard format for the organization, function, and leadership of NYI at the local level. A local NYI group may adapt the plan in response to local youth ministry needs,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Any area not covered by this ministry plan is under the authority of the local NYI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810.104 Process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Council establishes and publicizes the process for adapting and revising the local ministry plan and must approve proposed revisions prior to their being brought to the annual NYI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Proposed revisions to the local ministry plan must be distributed to NYI members prior to the NYI annual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Revisions must be approved by a two-thirds vote of all NYI members present and voting at the annual NYI meeting and are subject to church board approval.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All changes in the local ministry plan become effective no later than 30 days following the NYI annual meeting. The revised plan must be posted in written form prior to taking effect.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Membership and Ministry Focus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810.105 Composition and Accountability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Local NYI membership consists of those who affiliate themselves with an NYI group by participating in its ministries and joining the local group.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local NYI maintains an accurate roster of all active members.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local NYI is accountable to its membership, the local church board, and the pastor.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local NYI reports monthly to the church board and to the annual church meeting.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810.106 Ministry Focus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traditional ministry focus of the local NYI is to youth ages 12 and older, college/university students, and young adults. A local NYI Council may modify the ministry focus as seen fit with the approval of the pastor and local church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For the purposes of representation and programming, the local NYI council establishes age divisions in response to local youth ministry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810.107 Officers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officers of the local NYI are a president and up to three persons elected by the annual NYI meeting with assigned ministry responsibilities according to local church needs. These officers serve on the Executive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Local NYI officers must be members of the local church whose NYI they serve, active in local youth ministry, and leaders in personal example and service.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In churches not having an organized NYI (no local NYI Council), the pastor, with church board approval, may appoint the NYI president so that the church may begin to reach young people for Christ and respond to their spiritual growth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810.108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Officers are elected annually by the members of the local NYI at the annual meeting and serve until their successors are elected and assume their ministry roles.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nominating committee nominates the officers for NYI. A Nominating Committee is appointed by the pastor and consists of NYI members, as well as the pastor and the NYI president. All nominees are to be approved by the pastor and church board. Persons nominated as local NYI president must have reached their 15th birthday at the time of their election.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Officers are elected by majority vote of the NYI members present at the annual NYI meeting. When there is only one nominee for a position, a “yes” and “no” ballot is used, with approval by two-thirds vote. Only those who are also members of the local Church of the Nazarene may vote for the president.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An incumbent officer may be reelected by a “yes” or “no” vote when such vote is recommended by the NYI Council to the nominating committee, approved by the pastor and church board, and approved by two-thirds vote at the annual NYI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 vacancy occurs when an officer moves his or her membership from the church, resigns, or is removed from office by two-thirds vote of the council due to neglect of duties or inappropriate conduct. Should a vacancy occur among officers, the NYI Council fills the vacancy by two-thirds vote if there is one nominee or by majority vote if two or more nominees. If the vacancy occurs in the office of NYI president, the pastor, youth pastor, or his or her designee chairs the meeting for election.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810.109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responsibilities of the NYI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Chairing the NYI Council to cast a vision for youth ministry in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Facilitating the development of youth ministry and working with the NYI Council to define the ministry focus in response to the needs of their young people.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Serving on the church board and submitting a monthly report to the board. A local church board may establish prior to the annual election a minimum age for the NYI president to serve on the church board; should the president be younger, alternate representation for NYI on the church board may be appointed by the NYI Council, subject to the approval of the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Submitting an annual report of ministry and finances to the annual church meeting.</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Recommending the budget for the local NYI, as approved by the NYI Council, to the church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Serving as an ex officio member of the Nazarene Discipleship International Board to coordinate youth Sunday School/Bible studies/small groups in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Working with the Nazarene Missions International (NMI) president in the development of a missions emphasis for youth.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Serving as a delegate to the District NYI Convention and the District Assembly. Should the president be unable to attend, a representative elected by the NYI Council and approved by pastor and the church board may provide alternate representation.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responsibilities of other NYI officers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Developing and designating leaders for various local NYI ministries.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Being role models and spiritual guides for youth both within and outside the church.</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Defining and assigning titles and youth ministry responsibilities in response to local church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Distributing the following responsibilities to insure accountability and effectiveness: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Keeping a correct record of all meetings of the NYI Council and attending to all matters of correspondence for the local NYI.</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Disbursing, receiving, and keeping records of NYI funds according to church board policy.</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Compiling an annual financial report of all moneys raised and disbursed to submit to the annual church meeting.</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Working with the NYI president to create an annual budget to present to the council and to the church board for approval.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Cooperating with the president in every way possible to facilitate the local NYI ministry.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Carrying out other ministries as assigned by the NYI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810.110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When a youth pastor is employed in a church, the pastor, in consultation with the church board and NYI Council, assigns the responsibility for NYI to the youth pastor. In that case, the youth pastor carries out some of the duties otherwise designated to a local NYI president. However, the importance of the NYI president remains, in providing vital lay leadership, support, and representation for local youth ministry. The pastor, youth pastor and NYI Council work together to define the roles and responsibilities of the two positions and how they work together for the benefit of the church’s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youth pastor may not serve as the NYI president.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youth pastor serves ex officio on the NYI Council, the Executive Committee, and the NYI Nominating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youth pastor may serve as the pastor’s designee for NYI-related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If a church has multiple paid staff that minister to specific age divisions within NYI, it may develop officers for each age division under staff leadership and determine from among those officers how NYI is to be represented on the church board.</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 xml:space="preserve">810.11 </w:t>
      </w:r>
      <w:r w:rsidRPr="00B72809">
        <w:rPr>
          <w:rFonts w:ascii="Trade Gothic LT Std" w:hAnsi="Trade Gothic LT Std" w:cs="Trade Gothic LT Std"/>
          <w:b/>
          <w:bCs/>
          <w:color w:val="000000"/>
          <w:sz w:val="20"/>
          <w:szCs w:val="20"/>
        </w:rPr>
        <w:tab/>
        <w:t>Composition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Local NYI Council is composed of the NYI officers, other elected or appointed youth member-at-large and ministry leaders as deemed necessary, and the pastor and/ or youth pastor, who collectively cast the vision for local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NYI Council members must be members of the local Nazarene Youth International. Local church membership is strongly encouraged and NYI Council members should be expected to become church members.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810.112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NYI Nominating Committee nominates local NYI members to be elected to the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NYI membership then elects the members of the NYI Council from submitted nominations by majority vote at the annual NYI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vacancy occurs when a council member moves his or her membership from the local NYI, resigns, or is removed from office by two-thirds vote of the council due to neglect of duties or inappropriate conduct. Should a vacancy occur among council members, the NYI Council fills the vacancy by two-thirds vote if there is one nominee or by majority vote if two or more nominees.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If a church has fewer than seven NYI members, the pastor may appoint the members of the NYI Council so that youth ministry may be developed and young people are reached for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810.113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Council is responsible for planning and organizing the total ministry for youth within the local church and, through its officers and directors, initiates and directs ministries and activities to reach young people for Christ and to respond to their spiritual growth needs, in harmony with local church leadership.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NYI Council defines the ministry focus of the local NYI in response to local youth ministry needs, and develops and assigns titles and job descriptions for ministry directors.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NYI Council gives leadership to the youth area of Sunday School/Bible studies/small groups by promoting growth in enrollment and attendance for youth, nominating and providing training for youth Sunday School/Bible study/small group teachers and leaders, and recommending curriculum and resources to be used, in cooperation with the Nazarene Discipleship International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NYI Council cooperates with the District NYI Council in promoting district, regional, and global NYI ministries to young people of the church.</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NYI Council establishes and communicates the process for submitting revisions to the local ministry plan.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810.114 Committees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Executive Committee consists of elected NYI officers and the pastor or youth pastor. The Executive Committee may conduct the business of the NYI Council when necessary. All actions of the Executive Committee are communicated to the remaining members of the council and are subject to the approval of the entire council at its next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NYI Council may establish specific ministry or age division committees in response to youth ministry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810.115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pastor designates the responsibilities of a youth pastor, in consultation with the church board and the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NYI Council and youth pastor work in cooperation and harmony with each other.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If a church has multiple paid staff who minister to specific age divisions within NYI, it may develop NYI councils or committees for each of these age divisions under staff leadership. The church may decide whether a coordinating council for the various groups is used.</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810.116 Local NYI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variety of local NYI gatherings help provide effective ministry to young people.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local NYI group participates in district, regional, and global NYI gatherings that further enhance youth ministry in the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810.117 NYI Council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Council meets regularly to fulfill the mission and vision of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Meetings of the council may be scheduled or called by the president or pastor.</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810.118 Annual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The annual meeting of the local NYI is held within 60 days of the District NYI Convention and in harmony with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pacing w:val="-4"/>
          <w:sz w:val="19"/>
          <w:szCs w:val="19"/>
        </w:rPr>
      </w:pPr>
      <w:r w:rsidRPr="00B72809">
        <w:rPr>
          <w:rFonts w:ascii="Berling LT Std Roman" w:hAnsi="Berling LT Std Roman" w:cs="Berling LT Std Roman"/>
          <w:color w:val="000000"/>
          <w:spacing w:val="-4"/>
          <w:sz w:val="19"/>
          <w:szCs w:val="19"/>
        </w:rPr>
        <w:t>2.</w:t>
      </w:r>
      <w:r w:rsidRPr="00B72809">
        <w:rPr>
          <w:rFonts w:ascii="Berling LT Std Roman" w:hAnsi="Berling LT Std Roman" w:cs="Berling LT Std Roman"/>
          <w:color w:val="000000"/>
          <w:spacing w:val="-4"/>
          <w:sz w:val="19"/>
          <w:szCs w:val="19"/>
        </w:rPr>
        <w:tab/>
        <w:t>NYI officers and council members and delegates to the District NYI Convention are elected at the annual NYI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NYI local ministry plan may be revised by two-thirds vote at the NYI annual meeting.</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B. DISTRICT MINISTRY PLAN TEMPLATE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Ministries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810.200 Evangelism</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reach young people for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810.201 Discipleship</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nurture and challenge young people to grow as disciples of Christ in personal devotion, worship, fellowship, ministry, and leading others to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810.202 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NYI develops and implements a variety of ongoing ministries and special events to mentor and equip young people to be leaders for Christ and His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Revisions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810.203 Provision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This district ministry plan template provides a standard format for the organization, function, and leadership of NYI at the district level. The district NYI may adapt and revise the plan in response to youth ministry needs on the district,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Any area not covered by this ministry plan is under the authority of the District NYI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810.204 Process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Council establishes and publicizes the process for adapting and revising the district ministry plan, and must approve proposed revisions prior to their being brought to the District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Proposed revisions to the district ministry plan must be distributed in written form to local NYI groups prior to the District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Revisions must be approved by a two-thirds vote of all delegates and members present and voting at the District NYI Convention and are subject to the approval of the district superintendent and District Advisory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All changes in the district ministry plan become effective no later than 60 days following the Convention. The revised document must be distributed in written form prior to taking effect.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Membership and Ministry Focus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810.205 Composition and Accountability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All local NYI groups and members of NYI within the boundaries of a district form the district Nazarene Youth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is accountable to its membership, the district superintendent, and the District Advisory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district NYI reports annually to the District NYI Convention and the District Assembly through the district NYI president.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810.206 Ministry Focus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traditional ministry focus of the district NYI is to youth ages 12 and older, college/university students, and young adults. A District NYI Council may modify the ministry focus as seen fit, with the approval of the district superintendent and District Advisory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For the purposes of representation and programming, the District NYI Council establishes age divisions according to youth ministry needs on the district.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810.207 Officers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officers of the district NYI are the president, vice president, secretary, and treasurer.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District NYI officers must be members of a local Church of the Nazarene within the bounds of the district at the time of their election, be active in local and district youth ministry, and be viewed as leaders in personal example and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District NYI officers serve without salary. Financing for the administrative expenses of district NYI officers is allocated as a part of the district NYI budget.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Should a district not yet have an organized NYI (no District NYI Convention), the district superintendent may appoint a district NYI president so that local churches may be assisted in reaching young people for Christ and in responding to their spiritual growth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810.208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District NYI officers are elected by the District NYI Convention to serve for a one-year term, from the close of the convention until their successors are elected and assume their ministry roles. At the recommendation of the district NYI Nominating Committee and with the approval of the district superintendent, an officer may be elected for a two-year term.</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district NYI Nominating Committee nominates the officers of the district NYI. The nominating committee is appointed by the District NYI Council and consists of at least four district NYI members, and also includes the district superintendent and the district NYI president. All nominees must be approved by the District NYI Council and district superintendent.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Officers are then elected by ballot by majority vote at the annual NYI Convention. When there is only one nominee for a position, a “yes” and “no” ballot is used, with approval by two-thirds vote. If recommended by the nominating committee, the convention may vote to allow the District NYI Council to appoint the district NYI secretary and treasurer.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An incumbent officer may be reelected by a “yes” or “no” vote when such vote is recommended by the District NYI Council, with the approval of the district superintendent and approved by two-thirds vote of the District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 vacancy occurs when an officer moves his or her membership from the district, resigns, or is removed from office by two-thirds vote of the council due to neglect of duties or inappropriate conduct. Should a vacancy occur in the office of district NYI president, the vice president assumes the responsibilities of president until the next District NYI Convention. Should a vacancy occur among other officers, the District NYI Council fills the vacancy by two-thirds vote if there is one nominee or by majority vote if two or more nominees.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810.209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responsibilities of the district NYI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Giving leadership and direction to district NYI, working in cooperation with NYI and district leadership.</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Chairing the District NYI Council to cast a vision for youth ministry on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Facilitating the development of youth ministry on the district and working with the District NYI Council to define the district NYI ministry focus according to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Presiding at the District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Encouraging the development of NYI ministry in each local church within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Representing the interests of NYI on all appropriate district boards and committees.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Submitting an annual report to the District NYI Convention and District Assembly.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Presenting an annual budget to the District Advisory Board (or appropriate district body) and to the District NYI Convention for approval.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Serving as an ex officio delegate to the District Assembly.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Serving as a delegate to the Global NYI Convention. Should the president be unable to attend, a representative elected by the District NYI Council and approved by district superintendent and district advisory board may provide alternate representation.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w:t>
      </w:r>
      <w:r w:rsidRPr="00B72809">
        <w:rPr>
          <w:rFonts w:ascii="Berling LT Std Roman" w:hAnsi="Berling LT Std Roman" w:cs="Berling LT Std Roman"/>
          <w:color w:val="000000"/>
          <w:sz w:val="19"/>
          <w:szCs w:val="19"/>
        </w:rPr>
        <w:tab/>
        <w:t>Serving as a member of the Regional NYI Council, if so designated by the ministry plan of the region.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responsibilities of the vice president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Cooperating with the president in every way possible to carry out effective youth ministry on the district.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Performing the duties of the president in his or her absence.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Carrying out other duties as assigned by the District NYI Council and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In case of a vacancy in the office of district NYI president, fulfilling the functions of president until a successor is elected and installed.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responsibilities of the secretary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Keeping a correct record of all the proceedings of the District NYI Council, the Executive Committee, and the District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Attending to all matters of correspondence for the district NYI.</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Notifying the global NYI Office and regional NYI chair of the names and addresses of the various district NYI officers and ministry directors as soon as possible after election.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Carrying out other duties as assigned by the District NYI Council and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responsibilities of the treasurer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Disbursing, receiving, and keeping record of district NYI funds.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Compiling an annual financial report of all moneys raised and disbursed to submit to the annual District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Working with the president to create an annual budget to present to the appropriate bodies.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Other responsibilities may be assigned to officers according to district youth ministry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810.210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When a district employs a youth pastor, the district superintendent, in consultation with the District Advisory Board and District NYI Council, assigns the responsibility for the district NYI to the district youth pastor. In that case, the district youth pastor carries out some of the duties otherwise designated to a district NYI president. However, the importance of the district NYI president remains, in providing additional leadership, support, and representation for district youth ministry. The District NYI Council and district superintendent work together to define the roles and responsibilities of the two positions and how they work together for the benefit of the district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district youth pastor may not serve as the district NYI president.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district youth pastor serves ex officio on the District NYI Council, the Executive Committee, and the District NYI Nominating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district youth pastor may serve as the district superintendent’s designee for NYI-related responsibilities.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810.211 Composition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Council is composed of the officers of the district NYI, other elected or appointed youth members-at-large and ministry leaders as deemed necessary by the council, and the district superintendent and/or district youth pastor.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Only NYI members who are members of the Church of the Nazarene on the district may serve as District NYI Council members.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810.212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Nominating Committee nominates district NYI members to be elected to the District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Convention then elects the members of the District NYI Council from submitted nominations by majority vote.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vacancy occurs when a council member moves his or her membership off of the district, resigns, or is removed from office by the council by two-thirds vote due to neglect of duties or inappropriate conduct. Should a vacancy occur among council members, the District NYI Council fills the vacancy by two-thirds vote if there is one nominee or by majority vote if two or more nominees.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nominating committee may authorize the District NYI Council to appoint district ministry directors.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810.213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Council is responsible for planning and organizing the total ministry for youth within the district and, through its officers and directors, initiates and directs ministries and activities to reach young people for Christ and to respond to their spiritual growth needs, in harmony with district leadership.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Council defines the ministry focus of district NYI in response to district youth ministry needs and develops and assigns titles and responsibilities for district NYI ministry directors.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District NYI Council encourages and equips local churches across the district for effective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District NYI Council gives leadership to the youth area of the district Sunday School/Bible studies/small groups by promoting growth and enrollment in attendance for youth and by providing training for youth Sunday School/Bible study/small group teachers and leaders in cooperation with the District Nazarene Discipleship International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District NYI Council promotes regional and global NYI ministries and programs to local NYI groups.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District NYI Council makes recommendations to the District NYI Convention concerning the ministry of NYI. The convention may revise these recommendations prior to adoption.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The District NYI Council establishes and communicates the process for amending the district ministry plan.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810.214 Committees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Executive Committee consists of elected district NYI officers and the district superintendent and/or district youth pastor. Should the secretary and treasurer be appointed members of the council, the council may elect by majority vote two other District NYI Council members to serve on the Executive Committee. All actions of the Executive Committee are communicated to the remaining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members of the council and are subject to the approval of the entire council at its next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Council may establish specific ministry or age division committees in response to district youth ministry needs.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810.215 Zone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In cooperation with district leadership, the District NYI Council may authorize various zones within the existing structure of the district to organize for leadership of NYI, in order to coordinate and maximize NYI ministry across the district.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zone NYI council may be created to have responsibility for specific ministries and activities on the zone.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president or representative from each zone may serve on the District NYI Council, if so specified by the District NYI Convention.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810.216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superintendent designates the responsibilities of a district youth pastor, in consultation with the District Advisory Board and District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Council and district youth pastor work in cooperation and harmony with each other.</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810.217 District NYI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variety of district NYI gatherings help provide effective ministry to young people.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also encourages and enhances local NYI ministry by meeting with local NYI groups across the district to resource them for effective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district NYI participates in regional and global NYI gatherings that further enhance effective youth ministry across the district.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810.218 District NYI Council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Council meets regularly to fulfill the mission and vision of district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Meetings of the council may be scheduled or called by the district NYI president or district superintendent.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810.219 District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annual District NYI Convention provides for inspirational sessions and programs to advance youth ministry across the district. Reports are received, leadership is elected, and any legislative business pertaining to the work of NYI is transacted at the Convention. Delegates to the Global NYI Convention are also elected consistent with the NYI Global Ministry Plan.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District NYI Council arranges for and oversees the District NYI Convention, in cooperation with the district superintendent. The Convention convenes at a time and place designated by the District NYI Council, with the approval of the district superintendent and within 90 days of the District Assembly.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District NYI Convention is composed of the members of the District NYI Council, the district superintendent, local pastors, other assigned ordained ministers of the district who participate in NYI ministry, and local NYI delegates.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All local NYI delegates to the District NYI Convention must be members of the Church of the Nazarene that they represent.</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number of local NYI delegates for each church is determined by the membership figures on the most recent local Pastor’s Report prior to the District Assembly. District NYI leadership encourages local churches to make suitable arrangements for the expenses of delegates attending the District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local NYI delegation to the District NYI Convention for churches with 30 or fewer NYI members consists of:</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pastor and youth pastor or any fulltime paid pastoral staff who participate in NYI ministry;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newly-elected local NYI president;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Up to four elected delegates, with at least half being within the district-established NYI ministry focus.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Local churches may add an additional delegate for each successive 30 local NYI members and/or final major part of those 30 members (i.e., 16-29 members). At least half of any additional delegates must be also within the district-established NYI ministry focus.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The pastor of any local church or director of an approved Nazarene Compassionate Ministries Center not having an organized NYI may appoint one delegate.</w:t>
      </w:r>
    </w:p>
    <w:tbl>
      <w:tblPr>
        <w:tblW w:w="0" w:type="auto"/>
        <w:tblInd w:w="-5" w:type="dxa"/>
        <w:tblLayout w:type="fixed"/>
        <w:tblCellMar>
          <w:left w:w="0" w:type="dxa"/>
          <w:right w:w="0" w:type="dxa"/>
        </w:tblCellMar>
        <w:tblLook w:val="0000" w:firstRow="0" w:lastRow="0" w:firstColumn="0" w:lastColumn="0" w:noHBand="0" w:noVBand="0"/>
      </w:tblPr>
      <w:tblGrid>
        <w:gridCol w:w="1435"/>
        <w:gridCol w:w="1260"/>
        <w:gridCol w:w="1260"/>
        <w:gridCol w:w="1075"/>
      </w:tblGrid>
      <w:tr w:rsidR="00B72809" w:rsidRPr="00B72809">
        <w:trPr>
          <w:trHeight w:val="50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pacing w:val="-5"/>
                <w:sz w:val="19"/>
                <w:szCs w:val="19"/>
              </w:rPr>
              <w:t>45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136-</w:t>
            </w:r>
            <w:r w:rsidRPr="00B72809">
              <w:rPr>
                <w:rFonts w:ascii="Berling LT Std Roman" w:hAnsi="Berling LT Std Roman" w:cs="Berling LT Std Roman"/>
                <w:color w:val="000000"/>
                <w:spacing w:val="-5"/>
                <w:sz w:val="19"/>
                <w:szCs w:val="19"/>
              </w:rPr>
              <w:t>165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46-</w:t>
            </w:r>
            <w:r w:rsidRPr="00B72809">
              <w:rPr>
                <w:rFonts w:ascii="Berling LT Std Roman" w:hAnsi="Berling LT Std Roman" w:cs="Berling LT Std Roman"/>
                <w:color w:val="000000"/>
                <w:spacing w:val="-5"/>
                <w:sz w:val="19"/>
                <w:szCs w:val="19"/>
              </w:rPr>
              <w:t>75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166-</w:t>
            </w:r>
            <w:r w:rsidRPr="00B72809">
              <w:rPr>
                <w:rFonts w:ascii="Berling LT Std Roman" w:hAnsi="Berling LT Std Roman" w:cs="Berling LT Std Roman"/>
                <w:color w:val="000000"/>
                <w:spacing w:val="-5"/>
                <w:sz w:val="19"/>
                <w:szCs w:val="19"/>
              </w:rPr>
              <w:t>195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76-</w:t>
            </w:r>
            <w:r w:rsidRPr="00B72809">
              <w:rPr>
                <w:rFonts w:ascii="Berling LT Std Roman" w:hAnsi="Berling LT Std Roman" w:cs="Berling LT Std Roman"/>
                <w:color w:val="000000"/>
                <w:spacing w:val="-5"/>
                <w:sz w:val="19"/>
                <w:szCs w:val="19"/>
              </w:rPr>
              <w:t>105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196-</w:t>
            </w:r>
            <w:r w:rsidRPr="00B72809">
              <w:rPr>
                <w:rFonts w:ascii="Berling LT Std Roman" w:hAnsi="Berling LT Std Roman" w:cs="Berling LT Std Roman"/>
                <w:color w:val="000000"/>
                <w:spacing w:val="-5"/>
                <w:sz w:val="19"/>
                <w:szCs w:val="19"/>
              </w:rPr>
              <w:t>225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106-</w:t>
            </w:r>
            <w:r w:rsidRPr="00B72809">
              <w:rPr>
                <w:rFonts w:ascii="Berling LT Std Roman" w:hAnsi="Berling LT Std Roman" w:cs="Berling LT Std Roman"/>
                <w:color w:val="000000"/>
                <w:spacing w:val="-5"/>
                <w:sz w:val="19"/>
                <w:szCs w:val="19"/>
              </w:rPr>
              <w:t>135</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226-</w:t>
            </w:r>
            <w:r w:rsidRPr="00B72809">
              <w:rPr>
                <w:rFonts w:ascii="Berling LT Std Roman" w:hAnsi="Berling LT Std Roman" w:cs="Berling LT Std Roman"/>
                <w:color w:val="000000"/>
                <w:spacing w:val="-5"/>
                <w:sz w:val="19"/>
                <w:szCs w:val="19"/>
              </w:rPr>
              <w:t>255</w:t>
            </w:r>
          </w:p>
        </w:tc>
        <w:tc>
          <w:tcPr>
            <w:tcW w:w="10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11</w:t>
            </w:r>
          </w:p>
        </w:tc>
      </w:tr>
    </w:tbl>
    <w:p w:rsidR="00B72809" w:rsidRPr="00B72809" w:rsidRDefault="00B72809" w:rsidP="00B72809">
      <w:pPr>
        <w:suppressAutoHyphens/>
        <w:autoSpaceDE w:val="0"/>
        <w:autoSpaceDN w:val="0"/>
        <w:adjustRightInd w:val="0"/>
        <w:spacing w:after="8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*Number of elected delegates from a local NYI does not include </w:t>
      </w:r>
      <w:r w:rsidRPr="00B72809">
        <w:rPr>
          <w:rFonts w:ascii="Berling LT Std Roman" w:hAnsi="Berling LT Std Roman" w:cs="Berling LT Std Roman"/>
          <w:i/>
          <w:iCs/>
          <w:color w:val="000000"/>
          <w:sz w:val="14"/>
          <w:szCs w:val="14"/>
        </w:rPr>
        <w:t xml:space="preserve">ex officio </w:t>
      </w:r>
      <w:r w:rsidRPr="00B72809">
        <w:rPr>
          <w:rFonts w:ascii="Berling LT Std Roman" w:hAnsi="Berling LT Std Roman" w:cs="Berling LT Std Roman"/>
          <w:color w:val="000000"/>
          <w:sz w:val="14"/>
          <w:szCs w:val="14"/>
        </w:rPr>
        <w:t>delegates (NYI president, pastor, youth pastor, District NYI Council members from a local church, etc.).</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 xml:space="preserve">C. REGIONAL MINISTRY PLAN </w:t>
      </w:r>
      <w:r w:rsidRPr="00B72809">
        <w:rPr>
          <w:rFonts w:ascii="Berling LT Std Roman" w:hAnsi="Berling LT Std Roman" w:cs="Berling LT Std Roman"/>
          <w:b/>
          <w:bCs/>
          <w:color w:val="000000"/>
          <w:sz w:val="20"/>
          <w:szCs w:val="20"/>
        </w:rPr>
        <w:br/>
        <w:t>TEMPLATE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Ministries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810.300 Evangelism</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reach young people for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810.301 Discipleship</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nurture and challenge young people to grow as disciples of Christ in personal devotion, worship, fellowship, ministry, and leading others to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810.302 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regional NYI develops and implements a variety of ongoing ministries and special events to mentor and equip young people to be leaders for Christ and His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Revisions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810.303 Provision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The regional ministry plan template provides a standard format for the organization, function, and leadership of NYI at the regional level. A regional NYI may adapt and revise the plan in response to youth ministry needs on the region, consistent with the Nazarene Youth International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Any area not covered by this ministry plan is under the authority of the Regional NYI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810.304 Process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Regional NYI Council, in cooperation with the region, establishes and publicizes the process for adapting and revising the regional ministry plan and must approve proposed revisions prior to their being brought to the Regional NYI Caucus.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Proposed revisions to the regional ministry plan must be distributed in written form to district NYI councils prior to the Regional NYI Caucus at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Revisions must be approved by a two-thirds vote of all delegates and members present and voting at the Regional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Caucus and are subject to the approval of the regional director and Regional Advisory Council (where applicable).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All changes in the regional ministry plan become effective no later than 90 days following the Global NYI Convention. The revised document must be distributed in written form prior to taking effect.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Membership and Ministry Focus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810.305 Composition and Accountability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All local NYI groups, district NYI ministries, and members of NYI within the boundaries of a region form the regional Nazarene Youth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is accountable to its membership, regional director, global NYI director, regional NYI council, and to the Global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regional NYI reports to the Global NYI Council on an annual basis.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810.306 Ministry Focus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traditional ministry focus of the regional NYI is to youth ages 12 and older, college/university students, and young adults. A Regional NYI Council may modify the ministry focus as seen fit, with the approval of the districts on the region and the regional director.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For the purposes of representation and programming, the Regional NYI Council may establish age divisions according to youth ministry needs on the region.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810.307 Officers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officers of the Regional NYI Council are a chair, vice chair, and secretary. These officers and the regional youth coordinator serve as the Executive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Regional NYI officers must reside and hold membership in the Church of the Nazarene within the bounds of the region at the time of their election, be active in youth ministry, and be viewed as leaders in personal example and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Regional NYI officers serve without salary. Financing for the administrative expenses of regional NYI officers is allocated as a part of regional funds.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810.308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Regional NYI officers are elected by the Regional NYI Caucus at a special meeting during the Global NYI Convention. The regional officers serve from the close of the Global NYI Convention until the close of the following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regional NYI Nominating Committee nominates the officers of the regional NYI. The nominating committee is appointed by the Regional NYI Council and consists of at least four regional NYI members, including the regional NYI chair and regional director. At least two names are submitted to the Regional NYI Caucus for each position. The Regional NYI Council and regional director must approve all nominees.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An incumbent regional NYI chair who is eligible to be elected for another term may be re-elected by a “yes” or “no” vote, when such election is recommended by the Regional NYI Council, approved by the regional director, and approved by two-thirds vote by ballot of the Regional NYI Caucus during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 vacancy occurs when an officer moves his or her membership off the region, resigns, or is removed from office by two-thirds vote of the Regional NYI Council due to neglect of duties or inappropriate conduct. Should a vacancy occur among officers, the Regional NYI Council fills the vacancy by two-thirds vote if there is one nominee or by majority vote if two or more nominees. In the case of such a vacancy in the office of regional NYI chair, the region elects a new chair consistent with the NYI Global Ministry Plan.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810.309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responsibilities of the regional NYI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Giving leadership and direction to the regional NYI, working in cooperation with NYI global and regional leadership.</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Chairing the Regional NYI Council to cast a vision for youth ministry on the region.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Facilitating the development of youth ministry on the region and working with the Regional NYI Council to define the regional NYI ministry focus according to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Presiding at the Regional NYI Caucus during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Encouraging the development of NYI ministry on each district and field within the region.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Representing the interests of regional NYI on appropriate regional boards and committees.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Submitting an annual report to the Regional NYI Council, regional director and Regional Advisory Council (where applicable), and the Global NYI Council.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Recommending an annual budget to the Regional NYI Council and the Regional Office.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Serving as a delegate to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Serving as a liaison between the regional NYI and Nazarene institutions of higher education on the region to promote communication, cooperation, and ministry partnership.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responsibilities of regional NYI officers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Developing and designating leaders for the various regional NYI ministries.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Defining and assigning titles and youth ministry responsibilities according to regional needs.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Distributing the following responsibilities to insure accountability and effectiveness: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Keeping a correct record of all meetings of the Regional NYI Council and attending to all matters of correspondence for the regional NYI.</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Disbursing, receiving, and keeping records of regional NYI funds, according to Global NYI Council, General Board, and regional office policies.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Assisting the chair in compiling an annual financial report of all moneys raised and disbursed to submit to the Global NYI Council and other appropriate bodies.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Working with the chair to create an annual budget to present to the Regional NYI Council and to the regional director for approval.</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Notifying the Global NYI Office and the regional office of the names and addresses of the various regional NYI officers and ministry directors as soon as possible after election or appointment.</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Cooperating with the chair in every way possible to facilitate regional youth ministry.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Carrying out other ministries as assigned by the Regional NYI Council or Regional NYI Caucus.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810.310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1.</w:t>
      </w:r>
      <w:r w:rsidRPr="00B72809">
        <w:rPr>
          <w:rFonts w:ascii="Berling LT Std Roman" w:hAnsi="Berling LT Std Roman" w:cs="Berling LT Std Roman"/>
          <w:color w:val="000000"/>
          <w:spacing w:val="-2"/>
          <w:sz w:val="19"/>
          <w:szCs w:val="19"/>
        </w:rPr>
        <w:tab/>
        <w:t>When a region employs a regional youth coordinator, the regional director, in consultation with the Regional Advisory Council and Regional NYI Council, assigns the responsibility for the regional NYI to the regional youth coordinator. In that case, the regional youth coordinator may carry out some of the duties otherwise designated to a regional NYI chair. However, the importance of the regional NYI chair remains, in providing additional leadership, support, and representation for regional youth ministry. The Regional NYI Council and regional director work together to define the roles and responsibilities of the two positions and how they work together for the benefit of the regional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regional youth coordinator may not serve as regional NYI chair.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regional youth coordinator serves ex officio on the Regional NYI Council, the Executive Committee, and the Regional NYI Nominating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regional youth coordinator may serve as the regional director’s designee for NYI-related responsibilities.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810.311 Composition</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Regional NYI Council is composed of the officers of the regional NYI, other elected or appointed youth members-at-large, ministry leaders as deemed necessary by the council, the regional director and regional youth coordinator.</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Only those NYI members who are members of the Church of the Nazarene on the region may serve as Regional NYI Council members.</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When applicable, representatives from Nazarene colleges or universities responsible for shared ministry with the regional NYI may also serve on the Regional NYI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810.312 Elections</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regional NYI Nominating Committee nominates regional NYI members to be elected to the Regional NYI Council.</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Caucus at the Global NYI Convention then elects by majority vote the members of the Regional NYI Council from submitted nominations. The Regional NYI Caucus may authorize the Regional NYI Council to appoint regional ministry directors.</w:t>
      </w:r>
    </w:p>
    <w:p w:rsidR="00B72809" w:rsidRPr="00B72809" w:rsidRDefault="00B72809" w:rsidP="00B72809">
      <w:pPr>
        <w:suppressAutoHyphens/>
        <w:autoSpaceDE w:val="0"/>
        <w:autoSpaceDN w:val="0"/>
        <w:adjustRightInd w:val="0"/>
        <w:spacing w:after="0" w:line="210" w:lineRule="atLeast"/>
        <w:ind w:left="6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vacancy occurs when a member moves his or her membership off of the region, resigns, or is removed from office by two-thirds vote of the council due to neglect of duties or inappropriate conduct. Should a vacancy occur among council members elected or appointed by the council, the Regional NYI Council fills the vacancy by two-thirds vote if there is one nominee or by majority vote if two or more nominees. If a vacancy occurs among members representing a district on the region, the vacancy is filled according to that district’s ministry plan.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810.313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Regional NYI Council is responsible for planning and organizing the total ministry for youth within the region and, through its officers and directors, initiates and directs ministries and activities to reach young people for Christ and to respond to their spiritual growth needs, in harmony with regional leadership.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Council defines the ministry focus of regional NYI in response to regional youth ministry needs, and develops and assigns titles and responsibilities for regional NYI ministry directors.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Regional NYI Council encourages and equips districts across the region for effective youth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Regional NYI Council gives leadership to the youth area of Sunday School/Bible Studies/small groups regionally by promoting growth in enrollment and attendance for youth and providing training for youth Sunday School/Bible study/ small group teachers and leaders in cooperation with Nazarene Discipleship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Regional NYI Council promotes global NYI ministries and programs to regional membership.</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Regional NYI Council directs the expenditure of funds provided to the region through NYI events and partnerships.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The Regional NYI Council makes recommendations to the Regional NYI Caucus at the Global NYI Convention concerning the ministry of NYI. The council also appoints up to two persons to serve the region as members of the Resolutions Committee at the Global NYI Convention, consistent with the Global Ministry Plan.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8.</w:t>
      </w:r>
      <w:r w:rsidRPr="00B72809">
        <w:rPr>
          <w:rFonts w:ascii="Berling LT Std Roman" w:hAnsi="Berling LT Std Roman" w:cs="Berling LT Std Roman"/>
          <w:color w:val="000000"/>
          <w:sz w:val="19"/>
          <w:szCs w:val="19"/>
        </w:rPr>
        <w:tab/>
        <w:t>The Regional NYI Council works in consultation with the regional director to select one representative to serve on the Global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r w:rsidRPr="00B72809">
        <w:rPr>
          <w:rFonts w:ascii="Berling LT Std Roman" w:hAnsi="Berling LT Std Roman" w:cs="Berling LT Std Roman"/>
          <w:color w:val="000000"/>
          <w:sz w:val="19"/>
          <w:szCs w:val="19"/>
        </w:rPr>
        <w:tab/>
        <w:t>The Regional NYI Council establishes and communicates the process for amending the regional ministry plan.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810.314 Committees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NYI Executive Committee consists of the elected regional NYI officers and the regional director and/or regional youth coordinator. The Executive Committee may conduct the business of the Regional NYI Council when it is impractical or impossible to convene the entire council. All actions of the Executive Committee are communicated to the remaining members of the council and are subject to the approval of the entire council at its next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Council may establish specific ministry committees in response to regional youth ministry needs.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In countries where there are a number of districts, a region may organize national NYI leadership to coordinate and facilitate youth ministry in that country.</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810.315 The Field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Where applicable and in cooperation with regional church leadership, the Regional NYI Council may organize for leadership of NYI on the various fields within the existing structure of a region, in order to coordinate and maximize NYI ministry across the region.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field NYI council may be created to have responsibility for specific ministries and activities on the field.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 representative from each field may serve on the Regional NYI Council, if so specified by the Regional Caucus.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810.316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regional director designates the responsibilities of a regional youth coordinator, in consultation with the Regional Advisory Council and the Regional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Council and regional youth coordinator work in cooperation and harmony with each other.</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810.317 Regional NYI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variety of regional NYI gatherings help provide effective ministry to young people on the region.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also encourages and enhances district NYI ministry by meeting with district NYI groups across the region to resource them for effective ministry.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regional NYI participates in global NYI gatherings that further enhance effective youth ministry across the region.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810.318 Regional NYI Council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Regional NYI Council meets regularly to fulfill the mission and vision of regional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Meetings of the council may be scheduled or called by the regional NYI chair, regional director, regional youth coordinator, or the global NYI director.</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810.319 Regional NYI Caucus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Regional NYI Caucus is convened during the Global NYI Convention. The caucus provides for inspirational sessions and programs to advance youth ministry across the region. Reports are received, leadership is elected, and any legislative business pertaining to the work of NYI on the region is transacted at the caucus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Regional NYI Council, in cooperation with the global NYI director, arranges for and oversees the Regional NYI Caucus.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Regional NYI Caucus is composed of the members of the Regional NYI Council, the regional director and/or regional youth coordinator, and the delegates from the region to the Global NYI Convention who are elected, consistent with the Global Ministry Plan.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caucus convenes during the Global NYI Convention at a time and place designated by the global NYI director. When approved by the Regional NYI Council, the regional director, and the Global NYI Council, a caucus may be convened by postal or electronic means within six months prior to the Global NYI Convention in order to conduct regional NYI business when circumstances prohibit a majority of elected delegates from attending the Global NYI Convention.</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D. GLOBAL MINISTRY PLAN TEMPLATE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Ministries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810.400 Evangelism</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reach young people for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810.401 Discipleship</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nurture and challenge young people to grow as disciples of Christ in personal devotion, worship, fellowship, ministry, and leading others to Christ.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810.402 Leadership Development</w:t>
      </w:r>
    </w:p>
    <w:p w:rsidR="00B72809" w:rsidRPr="00B72809" w:rsidRDefault="00B72809" w:rsidP="00B72809">
      <w:pPr>
        <w:suppressAutoHyphens/>
        <w:autoSpaceDE w:val="0"/>
        <w:autoSpaceDN w:val="0"/>
        <w:adjustRightInd w:val="0"/>
        <w:spacing w:after="0" w:line="210" w:lineRule="atLeast"/>
        <w:ind w:left="6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Youth International at the global level develops and implements a variety of ongoing ministries and special events to mentor and equip young people to be leaders for Christ and His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Revisions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810.403 Provision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 xml:space="preserve">The Nazarene Youth International Charter and Global Ministry Plan provide the structure for organization, function, and leadership of NYI at the global level. The Global NYI Convention may revise the NYI Charter and Global Ministry Plan in response to youth ministry needs around the world through submitted resolutions. All amendments to the Global Ministry Plan must be consistent with the NYI Charter and the </w:t>
      </w:r>
      <w:r w:rsidRPr="00B72809">
        <w:rPr>
          <w:rFonts w:ascii="Berling LT Std Roman" w:hAnsi="Berling LT Std Roman" w:cs="Berling LT Std Roman"/>
          <w:i/>
          <w:iCs/>
          <w:color w:val="000000"/>
          <w:sz w:val="19"/>
          <w:szCs w:val="19"/>
        </w:rPr>
        <w:t>Manual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Any area not covered by the NYI Charter or Global Ministry Plan is under the authority of the Global NYI Council and the director of NYI.</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810.404 Process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NYI Council, in cooperation with the director of NYI, establishes and publicizes the process for amending the Global Ministry Plan and the Nazarene Youth International Charter through submitted resolutions.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Any District NYI Council, Regional NYI Council, the Global NYI Council, or at least six sponsoring delegates to the Global NYI Convention may submit these resolutions. Resolutions must be in proper resolution form and received by the stated deadline.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NYI office must receive all resolutions at least 30 days prior to the annual meeting of the Global NYI Council in the year of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Resolutions must be distributed in written form to Global NYI Convention delegates prior to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Resolutions are considered first by the Global NYI Council and by a Resolutions Committee of the Global NYI Convention, composed of up to two NYI delegates appointed from each region by the Regional NYI Council. Resolutions which receive a majority vote of either body to recommend their approval are then considered by the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Resolutions must be approved by a two-thirds vote of all delegates present and voting at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All approved changes in the Nazarene Youth International Charter and Global Ministry Plan become effective no later than 90 days following the Global NYI Convention. The revised document must be distributed in written form prior to taking effect.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Membership and Ministry Focus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810.405 Composition and Accountability</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All local NYI groups, district, field and regional NYI ministries, and their members constitute Nazarene Youth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global NYI is accountable to NYI membership, the general superintendent in jurisdiction for NYI, the Global Missions director, the General Board, and the Board of General Superintendents.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global NYI reports annually to the General Board and reports to the Global NYI Convention and to the General Assembly of the Church of the Nazarene.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director of NYI is responsible for general coordination and supervision for the development of youth ministry for the Church of the Nazarene through Nazarene Youth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NYI offices around the world work together with the Global NYI Council for the effective implementation of youth ministry for the Church of the Nazarene.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810.406 Ministry Focus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ministry focus of Nazarene Youth International is to youth ages 12 and older, college/university students, and young adults. Regional, field, district, and local NYI councils may modify the ministry focus as seen fit, consistent with the ministry plan for that level.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For the purposes of representation and programming, Nazarene Youth International establishes three divisions — early youth, senior youth, and college/university/young adult.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810.407 Officers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elected officers of the global NYI are a council chair and a vice chair.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No one shall be eligible for election as the Global NYI Council chair who is an employee of the Church of the Nazarene, Inc., or entities including educational institutions that receive financial subsidy from the Church of the Nazarene, Inc. Individuals from districts or other entities receiving operating funds from the general church are likewise ineligible.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Global NYI officers must be members of NYI and the Church of the Nazarene, be active in youth ministry, be leaders in personal example and ministry, and be members of the Global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Global NYI officers serve without salary. Financing for the administrative expenses of global NYI officers is allocated as a part of NYI funds.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 global NYI officer may serve in his or her position no more than one full term.</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810.408 Elections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NYI council chair is elected by majority vote in the Global NYI Convention and will serve until the close of the following General Assembly or until his or her successor is elected.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Each region nominates one name for the global NYI council chair from the regional NYI caucus meeting of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Global NYI vice chair is elected by the Global NYI Council at its first meeting during or following the General Assembly and will serve until the close of the following General Assembly or until his or her successor is elected.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 vacancy occurs in the position of global NYI chair or vice chair when he/she resigns from office or is removed from office by two-thirds vote of the Global NYI Council due to neglect of duties or inappropriate conduct. In the case of a vacancy among the global NYI officers, the Global NYI Council will elect his or her replacement.</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810.409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responsibilities of the global NYI council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Presiding at the business meetings of the Global NYI Convention and the meetings of the Global NYI Council.</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Representing NYI as a member of the General Board and as a delegate to the General Assembly.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Carrying out other duties as assigned by the Global NYI Council and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responsibilities of the global NYI vice chair include: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Cooperating with the global NYI council chair in every way possible to carry out effective youth ministry globally.</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Ensuring accurate records of all proceedings of the Global NYI Convention and all meetings of the Global NYI Council are kept for submission to the General Board.</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Chairing the Global NYI Council, providing alternate representation on any boards or councils, and fulfilling any designated duties in the absence of the global NYI council chair.</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Carrying out other duties as assigned by the Global NYI Council and Convention.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810.410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general superintendent in jurisdiction for NYI and the General Board assign the responsibility for the global NYI to the director of NYI. The director of NYI is subject to the oversight of the Board of General Superintendents.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Board of General Superintendents elects the director of NYI subject to General Board election procedures.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Should a vacancy occur in the position, it is filled according to the following sequence:</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general superintendent in jurisdiction nominates the director of NYI, in consultation with the Global NYI Council and Board of General Superintendents.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 ballot is then presented to the Global NYI Council for approval by majority vote and is subject to General Board election procedures.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After nomination by the general superintendent in jurisdiction responsible for NYI, an incumbent director of NYI is approved by majority vote of the Global NYI Council at its first scheduled meeting following the General Assembly, and is subject to General Board election procedures.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director of NYI may not serve as an elected global NYI officer.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director of NYI serves ex officio on the Global NYI Council, the Executive Committee, all regional councils, and other global NYI committees as appointed.</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810.411 Composition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NYI Council is composed of the director of NYI, the global NYI council chair, and one representative from each world region, who is selected according to each region’s adopted ministry plan.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Other appointed persons as deemed necessary by the Global NYI Council may be appointed to serve as non-voting members of the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All Global NYI Council members must be members of NYI and the Church of the Nazarene.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810.412 Responsibilities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NYI Council, in collaboration with the director of NYI and NYI staff, establishes procedures for global NYI and gives direction and support to the development of youth ministry resources for all levels of NYI, subject to approval of the general superintendent in jurisdiction for NYI and the General Board. The NYI ministry is designed to reach young people for Christ and respond to their spiritual growth needs; it is facilitated through the director of NYI and NYI leadership around the world.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Global NYI Council provides a forum for the support and development of effective youth ministry programs, events, and resources at the regional level, consistent with the mission and vision of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Global NYI Council provides avenue for the representation of regional, field, district, and local levels of NYI by council members to the NYI staff. Council members also represent the global NYI by initiating contact with their region, fields, districts, and local churches on behalf of the Global NYI Council and the Global NYI Office.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Global NYI Council assists in the planning and administration of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The Global NYI Council gives input to the youth area of the Sunday School/Bible studies/small groups and helps promotes growth in enrollment and attendance for youth and training for youth Sunday School/Bible study/small group teachers and leaders globally, in cooperation with Nazarene Discipleship International.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Global NYI Council reviews the annual budget and expenditures of the NYI office provided through the General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The Global NYI Council directs and reviews the expenditure of funds provided through NYI events and partnerships subject to the approval of the general superintendent in jurisdiction.</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810.413 Committees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Executive Committee consists of the elected Global NYI officers and the director of NYI. The Executive Committee may conduct the business of the Global NYI Council when it is impractical or impossible to convene the entire council. All actions of the Executive Committee are communicated to the remaining members of the council and are subject to the approval of the entire council at its next meeting.</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Global NYI Council may establish specific ministry committees as necessary for advancing its work.</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810.414 Paid Staff</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director of NYI is subject to the oversight of the Global Missions director and the Board of General Superintendents. The Global NYI Council may recommend revisions to these duties to the general superintendent in jurisdiction for NYI.</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director of NYI, in consultation with the Global NYI Council, designates the responsibilities of global NYI office paid staff. The Global NYI Council and global NYI Office staff work in cooperation and harmony with each other.</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director of NYI may not serve as the Global NYI council chair.</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1"/>
        <w:rPr>
          <w:rFonts w:ascii="Trade Gothic LT Std" w:hAnsi="Trade Gothic LT Std" w:cs="Trade Gothic LT Std"/>
          <w:b/>
          <w:bCs/>
          <w:color w:val="000000"/>
        </w:rPr>
      </w:pPr>
      <w:r w:rsidRPr="00B72809">
        <w:rPr>
          <w:rFonts w:ascii="Trade Gothic LT Std" w:hAnsi="Trade Gothic LT Std" w:cs="Trade Gothic LT Std"/>
          <w:b/>
          <w:bCs/>
          <w:color w:val="000000"/>
        </w:rPr>
        <w:t>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810.415 Global NYI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To provide effective ministry to young people, global NYI ministry may involve a variety of gatherings for worship, teaching, training, fellowship, and evangelism. Global NYI leadership works together with regional, field, district, and local NYI leadership to plan ministry globally, related to specific groups, and geared to multiple regions, so that youth ministry in the Church of the Nazarene may be most effective.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Global NYI leaders and staff are actively involved with NYI on every level as a resource for effective ministry.</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810.416 Global NYI Council Meetings</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NYI Council meets annually to advance the mission and vision of NYI. The meeting is scheduled in connection with the annual meeting of the General Board.</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global NYI officers or director of NYI may call special meetings as necessary, in consultation with the general superintendent in jurisdiction for NYI.</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810.417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 Global NYI Convention provides for inspirational sessions to advance youth ministry around the world. Reports are received and any legislative business pertaining to the work of NYI is transacted at the Global NYI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Board of General Superintendents sets the length of the Convention and the time it convenes, from recommendations of the Global NYI Council to the General Assembly Program Committee. The global NYI officers and director of NYI oversee the convention, with the assistance of the Global NYI Council.</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All delegates of the Global NYI Convention must be members of the Church of the Nazarene and Nazarene Youth International and 12 years of age or older at the time of the Global NYI Convention. Additionally, each district NYI delegate must be a member of and reside on the district he/ she represents at the time of the convention.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Global NYI Convention is composed of the Global NYI Council, the director of NYI, duly elected executive regional officers (no more than three), the regional, field, national, and district youth coordinators, and district NYI delegates as follows: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Districts with 1,000 or fewer NYI members may send the following delegates:</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district NYI president serving at the time of the Global NYI Convention;</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One ministerial delegate active in NYI leadership who is an assigned elder, deacon, or district licensed minister;</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One lay delegate over the age of 23 at the time of the Global NYI Convention who is active in NYI leadership; and</w:t>
      </w:r>
    </w:p>
    <w:p w:rsidR="00B72809" w:rsidRPr="00B72809" w:rsidRDefault="00B72809" w:rsidP="00B72809">
      <w:pPr>
        <w:suppressAutoHyphens/>
        <w:autoSpaceDE w:val="0"/>
        <w:autoSpaceDN w:val="0"/>
        <w:adjustRightInd w:val="0"/>
        <w:spacing w:after="0" w:line="210" w:lineRule="atLeast"/>
        <w:ind w:left="820" w:hanging="3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One youth delegate between the ages of 12 and 23 at the time of the Global NYI Convention who is active in NYI.</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pacing w:val="-2"/>
          <w:sz w:val="19"/>
          <w:szCs w:val="19"/>
        </w:rPr>
      </w:pPr>
      <w:r w:rsidRPr="00B72809">
        <w:rPr>
          <w:rFonts w:ascii="Berling LT Std Roman" w:hAnsi="Berling LT Std Roman" w:cs="Berling LT Std Roman"/>
          <w:color w:val="000000"/>
          <w:spacing w:val="-2"/>
          <w:sz w:val="19"/>
          <w:szCs w:val="19"/>
        </w:rPr>
        <w:t>b.</w:t>
      </w:r>
      <w:r w:rsidRPr="00B72809">
        <w:rPr>
          <w:rFonts w:ascii="Berling LT Std Roman" w:hAnsi="Berling LT Std Roman" w:cs="Berling LT Std Roman"/>
          <w:color w:val="000000"/>
          <w:spacing w:val="-2"/>
          <w:sz w:val="19"/>
          <w:szCs w:val="19"/>
        </w:rPr>
        <w:tab/>
        <w:t>In addition, a district may send an additional ministerial delegate, lay delegate, and youth delegate between the ages of 12 and 23 at the time of the Global NYI Convention, for each successive 1,500 NYI members and/or the final major part of 1,500 members (751-1,499 members).</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size of the district delegation is based on the district NYI membership report for the District Assembly in the calendar year immediately prior to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All district delegates are to be elected by ballot by majority vote at a session of the District NYI Convention within 18 months of the Global NYI Convention or within 24 months in areas where travel visas or extensive preparations are necessary. Alternate delegates may be elected after elected delegates on another ballot from the remaining nominations by plurality vote, with first alternate, second alternate, third alternate, etc., designated by the number of votes received. Delegates and alternates must be elected by 31 March of the year of the Global NYI Convention.</w:t>
      </w:r>
    </w:p>
    <w:p w:rsidR="00B72809" w:rsidRPr="00B72809" w:rsidRDefault="00B72809" w:rsidP="00B72809">
      <w:pPr>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student body president of each Nazarene university, college, or theological school, may also serve as a delegate, as a representative of the partnership of NYI with his or her institution. Should he/she be unable to serve or attend, a representative selected by the student government may provide alternate representation.</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In the case of districts without an organized NYI (no District NYI Convention), Global NYI Convention representation may be comprised of one delegate of NYI membership age chosen by the District Assembly. Should a delegate withdraw prior to the convention, the District Advisory Board may appoint a qualified delegate.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The bar of the Global NYI Convention is set to enable all duly elected delegates to participate in the voting of the Global NYI Convention. This voting will take place by the voting procedures established by the Convention Business Committee.</w:t>
      </w:r>
    </w:p>
    <w:p w:rsidR="00B72809" w:rsidRPr="00B72809" w:rsidRDefault="00B72809" w:rsidP="00B72809">
      <w:pPr>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A caucus for each region is held during the Global NYI Convention and is composed of the Regional NYI Council, the regional director and regional youth coordinator, and elected district NYI delegates from that region.</w:t>
      </w:r>
    </w:p>
    <w:tbl>
      <w:tblPr>
        <w:tblW w:w="0" w:type="auto"/>
        <w:tblInd w:w="-5" w:type="dxa"/>
        <w:tblLayout w:type="fixed"/>
        <w:tblCellMar>
          <w:left w:w="0" w:type="dxa"/>
          <w:right w:w="0" w:type="dxa"/>
        </w:tblCellMar>
        <w:tblLook w:val="0000" w:firstRow="0" w:lastRow="0" w:firstColumn="0" w:lastColumn="0" w:noHBand="0" w:noVBand="0"/>
      </w:tblPr>
      <w:tblGrid>
        <w:gridCol w:w="1435"/>
        <w:gridCol w:w="1260"/>
        <w:gridCol w:w="1236"/>
        <w:gridCol w:w="1099"/>
      </w:tblGrid>
      <w:tr w:rsidR="00B72809" w:rsidRPr="00B72809">
        <w:trPr>
          <w:trHeight w:val="50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members</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Number of </w:t>
            </w:r>
            <w:r w:rsidRPr="00B72809">
              <w:rPr>
                <w:rFonts w:ascii="Berling LT Std Roman" w:hAnsi="Berling LT Std Roman" w:cs="Berling LT Std Roman"/>
                <w:color w:val="000000"/>
                <w:spacing w:val="-2"/>
                <w:sz w:val="19"/>
                <w:szCs w:val="19"/>
              </w:rPr>
              <w:t>delegates*</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pacing w:val="-4"/>
                <w:sz w:val="19"/>
                <w:szCs w:val="19"/>
              </w:rPr>
              <w:t>1750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4751-</w:t>
            </w:r>
            <w:r w:rsidRPr="00B72809">
              <w:rPr>
                <w:rFonts w:ascii="Berling LT Std Roman" w:hAnsi="Berling LT Std Roman" w:cs="Berling LT Std Roman"/>
                <w:color w:val="000000"/>
                <w:spacing w:val="-4"/>
                <w:sz w:val="19"/>
                <w:szCs w:val="19"/>
              </w:rPr>
              <w:t>6250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12</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1751-3250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pacing w:val="-2"/>
                <w:sz w:val="19"/>
                <w:szCs w:val="19"/>
              </w:rPr>
              <w:t>6251-</w:t>
            </w:r>
            <w:r w:rsidRPr="00B72809">
              <w:rPr>
                <w:rFonts w:ascii="Berling LT Std Roman" w:hAnsi="Berling LT Std Roman" w:cs="Berling LT Std Roman"/>
                <w:color w:val="000000"/>
                <w:spacing w:val="-4"/>
                <w:sz w:val="19"/>
                <w:szCs w:val="19"/>
              </w:rPr>
              <w:t>7750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15</w:t>
            </w:r>
          </w:p>
        </w:tc>
      </w:tr>
      <w:tr w:rsidR="00B72809" w:rsidRPr="00B72809">
        <w:trPr>
          <w:trHeight w:val="296"/>
        </w:trPr>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3251-</w:t>
            </w:r>
            <w:r w:rsidRPr="00B72809">
              <w:rPr>
                <w:rFonts w:ascii="Berling LT Std Roman" w:hAnsi="Berling LT Std Roman" w:cs="Berling LT Std Roman"/>
                <w:color w:val="000000"/>
                <w:spacing w:val="-4"/>
                <w:sz w:val="19"/>
                <w:szCs w:val="19"/>
              </w:rPr>
              <w:t>4750</w:t>
            </w:r>
          </w:p>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9</w:t>
            </w:r>
          </w:p>
        </w:tc>
        <w:tc>
          <w:tcPr>
            <w:tcW w:w="12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7751-</w:t>
            </w:r>
            <w:r w:rsidRPr="00B72809">
              <w:rPr>
                <w:rFonts w:ascii="Berling LT Std Roman" w:hAnsi="Berling LT Std Roman" w:cs="Berling LT Std Roman"/>
                <w:color w:val="000000"/>
                <w:spacing w:val="-4"/>
                <w:sz w:val="19"/>
                <w:szCs w:val="19"/>
              </w:rPr>
              <w:t>9250</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18</w:t>
            </w:r>
          </w:p>
        </w:tc>
      </w:tr>
    </w:tbl>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suppressAutoHyphens/>
        <w:autoSpaceDE w:val="0"/>
        <w:autoSpaceDN w:val="0"/>
        <w:adjustRightInd w:val="0"/>
        <w:spacing w:before="80" w:after="20" w:line="170" w:lineRule="atLeast"/>
        <w:ind w:left="160"/>
        <w:jc w:val="both"/>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*Number of elected delegates from a district NYI does not include ex officio delegates (district NYI president, regional NYI presidents and coordinators, and global officers, etc.).</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NAZARENE MISSIONS INTERNATIONAL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811. NAZARENE MISSIONS INTERNATIONAL CONSTITUTION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 Name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Nazarene Missions International (NMI) of the Church of the Nazarene.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this organization shall be to mobilize the Church of the Nazarene in missions through 1) praying, 2) giving, 3) educating, and 4) engaging children and youth.</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III. Structure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Local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Nazarene Missions International (NMI) shall be an organization of the local church and shall work cooperatively with the pastor and church board through the local NMI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District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leaders constituting the district NMI council shall work cooperatively with the district superintendent, district advisory board, and other district-related leaders.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local NMI organizations within the boundaries of a district shall constitute the district NMI.</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Global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leaders constituting the Global NMI Council shall work cooperatively with the Global Missions Office, the Local Church Ministries Committee of the General Board, and the general superintendent in jurisdiction.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district and local NMI organizations shall constitute the Global NMI.</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IV. Membership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a member of the Church of the Nazarene and supports the Nazarene Missions International (NMI) purpose will be a member of NMI in that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Voting and holding office shall be limited to members who are 15 years of age or older, except in children’s and youth groups.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otherwise stated in this constitution, reference to “members” means NMI members who are members of the church.</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Associate Members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Any person who is not a member of the Church of the Nazarene and supports the NMI purpose will be an associate member of NMI.</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 Councils and Officers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Local Council</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council shall promote the purpose of NMI to mobilize the Church of the Nazarene in missions through 1) praying, 2) giving, 3) educating, and 4) engaging children and youth.</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Composition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NMI council shall be composed of a president and the number of officers and/or council members as agreed upon by the president and the lead pastor, according to the needs and size of the church.</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local council may have an executive committee composed of the president, lead pastor (ex officio), and two or more additional members as determined by the local NMI council.</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Additional council members may be responsible for specific areas of NMI including but not limited to praying, giving, educating, and engaging children and youth.</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A council member may hold more than one position but shall have only one vote.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Any district NMI council member shall be an ex officio member of the local council with the approval of the local council.</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Nominations, Elections, Appointments, and Vacancies </w:t>
      </w:r>
      <w:r w:rsidRPr="00B72809">
        <w:rPr>
          <w:rFonts w:ascii="Berling LT Std Roman" w:hAnsi="Berling LT Std Roman" w:cs="Berling LT Std Roman"/>
          <w:color w:val="000000"/>
          <w:sz w:val="19"/>
          <w:szCs w:val="19"/>
        </w:rPr>
        <w:t>The local council may determine the need for the use of a nominating committee, other than the church nominating committee, as part of the process of identification of suitable candidates for election to the local council. If a nominating committee is to be used, then the nominating committee shall be appointed by the president in agreement with the local council.</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local council in position at the end of the church year may recommend names to a nominating committee that may submit one or more names for the election of the office of president, subject to the approval of the church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president shall be elected or reelected by a majority vote by ballot of the members present and voting for a term of service of one or two church years or until a successor is elected or appointed. The NMI council and the pastor shall recommend the length of the term of service.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An incumbent may be reelected by a yes/no ballot when such election is recommended by the local council and approved by the pastor and church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Alternatively, in a church that has not yet been organized, has been organized for less than 5 years, or with a membership of less than 35 members, the president may be appointed by the pastor in discussion with, and approval of, the church board.</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On recommendation of the current president and upon agreement with the lead pastor, a local council other than the president may be elected by a plurality vote of the NMI membership or by the annual meeting of the church, or appointed by the president and pastor with the approval of the church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length of service shall be one or two years, or until their successors are elected or appointed, by recommendation of the NMI council or, in its absence, the church board and the pastor.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These leaders shall begin serving on the first day of the new church year after the election.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If the church has a unified treasurer who accounts for church funds including NMI monies, that person shall be the NMI treasurer and an ex officio member of the local NMI council with all rights and privileges, unless otherwise specified by the local council.</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Delegates to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Delegates and alternates shall be elected by ballot at the annual meeting by a plurality vote.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If an election is not possible or feasible, the election may be by the local council, or in its absence, the church board, by a plurality vote. Refer to Article VI, Section 3.A.3. for determining the number of delegates.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 xml:space="preserve">President: The local council may recommend names to the church board who shall nominate one or more names. Election shall be by ballot with a majority vote of the NMI members at a meeting called according to the provisions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Alternatively, where there is no NMI council, the church board shall fill any vacancy by election by a majority vote.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Other council members: The NMI council, or in its absence the church board, shall fill any vacancy by appointment.</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Duties of Council Members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Directs and facilitates the work of NMI in the local church.</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Presides at all regular and special meetings of the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Assigns duties to council members as may be required from time to time.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Serves as an ex officio member of the church board, Nazarene Discipleship International Board, district NMI convention, and district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Other duties as listed in the job description.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In the case where the spouse of the local president is a member of the church board, or the spouse is the pastor of the church, if the local president chooses not to serve on the church board, an NMI representative determined by the NMI council is authorized to serve on the church board in the president’s place with all rights and privileges.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Transacts business between council 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District Council</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council shall promote the purpose of NMI to mobilize the Church of the Nazarene in missions through 1) praying, 2) giving, 3) educating, and 4) engaging children and youth within the district.</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Composition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In phase 3 districts, the council shall have four officers: a president, a vice president, a secretary, and a treasurer (the NMI officers), plus three or more members according to the needs and size of the district.</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 council member may hold more than one position but shall have only one vote.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executive committee shall be the president and other NMI officers. If desired, at least three other council members may be elected or appointed by the district council to serve on the executive committee for a term of service of one convention year or until their successors are elected. The district superintendent shall be an ex officio member of the executive committee.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For pioneer, phase 1, and phase 2 districts, refer to Section 2.C.3. below.</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Nominations, Elections, Appointments, and Vacancies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Nominations: The council shall be nominated by a committee of not less than five (5) members of the NMI. All nominees shall be NMI members of a local Church of the Nazarene on the district where they will serve.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district executive committee shall appoint the nominating committee and determine the number of council members to be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district superintendent shall serve as the committee chairperson for the nomination of the district president. Upon approval of the district superintendent, the district NMI president may serve as chairperson of the nominating committee for other nominations.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Elections: The president and at least three additional members shall be elected by ballot at the annual district convention. The three additional members will be vice president, secretary, and treasurer. The term of service shall be one or two convention years as determined by the district NMI council with the approval of the district superintendent or until their successors are elected. In the event of the election of a new president, the new president shall take office within 30 days of the conclusion of the district convention. A convention year is from the adjournment of the district convention to the adjournment of the next district convention. These four council members will form the executive committee of the council. Three or more other council members may be elected or appointed to serve on the executive committee by the district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President</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nominating committee shall submit one or more names for the office of president except when the district council recommends a yes or no ballot for an incumbent standing for another term.</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Incumbent nominees may be reelected by a yes/ no ballot when such election is recommended by the district council and approved by the district superintendent. An incumbent being reelected by a yes/no ballot must receive a two-thirds vote of the members present and voting.</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president shall be elected by a two-thirds vote of the members present and voting in the event of one name being presented for the position of president or by majority vote when there are at least two candidates nominated for president. The term of service shall be one or two convention years or until the successor has been elected. The district NMI council and the district superintendent shall recommend the length of the term of service.</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On merger of two districts, the two incumbent district presidents may serve as co-presidents. Co-presidents may continue to be elected by the district convention until the district executive committee in conjunction with the district advisory board determines it is preferable to elect a single district president. The co-presidents will lead by consensus. In event of disagreement that cannot be resolved, the matter will be determined by vote of the district executive committee. Only one co-president will represent the district NMI at the district assembly, district committees, and the Global NMI Convention and will be determined by the district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Vice president shall be elected by ballot in one of the following ways:</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nominating committee shall submit one or more names for the office of vice president except when the district council with the approval of the district superintendent recommends a yes or no vote for an incumbent standing for another term; or</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To the council as a whole with specific council positions to be determined by the council.</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On a district where there are co-presidents, there is no requirement for a vice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Secretary and treasurer shall be elected by ballot by:</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nominating committee shall submit one or more names for the offices of secretary and treasurer except when the district council with the approval of the district superintendent recommends a yes or no vote for an incumbent standing for another term; or</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If the district has a unified treasurer who accounts for district funds including NMI monies, that person shall be the NMI treasurer as an ex officio member of the district NMI council with all rights and privileges, unless otherwise specified by the district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Additional council members: Other council members, in addition to the president, vice president, secretary, and treasurer, may be elected by ballot for one or two convention years with responsibilities to be determined by the council. The nominating committee and district superintendent shall recommend the length of the terms of service of one or two convention years. Alternatively, other council members may be appointed by the executive committee or district council with all rights and privileges.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Nominations for a youth representative may be requested from the district Nazarene Youth International (NYI).</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Pioneer, Phase 1, and Phase 2 Districts: In pioneer, phase 1, and phase 2 districts, a district president may be elected by the District NMI Convention or, where there is no such convention, the district superintendent shall appoint a district NMI president who shall promote the purpose of NMI on the district. The president may serve alone or may consult with the district superintendent to appoint other church members of the district to assist the president by serving as the NMI council.</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President: The executive committee shall nominate one or more names. Election shall be by ballot with a majority vote of the district council present and voting. The person elected shall serve until the adjournment of the next district convention or until a successor has been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Other council members: The executive committee or district council shall fill any vacancy by appointment. The newly appointed council members shall serve until the adjournment of the next district convention or until their successors have been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Unified treasurer: If a district has a unified treasurer serving as the district NMI treasurer, that vacancy shall be filled by the district advisory board.</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Duties of Council Members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Directs and facilitates the district council to ensure achievement of the purpose of NMI on the district.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Presides at all meetings of the district council, executive committee, and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Prepares an annual budget for approval by the District Advisory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Submits annually a written report to the district NMI convention and to the Global NMI Council regional representative; and where applicable, the regional NMI coordinator for Global Missions regions.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Assigns duties to other council members as may be required from time to time.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 xml:space="preserve">Serves as ex officio member of the district committee referenced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paragraph 238.</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Performs other duties as described in the job description.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Vice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Performs all duties of the president when the president is absent.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Serves in other areas as assigned by the district NMI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Performs other duties described in the job description or which may be assigned by the district president as required from time to time.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Secretary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Records the minutes of all business meetings.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Provides support and assistance when requested by the president to:</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Send report forms annually to local NMI presidents.</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Compiles statistical records and submits an annual report to the district president, global NMI director, Global Council representative, and where applicable the regional NMI coordinator for Global Missions regions.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Performs other duties as described in the job description or which may be assigned by the district president as required from time to time.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Treasurer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Keeps an accurate account of all funds collected and expended.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Remits funds to designated treasurers in a timely manner.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Furnishes regular itemized reports to the district council and prepares an annual report for the district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Arranges with appropriate district personnel the annual audit of the district NMI treasurer’s books.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Performs other duties as described in the job description or which may be assigned by the district president as required from time to time.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Appoints additional district council members and, as needed, fills vacancies on the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Transacts business between council meetings.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Nominates one or more names for president if a vacancy occurs between annual conventions.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Other Council Members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 duties as requested by the district president and district council.</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Global Council</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Purpose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promote the purpose of NMI to mobilize the Church of the Nazarene in missions through 1) praying, 2) giving, 3) educating, and 4) engaging children and youth throughout the denomination utilizing the network of regions, fields, districts, and local churches within the denomination.</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Composition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Global NMI Council shall be composed of the global NMI president, the global NMI director, one representative from each region in the Church of the Nazarene, and the director of Global Missions.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Global NMI executive committee shall be composed of the global NMI president, the global NMI director, the global NMI vice president, the global NMI secretary, one other council member, and the director of Global Missions.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Nominations, Elections, and Vacancies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Nominations and Election of Global NMI Director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executive committee and the jurisdictional general superintendent will form the search committee to identify potential candidates for the position of global NMI director. Up to two names of potential candidates will be submitted to the Local Church Ministries Committee of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Local Church Ministries Committee of the General Board with the jurisdictional general superintendent will consider the names submitted to it and ratify up to two names for election by the Board of General Superintendents.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Board of General Superintendents will elect the global NMI director by ballot from the names submitted to it by the Local Church Ministries Committee of the General Board.</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Nomination and Election of Global NMI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nominating committee shall be composed of 6, 7, or 8 people and chaired by the global NMI director. The committee shall be composed of both council members and non-council members representative of Global NMI and will be appointed by the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committee shall submit one or more names for election as global president. The nominee(s) shall be approved by the Board of General Superintendents. Nominees shall not be employees of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From these nominee(s) the Global NMI Convention shall elect a global NMI president by a majority vote by ballot when there are two or more nominees for president and by a two-thirds vote when there is only one nominee.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The global president shall serve for a four-year term from the close of the General Assembly until the close of the following General Assembly or until the successor is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global president shall be limited to serving for three full terms of service. A term of service shall be one quadrennium. If a person is elected to fill a vacancy in the office of global president, that person is also eligible to serve three full terms.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Nomination and Election of Global Council Members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Each district NMI council may submit one or two names to the Global NMI Office from its region as the regional representative for a nominating ballot.</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These persons shall be residents of and members of a Church of the Nazarene in the region they will represent.</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provision does not apply to anyone whose home residence is just across a regional boundary from the place of church membership.</w:t>
      </w:r>
    </w:p>
    <w:p w:rsidR="00B72809" w:rsidRPr="00B72809" w:rsidRDefault="00B72809" w:rsidP="00B72809">
      <w:pPr>
        <w:keepNext/>
        <w:keepLines/>
        <w:suppressAutoHyphens/>
        <w:autoSpaceDE w:val="0"/>
        <w:autoSpaceDN w:val="0"/>
        <w:adjustRightInd w:val="0"/>
        <w:spacing w:after="0" w:line="210" w:lineRule="atLeast"/>
        <w:ind w:left="1040" w:hanging="2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Employees of the General Board are not eligible for nomination.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From these names on the nominating ballot, each region in caucus at the Global NMI Convention shall choose by ballot two nominees. The two with the highest number of votes shall be declared the nominees; however, the two nominees shall not be from the same district. If this happens, the person with the second highest number of votes is replaced by the person with the next highest number of votes from a different district.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region in caucus shall then elect one person by a majority vote to represent the region on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Council members shall serve for a four-year term from the close of the General Assembly until the close of the following General Assembly or until their successors are elected.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term of service shall be limited to three consecutive terms. A term shall be one quadrennium (four years). If a person is elected to fill a vacancy of a Global Council member, that person is also eligible to serve three consecutive full terms. A person may be elected to serve again after not serving for at least one full term.</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Nomination and Election of Global NMI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Council shall in its first meeting, which may be before the adjournment of the General Assembly, nominate and elect a vice president, a secretary, and one additional member for the Global NMI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Election shall be by ballot by a majority vote of those present and voting.</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Nomination and Election of NMI Representative to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NMI Council shall nominate one member of the council to represent NMI on the General Board of the Church of the Nazarene.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General Assembly shall elect the NMI representative by ballot by a majority vote.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Vacancies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If a vacancy occurs in the office of global NMI president between Global NMI Conventions, a new global president shall be elected by a two-thirds vote of the Global Council from nominees selected by the executive committee in consultation with the general superintendent in jurisdiction. The person will perform the duties of the global president until the adjournment of the next General Assembly. The question of calling for an election to fill the vacancy shall be decided by the Global Council in consultation with the general superintendent in jurisdiction.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If a vacancy occurs in the Global NMI executive committee between Global NMI Conventions, the Global Council shall nominate one or more people. The vacancy shall be filled by a majority vote by ballot of the Global NMI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If a vacancy occurs on the Global NMI Council between Global Conventions, each district executive committee on the region concerned shall be requested to submit one nominee from the region to the Global NMI executive committee. From these names, the executive committee shall present two names as nominees. The vacancy shall then be filled by a majority vote by the district NMI presidents on the region. The question of calling for an election to fill the vacancy shall be decided by the Global NMI executive committee in consultation with the general superintendent in jurisdiction. If the Global NMI President and Global NMI Director, in consultation with the General Superintendent in jurisdiction, regional director, and regional NMI coordinator, determine it is more appropriate to proceed with an appointment, this appointment may be made by the Global NMI Executive Committee. The Global NMI President and Global NMI Director will consult with the regional director, and the regional NMI coordinator to identify the candidate(s) for consideration by the Global NMI Executive Committee.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If a vacancy occurs in the office of global NMI director, the same process shall be followed for the nomination and election of the global director (see Article V, Section 3.C.1.).</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If a vacancy occurs in the NMI representative to the General Board, the Global NMI executive committee shall submit one nominee after consultation with the general superintendent in jurisdiction and the approval of the Board of General Superintendents. The Global NMI Council shall elect the General Board representative by a majority vote.</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Duties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Global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Presides at the meetings of the Global Council, executive committee, and the Global NMI Convention.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Serves as an ex officio member of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Assigns duties to other council members as may be required from time to time.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Performs other duties as described in the job description.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Vice President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Performs the duties of the president when the president is absent.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Performs other duties as described in the job description or which may be assigned by the global president as required from time to time.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Executive Committee: Transacts business between council meetings.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Global Council Member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Cooperates with the global NMI president, global NMI director, and regional NMI coordinator in promoting the purpose of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Promotes NMI in the region he or she represents.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Submits a report of the NMI work in the region to each Global NMI Council meeting.</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Acts on any legislation passed by the General Assembly relevant to regional representation.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Performs other duties as described in the job description or as may be assigned by the global president from time to time.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Global Director</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Serves as the executive officer of NMI.</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Advances the mission interests of NMI throughout the districts around the world in cooperation with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Interprets the NMI Handbook and Constitution.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Directs the personnel and business of the Global NMI Office.</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Serves as editor-in-chief of all NMI publications.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Makes an annual financial and statistical report to the Global Council, the Local Church Ministries Committee, and the General Board.</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With the global president, directs the organization and program of the Global Convention in collaboration with the Global Council.</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Prepares the Global Convention report, both financial and statistical, with a condensed version through the General Secretary’s Office for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w:t>
      </w:r>
      <w:r w:rsidRPr="00B72809">
        <w:rPr>
          <w:rFonts w:ascii="Berling LT Std Roman" w:hAnsi="Berling LT Std Roman" w:cs="Berling LT Std Roman"/>
          <w:color w:val="000000"/>
          <w:sz w:val="19"/>
          <w:szCs w:val="19"/>
        </w:rPr>
        <w:tab/>
        <w:t>Serves as an ex officio member of the General Assembly.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w:t>
      </w:r>
      <w:r w:rsidRPr="00B72809">
        <w:rPr>
          <w:rFonts w:ascii="Berling LT Std Roman" w:hAnsi="Berling LT Std Roman" w:cs="Berling LT Std Roman"/>
          <w:color w:val="000000"/>
          <w:sz w:val="19"/>
          <w:szCs w:val="19"/>
        </w:rPr>
        <w:tab/>
        <w:t>Performs other duties as described in the job description.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 Meetings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Electronic Meetings and Communications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All NMI conventions, councils, committees, subcommittees, and task forces shall be authorized to meet by telephone conference or through other electronic communications media if all the members can simultaneously hear each other and participate in the meeting.</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Communications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Unless members indicate otherwise, all communications required of this Constitution may be sent electronically.</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Local Activities and Meetings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Ongoing Activities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There shall be regular, ongoing missions activities for missions information, inspiration, and prayer held each month.</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Activities may take the form of meetings, missions services, missions speakers, missions lessons, missions activities and events, missions moments, NMI emphases, etc.</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pastor, NMI president, and the council shall work cooperatively in planning both missions education and involvement for the local church.</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In church plants and church-type missions, the district-appointed leader of the congregation is encouraged to ensure missions education and involvement for the local congregation.</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Annual Meeting</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 annual meeting shall be held no later than 30 days prior to the district convention.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Voting and election to the local council shall be limited to NMI members who are 15 years of age and older.</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Council 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council shall meet a minimum of four times a year to plan, report, evaluate, inform, inspire, and carry out the work of the local organization. In addition, special meetings may be called by the president. A majority of council members shall constitute a quorum.</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District Meetings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Convention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There shall be an annual district convention to report, pray, inform, inspire, present plans, and conduct business pertaining to the organization.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time and place of the convention shall be decided by the district council in consultation with the district superintendent.</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Only members of the respective district shall be eligible to serve as ex officio or elected delegates.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Ex officio members of the convention shall be the district NMI council, district superintendent, all assigned ministers and full-time salaried associate ministers of local churches; lay members of the district advisory board; the local NMI presidents of the assembly year just ending and newly elected NMI presidents or newly elected vice presidents if the newly elected president cannot attend; Global NMI Council member; retired assigned ministers; retired missionaries; missionaries on home assignment; and missionary appointees; and any former district presidents who retain their membership on the district.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Elected delegates from each local church or church-type missions shall be NMI members (15 years of age or older). The number of maximum elected delegates shall be based on the following formula: two delegates from each local NMI of 25 members or fewer, and one additional delegate for each additional 25 members or major portion thereof. Membership shall be based on the NMI membership reported at the local NMI annual meeting when elections take place.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The delegates present shall constitute a quorum.</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Council</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council shall meet a least biannually to transact business in the interim between the annual district conventions. In addition, special meetings may be called byy the president. A majority of council members shall constitute a quorum.</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4. Global Meetings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Convention</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There shall be a Global Convention of Nazarene Missions International immediately preceding the General Assembly to report, pray, inform, inspire, present plans, and conduct business pertaining to the organization. A majority of delegates as registered in attendance shall constitute a quorum.</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The time and place of the Convention shall be decided by the Global Council in consultation with the general superintendent in jurisdiction. The Global Council shall approve all official locations.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Ex officio members of the Global Convention shall be members of the Global Council; regional NMI coordinators, district NMI presidents regardless of organizational status of the district, or in the event a district president cannot attend, the district vice president may be allowed to represent that district with all rights and privileges.</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Delegates and alternates to the Global Convention shall be elected by ballot at a district convention. Alternates may be elected on a separate ballot or at the recommendation of the district council on the same ballot as the delegates. Delegates and alternates may be elected by a plurality vote by ballot on approval by a two-thirds vote of the district convention upon recommendation of the district council. (Refer to 3.c. for determining the number of delegates and time of election).</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 xml:space="preserve">Elected delegates to the Global NMI Convention shall be based on the following formula: two delegates from each phase 3 and phase 2 district of 1,000 or fewer NMI members excluding associates, and one additional delegate for each additional 700 members or major portion thereof. Membership shall be based on the NMI membership reported at the district convention when elections take place. The district NMI nominating committee shall nominate delegates. (See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paragraph 200.2 for definition of district phases.) The district NMI council shall determine the number of alternates the district convention shall elect.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One global commissioned missionary delegate for every Global Missions region of 50 or fewer global commissioned missionaries, or two global commissioned missionary delegates for each region with 51 or more global commissioned missionaries shall be nominated and elected from and by the assigned global commissioned missionaries serving in that region by ballot issued from the global NMI director’s office. The first ballot will be a nominating ballot to determine at least two names for the election by majority ballot.</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Delegates are to be elected by ballot by the district convention within 16 months of the Global Convention or within 24 months in areas where travel visas or other unusual preparations are necessary.</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Any elected delegate shall be residing at the time of the Global Convention on the district where he or she held membership at the time of the election. If any elected delegate moves off the district, the privilege of representing the former district is forfeited. This provision does not apply to anyone whose home residence is just across a district boundary from the place of church membership.</w:t>
      </w:r>
    </w:p>
    <w:p w:rsidR="00B72809" w:rsidRPr="00B72809" w:rsidRDefault="00B72809" w:rsidP="00B72809">
      <w:pPr>
        <w:keepNext/>
        <w:keepLines/>
        <w:suppressAutoHyphens/>
        <w:autoSpaceDE w:val="0"/>
        <w:autoSpaceDN w:val="0"/>
        <w:adjustRightInd w:val="0"/>
        <w:spacing w:after="0" w:line="210" w:lineRule="atLeast"/>
        <w:ind w:left="78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In the event that the district president, district vice president, elected delegate, duly elected alternate delegate, or designated alternate delegates are unable to attend the Global Convention and this fact is identified after the last district convention before the Global Convention, then replacement alternate delegates may be appointed by the district NMI council, or in the event of no district council, the district NMI president with the approval of the district superintendent.</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Council Meetings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meet annually during the quadrennium to transact business pertaining to the organization. A majority of council members in office shall constitute a quorum.</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VII. Funds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Raised by Local Churches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World Evangelism Fund</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All funds raised for the World Evangelism Fund (WEF) shall be sent to the general treasurer.</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World Evangelism Fund is based on the following formula: every church shall contribute 5.5 percent of their income.</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Churches may solicit WEF funds through various means, such as Faith Promise, Easter and Thanksgiving Offerings, regular WEF offerings, Prayer and Fasting offerings.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Approved Mission Specials</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Opportunity shall be given to contribute to Approved Mission Specials over and above WEF giving.</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Additional Approved Mission Specials may be approved and authorized by appropriate personnel at Nazarene Global Ministry Center.</w:t>
      </w:r>
    </w:p>
    <w:p w:rsidR="00B72809" w:rsidRPr="00B72809" w:rsidRDefault="00B72809" w:rsidP="00B72809">
      <w:pPr>
        <w:keepNext/>
        <w:keepLines/>
        <w:suppressAutoHyphens/>
        <w:autoSpaceDE w:val="0"/>
        <w:autoSpaceDN w:val="0"/>
        <w:adjustRightInd w:val="0"/>
        <w:spacing w:after="0" w:line="210" w:lineRule="atLeast"/>
        <w:ind w:left="54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The Global NMI Council shall authorize all Approved Mission Specials that are promoted and raised through NMI from the global level.</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Funds Exclusive</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 part of the World Evangelism Fund and Approved Mission Specials raised by the local or district church shall be used for any local or district purpose or causes other than Nazarene missions.</w:t>
      </w:r>
    </w:p>
    <w:p w:rsidR="00B72809" w:rsidRPr="00B72809" w:rsidRDefault="00B72809" w:rsidP="00B72809">
      <w:pPr>
        <w:keepNext/>
        <w:keepLines/>
        <w:suppressAutoHyphens/>
        <w:autoSpaceDE w:val="0"/>
        <w:autoSpaceDN w:val="0"/>
        <w:adjustRightInd w:val="0"/>
        <w:spacing w:after="0" w:line="210" w:lineRule="atLeast"/>
        <w:ind w:left="300" w:hanging="30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Local Expenses</w:t>
      </w:r>
    </w:p>
    <w:p w:rsidR="00B72809" w:rsidRPr="00B72809" w:rsidRDefault="00B72809" w:rsidP="00B72809">
      <w:pPr>
        <w:keepNext/>
        <w:keepLines/>
        <w:suppressAutoHyphens/>
        <w:autoSpaceDE w:val="0"/>
        <w:autoSpaceDN w:val="0"/>
        <w:adjustRightInd w:val="0"/>
        <w:spacing w:after="0" w:line="210" w:lineRule="atLeast"/>
        <w:ind w:left="30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local church board shall ensure a suitable budget for the operation of NMI in the local church, including consideration of reimbursement of expenses for the local 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Raised by Districts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District Advisory Board shall ensure that a suitable budget exists for the operation of NMI on the district, including consideration of reimbursement of expenses for the district leadership.</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Remuneration</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ministry of NMI shall be a love service to the church. No salaries shall be paid to leaders elected at any level—local, district, global, with the exception of the global director, who is employed by the Church of the Nazarene, Inc.</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Adequate remuneration shall be provided for the expenses of council members at all levels—local, district, and global.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VIII. Policies and Procedures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NMI Council shall establish additional policies and procedures for NMI to be contained in the NMI Handbook along with the NMI Constitution.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IX. Parliamentary Authority</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rules contained in the current edition of </w:t>
      </w:r>
      <w:r w:rsidRPr="00B72809">
        <w:rPr>
          <w:rFonts w:ascii="Berling LT Std Roman" w:hAnsi="Berling LT Std Roman" w:cs="Berling LT Std Roman"/>
          <w:i/>
          <w:iCs/>
          <w:color w:val="000000"/>
          <w:sz w:val="19"/>
          <w:szCs w:val="19"/>
        </w:rPr>
        <w:t xml:space="preserve">Robert’s Rules of Order Newly Revised, </w:t>
      </w:r>
      <w:r w:rsidRPr="00B72809">
        <w:rPr>
          <w:rFonts w:ascii="Berling LT Std Roman" w:hAnsi="Berling LT Std Roman" w:cs="Berling LT Std Roman"/>
          <w:color w:val="000000"/>
          <w:sz w:val="19"/>
          <w:szCs w:val="19"/>
        </w:rPr>
        <w:t>when not in conflict with applicable law, the Articles of Incorporation of the Church of the Nazarene, the NMI Constitution, and any other rules of order that NMI may adopt, shall govern the organization.</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Article X. Amendments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NMI Constitution may be amended by two-thirds vote of members present and voting at a Global Convention of Nazarene Missions International.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NAZARENE DISCIPLESHIP INTERNATIONAL</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aps/>
          <w:color w:val="000000"/>
          <w:spacing w:val="4"/>
        </w:rPr>
      </w:pPr>
      <w:r w:rsidRPr="00B72809">
        <w:rPr>
          <w:rFonts w:ascii="Trade Gothic LT Std" w:hAnsi="Trade Gothic LT Std" w:cs="Trade Gothic LT Std"/>
          <w:b/>
          <w:bCs/>
          <w:caps/>
          <w:color w:val="000000"/>
          <w:spacing w:val="4"/>
        </w:rPr>
        <w:t xml:space="preserve">812. NAZARENE DISCIPLESHIP </w:t>
      </w:r>
      <w:r w:rsidRPr="00B72809">
        <w:rPr>
          <w:rFonts w:ascii="Trade Gothic LT Std" w:hAnsi="Trade Gothic LT Std" w:cs="Trade Gothic LT Std"/>
          <w:b/>
          <w:bCs/>
          <w:caps/>
          <w:color w:val="000000"/>
          <w:spacing w:val="4"/>
        </w:rPr>
        <w:br/>
        <w:t>INTERNATIONAL BYLAWS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aps/>
          <w:color w:val="000000"/>
          <w:sz w:val="20"/>
          <w:szCs w:val="20"/>
        </w:rPr>
      </w:pPr>
      <w:r w:rsidRPr="00B72809">
        <w:rPr>
          <w:rFonts w:ascii="Berling LT Std Roman" w:hAnsi="Berling LT Std Roman" w:cs="Berling LT Std Roman"/>
          <w:b/>
          <w:bCs/>
          <w:caps/>
          <w:color w:val="000000"/>
          <w:sz w:val="20"/>
          <w:szCs w:val="20"/>
        </w:rPr>
        <w:t>Article I – Name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name of this organization shall be Nazarene Discipleship International (NDI)</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aps/>
          <w:color w:val="000000"/>
          <w:sz w:val="20"/>
          <w:szCs w:val="20"/>
        </w:rPr>
      </w:pPr>
      <w:r w:rsidRPr="00B72809">
        <w:rPr>
          <w:rFonts w:ascii="Berling LT Std Roman" w:hAnsi="Berling LT Std Roman" w:cs="Berling LT Std Roman"/>
          <w:b/>
          <w:bCs/>
          <w:caps/>
          <w:color w:val="000000"/>
          <w:sz w:val="20"/>
          <w:szCs w:val="20"/>
        </w:rPr>
        <w:t xml:space="preserve">Article II – Mission, Purpose </w:t>
      </w:r>
      <w:r w:rsidRPr="00B72809">
        <w:rPr>
          <w:rFonts w:ascii="Berling LT Std Roman" w:hAnsi="Berling LT Std Roman" w:cs="Berling LT Std Roman"/>
          <w:b/>
          <w:bCs/>
          <w:caps/>
          <w:color w:val="000000"/>
          <w:sz w:val="20"/>
          <w:szCs w:val="20"/>
        </w:rPr>
        <w:br/>
        <w:t>and Core Principles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1. Mission Statement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mission of Nazarene Discipleship International (NDI) is to carry out the Great Commission to children, youth, and adults in preparation for a lifelong journey of being and making Christlike disciples in the nations.</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2.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NDI is to assist local churches in: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Reaching non-believers for Jesus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Establishing new believers in their faith in Christ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Walking with believers to a fully surrendered, heart-cleansed, fruit-bearing, and Spirit-filled life.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3. Core Principles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promotes the following five Core Principles that are essential to the discipleship process: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Fervent Prayer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Compassionate Outreach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Comprehensive Biblical Learning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Intentional Mentoring and Equipping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Authentic Relationships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Core Principles, promoted and modelled on each region, field, district, and local church, will develop Christlike disciples of every age and in every culture.</w:t>
      </w:r>
    </w:p>
    <w:p w:rsidR="00B72809" w:rsidRPr="00B72809" w:rsidRDefault="00B72809" w:rsidP="00B72809">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1)</w:t>
      </w:r>
      <w:r w:rsidRPr="00B72809">
        <w:rPr>
          <w:rFonts w:ascii="Berling LT Std Roman" w:hAnsi="Berling LT Std Roman" w:cs="Berling LT Std Roman"/>
          <w:b/>
          <w:bCs/>
          <w:color w:val="000000"/>
          <w:sz w:val="18"/>
          <w:szCs w:val="18"/>
        </w:rPr>
        <w:tab/>
        <w:t>Principle #1 of NDI: Fervent Prayer</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an essential part of discipleship. In its purest form, prayer is communicating with and responding to God. Prayer was expressly modeled by Jesus who taught His disciples to pray. Jesus’ disciples were then instructed to teach each following generation of disciples to pray. The Scriptures reveal that intentional and consistent prayer nurtures and develops our relationships with both God and others, enabling us to see and experience God’s activities through His prevenient, saving and sanctifying grace.</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is the bedrock upon which all other ministry efforts are built. As we pray, God inspires us to be actively engaged in the world. Through prayer, we participate in the Holy Spirit’s transforming power, both for ourselves and for our neighbor.</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Prayer guides us to spiritual success. By deepening our relationship with God through prayer, we experience the Holy Spirit’s guidance and find greater measures of spiritual growth and direction. Through intentional, specific, and consistent prayer, the body of Christ becomes the eyes, hands, and feet of the Savior.</w:t>
      </w:r>
    </w:p>
    <w:p w:rsidR="00B72809" w:rsidRPr="00B72809" w:rsidRDefault="00B72809" w:rsidP="00B72809">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2)</w:t>
      </w:r>
      <w:r w:rsidRPr="00B72809">
        <w:rPr>
          <w:rFonts w:ascii="Berling LT Std Roman" w:hAnsi="Berling LT Std Roman" w:cs="Berling LT Std Roman"/>
          <w:b/>
          <w:bCs/>
          <w:color w:val="000000"/>
          <w:sz w:val="18"/>
          <w:szCs w:val="18"/>
        </w:rPr>
        <w:tab/>
        <w:t>Principle #2 of NDI: Compassionate Outreach</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God’s compassionate and redemptive love is foundational to discipleship and the appropriate motivation for Christian outreach. Compassionate outreach reveals God’s love for humanity. God is continually reaching out to prepare people’s hearts to receive salvation. It is a disciple’s care for non-believers, both local and global, that places a face and hand to God’s grace and love. Therefore, a disciple’s authentic and loving relationship with non-believers is essential to communicating the beauty of God’s grace and salvation.</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Outreach is every disciple’s calling. Every disciple, faithfully living and loving like Jesus, is to be engaged in nurturing genuine relationships with others. Through a disciple’s prayerful and compassionate action, God is reaching out and preparing hearts to receive salvation. When disciples are in relationship with non-believers, they are obeying Jesus’ command to go into all of creation to proclaim the Good News (Mark 16:15).</w:t>
      </w:r>
    </w:p>
    <w:p w:rsidR="00B72809" w:rsidRPr="00B72809" w:rsidRDefault="00B72809" w:rsidP="00B72809">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3)</w:t>
      </w:r>
      <w:r w:rsidRPr="00B72809">
        <w:rPr>
          <w:rFonts w:ascii="Berling LT Std Roman" w:hAnsi="Berling LT Std Roman" w:cs="Berling LT Std Roman"/>
          <w:b/>
          <w:bCs/>
          <w:color w:val="000000"/>
          <w:sz w:val="18"/>
          <w:szCs w:val="18"/>
        </w:rPr>
        <w:tab/>
        <w:t>Principle #3 of NDI: Comprehensive Biblical Learning</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placed a high priority on teaching his disciples from the Scriptures. It was the knowledge of the Scriptures combined with his instructions that shaped their knowledge of God and the work of the Holy Spirit.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Learning the Scriptures, through individual and group study, helps disciples to become more like Christ. When we study the Word of God, which is active and living, we uncover who God is, how God loves, and how we are to love others. In doing this, we allow God to speak to us, mold us, and sanctify us.</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Knowing God’s Word is essential to Christlike discipleship. Being actively engaged in the systematic study and application of the Word of God is a catalyst for spiritual transformation and growth. As we grow and learn, we begin to fully understand and obey God’s mission for his disciples to go and reach out to unbelievers with God’s love. When we allow the Word of God to transform us, we are modeling to others the importance of learning God’s Word.</w:t>
      </w:r>
    </w:p>
    <w:p w:rsidR="00B72809" w:rsidRPr="00B72809" w:rsidRDefault="00B72809" w:rsidP="00B72809">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4)</w:t>
      </w:r>
      <w:r w:rsidRPr="00B72809">
        <w:rPr>
          <w:rFonts w:ascii="Berling LT Std Roman" w:hAnsi="Berling LT Std Roman" w:cs="Berling LT Std Roman"/>
          <w:b/>
          <w:bCs/>
          <w:color w:val="000000"/>
          <w:sz w:val="18"/>
          <w:szCs w:val="18"/>
        </w:rPr>
        <w:tab/>
        <w:t>Principle #4 of NDI: Intentional Mentoring and Equipping</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Jesus’ method of discipleship was through personal mentoring and equipping of a chosen group of individuals. It was these methods that helped Christianity grow and transform society.</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Mentoring and equipping is a discipleship process that introduces new believers to Jesus and reveals how to follow Him personally and fully. Mentoring is a loving way to teach accountability and introduce non-believers to the full knowledge of Christ. All disciples are challenged and continue to grow and become Christlike when every disciple is providing and receiving mentoring.</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 become all that God has created us to be as Christ’s disciples, we need to be willing to grow and to help others grow as Jesus did. Therefore, mentoring, and equipping others on the journey of discipleship is essential to Christian growth and maturity.</w:t>
      </w:r>
    </w:p>
    <w:p w:rsidR="00B72809" w:rsidRPr="00B72809" w:rsidRDefault="00B72809" w:rsidP="00B72809">
      <w:pPr>
        <w:keepNext/>
        <w:keepLines/>
        <w:suppressAutoHyphens/>
        <w:autoSpaceDE w:val="0"/>
        <w:autoSpaceDN w:val="0"/>
        <w:adjustRightInd w:val="0"/>
        <w:spacing w:before="60" w:after="0" w:line="240" w:lineRule="atLeast"/>
        <w:ind w:left="420" w:hanging="260"/>
        <w:textAlignment w:val="center"/>
        <w:rPr>
          <w:rFonts w:ascii="Berling LT Std Roman" w:hAnsi="Berling LT Std Roman" w:cs="Berling LT Std Roman"/>
          <w:b/>
          <w:bCs/>
          <w:color w:val="000000"/>
          <w:sz w:val="18"/>
          <w:szCs w:val="18"/>
        </w:rPr>
      </w:pPr>
      <w:r w:rsidRPr="00B72809">
        <w:rPr>
          <w:rFonts w:ascii="Berling LT Std Roman" w:hAnsi="Berling LT Std Roman" w:cs="Berling LT Std Roman"/>
          <w:b/>
          <w:bCs/>
          <w:color w:val="000000"/>
          <w:sz w:val="18"/>
          <w:szCs w:val="18"/>
        </w:rPr>
        <w:t>5)</w:t>
      </w:r>
      <w:r w:rsidRPr="00B72809">
        <w:rPr>
          <w:rFonts w:ascii="Berling LT Std Roman" w:hAnsi="Berling LT Std Roman" w:cs="Berling LT Std Roman"/>
          <w:b/>
          <w:bCs/>
          <w:color w:val="000000"/>
          <w:sz w:val="18"/>
          <w:szCs w:val="18"/>
        </w:rPr>
        <w:tab/>
        <w:t>Principle #5 of NDI: Authentic Relationships</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the same way that Jesus gathered travelling companions around Himself, we as His disciples, are called to journey together as members of the Body of Christ. Everyone committed to the Great Commission should be engaged in relationships that honor God and edify the Body of Christ.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core of our faith and life is to love God and love others. When we know we are unconditionally loved by God and unconditionally loved by one another, unity in the Body of Christ results. This unconditional love knows no cultural, generational, or structural bounds. This unconditional love is made possible only through the working of the Holy Spirit.</w:t>
      </w:r>
    </w:p>
    <w:p w:rsidR="00B72809" w:rsidRPr="00B72809" w:rsidRDefault="00B72809" w:rsidP="00B72809">
      <w:pPr>
        <w:suppressAutoHyphens/>
        <w:autoSpaceDE w:val="0"/>
        <w:autoSpaceDN w:val="0"/>
        <w:adjustRightInd w:val="0"/>
        <w:spacing w:before="60" w:after="60" w:line="210" w:lineRule="atLeast"/>
        <w:ind w:left="42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we deeply care for one another, we discover just how rich our identity is in Christ, and spiritual growth results. Such loving relationships help us walk the path of holiness because we are receiving both encouragement and loving correction. These Spirit-enabled relationships are necessary as we support one another in living a fully surrendered and Spirit-filled life.</w:t>
      </w:r>
    </w:p>
    <w:p w:rsidR="00B72809" w:rsidRPr="00B72809" w:rsidRDefault="00B72809" w:rsidP="00B72809">
      <w:pPr>
        <w:keepNext/>
        <w:keepLines/>
        <w:suppressAutoHyphens/>
        <w:autoSpaceDE w:val="0"/>
        <w:autoSpaceDN w:val="0"/>
        <w:adjustRightInd w:val="0"/>
        <w:spacing w:before="120" w:after="0" w:line="260" w:lineRule="atLeast"/>
        <w:ind w:left="600" w:hanging="600"/>
        <w:textAlignment w:val="center"/>
        <w:outlineLvl w:val="0"/>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SECTION 4. Global Mission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we live out the core principles of NDI in the life and ministries of the local church and in the practices and behaviors of every Nazarene, we will accomplish the mission of making Christlike disciples in the nations. We recognize that discipleship will look different as culture shapes our methodologies, but our global mission, purpose, and core principles remain the same. To discover regional expressions of these core principles, as well as more information regarding NDI, please see the articles below and your NDI regional handbooks.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III. NDI Accountability Care List (ACL)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SECTION 1.</w:t>
      </w:r>
      <w:r w:rsidRPr="00B72809">
        <w:rPr>
          <w:rFonts w:ascii="Berling LT Std Roman" w:hAnsi="Berling LT Std Roman" w:cs="Berling LT Std Roman"/>
          <w:color w:val="000000"/>
          <w:sz w:val="19"/>
          <w:szCs w:val="19"/>
        </w:rPr>
        <w:t xml:space="preserve"> Each local church should strive to reach all unsaved persons in the community. In order to accomplish this goal, the NDI ministry of the local church shall create and sustain an up-to-date Accountability Care List (ACL). An ACL should include the name and contact/follow-up information for every person who regularly attends any of its NDI ministries and any individual the local church has encountered through outreach ministries or relational discipleship/evangelism. Once a person is added to the ACL, the local church should actively seek to minister to that person in the name of Jesus as he or she is brought into the fellowship of the local church.</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should be divided among active NDI ministries across the church to include all those contained on the full list. Teachers/leaders of each ministry shall facilitate regular care and connection between the local congregation and those on the ACL.</w:t>
      </w:r>
      <w:r w:rsidRPr="00B72809">
        <w:rPr>
          <w:rFonts w:ascii="Berling LT Std Roman" w:hAnsi="Berling LT Std Roman" w:cs="Berling LT Std Roman"/>
          <w:color w:val="000000"/>
          <w:sz w:val="19"/>
          <w:szCs w:val="19"/>
        </w:rPr>
        <w:br/>
        <w:t>The ACL shall become an active prayer list for the church through its regular NDI ministries. The ACL should prompt the local church to build Christ centered relationships with all people on the list. The ACL is intended to provide relational accountability for the body of Christ to its responsibility in the community.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The total number of all individuals on the ACL is to be reported in the Annual Pastor’s Report. The ACL includes all age groups and all NDI ministries. (For a full description of the varying NDI ministries refer to your regional handbook.)</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The following groups of people shall be included on the ACL. A person may attend more than one group. In this instance the ACL grouping represents the group for ensuring accountability for discipleship of that person.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Sunday School/Bible Studies/Small Groups/Home Groups: All those who regularly attend regular small groups of any kind in the church should be included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One-on-one Discipleship/Mentoring: Any individual being discipled or mentored by someone in the church should be included on the ACL list.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Online outreach ministries: Any individual who visits the church through technology should become a part of an online ACL list.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Home Bound: Any person relationally connected to a local church who is physically or vocationally unable to attend a regular NDI ministry should be listed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Nursing Home/Convalescent Center/Health Care Facility, etc.: Any resident confined to one of these centers who is relationally connected to a local church shall be included on the ACL.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Childcare/Schools: Any group of students in a Nazarene childcare/school (birth-secondary) sponsored/operated by a local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w:t>
      </w:r>
      <w:r w:rsidRPr="00B72809">
        <w:rPr>
          <w:rFonts w:ascii="Berling LT Std Roman" w:hAnsi="Berling LT Std Roman" w:cs="Berling LT Std Roman"/>
          <w:color w:val="000000"/>
          <w:sz w:val="19"/>
          <w:szCs w:val="19"/>
        </w:rPr>
        <w:tab/>
        <w:t>Students: When students of the church leave for educational purposes, the role of the local church is not completed. These students shall continue to be on the ACL. The sending church should regularly reach out to the student in loving care.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h.</w:t>
      </w:r>
      <w:r w:rsidRPr="00B72809">
        <w:rPr>
          <w:rFonts w:ascii="Berling LT Std Roman" w:hAnsi="Berling LT Std Roman" w:cs="Berling LT Std Roman"/>
          <w:color w:val="000000"/>
          <w:sz w:val="19"/>
          <w:szCs w:val="19"/>
        </w:rPr>
        <w:tab/>
        <w:t>Child Development Centers (CDC): Sponsored/operated by a local Church of the Nazarene.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Review of Names/Removal of Names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ACL shall be reviewed and updated quarterly by the local NDI board in consultation with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Caring responsibility for a person or family on the ACL may be transferred from one NDI ministry group to another with the approval of the local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Removing names from the church’s master ACL should only be done with the approval of the pastor when a person: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moves out of town.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joins another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specifically asks to have his or her name removed.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 </w:t>
      </w:r>
      <w:r w:rsidRPr="00B72809">
        <w:rPr>
          <w:rFonts w:ascii="Berling LT Std Roman" w:hAnsi="Berling LT Std Roman" w:cs="Berling LT Std Roman"/>
          <w:color w:val="000000"/>
          <w:sz w:val="19"/>
          <w:szCs w:val="19"/>
        </w:rPr>
        <w:tab/>
        <w:t>has not attended for one year and has been faithfully ministered to by an appropriate NDI leader (with the exception of d, e and g in Section 2).</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IV. NDI ATTENDANCE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purpose of counting and reporting NDI attendance in the local church is to help measure the effectiveness of that church’s effort to make Christlike disciples, fulfilling the purpose of NDI. All NDI efforts should lead to the lost coming to faith in Jesus, new Christians being established in their faith in Christ, and believers experiencing the fullness of the Spirit, maturing in grace, and becoming disciple-makers. NDI attendance measures, therefore, should reflect this desired 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NDI attendance includes all NDI ministries. These ministries shall be counted each week by the local church according to the guidelines listed below and in Article III, Section 1 above.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The regional NDI office shall obtain reports of the ACL and NDI attendance from each district in order to compile an accurate account of NDI growth within the denomination annually.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Definitions and Reports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attendance of all Discipleship Ministry groups shall be defined as persons involved in Bible engagement and its application of the biblical principles for Christlikeness.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NDI attendance should consider:</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w:t>
      </w:r>
      <w:r w:rsidRPr="00B72809">
        <w:rPr>
          <w:rFonts w:ascii="Berling LT Std Roman" w:hAnsi="Berling LT Std Roman" w:cs="Berling LT Std Roman"/>
          <w:color w:val="000000"/>
          <w:spacing w:val="-5"/>
          <w:w w:val="99"/>
          <w:sz w:val="19"/>
          <w:szCs w:val="19"/>
        </w:rPr>
        <w:tab/>
        <w:t>How many individual people is the local church engaging with along their discipleship journey? In this case, every individual is counted only once. This number allows the church to evaluate the effectiveness (growth or decline) of reaching new people from its community.</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 xml:space="preserve">2) </w:t>
      </w:r>
      <w:r w:rsidRPr="00B72809">
        <w:rPr>
          <w:rFonts w:ascii="Berling LT Std Roman" w:hAnsi="Berling LT Std Roman" w:cs="Berling LT Std Roman"/>
          <w:color w:val="000000"/>
          <w:spacing w:val="-5"/>
          <w:w w:val="99"/>
          <w:sz w:val="19"/>
          <w:szCs w:val="19"/>
        </w:rPr>
        <w:tab/>
        <w:t>How many discipleship “touches” occur during any given week/month? With NDI’s purpose of walking with every individual into a deeper experience with God toward holiness, believers may attend multiple NDI activities during any given period of time. The purpose of this number is to see the full effect of the discipleship effort of a local church. People, in this category, may be counted more than once as they may attend more than one meeting each week.</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Attendance figures from all discipleship ministries groups shall be reported regularly to the local church board and on the Annual Pastor’s Report.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District NDI Board, in consultation with the district superintendent, shall determine the frequency of the reporting (monthly, quarterly, or annually). All reporting will be submitted to the district.</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 LOCAL NDI BOARD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SECTION 1.</w:t>
      </w:r>
      <w:r w:rsidRPr="00B72809">
        <w:rPr>
          <w:rFonts w:ascii="Berling LT Std Roman" w:hAnsi="Berling LT Std Roman" w:cs="Berling LT Std Roman"/>
          <w:color w:val="000000"/>
          <w:sz w:val="19"/>
          <w:szCs w:val="19"/>
        </w:rPr>
        <w:t xml:space="preserve"> Responsibilities of the local NDI Board are defined in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155- 155.10 and include: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Work with the pastor and the local church board to develop/organize an NDI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Work with the pastor to develop and implement a strategic plan for discipleship in the local church that is in line with the church’s strategies/objectives and in harmony with the district vision and the mission of the Church of the Nazarene.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Research, create, develop, and ultimately approve curriculum consistent with the Church of the Nazarene theology and mission.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Coordinate with NYI and NMI to develop training programs for:</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w:t>
      </w:r>
      <w:r w:rsidRPr="00B72809">
        <w:rPr>
          <w:rFonts w:ascii="Berling LT Std Roman" w:hAnsi="Berling LT Std Roman" w:cs="Berling LT Std Roman"/>
          <w:color w:val="000000"/>
          <w:spacing w:val="-5"/>
          <w:w w:val="99"/>
          <w:sz w:val="19"/>
          <w:szCs w:val="19"/>
        </w:rPr>
        <w:tab/>
        <w:t>Prayer Ministries across the local church.</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2)</w:t>
      </w:r>
      <w:r w:rsidRPr="00B72809">
        <w:rPr>
          <w:rFonts w:ascii="Berling LT Std Roman" w:hAnsi="Berling LT Std Roman" w:cs="Berling LT Std Roman"/>
          <w:color w:val="000000"/>
          <w:spacing w:val="-5"/>
          <w:w w:val="99"/>
          <w:sz w:val="19"/>
          <w:szCs w:val="19"/>
        </w:rPr>
        <w:tab/>
        <w:t>Compassionate outreach to meet the felt and real needs of the surrounding community and help people come to faith in Jesus.</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3)</w:t>
      </w:r>
      <w:r w:rsidRPr="00B72809">
        <w:rPr>
          <w:rFonts w:ascii="Berling LT Std Roman" w:hAnsi="Berling LT Std Roman" w:cs="Berling LT Std Roman"/>
          <w:color w:val="000000"/>
          <w:spacing w:val="-5"/>
          <w:w w:val="99"/>
          <w:sz w:val="19"/>
          <w:szCs w:val="19"/>
        </w:rPr>
        <w:tab/>
        <w:t>Comprehensive biblical learning to include teacher training and Bible engagement of the entire congregation.</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4)</w:t>
      </w:r>
      <w:r w:rsidRPr="00B72809">
        <w:rPr>
          <w:rFonts w:ascii="Berling LT Std Roman" w:hAnsi="Berling LT Std Roman" w:cs="Berling LT Std Roman"/>
          <w:color w:val="000000"/>
          <w:spacing w:val="-5"/>
          <w:w w:val="99"/>
          <w:sz w:val="19"/>
          <w:szCs w:val="19"/>
        </w:rPr>
        <w:tab/>
        <w:t>Intentional Mentoring and Equipping. In an effort to develop leadership among church members, mentoring and equipping ministry workers involved in all age group ministries should be ongoing.</w:t>
      </w:r>
    </w:p>
    <w:p w:rsidR="00B72809" w:rsidRPr="00B72809" w:rsidRDefault="00B72809" w:rsidP="00B72809">
      <w:pPr>
        <w:suppressAutoHyphens/>
        <w:autoSpaceDE w:val="0"/>
        <w:autoSpaceDN w:val="0"/>
        <w:adjustRightInd w:val="0"/>
        <w:spacing w:after="0" w:line="210" w:lineRule="atLeast"/>
        <w:ind w:left="720" w:hanging="32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5)</w:t>
      </w:r>
      <w:r w:rsidRPr="00B72809">
        <w:rPr>
          <w:rFonts w:ascii="Berling LT Std Roman" w:hAnsi="Berling LT Std Roman" w:cs="Berling LT Std Roman"/>
          <w:color w:val="000000"/>
          <w:spacing w:val="-5"/>
          <w:w w:val="99"/>
          <w:sz w:val="19"/>
          <w:szCs w:val="19"/>
        </w:rPr>
        <w:tab/>
        <w:t>Authentic Relationships. Since the world will recognize Christ’s disciples by our love (John 13:35), developing Christ-centered relationships in the local church shall be a priority for NDI ministries.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Evaluate and report at the annual church meeting current local church education and discipleship ministries/projects clearly articulating their outcomes.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VI. NDI MINISTRY ORGANIZATION AND LEADERSHIP</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When a local church offers Sunday School for all ages, the Sunday School program shall be divided into classes for children and youth on the basis of age or school grade. For adults, the classes should be determined by seasons of life, common interests, mission, topic, etc. Where appropriate, intergenerational classes may also be considered.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Other NDI ministries such as small groups, home groups, one-on-one discipleship/mentoring may last for a set period of time with breaks in between the formation of new groups.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When the number of classes within the children’s, youth, or adult age groups increase, attention should be given to age level organization with a supervisor appointed by the local NDI Board in consultation with the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4. </w:t>
      </w:r>
      <w:r w:rsidRPr="00B72809">
        <w:rPr>
          <w:rFonts w:ascii="Berling LT Std Roman" w:hAnsi="Berling LT Std Roman" w:cs="Berling LT Std Roman"/>
          <w:color w:val="000000"/>
          <w:sz w:val="19"/>
          <w:szCs w:val="19"/>
        </w:rPr>
        <w:t>The duties of the department supervisor shall be determined by the local NDI Board in consultation with the pastor. Suggested responsibilities are listed in the NDI regional handbooks.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 xml:space="preserve">ARTICLE VII. NDI MINISTRIES TEACHERS </w:t>
      </w:r>
      <w:r w:rsidRPr="00B72809">
        <w:rPr>
          <w:rFonts w:ascii="Berling LT Std Roman" w:hAnsi="Berling LT Std Roman" w:cs="Berling LT Std Roman"/>
          <w:b/>
          <w:bCs/>
          <w:color w:val="000000"/>
          <w:sz w:val="20"/>
          <w:szCs w:val="20"/>
        </w:rPr>
        <w:br/>
        <w:t>AND LEADERS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 xml:space="preserve">NDI Ministries teachers and leaders shall be appointed annually according to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155.8.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The NDI Board, in consultation with the pastor, may declare the position of any officer or teacher/leader vacant in cases of proven unsound doctrine, imprudent conduct, or neglect of duty. This loving accountability to both the individual and the congregation as a whole is vital and necessary to healthy discipleship in the body of Christ.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All teachers/leaders and substitutes should be persons of prayer, engaged in the Word, and intentionally being and making Christlike disciples.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VIII. NDI MINISTRIES LEADERSHIP RESPONSIBILITIES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 xml:space="preserve">The local NDI President shall be elected each year according to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115.10-115.11 and 137. The duties of the NDI President shall be to:</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Coordinate the NDI under the supervision of the pastor.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Plan regular meetings for NDI ministry leaders.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Provide training opportunities for present and prospective local NDI leaders.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 </w:t>
      </w:r>
      <w:r w:rsidRPr="00B72809">
        <w:rPr>
          <w:rFonts w:ascii="Berling LT Std Roman" w:hAnsi="Berling LT Std Roman" w:cs="Berling LT Std Roman"/>
          <w:color w:val="000000"/>
          <w:sz w:val="19"/>
          <w:szCs w:val="19"/>
        </w:rPr>
        <w:tab/>
        <w:t>Annually evaluate, develop, and implement with the NDI Board a discipleship strategy to ensure all attendees of the local church and those on the ACL are encouraged and supported in their journey from no faith to new faith to mature faith, from being a disciple to being a disciple-maker.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e. </w:t>
      </w:r>
      <w:r w:rsidRPr="00B72809">
        <w:rPr>
          <w:rFonts w:ascii="Berling LT Std Roman" w:hAnsi="Berling LT Std Roman" w:cs="Berling LT Std Roman"/>
          <w:color w:val="000000"/>
          <w:sz w:val="19"/>
          <w:szCs w:val="19"/>
        </w:rPr>
        <w:tab/>
        <w:t>Regularly report local NDI statistics to the designated zone, district, or field office.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f. </w:t>
      </w:r>
      <w:r w:rsidRPr="00B72809">
        <w:rPr>
          <w:rFonts w:ascii="Berling LT Std Roman" w:hAnsi="Berling LT Std Roman" w:cs="Berling LT Std Roman"/>
          <w:color w:val="000000"/>
          <w:sz w:val="19"/>
          <w:szCs w:val="19"/>
        </w:rPr>
        <w:tab/>
        <w:t>Encourage attendance at local, zone, district, field, regional, and global NDI functions.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 xml:space="preserve">The duties of the age-group discipleship coordinators are outlined in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157.1-157.9 and 158.2.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The NDI Board shall elect a person to keep the NDI records. He or she shall keep an accurate record of the Accountability Care List (ACL), attendance, visitors, and other statistics as may be required of all NDI ministries.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4. </w:t>
      </w:r>
      <w:r w:rsidRPr="00B72809">
        <w:rPr>
          <w:rFonts w:ascii="Berling LT Std Roman" w:hAnsi="Berling LT Std Roman" w:cs="Berling LT Std Roman"/>
          <w:color w:val="000000"/>
          <w:sz w:val="19"/>
          <w:szCs w:val="19"/>
        </w:rPr>
        <w:t>Where appropriate, the NDI Board shall elect a treasurer to keep accurate account of all moneys raised by NDI ministries and authorize the disbursement according to the direction of the Board. A monthly report shall be submitted to the NDI Board or NDI President (if the church does not have an NDI Board), and pastor.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5. </w:t>
      </w:r>
      <w:r w:rsidRPr="00B72809">
        <w:rPr>
          <w:rFonts w:ascii="Berling LT Std Roman" w:hAnsi="Berling LT Std Roman" w:cs="Berling LT Std Roman"/>
          <w:color w:val="000000"/>
          <w:sz w:val="19"/>
          <w:szCs w:val="19"/>
        </w:rPr>
        <w:t>All curriculum and other resources used in NDI ministries shall be approved by the NDI Board, or NDI President (if the church does not have an NDI Board), and pastor.</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 xml:space="preserve">ARTICLE IX. NDI ADMINISTRATION </w:t>
      </w:r>
      <w:r w:rsidRPr="00B72809">
        <w:rPr>
          <w:rFonts w:ascii="Berling LT Std Roman" w:hAnsi="Berling LT Std Roman" w:cs="Berling LT Std Roman"/>
          <w:b/>
          <w:bCs/>
          <w:color w:val="000000"/>
          <w:sz w:val="20"/>
          <w:szCs w:val="20"/>
        </w:rPr>
        <w:br/>
        <w:t>AND SUPERVISION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NDI is under the care of the pastor, accountable to the local church board, under the general supervision of the NDI Board and the immediate leadership of the NDI President and the ministry coordinators. The NDI Board should ensure the local church is protecting its youth and children (see Manual paragraph 139.30).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If a church has employed someone to give oversight to NDI responsibilities such as a director of Christian education, and wishes that person to fulfill the responsibilities of the NDI President, the church should elect another layperson to represent NDI on the local church board as a voting member. We encourage all possible efforts be made to train and resource local lay leaders for leadership in NDI.</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When a pastor/leader/ministry coordinator to children, youth, or adults is employed by a church, the pastor, in consultation with the church board, the NDI Board, and/or NYI Council, assigns the responsibility for children, youth, or adult ministries to the age-level staff member. In that case, the staff member serving children, youth, or adult ministries carries out some of the duties otherwise designated to a local Children’s Ministries (CM) coordinator, NYI president, or Adult Ministries (AM) coordinator. However, the responsibility of the local CM coordinator, NYI president, or AM coordinator remains to provide vital lay leadership, support, and representation for local age-group ministries. The pastor and age group ministry staff member shall consult with the NDI Board and NYI Council to define the roles and responsibilities of the three lay positions.</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 NDI CONVENTIONS AND ELECTIONS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District NDI Convention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It is important that each district plan a District NDI Convention annually in order to provide inspiration, motivation, training, and the business of reports and elections. The promotion of evangelism and disciple making ministries should be a highlight of each convention.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Ex-officio members of the District NDI Convention shall be: the district superintendent; all pastors, assigned ordained ministers, assigned district licensed ministers, retired assigned ministers, full-time associates; district NDI President; district coordinators of CM and AM; district NYI president; district NMI president; all local NDI Presidents, local discipleship coordinators, local NYI presidents; elected members of the District NDI Board; lay members of the District Advisory Board; any Nazarene full-time professors of Christian education with membership on that district; and field, regional, and global NDI officers.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In addition to the delegates listed above, each local church in the annual meeting shall elect additional NDI delegates to the Convention. This number shall be 25 percent of the number of officers, teachers, and leaders of the local NDI ministries. In case elected delegates cannot attend the convention, alternate delegates shall be designated in the order of the votes received.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District NDI Board shall appoint a nominating committee to select twice the number of nominees for the elected positions of district NDI President and the three elected members of the District NDI Board, which are then to be elected by plurality vote at the District NDI Convention. These nominees must be members of the Church of the Nazarene, actively involved in one or more of the ministries of NDI, and should be selected from the various discipleship ministries, including but not limited to children, youth, and adult.</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d. The District NDI President, three elected members of the district NDI board, and delegates to the Global NDI Convention shall be elected according to Manual paragraph 241.</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Global NDI Convention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conjunction with each General Assembly, NDI shall observe a Global Convention with delegates in one or more locations around the world. Elected delegates (and guests) shall meet for the purpose of inspiration, motivation, and training to equip and enrich involvement in fulfilling the mission and purpose of NDI globally.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Global Convention shall also include regional forums (onsite or via electronic means) composed of the Regional NDI Council, the regional director, the regional NDI coordinator, and the elected and ex-officio district NDI delegates from that region. The forums shall include in their agenda the election of a nominee for consideration to serve as the NDI representative on the General Board. The Global NDI Council and Global NDI director will then select one name from the six regionally nominated names and submit that one name to the General Assembly for approval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332.6).</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 </w:t>
      </w:r>
      <w:r w:rsidRPr="00B72809">
        <w:rPr>
          <w:rFonts w:ascii="Berling LT Std Roman" w:hAnsi="Berling LT Std Roman" w:cs="Berling LT Std Roman"/>
          <w:color w:val="000000"/>
          <w:sz w:val="19"/>
          <w:szCs w:val="19"/>
        </w:rPr>
        <w:tab/>
        <w:t>Ex-officio delegates to the Global NDI Convention shall be: district superintendents, district NDI Presidents, elected district coordinators of specific discipleship ministries; NDI regional coordinators, NDI field coordinators, other discipleship ministry regional coordinators; and directors and staff of the global NDI office. In addition, professors of Christian education at Nazarene colleges, universities, and seminaries may attend as delegates.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 </w:t>
      </w:r>
      <w:r w:rsidRPr="00B72809">
        <w:rPr>
          <w:rFonts w:ascii="Berling LT Std Roman" w:hAnsi="Berling LT Std Roman" w:cs="Berling LT Std Roman"/>
          <w:color w:val="000000"/>
          <w:sz w:val="19"/>
          <w:szCs w:val="19"/>
        </w:rPr>
        <w:tab/>
        <w:t>In addition to the ex-officio delegates, each district should elect four additional delegates or a number equal to ten percent of the organized churches on the district, whichever is greater.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w:t>
      </w:r>
      <w:r w:rsidRPr="00B72809">
        <w:rPr>
          <w:rFonts w:ascii="Berling LT Std Roman" w:hAnsi="Berling LT Std Roman" w:cs="Berling LT Std Roman"/>
          <w:color w:val="000000"/>
          <w:sz w:val="19"/>
          <w:szCs w:val="19"/>
        </w:rPr>
        <w:tab/>
        <w:t>The following guidelines should be followed in elections for the Global NDI Convention delegates:</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1) </w:t>
      </w:r>
      <w:r w:rsidRPr="00B72809">
        <w:rPr>
          <w:rFonts w:ascii="Berling LT Std Roman" w:hAnsi="Berling LT Std Roman" w:cs="Berling LT Std Roman"/>
          <w:color w:val="000000"/>
          <w:spacing w:val="-5"/>
          <w:w w:val="99"/>
          <w:sz w:val="19"/>
          <w:szCs w:val="19"/>
        </w:rPr>
        <w:tab/>
        <w:t>The Nominating Committee shall be comprised of the district superintendent, district NDI President, and at least three others appointed by the District NDI Board. They shall select three times the number of nominees to be elected.</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2) </w:t>
      </w:r>
      <w:r w:rsidRPr="00B72809">
        <w:rPr>
          <w:rFonts w:ascii="Berling LT Std Roman" w:hAnsi="Berling LT Std Roman" w:cs="Berling LT Std Roman"/>
          <w:color w:val="000000"/>
          <w:spacing w:val="-5"/>
          <w:w w:val="99"/>
          <w:sz w:val="19"/>
          <w:szCs w:val="19"/>
        </w:rPr>
        <w:tab/>
        <w:t>The District NDI Convention shall elect an equal number of delegates and alternates representing the various NDI ministries (including teachers/workers of youth). Those elected should be persons who are presently and actively involved in the respective area from which they are elected. The number of alternates elected should include alternates for ex-officio district officers. Persons should not be elected who will serve as delegates to the Global Nazarene Missions International Convention or the Global Nazarene Youth International Convention because the three conventions run concurrently.</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3) </w:t>
      </w:r>
      <w:r w:rsidRPr="00B72809">
        <w:rPr>
          <w:rFonts w:ascii="Berling LT Std Roman" w:hAnsi="Berling LT Std Roman" w:cs="Berling LT Std Roman"/>
          <w:color w:val="000000"/>
          <w:spacing w:val="-5"/>
          <w:w w:val="99"/>
          <w:sz w:val="19"/>
          <w:szCs w:val="19"/>
        </w:rPr>
        <w:tab/>
        <w:t>Delegates shall be elected by ballot (secure electronic balloting is acceptable when in-person balloting is not possible) in the District NDI Convention within 16 months of the meeting of the General Assembly or within 24 months in areas where travel visas or other unusual preparations are necessary.</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4) </w:t>
      </w:r>
      <w:r w:rsidRPr="00B72809">
        <w:rPr>
          <w:rFonts w:ascii="Berling LT Std Roman" w:hAnsi="Berling LT Std Roman" w:cs="Berling LT Std Roman"/>
          <w:color w:val="000000"/>
          <w:spacing w:val="-5"/>
          <w:w w:val="99"/>
          <w:sz w:val="19"/>
          <w:szCs w:val="19"/>
        </w:rPr>
        <w:tab/>
        <w:t>As nearly as possible, elect an equal number of laity and clergy—50 percent laypersons and 50 percent assigned ministers, elders, deacons, or licensed ministers. When the total number is uneven, the extra representative should be a layperson.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5) </w:t>
      </w:r>
      <w:r w:rsidRPr="00B72809">
        <w:rPr>
          <w:rFonts w:ascii="Berling LT Std Roman" w:hAnsi="Berling LT Std Roman" w:cs="Berling LT Std Roman"/>
          <w:color w:val="000000"/>
          <w:spacing w:val="-5"/>
          <w:w w:val="99"/>
          <w:sz w:val="19"/>
          <w:szCs w:val="19"/>
        </w:rPr>
        <w:tab/>
        <w:t>District NDI leaders elected prior to and holding office at the time of the Global Convention shall be the ex-officio members of the convention.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6) </w:t>
      </w:r>
      <w:r w:rsidRPr="00B72809">
        <w:rPr>
          <w:rFonts w:ascii="Berling LT Std Roman" w:hAnsi="Berling LT Std Roman" w:cs="Berling LT Std Roman"/>
          <w:color w:val="000000"/>
          <w:spacing w:val="-5"/>
          <w:w w:val="99"/>
          <w:sz w:val="19"/>
          <w:szCs w:val="19"/>
        </w:rPr>
        <w:tab/>
        <w:t>A plurality vote shall be sufficient for election.</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7) </w:t>
      </w:r>
      <w:r w:rsidRPr="00B72809">
        <w:rPr>
          <w:rFonts w:ascii="Berling LT Std Roman" w:hAnsi="Berling LT Std Roman" w:cs="Berling LT Std Roman"/>
          <w:color w:val="000000"/>
          <w:spacing w:val="-5"/>
          <w:w w:val="99"/>
          <w:sz w:val="19"/>
          <w:szCs w:val="19"/>
        </w:rPr>
        <w:tab/>
        <w:t>If any elected delegates cannot attend the Global NDI Convention, alternate delegates shall be designated in the order of votes received. If elected delegates and alternates are unable to attend, the district superintendent, district advisory board, and district NDI President together are authorized to fill such vacancies.</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8) </w:t>
      </w:r>
      <w:r w:rsidRPr="00B72809">
        <w:rPr>
          <w:rFonts w:ascii="Berling LT Std Roman" w:hAnsi="Berling LT Std Roman" w:cs="Berling LT Std Roman"/>
          <w:color w:val="000000"/>
          <w:spacing w:val="-5"/>
          <w:w w:val="99"/>
          <w:sz w:val="19"/>
          <w:szCs w:val="19"/>
        </w:rPr>
        <w:tab/>
        <w:t>At the convening of the Global NDI Convention, each delegate shall reside on and be a member of a local Church of the Nazarene on the district he or she was elected to represent.</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Times New Roman" w:hAnsi="Times New Roman" w:cs="Times New Roman"/>
          <w:color w:val="000000"/>
          <w:spacing w:val="-5"/>
          <w:w w:val="99"/>
          <w:sz w:val="19"/>
          <w:szCs w:val="19"/>
        </w:rPr>
        <w:t> </w:t>
      </w:r>
      <w:r w:rsidRPr="00B72809">
        <w:rPr>
          <w:rFonts w:ascii="Berling LT Std Roman" w:hAnsi="Berling LT Std Roman" w:cs="Berling LT Std Roman"/>
          <w:color w:val="000000"/>
          <w:spacing w:val="-5"/>
          <w:w w:val="99"/>
          <w:sz w:val="19"/>
          <w:szCs w:val="19"/>
        </w:rPr>
        <w:t xml:space="preserve">9) </w:t>
      </w:r>
      <w:r w:rsidRPr="00B72809">
        <w:rPr>
          <w:rFonts w:ascii="Berling LT Std Roman" w:hAnsi="Berling LT Std Roman" w:cs="Berling LT Std Roman"/>
          <w:color w:val="000000"/>
          <w:spacing w:val="-5"/>
          <w:w w:val="99"/>
          <w:sz w:val="19"/>
          <w:szCs w:val="19"/>
        </w:rPr>
        <w:tab/>
        <w:t>Districts who are able to financially support NMI, NYI, and NDI delegate attendance at the global conventions should aim at providing fair support for all attending delegates.</w:t>
      </w:r>
    </w:p>
    <w:p w:rsidR="00B72809" w:rsidRPr="00B72809" w:rsidRDefault="00B72809" w:rsidP="00B72809">
      <w:pPr>
        <w:suppressAutoHyphens/>
        <w:autoSpaceDE w:val="0"/>
        <w:autoSpaceDN w:val="0"/>
        <w:adjustRightInd w:val="0"/>
        <w:spacing w:after="0" w:line="210" w:lineRule="atLeast"/>
        <w:ind w:left="800" w:hanging="400"/>
        <w:jc w:val="both"/>
        <w:textAlignment w:val="center"/>
        <w:rPr>
          <w:rFonts w:ascii="Berling LT Std Roman" w:hAnsi="Berling LT Std Roman" w:cs="Berling LT Std Roman"/>
          <w:color w:val="000000"/>
          <w:spacing w:val="-5"/>
          <w:w w:val="99"/>
          <w:sz w:val="19"/>
          <w:szCs w:val="19"/>
        </w:rPr>
      </w:pPr>
      <w:r w:rsidRPr="00B72809">
        <w:rPr>
          <w:rFonts w:ascii="Berling LT Std Roman" w:hAnsi="Berling LT Std Roman" w:cs="Berling LT Std Roman"/>
          <w:color w:val="000000"/>
          <w:spacing w:val="-5"/>
          <w:w w:val="99"/>
          <w:sz w:val="19"/>
          <w:szCs w:val="19"/>
        </w:rPr>
        <w:t>10)</w:t>
      </w:r>
      <w:r w:rsidRPr="00B72809">
        <w:rPr>
          <w:rFonts w:ascii="Berling LT Std Roman" w:hAnsi="Berling LT Std Roman" w:cs="Berling LT Std Roman"/>
          <w:color w:val="000000"/>
          <w:spacing w:val="-5"/>
          <w:w w:val="99"/>
          <w:sz w:val="19"/>
          <w:szCs w:val="19"/>
        </w:rPr>
        <w:t> </w:t>
      </w:r>
      <w:r w:rsidRPr="00B72809">
        <w:rPr>
          <w:rFonts w:ascii="Berling LT Std Roman" w:hAnsi="Berling LT Std Roman" w:cs="Berling LT Std Roman"/>
          <w:color w:val="000000"/>
          <w:spacing w:val="-5"/>
          <w:w w:val="99"/>
          <w:sz w:val="19"/>
          <w:szCs w:val="19"/>
        </w:rPr>
        <w:t>If the election of delegates for the Global NDI Convention does not take place at the District NDI Convention, delegates can be elected at the District Assembly or by another method approved by the NDI global director and regional office.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Election of Global NDI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NDI Global Director is elected according to the General Board Policy Manual (section 5.6) which states: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JGS, in consultation with the Global NDI Council and BGS, have nominating authority to fill a vacancy in the position of Global NDI Director.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JGS and the Global NDI Council serve as the search committee to consider the nomination of candidates.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The search committee submits a ballot with up to two names to the Local Church Committee of the General Board.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The Local Church Committee of the General Board ratifies the ballot by two-thirds vote if the ballot consists of one individual or by majority vote if the ballot consists of more than one individual.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The BGS elects the Global NDI Director from the ballot.</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XI. GLOBAL NDI COUNCIL</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1. </w:t>
      </w:r>
      <w:r w:rsidRPr="00B72809">
        <w:rPr>
          <w:rFonts w:ascii="Berling LT Std Roman" w:hAnsi="Berling LT Std Roman" w:cs="Berling LT Std Roman"/>
          <w:color w:val="000000"/>
          <w:sz w:val="19"/>
          <w:szCs w:val="19"/>
        </w:rPr>
        <w:t>Purpose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The Global council exists to guide, facilitate, and promote the total mission of NDI by working with regional, field, district, and local NDI leaders in connecting global strategies for effective disciple making.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2. </w:t>
      </w:r>
      <w:r w:rsidRPr="00B72809">
        <w:rPr>
          <w:rFonts w:ascii="Berling LT Std Roman" w:hAnsi="Berling LT Std Roman" w:cs="Berling LT Std Roman"/>
          <w:color w:val="000000"/>
          <w:sz w:val="19"/>
          <w:szCs w:val="19"/>
        </w:rPr>
        <w:t>Composition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The Global NDI Council shall meet at least annually, either in person or by electronic media, and consists of the regional NDI coordinator from each Global Missions region and the Global NDI director, who chairs the meeting. The NDI General Board Representative should be invited to participate in selected meetings throughout the year.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The regional NDI coordinators are to be appointed by the respective regional director in consultation with the Global NDI director.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SECTION 3. </w:t>
      </w:r>
      <w:r w:rsidRPr="00B72809">
        <w:rPr>
          <w:rFonts w:ascii="Berling LT Std Roman" w:hAnsi="Berling LT Std Roman" w:cs="Berling LT Std Roman"/>
          <w:color w:val="000000"/>
          <w:sz w:val="19"/>
          <w:szCs w:val="19"/>
        </w:rPr>
        <w:t>Duties of the regional NDI coordinators shall be: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To represent and champion the purposes of NDI on their region.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To provide vision and inspiration related to the implementation of strategies and resourcing consistent with the global and regional vision for the church.</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To research, create, develop, and coordinate training initiatives for intentional discipleship leadership development for regional, field, and district church advancement, connecting all the ministries of the church to the task of making Christlike disciples who reproduce Christlike disciples.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To attend and submit a report at the annual Global NDI Council meeting.</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To bring the nominee(s) for NDI General Board representative, selected by their regional forum, to the Global NDI Council. The Council will present one name to the General Assembly for election as the NDI representative to the General Board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332.6).</w:t>
      </w:r>
    </w:p>
    <w:p w:rsidR="00B72809" w:rsidRPr="00B72809" w:rsidRDefault="00B72809" w:rsidP="00B72809">
      <w:pPr>
        <w:keepNext/>
        <w:keepLines/>
        <w:suppressAutoHyphens/>
        <w:autoSpaceDE w:val="0"/>
        <w:autoSpaceDN w:val="0"/>
        <w:adjustRightInd w:val="0"/>
        <w:spacing w:before="120" w:after="40" w:line="240" w:lineRule="atLeast"/>
        <w:jc w:val="center"/>
        <w:textAlignment w:val="center"/>
        <w:outlineLvl w:val="4"/>
        <w:rPr>
          <w:rFonts w:ascii="Berling LT Std Roman" w:hAnsi="Berling LT Std Roman" w:cs="Berling LT Std Roman"/>
          <w:b/>
          <w:bCs/>
          <w:color w:val="000000"/>
          <w:sz w:val="20"/>
          <w:szCs w:val="20"/>
        </w:rPr>
      </w:pPr>
      <w:r w:rsidRPr="00B72809">
        <w:rPr>
          <w:rFonts w:ascii="Berling LT Std Roman" w:hAnsi="Berling LT Std Roman" w:cs="Berling LT Std Roman"/>
          <w:b/>
          <w:bCs/>
          <w:color w:val="000000"/>
          <w:sz w:val="20"/>
          <w:szCs w:val="20"/>
        </w:rPr>
        <w:t>ARTICLE XII. NDI AMENDMENTS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bylaws may be amended by a majority vote of the General Board members present and voting.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X</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Forms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THE LOCAL CHURCH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THE DISTRICT ASSEMBLY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BILLS OF CHARGES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THE LOCAL CHURCH</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b/>
          <w:bCs/>
          <w:color w:val="000000"/>
          <w:sz w:val="14"/>
          <w:szCs w:val="14"/>
        </w:rPr>
        <w:t>NOTE: The following forms may be prepared and used by the local church as needed.</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813. Local Minister’s License</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THIS IS TO CERTIFY that __________________ is licensed as a Local Minister in the Church of the Nazarene for one year, provided that _______________________ spirit and practice are such as become the gospel of Christ, and ________________ teachings correspond with the established doctrines of the Holy Scriptures as held by said church.</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By Order of the Church Board of the ____________________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Done at _______________, this </w:t>
      </w:r>
      <w:r w:rsidRPr="00B72809">
        <w:rPr>
          <w:rFonts w:ascii="Berling LT Std Roman" w:hAnsi="Berling LT Std Roman" w:cs="Berling LT Std Roman"/>
          <w:color w:val="000000"/>
          <w:sz w:val="19"/>
          <w:szCs w:val="19"/>
        </w:rPr>
        <w:tab/>
        <w:t xml:space="preserve"> day of ______________________, (year).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Chairperson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Secretary</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814. Recommendation to the District Assembly</w:t>
      </w:r>
    </w:p>
    <w:p w:rsidR="00B72809" w:rsidRPr="00B72809" w:rsidRDefault="00B72809" w:rsidP="00B72809">
      <w:pPr>
        <w:keepNext/>
        <w:keepLines/>
        <w:suppressAutoHyphens/>
        <w:autoSpaceDE w:val="0"/>
        <w:autoSpaceDN w:val="0"/>
        <w:adjustRightInd w:val="0"/>
        <w:spacing w:after="40" w:line="240" w:lineRule="atLeast"/>
        <w:jc w:val="center"/>
        <w:textAlignment w:val="center"/>
        <w:rPr>
          <w:rFonts w:ascii="Trade Gothic LT Std" w:hAnsi="Trade Gothic LT Std" w:cs="Trade Gothic LT Std"/>
          <w:color w:val="000000"/>
          <w:sz w:val="18"/>
          <w:szCs w:val="18"/>
        </w:rPr>
      </w:pPr>
      <w:r w:rsidRPr="00B72809">
        <w:rPr>
          <w:rFonts w:ascii="Trade Gothic LT Std" w:hAnsi="Trade Gothic LT Std" w:cs="Trade Gothic LT Std"/>
          <w:color w:val="000000"/>
          <w:sz w:val="18"/>
          <w:szCs w:val="18"/>
        </w:rPr>
        <w:t>(to be completed annually for district licensed ministers)</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4"/>
          <w:szCs w:val="14"/>
        </w:rPr>
        <w:t>(Check the appropriate board.)</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t xml:space="preserve">The Church Board of the </w:t>
      </w: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t>The District Advisory Board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225.13)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tab/>
        <w:t xml:space="preserve"> recommends </w:t>
      </w:r>
      <w:r w:rsidRPr="00B72809">
        <w:rPr>
          <w:rFonts w:ascii="Berling LT Std Roman" w:hAnsi="Berling LT Std Roman" w:cs="Berling LT Std Roman"/>
          <w:color w:val="000000"/>
          <w:sz w:val="19"/>
          <w:szCs w:val="19"/>
        </w:rPr>
        <w:tab/>
        <w:t xml:space="preserve"> </w:t>
      </w:r>
      <w:r w:rsidRPr="00B72809">
        <w:rPr>
          <w:rFonts w:ascii="Berling LT Std Roman" w:hAnsi="Berling LT Std Roman" w:cs="Berling LT Std Roman"/>
          <w:color w:val="000000"/>
          <w:sz w:val="19"/>
          <w:szCs w:val="19"/>
        </w:rPr>
        <w:br/>
        <w:t>to the (Ministerial Credentials Board) District Assembly for:</w:t>
      </w:r>
    </w:p>
    <w:p w:rsidR="00B72809" w:rsidRPr="00B72809" w:rsidRDefault="00B72809" w:rsidP="00B72809">
      <w:pPr>
        <w:tabs>
          <w:tab w:val="right" w:leader="underscore" w:pos="5040"/>
        </w:tabs>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b/>
          <w:bCs/>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District Minister’s License</w:t>
      </w:r>
    </w:p>
    <w:p w:rsidR="00B72809" w:rsidRPr="00B72809" w:rsidRDefault="00B72809" w:rsidP="00B72809">
      <w:pPr>
        <w:tabs>
          <w:tab w:val="right" w:leader="underscore" w:pos="5040"/>
        </w:tabs>
        <w:suppressAutoHyphens/>
        <w:autoSpaceDE w:val="0"/>
        <w:autoSpaceDN w:val="0"/>
        <w:adjustRightInd w:val="0"/>
        <w:spacing w:after="0" w:line="210" w:lineRule="atLeast"/>
        <w:ind w:left="480" w:hanging="240"/>
        <w:jc w:val="both"/>
        <w:textAlignment w:val="center"/>
        <w:rPr>
          <w:rFonts w:ascii="Berling LT Std Roman" w:hAnsi="Berling LT Std Roman" w:cs="Berling LT Std Roman"/>
          <w:b/>
          <w:bCs/>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Renewal of District Minister’s License</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u w:val="thick"/>
        </w:rPr>
        <w:t>Recommended Role of Ministry</w:t>
      </w:r>
      <w:r w:rsidRPr="00B72809">
        <w:rPr>
          <w:rFonts w:ascii="Berling LT Std Roman" w:hAnsi="Berling LT Std Roman" w:cs="Berling LT Std Roman"/>
          <w:b/>
          <w:bCs/>
          <w:color w:val="000000"/>
          <w:sz w:val="19"/>
          <w:szCs w:val="19"/>
        </w:rPr>
        <w:t xml:space="preserve"> </w:t>
      </w: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505-520)</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b/>
          <w:bCs/>
          <w:color w:val="000000"/>
          <w:sz w:val="19"/>
          <w:szCs w:val="19"/>
        </w:rPr>
        <w:t xml:space="preserve">CED—Minister of Christian Education </w:t>
      </w:r>
      <w:r w:rsidRPr="00B72809">
        <w:rPr>
          <w:rFonts w:ascii="Berling LT Std Roman" w:hAnsi="Berling LT Std Roman" w:cs="Berling LT Std Roman"/>
          <w:color w:val="000000"/>
          <w:sz w:val="19"/>
          <w:szCs w:val="19"/>
        </w:rPr>
        <w:t>(employed in a ministerial capacity in a Christian education program of a local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DA-FT—</w:t>
      </w:r>
      <w:r w:rsidRPr="00B72809">
        <w:rPr>
          <w:rFonts w:ascii="Berling LT Std Roman" w:hAnsi="Berling LT Std Roman" w:cs="Berling LT Std Roman"/>
          <w:color w:val="000000"/>
          <w:sz w:val="19"/>
          <w:szCs w:val="19"/>
        </w:rPr>
        <w:t xml:space="preserve">(elected or employed on a full-time basis by a district as his or her </w:t>
      </w:r>
      <w:r w:rsidRPr="00B72809">
        <w:rPr>
          <w:rFonts w:ascii="Berling LT Std Roman" w:hAnsi="Berling LT Std Roman" w:cs="Berling LT Std Roman"/>
          <w:i/>
          <w:iCs/>
          <w:color w:val="000000"/>
          <w:sz w:val="19"/>
          <w:szCs w:val="19"/>
        </w:rPr>
        <w:t>primary</w:t>
      </w:r>
      <w:r w:rsidRPr="00B72809">
        <w:rPr>
          <w:rFonts w:ascii="Berling LT Std Roman" w:hAnsi="Berling LT Std Roman" w:cs="Berling LT Std Roman"/>
          <w:color w:val="000000"/>
          <w:sz w:val="19"/>
          <w:szCs w:val="19"/>
        </w:rPr>
        <w:t xml:space="preserve"> ministry)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DA-PT—</w:t>
      </w:r>
      <w:r w:rsidRPr="00B72809">
        <w:rPr>
          <w:rFonts w:ascii="Berling LT Std Roman" w:hAnsi="Berling LT Std Roman" w:cs="Berling LT Std Roman"/>
          <w:color w:val="000000"/>
          <w:sz w:val="19"/>
          <w:szCs w:val="19"/>
        </w:rPr>
        <w:t xml:space="preserve">(elected or employed on a part-time basis by a district as his or her </w:t>
      </w:r>
      <w:r w:rsidRPr="00B72809">
        <w:rPr>
          <w:rFonts w:ascii="Berling LT Std Roman" w:hAnsi="Berling LT Std Roman" w:cs="Berling LT Std Roman"/>
          <w:i/>
          <w:iCs/>
          <w:color w:val="000000"/>
          <w:sz w:val="19"/>
          <w:szCs w:val="19"/>
        </w:rPr>
        <w:t>primary</w:t>
      </w:r>
      <w:r w:rsidRPr="00B72809">
        <w:rPr>
          <w:rFonts w:ascii="Berling LT Std Roman" w:hAnsi="Berling LT Std Roman" w:cs="Berling LT Std Roman"/>
          <w:color w:val="000000"/>
          <w:sz w:val="19"/>
          <w:szCs w:val="19"/>
        </w:rPr>
        <w:t xml:space="preserve"> ministry)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EDU—Education </w:t>
      </w:r>
      <w:r w:rsidRPr="00B72809">
        <w:rPr>
          <w:rFonts w:ascii="Berling LT Std Roman" w:hAnsi="Berling LT Std Roman" w:cs="Berling LT Std Roman"/>
          <w:color w:val="000000"/>
          <w:sz w:val="19"/>
          <w:szCs w:val="19"/>
        </w:rPr>
        <w:t>(employed to serve on the administrative staff or faculty of one of the educational institutions of the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EVR—Evangelist, Registered </w:t>
      </w:r>
      <w:r w:rsidRPr="00B72809">
        <w:rPr>
          <w:rFonts w:ascii="Berling LT Std Roman" w:hAnsi="Berling LT Std Roman" w:cs="Berling LT Std Roman"/>
          <w:color w:val="000000"/>
          <w:sz w:val="19"/>
          <w:szCs w:val="19"/>
        </w:rPr>
        <w:t xml:space="preserve">(is devoted to traveling and preaching the gospel as his or her </w:t>
      </w:r>
      <w:r w:rsidRPr="00B72809">
        <w:rPr>
          <w:rFonts w:ascii="Berling LT Std Roman" w:hAnsi="Berling LT Std Roman" w:cs="Berling LT Std Roman"/>
          <w:i/>
          <w:iCs/>
          <w:color w:val="000000"/>
          <w:sz w:val="19"/>
          <w:szCs w:val="19"/>
        </w:rPr>
        <w:t>primary</w:t>
      </w:r>
      <w:r w:rsidRPr="00B72809">
        <w:rPr>
          <w:rFonts w:ascii="Berling LT Std Roman" w:hAnsi="Berling LT Std Roman" w:cs="Berling LT Std Roman"/>
          <w:color w:val="000000"/>
          <w:sz w:val="19"/>
          <w:szCs w:val="19"/>
        </w:rPr>
        <w:t xml:space="preserve"> ministry, promoting revivals and spreading the gospel abroad in the land)</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GA—General Assignment, Missionary </w:t>
      </w:r>
      <w:r w:rsidRPr="00B72809">
        <w:rPr>
          <w:rFonts w:ascii="Berling LT Std Roman" w:hAnsi="Berling LT Std Roman" w:cs="Berling LT Std Roman"/>
          <w:color w:val="000000"/>
          <w:sz w:val="19"/>
          <w:szCs w:val="19"/>
        </w:rPr>
        <w:t>(appointed by the General Board through the Global Missions Committee to minister for the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GA—General Assignment, Other </w:t>
      </w:r>
      <w:r w:rsidRPr="00B72809">
        <w:rPr>
          <w:rFonts w:ascii="Berling LT Std Roman" w:hAnsi="Berling LT Std Roman" w:cs="Berling LT Std Roman"/>
          <w:color w:val="000000"/>
          <w:sz w:val="19"/>
          <w:szCs w:val="19"/>
        </w:rPr>
        <w:t>(elected or employed to serve in the General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PAC—Pastor, Parent-Affiliated Congregation </w:t>
      </w:r>
      <w:r w:rsidRPr="00B72809">
        <w:rPr>
          <w:rFonts w:ascii="Berling LT Std Roman" w:hAnsi="Berling LT Std Roman" w:cs="Berling LT Std Roman"/>
          <w:color w:val="000000"/>
          <w:sz w:val="19"/>
          <w:szCs w:val="19"/>
        </w:rPr>
        <w:t>(leading a Parent-Affiliated Congregation designated by the district)</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PAS—Pastor </w:t>
      </w:r>
      <w:r w:rsidRPr="00B72809">
        <w:rPr>
          <w:rFonts w:ascii="Berling LT Std Roman" w:hAnsi="Berling LT Std Roman" w:cs="Berling LT Std Roman"/>
          <w:color w:val="000000"/>
          <w:sz w:val="19"/>
          <w:szCs w:val="19"/>
        </w:rPr>
        <w:t>(elder track, may be called or appointed)</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PSV-FT—Pastoral Service Full-Time </w:t>
      </w:r>
      <w:r w:rsidRPr="00B72809">
        <w:rPr>
          <w:rFonts w:ascii="Berling LT Std Roman" w:hAnsi="Berling LT Std Roman" w:cs="Berling LT Std Roman"/>
          <w:color w:val="000000"/>
          <w:sz w:val="19"/>
          <w:szCs w:val="19"/>
        </w:rPr>
        <w:t>(associate role, serving on a full-time basis, in connection with a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PSV-PT—Pastoral Service Part-Time </w:t>
      </w:r>
      <w:r w:rsidRPr="00B72809">
        <w:rPr>
          <w:rFonts w:ascii="Berling LT Std Roman" w:hAnsi="Berling LT Std Roman" w:cs="Berling LT Std Roman"/>
          <w:color w:val="000000"/>
          <w:sz w:val="19"/>
          <w:szCs w:val="19"/>
        </w:rPr>
        <w:t>(associate role, serving on a part-time basis, in connection with a church)</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SER—Song Evangelist, Registered </w:t>
      </w:r>
      <w:r w:rsidRPr="00B72809">
        <w:rPr>
          <w:rFonts w:ascii="Berling LT Std Roman" w:hAnsi="Berling LT Std Roman" w:cs="Berling LT Std Roman"/>
          <w:color w:val="000000"/>
          <w:sz w:val="19"/>
          <w:szCs w:val="19"/>
        </w:rPr>
        <w:t xml:space="preserve">(devotes the major portion of his or her time to the ministry of evangelism through music as his or her </w:t>
      </w:r>
      <w:r w:rsidRPr="00B72809">
        <w:rPr>
          <w:rFonts w:ascii="Berling LT Std Roman" w:hAnsi="Berling LT Std Roman" w:cs="Berling LT Std Roman"/>
          <w:i/>
          <w:iCs/>
          <w:color w:val="000000"/>
          <w:sz w:val="19"/>
          <w:szCs w:val="19"/>
        </w:rPr>
        <w:t>primary</w:t>
      </w:r>
      <w:r w:rsidRPr="00B72809">
        <w:rPr>
          <w:rFonts w:ascii="Berling LT Std Roman" w:hAnsi="Berling LT Std Roman" w:cs="Berling LT Std Roman"/>
          <w:color w:val="000000"/>
          <w:sz w:val="19"/>
          <w:szCs w:val="19"/>
        </w:rPr>
        <w:t xml:space="preserve"> assignment)</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SPC—Special Service/Interdenominational </w:t>
      </w:r>
      <w:r w:rsidRPr="00B72809">
        <w:rPr>
          <w:rFonts w:ascii="Berling LT Std Roman" w:hAnsi="Berling LT Std Roman" w:cs="Berling LT Std Roman"/>
          <w:color w:val="000000"/>
          <w:sz w:val="19"/>
          <w:szCs w:val="19"/>
        </w:rPr>
        <w:t>(in active service in a manner not otherwise provided for, which must be approved by the district assembly upon recommendation by the District Advisory Board. Persons designated SPC are required to maintain relationship with the Church of the Nazarene and will submit in writing to the District Advisory Board annually, the nature of their ongoing connection with the Church of the Nazarene.)</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 xml:space="preserve">STU—Student </w:t>
      </w:r>
      <w:r w:rsidRPr="00B72809">
        <w:rPr>
          <w:rFonts w:ascii="Berling LT Std Roman" w:hAnsi="Berling LT Std Roman" w:cs="Berling LT Std Roman"/>
          <w:color w:val="000000"/>
          <w:sz w:val="19"/>
          <w:szCs w:val="19"/>
        </w:rPr>
        <w:t>(enrolled in a validated course of study)</w:t>
      </w:r>
    </w:p>
    <w:p w:rsidR="00B72809" w:rsidRPr="00B72809" w:rsidRDefault="00B72809" w:rsidP="00B72809">
      <w:pPr>
        <w:tabs>
          <w:tab w:val="right" w:leader="underscore" w:pos="5040"/>
        </w:tabs>
        <w:suppressAutoHyphens/>
        <w:autoSpaceDE w:val="0"/>
        <w:autoSpaceDN w:val="0"/>
        <w:adjustRightInd w:val="0"/>
        <w:spacing w:after="0" w:line="210" w:lineRule="atLeast"/>
        <w:ind w:left="240" w:hanging="240"/>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b/>
          <w:bCs/>
          <w:color w:val="000000"/>
          <w:sz w:val="19"/>
          <w:szCs w:val="19"/>
        </w:rPr>
        <w:tab/>
        <w:t>U—Unassigned</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NOTE: Please mark both a recommendation for licensing and a recommendation for the individual’s ministry role certification.</w:t>
      </w:r>
    </w:p>
    <w:p w:rsidR="00B72809" w:rsidRPr="00B72809" w:rsidRDefault="00B72809" w:rsidP="00B72809">
      <w:pPr>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Review the requirements a candidate for district licensing must meet in order for such license to be granted or renewed (Manual 524-524.9).</w:t>
      </w:r>
    </w:p>
    <w:p w:rsidR="00B72809" w:rsidRPr="00B72809" w:rsidRDefault="00B72809" w:rsidP="00B72809">
      <w:pPr>
        <w:suppressAutoHyphens/>
        <w:autoSpaceDE w:val="0"/>
        <w:autoSpaceDN w:val="0"/>
        <w:adjustRightInd w:val="0"/>
        <w:spacing w:before="80"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role of PSV-FT or PSV-PT, either paid or unpaid, is recommended for the coming year, has the written approval of the district superintendent been received (139.27; 169.1-169.2)?</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 xml:space="preserve"> Yes</w:t>
      </w:r>
      <w:r w:rsidRPr="00B72809">
        <w:rPr>
          <w:rFonts w:ascii="Berling LT Std Roman" w:hAnsi="Berling LT Std Roman" w:cs="Berling LT Std Roman"/>
          <w:color w:val="000000"/>
          <w:sz w:val="19"/>
          <w:szCs w:val="19"/>
        </w:rPr>
        <w:t> </w:t>
      </w:r>
      <w:r w:rsidRPr="00B72809">
        <w:rPr>
          <w:rFonts w:ascii="Wingdings" w:hAnsi="Wingdings" w:cs="Wingdings"/>
          <w:color w:val="000000"/>
          <w:sz w:val="19"/>
          <w:szCs w:val="19"/>
        </w:rPr>
        <w:t></w:t>
      </w:r>
      <w:r w:rsidRPr="00B72809">
        <w:rPr>
          <w:rFonts w:ascii="Berling LT Std Roman" w:hAnsi="Berling LT Std Roman" w:cs="Berling LT Std Roman"/>
          <w:color w:val="000000"/>
          <w:sz w:val="19"/>
          <w:szCs w:val="19"/>
        </w:rPr>
        <w:t xml:space="preserve"> No</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If a role other than STU or U is indicated above, describe the candidate’s ministry focus while serving in the recommended role of ministry.</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certify that _____________________________________ has fulfilled all the requirements for such a request.</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By vote of the Board this ___________ (date) and by receipt of a letter of permission from the district superintendent this ___________________ (date).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Chairperson</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Secretary</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815. Certificate of Commendation</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________________________________ is a member of the Church of the Nazarene at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br/>
        <w:t>and is hereby commended to the Christian confidence of those to whom this certificate may be presented.</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____________________________, _____________ (year)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NOTE: When a certificate of commendation is given, that person’s membership immediately ceases in the local church issuing the certificate. (113.1)</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816. Letter of Release</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br/>
        <w:t>has been until this date a member of the Church of the Nazarene at ____________________________________________ and, at h___________ request, is granted this letter of release.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 ____________ (year)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NOTE: Membership terminates immediately upon issuance of a letter of release. (114.2)</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817. Transfer of Members</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 is a member in the Church of the Nazarene at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br/>
        <w:t xml:space="preserve">and at h __________ request, is hereby transferred to the Church of the Nazarene at _____________________________ in the </w:t>
      </w:r>
      <w:r w:rsidRPr="00B72809">
        <w:rPr>
          <w:rFonts w:ascii="Berling LT Std Roman" w:hAnsi="Berling LT Std Roman" w:cs="Berling LT Std Roman"/>
          <w:color w:val="000000"/>
          <w:sz w:val="19"/>
          <w:szCs w:val="19"/>
        </w:rPr>
        <w:br/>
      </w:r>
      <w:r w:rsidRPr="00B72809">
        <w:rPr>
          <w:rFonts w:ascii="Berling LT Std Roman" w:hAnsi="Berling LT Std Roman" w:cs="Berling LT Std Roman"/>
          <w:color w:val="000000"/>
          <w:sz w:val="19"/>
          <w:szCs w:val="19"/>
        </w:rPr>
        <w:tab/>
        <w:t xml:space="preserve"> District.</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When the reception of this transfer is acknowledged by the receiving local church, membership in this local church will cease.</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Pastor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Address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Date ________________________________ (year)</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NOTE: A transfer is valid for three months only. (113)</w:t>
      </w:r>
    </w:p>
    <w:p w:rsidR="00B72809" w:rsidRPr="00B72809" w:rsidRDefault="00B72809" w:rsidP="00B72809">
      <w:pPr>
        <w:keepNext/>
        <w:keepLines/>
        <w:suppressAutoHyphens/>
        <w:autoSpaceDE w:val="0"/>
        <w:autoSpaceDN w:val="0"/>
        <w:adjustRightInd w:val="0"/>
        <w:spacing w:before="180" w:after="20" w:line="260" w:lineRule="atLeast"/>
        <w:jc w:val="center"/>
        <w:textAlignment w:val="center"/>
        <w:outlineLvl w:val="3"/>
        <w:rPr>
          <w:rFonts w:ascii="Trade Gothic LT Std" w:hAnsi="Trade Gothic LT Std" w:cs="Trade Gothic LT Std"/>
          <w:b/>
          <w:bCs/>
          <w:color w:val="000000"/>
          <w:sz w:val="20"/>
          <w:szCs w:val="20"/>
        </w:rPr>
      </w:pPr>
      <w:r w:rsidRPr="00B72809">
        <w:rPr>
          <w:rFonts w:ascii="Trade Gothic LT Std" w:hAnsi="Trade Gothic LT Std" w:cs="Trade Gothic LT Std"/>
          <w:b/>
          <w:bCs/>
          <w:color w:val="000000"/>
          <w:sz w:val="20"/>
          <w:szCs w:val="20"/>
        </w:rPr>
        <w:t>818. Transfer Acknowledged</w:t>
      </w:r>
    </w:p>
    <w:p w:rsidR="00B72809" w:rsidRPr="00B72809" w:rsidRDefault="00B72809" w:rsidP="00B72809">
      <w:pPr>
        <w:tabs>
          <w:tab w:val="right" w:leader="underscore" w:pos="5040"/>
        </w:tabs>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This certifies that ________________________________ has been received into membership by the Church of the Nazarene at ________________________________ this </w:t>
      </w:r>
      <w:r w:rsidRPr="00B72809">
        <w:rPr>
          <w:rFonts w:ascii="Berling LT Std Roman" w:hAnsi="Berling LT Std Roman" w:cs="Berling LT Std Roman"/>
          <w:color w:val="000000"/>
          <w:sz w:val="19"/>
          <w:szCs w:val="19"/>
        </w:rPr>
        <w:tab/>
      </w:r>
      <w:r w:rsidRPr="00B72809">
        <w:rPr>
          <w:rFonts w:ascii="Berling LT Std Roman" w:hAnsi="Berling LT Std Roman" w:cs="Berling LT Std Roman"/>
          <w:color w:val="000000"/>
          <w:sz w:val="19"/>
          <w:szCs w:val="19"/>
        </w:rPr>
        <w:tab/>
        <w:t>day of __________________________, ___________ (year).</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Pastor </w:t>
      </w:r>
    </w:p>
    <w:p w:rsidR="00B72809" w:rsidRPr="00B72809" w:rsidRDefault="00B72809" w:rsidP="00B72809">
      <w:pPr>
        <w:tabs>
          <w:tab w:val="right" w:leader="underscore" w:pos="5040"/>
        </w:tabs>
        <w:suppressAutoHyphens/>
        <w:autoSpaceDE w:val="0"/>
        <w:autoSpaceDN w:val="0"/>
        <w:adjustRightInd w:val="0"/>
        <w:spacing w:after="0" w:line="210" w:lineRule="atLeast"/>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b/>
      </w:r>
    </w:p>
    <w:p w:rsidR="00B72809" w:rsidRPr="00B72809" w:rsidRDefault="00B72809" w:rsidP="00B72809">
      <w:pPr>
        <w:tabs>
          <w:tab w:val="right" w:leader="underscore" w:pos="5040"/>
        </w:tabs>
        <w:suppressAutoHyphens/>
        <w:autoSpaceDE w:val="0"/>
        <w:autoSpaceDN w:val="0"/>
        <w:adjustRightInd w:val="0"/>
        <w:spacing w:after="0" w:line="210" w:lineRule="atLeast"/>
        <w:jc w:val="righ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Address</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THE DISTRICT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819. </w:t>
      </w:r>
      <w:r w:rsidRPr="00B72809">
        <w:rPr>
          <w:rFonts w:ascii="Berling LT Std Roman" w:hAnsi="Berling LT Std Roman" w:cs="Berling LT Std Roman"/>
          <w:color w:val="000000"/>
          <w:sz w:val="19"/>
          <w:szCs w:val="19"/>
        </w:rPr>
        <w:t>Official district forms may be secured from the General Secretary, 17001 Prairie Star Parkway, Lenexa, KS 66220, USA</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BILLS OF CHARGES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Section 1. In Trial of a Church Member </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Section 2. In Trial of an Ordained Minister </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Section 3. In Trial of a Licensed Minister</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820. </w:t>
      </w:r>
      <w:r w:rsidRPr="00B72809">
        <w:rPr>
          <w:rFonts w:ascii="Berling LT Std Roman" w:hAnsi="Berling LT Std Roman" w:cs="Berling LT Std Roman"/>
          <w:color w:val="000000"/>
          <w:sz w:val="19"/>
          <w:szCs w:val="19"/>
        </w:rPr>
        <w:t>Bills of Charges may be secured from the General Secretary, 17001 Prairie Star Parkway, Lenexa, KS 66220, USA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p>
    <w:p w:rsidR="00B72809" w:rsidRPr="00B72809" w:rsidRDefault="00B72809" w:rsidP="00B72809">
      <w:pPr>
        <w:keepNext/>
        <w:keepLines/>
        <w:suppressAutoHyphens/>
        <w:autoSpaceDE w:val="0"/>
        <w:autoSpaceDN w:val="0"/>
        <w:adjustRightInd w:val="0"/>
        <w:spacing w:after="0" w:line="240" w:lineRule="atLeast"/>
        <w:jc w:val="right"/>
        <w:textAlignment w:val="center"/>
        <w:rPr>
          <w:rFonts w:ascii="Berling LT Std Roman" w:hAnsi="Berling LT Std Roman" w:cs="Berling LT Std Roman"/>
          <w:caps/>
          <w:color w:val="000000"/>
          <w:sz w:val="20"/>
          <w:szCs w:val="20"/>
        </w:rPr>
      </w:pPr>
      <w:r w:rsidRPr="00B72809">
        <w:rPr>
          <w:rFonts w:ascii="Berling LT Std Roman" w:hAnsi="Berling LT Std Roman" w:cs="Berling LT Std Roman"/>
          <w:caps/>
          <w:color w:val="000000"/>
          <w:sz w:val="20"/>
          <w:szCs w:val="20"/>
        </w:rPr>
        <w:t>PART XI</w:t>
      </w:r>
    </w:p>
    <w:p w:rsidR="00B72809" w:rsidRPr="00B72809" w:rsidRDefault="00B72809" w:rsidP="00B72809">
      <w:pPr>
        <w:suppressAutoHyphens/>
        <w:autoSpaceDE w:val="0"/>
        <w:autoSpaceDN w:val="0"/>
        <w:adjustRightInd w:val="0"/>
        <w:spacing w:before="80" w:after="960" w:line="480" w:lineRule="atLeast"/>
        <w:jc w:val="right"/>
        <w:textAlignment w:val="center"/>
        <w:rPr>
          <w:rFonts w:ascii="Berling LT Std Roman" w:hAnsi="Berling LT Std Roman" w:cs="Berling LT Std Roman"/>
          <w:b/>
          <w:bCs/>
          <w:color w:val="000000"/>
          <w:spacing w:val="9"/>
          <w:sz w:val="44"/>
          <w:szCs w:val="44"/>
        </w:rPr>
      </w:pPr>
      <w:r w:rsidRPr="00B72809">
        <w:rPr>
          <w:rFonts w:ascii="Berling LT Std Roman" w:hAnsi="Berling LT Std Roman" w:cs="Berling LT Std Roman"/>
          <w:b/>
          <w:bCs/>
          <w:color w:val="000000"/>
          <w:spacing w:val="9"/>
          <w:sz w:val="44"/>
          <w:szCs w:val="44"/>
        </w:rPr>
        <w:t>Appendix</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 xml:space="preserve">GENERAL OFFICERS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ADMINISTRATIVE BOARDS, COUNCILS, AND</w:t>
      </w:r>
      <w:r w:rsidRPr="00B72809">
        <w:rPr>
          <w:rFonts w:ascii="Berling LT Std Roman" w:hAnsi="Berling LT Std Roman" w:cs="Berling LT Std Roman"/>
          <w:b/>
          <w:bCs/>
          <w:caps/>
          <w:color w:val="000000"/>
          <w:sz w:val="18"/>
          <w:szCs w:val="18"/>
        </w:rPr>
        <w:br/>
        <w:t xml:space="preserve">EDUCATIONAL INSTITUTIONS </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ADMINISTRATIVE POLICIES</w:t>
      </w:r>
    </w:p>
    <w:p w:rsidR="00B72809" w:rsidRPr="00B72809" w:rsidRDefault="00B72809" w:rsidP="00B72809">
      <w:pPr>
        <w:keepLines/>
        <w:suppressAutoHyphens/>
        <w:autoSpaceDE w:val="0"/>
        <w:autoSpaceDN w:val="0"/>
        <w:adjustRightInd w:val="0"/>
        <w:spacing w:before="160" w:after="0" w:line="200" w:lineRule="atLeast"/>
        <w:jc w:val="right"/>
        <w:textAlignment w:val="center"/>
        <w:rPr>
          <w:rFonts w:ascii="Berling LT Std Roman" w:hAnsi="Berling LT Std Roman" w:cs="Berling LT Std Roman"/>
          <w:b/>
          <w:bCs/>
          <w:caps/>
          <w:color w:val="000000"/>
          <w:sz w:val="18"/>
          <w:szCs w:val="18"/>
        </w:rPr>
      </w:pPr>
      <w:r w:rsidRPr="00B72809">
        <w:rPr>
          <w:rFonts w:ascii="Berling LT Std Roman" w:hAnsi="Berling LT Std Roman" w:cs="Berling LT Std Roman"/>
          <w:b/>
          <w:bCs/>
          <w:caps/>
          <w:color w:val="000000"/>
          <w:sz w:val="18"/>
          <w:szCs w:val="18"/>
        </w:rPr>
        <w:t>CURRENT MORAL AND SOCIAL ISSUES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 GENERAL OFFICERS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900. General Superintendents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David A. Busic</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Gustavo A. Crocker</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Carla D. Sunberg</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Filimão M. Chambo</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 Scott Daniels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Christian D. Sarmiento</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900.1. General Superintendents </w:t>
      </w:r>
      <w:r w:rsidRPr="00B72809">
        <w:rPr>
          <w:rFonts w:ascii="Trade Gothic LT Std" w:hAnsi="Trade Gothic LT Std" w:cs="Trade Gothic LT Std"/>
          <w:b/>
          <w:bCs/>
          <w:color w:val="000000"/>
          <w:spacing w:val="4"/>
        </w:rPr>
        <w:br/>
        <w:t>Emeriti and Retired</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Donald D. Owens,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Jim L. Bond,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W. Talmadge Johnson, Emeritus </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James H. Diehl,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Nina G. Gunter, Emerita</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Jesse C. Middendorf, Emeritus </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Jerry D. Porter,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 K. Warrick,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Eugénio R. Duarte, Emeritus</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David W. Graves, Emeritus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900.2. General Secretary</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Gary W. Hartke</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900.3. General Treasurer</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Keith B. Cox</w:t>
      </w:r>
    </w:p>
    <w:p w:rsidR="00B72809" w:rsidRPr="00B72809" w:rsidRDefault="00B72809" w:rsidP="00B72809">
      <w:pPr>
        <w:suppressAutoHyphens/>
        <w:autoSpaceDE w:val="0"/>
        <w:autoSpaceDN w:val="0"/>
        <w:adjustRightInd w:val="0"/>
        <w:spacing w:before="480"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CHURCH OF THE NAZARENE </w:t>
      </w:r>
      <w:r w:rsidRPr="00B72809">
        <w:rPr>
          <w:rFonts w:ascii="Berling LT Std Roman" w:hAnsi="Berling LT Std Roman" w:cs="Berling LT Std Roman"/>
          <w:color w:val="000000"/>
          <w:sz w:val="19"/>
          <w:szCs w:val="19"/>
        </w:rPr>
        <w:br/>
        <w:t xml:space="preserve">GLOBAL MINISTRY CENTER </w:t>
      </w:r>
      <w:r w:rsidRPr="00B72809">
        <w:rPr>
          <w:rFonts w:ascii="Berling LT Std Roman" w:hAnsi="Berling LT Std Roman" w:cs="Berling LT Std Roman"/>
          <w:color w:val="000000"/>
          <w:sz w:val="19"/>
          <w:szCs w:val="19"/>
        </w:rPr>
        <w:br/>
        <w:t xml:space="preserve">17001 PRAIRIE STAR PARKWAY </w:t>
      </w:r>
      <w:r w:rsidRPr="00B72809">
        <w:rPr>
          <w:rFonts w:ascii="Berling LT Std Roman" w:hAnsi="Berling LT Std Roman" w:cs="Berling LT Std Roman"/>
          <w:color w:val="000000"/>
          <w:sz w:val="19"/>
          <w:szCs w:val="19"/>
        </w:rPr>
        <w:br/>
        <w:t>LENEXA, KS 66220, USA</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 ADMINISTRATIVE BOARDS, COUNCILS, AND EDUCATIONAL</w:t>
      </w:r>
      <w:r w:rsidRPr="00B72809">
        <w:rPr>
          <w:rFonts w:ascii="Berling LT Std Roman" w:hAnsi="Berling LT Std Roman" w:cs="Berling LT Std Roman"/>
          <w:b/>
          <w:bCs/>
          <w:caps/>
          <w:color w:val="000000"/>
          <w:spacing w:val="5"/>
          <w:sz w:val="24"/>
          <w:szCs w:val="24"/>
        </w:rPr>
        <w:br/>
        <w:t>INSTITUTIONS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901. General Board</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smallCaps/>
          <w:color w:val="000000"/>
          <w:sz w:val="19"/>
          <w:szCs w:val="19"/>
        </w:rPr>
        <w:t>Members by Church Regions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Minister</w:t>
      </w:r>
      <w:r w:rsidRPr="00B72809">
        <w:rPr>
          <w:rFonts w:ascii="Berling LT Std Roman" w:hAnsi="Berling LT Std Roman" w:cs="Berling LT Std Roman"/>
          <w:b/>
          <w:bCs/>
          <w:color w:val="000000"/>
          <w:sz w:val="19"/>
          <w:szCs w:val="19"/>
        </w:rPr>
        <w:tab/>
        <w:t>Layperson</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Africa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Ansenio Manjate</w:t>
      </w:r>
      <w:r w:rsidRPr="00B72809">
        <w:rPr>
          <w:rFonts w:ascii="Berling LT Std Roman" w:hAnsi="Berling LT Std Roman" w:cs="Berling LT Std Roman"/>
          <w:color w:val="000000"/>
          <w:sz w:val="19"/>
          <w:szCs w:val="19"/>
        </w:rPr>
        <w:tab/>
        <w:t>Benjamin Langa</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Dance Mathebula</w:t>
      </w:r>
      <w:r w:rsidRPr="00B72809">
        <w:rPr>
          <w:rFonts w:ascii="Berling LT Std Roman" w:hAnsi="Berling LT Std Roman" w:cs="Berling LT Std Roman"/>
          <w:color w:val="000000"/>
          <w:sz w:val="19"/>
          <w:szCs w:val="19"/>
        </w:rPr>
        <w:tab/>
        <w:t>Loreto Sepeng</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Sipho Ncongwane</w:t>
      </w:r>
      <w:r w:rsidRPr="00B72809">
        <w:rPr>
          <w:rFonts w:ascii="Berling LT Std Roman" w:hAnsi="Berling LT Std Roman" w:cs="Berling LT Std Roman"/>
          <w:color w:val="000000"/>
          <w:sz w:val="19"/>
          <w:szCs w:val="19"/>
        </w:rPr>
        <w:tab/>
        <w:t>Daniel Sithole</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Asia-Pacific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Min-Gyoo Shin</w:t>
      </w:r>
      <w:r w:rsidRPr="00B72809">
        <w:rPr>
          <w:rFonts w:ascii="Berling LT Std Roman" w:hAnsi="Berling LT Std Roman" w:cs="Berling LT Std Roman"/>
          <w:color w:val="000000"/>
          <w:sz w:val="19"/>
          <w:szCs w:val="19"/>
        </w:rPr>
        <w:tab/>
        <w:t>Emily Bolinas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Peter Kui Yekip </w:t>
      </w:r>
      <w:r w:rsidRPr="00B72809">
        <w:rPr>
          <w:rFonts w:ascii="Berling LT Std Roman" w:hAnsi="Berling LT Std Roman" w:cs="Berling LT Std Roman"/>
          <w:color w:val="000000"/>
          <w:sz w:val="19"/>
          <w:szCs w:val="19"/>
        </w:rPr>
        <w:tab/>
        <w:t>Wallace White Kintak</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Canada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C. Dale Thistle </w:t>
      </w:r>
      <w:r w:rsidRPr="00B72809">
        <w:rPr>
          <w:rFonts w:ascii="Berling LT Std Roman" w:hAnsi="Berling LT Std Roman" w:cs="Berling LT Std Roman"/>
          <w:color w:val="000000"/>
          <w:sz w:val="19"/>
          <w:szCs w:val="19"/>
        </w:rPr>
        <w:tab/>
        <w:t>Rose Graham</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Central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Timothy Kellerman</w:t>
      </w:r>
      <w:r w:rsidRPr="00B72809">
        <w:rPr>
          <w:rFonts w:ascii="Berling LT Std Roman" w:hAnsi="Berling LT Std Roman" w:cs="Berling LT Std Roman"/>
          <w:color w:val="000000"/>
          <w:sz w:val="19"/>
          <w:szCs w:val="19"/>
        </w:rPr>
        <w:tab/>
        <w:t>Cheryl Seymour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East Central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Samuel Barber</w:t>
      </w:r>
      <w:r w:rsidRPr="00B72809">
        <w:rPr>
          <w:rFonts w:ascii="Berling LT Std Roman" w:hAnsi="Berling LT Std Roman" w:cs="Berling LT Std Roman"/>
          <w:color w:val="000000"/>
          <w:sz w:val="19"/>
          <w:szCs w:val="19"/>
        </w:rPr>
        <w:tab/>
        <w:t>Larry Hammond</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Eastern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Olivia Metcalf</w:t>
      </w:r>
      <w:r w:rsidRPr="00B72809">
        <w:rPr>
          <w:rFonts w:ascii="Berling LT Std Roman" w:hAnsi="Berling LT Std Roman" w:cs="Berling LT Std Roman"/>
          <w:color w:val="000000"/>
          <w:sz w:val="19"/>
          <w:szCs w:val="19"/>
        </w:rPr>
        <w:tab/>
        <w:t>Wavny Toussaint</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Eurasia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Peter Paul George</w:t>
      </w:r>
      <w:r w:rsidRPr="00B72809">
        <w:rPr>
          <w:rFonts w:ascii="Berling LT Std Roman" w:hAnsi="Berling LT Std Roman" w:cs="Berling LT Std Roman"/>
          <w:color w:val="000000"/>
          <w:sz w:val="19"/>
          <w:szCs w:val="19"/>
        </w:rPr>
        <w:tab/>
        <w:t>Wouter Boor</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Carl McCann</w:t>
      </w:r>
      <w:r w:rsidRPr="00B72809">
        <w:rPr>
          <w:rFonts w:ascii="Berling LT Std Roman" w:hAnsi="Berling LT Std Roman" w:cs="Berling LT Std Roman"/>
          <w:color w:val="000000"/>
          <w:sz w:val="19"/>
          <w:szCs w:val="19"/>
        </w:rPr>
        <w:tab/>
        <w:t>Mangesh Jadhav</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Dennis Mohn </w:t>
      </w:r>
      <w:r w:rsidRPr="00B72809">
        <w:rPr>
          <w:rFonts w:ascii="Berling LT Std Roman" w:hAnsi="Berling LT Std Roman" w:cs="Berling LT Std Roman"/>
          <w:color w:val="000000"/>
          <w:sz w:val="19"/>
          <w:szCs w:val="19"/>
        </w:rPr>
        <w:tab/>
        <w:t>Udaya Kumar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Mesoamerica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Sirlene Bustos</w:t>
      </w:r>
      <w:r w:rsidRPr="00B72809">
        <w:rPr>
          <w:rFonts w:ascii="Berling LT Std Roman" w:hAnsi="Berling LT Std Roman" w:cs="Berling LT Std Roman"/>
          <w:color w:val="000000"/>
          <w:sz w:val="19"/>
          <w:szCs w:val="19"/>
        </w:rPr>
        <w:tab/>
        <w:t>Rosa Delia Ayala</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Miguel Angel Ceballos</w:t>
      </w:r>
      <w:r w:rsidRPr="00B72809">
        <w:rPr>
          <w:rFonts w:ascii="Berling LT Std Roman" w:hAnsi="Berling LT Std Roman" w:cs="Berling LT Std Roman"/>
          <w:color w:val="000000"/>
          <w:sz w:val="19"/>
          <w:szCs w:val="19"/>
        </w:rPr>
        <w:tab/>
        <w:t>Josue Jimenez Gonzalez</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Elimelec Juantá</w:t>
      </w:r>
      <w:r w:rsidRPr="00B72809">
        <w:rPr>
          <w:rFonts w:ascii="Berling LT Std Roman" w:hAnsi="Berling LT Std Roman" w:cs="Berling LT Std Roman"/>
          <w:color w:val="000000"/>
          <w:sz w:val="19"/>
          <w:szCs w:val="19"/>
        </w:rPr>
        <w:tab/>
        <w:t>Ellier Moises Lucas Mejía</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North Central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Steven Hoffman </w:t>
      </w:r>
      <w:r w:rsidRPr="00B72809">
        <w:rPr>
          <w:rFonts w:ascii="Berling LT Std Roman" w:hAnsi="Berling LT Std Roman" w:cs="Berling LT Std Roman"/>
          <w:color w:val="000000"/>
          <w:sz w:val="19"/>
          <w:szCs w:val="19"/>
        </w:rPr>
        <w:tab/>
        <w:t>Greg Hephner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Northwest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Virgil Askren</w:t>
      </w:r>
      <w:r w:rsidRPr="00B72809">
        <w:rPr>
          <w:rFonts w:ascii="Berling LT Std Roman" w:hAnsi="Berling LT Std Roman" w:cs="Berling LT Std Roman"/>
          <w:color w:val="000000"/>
          <w:sz w:val="19"/>
          <w:szCs w:val="19"/>
        </w:rPr>
        <w:tab/>
        <w:t>Joel K. Pearsall</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South America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Marcelo Correa</w:t>
      </w:r>
      <w:r w:rsidRPr="00B72809">
        <w:rPr>
          <w:rFonts w:ascii="Berling LT Std Roman" w:hAnsi="Berling LT Std Roman" w:cs="Berling LT Std Roman"/>
          <w:color w:val="000000"/>
          <w:sz w:val="19"/>
          <w:szCs w:val="19"/>
        </w:rPr>
        <w:tab/>
        <w:t>Galdina de Souza Arrais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Adalberto Herrera</w:t>
      </w:r>
      <w:r w:rsidRPr="00B72809">
        <w:rPr>
          <w:rFonts w:ascii="Berling LT Std Roman" w:hAnsi="Berling LT Std Roman" w:cs="Berling LT Std Roman"/>
          <w:color w:val="000000"/>
          <w:sz w:val="19"/>
          <w:szCs w:val="19"/>
        </w:rPr>
        <w:tab/>
        <w:t>David Lara Ascorbe</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Gerson Rueda</w:t>
      </w:r>
      <w:r w:rsidRPr="00B72809">
        <w:rPr>
          <w:rFonts w:ascii="Berling LT Std Roman" w:hAnsi="Berling LT Std Roman" w:cs="Berling LT Std Roman"/>
          <w:color w:val="000000"/>
          <w:sz w:val="19"/>
          <w:szCs w:val="19"/>
        </w:rPr>
        <w:tab/>
        <w:t>Elio Ribero Tomaz</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South Central USA Region</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Rick Harvey </w:t>
      </w:r>
      <w:r w:rsidRPr="00B72809">
        <w:rPr>
          <w:rFonts w:ascii="Berling LT Std Roman" w:hAnsi="Berling LT Std Roman" w:cs="Berling LT Std Roman"/>
          <w:color w:val="000000"/>
          <w:sz w:val="19"/>
          <w:szCs w:val="19"/>
        </w:rPr>
        <w:tab/>
        <w:t>Cheryl Crouch</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Southeast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Dwight M. Gunter II </w:t>
      </w:r>
      <w:r w:rsidRPr="00B72809">
        <w:rPr>
          <w:rFonts w:ascii="Berling LT Std Roman" w:hAnsi="Berling LT Std Roman" w:cs="Berling LT Std Roman"/>
          <w:color w:val="000000"/>
          <w:sz w:val="19"/>
          <w:szCs w:val="19"/>
        </w:rPr>
        <w:tab/>
        <w:t>Michael T. Johnson</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Southwest USA Region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Rob Songer</w:t>
      </w:r>
      <w:r w:rsidRPr="00B72809">
        <w:rPr>
          <w:rFonts w:ascii="Berling LT Std Roman" w:hAnsi="Berling LT Std Roman" w:cs="Berling LT Std Roman"/>
          <w:color w:val="000000"/>
          <w:sz w:val="19"/>
          <w:szCs w:val="19"/>
        </w:rPr>
        <w:tab/>
        <w:t>Daniel Spaite</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Education</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Dan Boone </w:t>
      </w:r>
      <w:r w:rsidRPr="00B72809">
        <w:rPr>
          <w:rFonts w:ascii="Berling LT Std Roman" w:hAnsi="Berling LT Std Roman" w:cs="Berling LT Std Roman"/>
          <w:color w:val="000000"/>
          <w:sz w:val="19"/>
          <w:szCs w:val="19"/>
        </w:rPr>
        <w:tab/>
        <w:t>Bob Brower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Nazarene Discipleship International</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Susan Booth</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Nazarene Missions International</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Debra Voelker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Nazarene Youth International</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Christiano Malta</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902. General Court of Appeals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Kafoa Muaror, </w:t>
      </w:r>
      <w:r w:rsidRPr="00B72809">
        <w:rPr>
          <w:rFonts w:ascii="Berling LT Std Roman" w:hAnsi="Berling LT Std Roman" w:cs="Berling LT Std Roman"/>
          <w:i/>
          <w:iCs/>
          <w:color w:val="000000"/>
          <w:sz w:val="19"/>
          <w:szCs w:val="19"/>
        </w:rPr>
        <w:t>Chairperson</w:t>
      </w:r>
      <w:r w:rsidRPr="00B72809">
        <w:rPr>
          <w:rFonts w:ascii="Berling LT Std Roman" w:hAnsi="Berling LT Std Roman" w:cs="Berling LT Std Roman"/>
          <w:color w:val="000000"/>
          <w:sz w:val="19"/>
          <w:szCs w:val="19"/>
        </w:rPr>
        <w:tab/>
        <w:t xml:space="preserve">Julie Cheney, </w:t>
      </w:r>
      <w:r w:rsidRPr="00B72809">
        <w:rPr>
          <w:rFonts w:ascii="Berling LT Std Roman" w:hAnsi="Berling LT Std Roman" w:cs="Berling LT Std Roman"/>
          <w:i/>
          <w:iCs/>
          <w:color w:val="000000"/>
          <w:sz w:val="19"/>
          <w:szCs w:val="19"/>
        </w:rPr>
        <w:t>Secretary</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Frederick Amolo </w:t>
      </w:r>
      <w:r w:rsidRPr="00B72809">
        <w:rPr>
          <w:rFonts w:ascii="Berling LT Std Roman" w:hAnsi="Berling LT Std Roman" w:cs="Berling LT Std Roman"/>
          <w:color w:val="000000"/>
          <w:sz w:val="19"/>
          <w:szCs w:val="19"/>
        </w:rPr>
        <w:tab/>
        <w:t>Ian Wills</w:t>
      </w:r>
    </w:p>
    <w:p w:rsidR="00B72809" w:rsidRPr="00B72809" w:rsidRDefault="00B72809" w:rsidP="00B72809">
      <w:pPr>
        <w:tabs>
          <w:tab w:val="left" w:pos="2640"/>
        </w:tabs>
        <w:suppressAutoHyphens/>
        <w:autoSpaceDE w:val="0"/>
        <w:autoSpaceDN w:val="0"/>
        <w:adjustRightInd w:val="0"/>
        <w:spacing w:after="0" w:line="210" w:lineRule="atLeast"/>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Antoine St. Louis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903. Global Council of </w:t>
      </w:r>
      <w:r w:rsidRPr="00B72809">
        <w:rPr>
          <w:rFonts w:ascii="Trade Gothic LT Std" w:hAnsi="Trade Gothic LT Std" w:cs="Trade Gothic LT Std"/>
          <w:b/>
          <w:bCs/>
          <w:color w:val="000000"/>
          <w:spacing w:val="4"/>
        </w:rPr>
        <w:br/>
        <w:t>Nazarene Youth International</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 xml:space="preserve">David González, </w:t>
      </w:r>
      <w:r w:rsidRPr="00B72809">
        <w:rPr>
          <w:rFonts w:ascii="Berling LT Std Roman" w:hAnsi="Berling LT Std Roman" w:cs="Berling LT Std Roman"/>
          <w:i/>
          <w:iCs/>
          <w:color w:val="000000"/>
          <w:sz w:val="19"/>
          <w:szCs w:val="19"/>
        </w:rPr>
        <w:t>Nazarene</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i/>
          <w:iCs/>
          <w:color w:val="000000"/>
          <w:sz w:val="19"/>
          <w:szCs w:val="19"/>
        </w:rPr>
        <w:t>Youth International Director</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 xml:space="preserve">Christiano Malta, </w:t>
      </w:r>
      <w:r w:rsidRPr="00B72809">
        <w:rPr>
          <w:rFonts w:ascii="Berling LT Std Roman" w:hAnsi="Berling LT Std Roman" w:cs="Berling LT Std Roman"/>
          <w:i/>
          <w:iCs/>
          <w:color w:val="000000"/>
          <w:sz w:val="19"/>
          <w:szCs w:val="19"/>
        </w:rPr>
        <w:t>Council Chair</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Shaun Bati, Africa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Janary Suyat, Asia-Pacific</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Amy Warner, Eurasia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Benjamín Soria, Mesoamerica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Leo Barreto, South America</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Justin Pickard, USA/Canada</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 xml:space="preserve">904. Global Council of </w:t>
      </w:r>
      <w:r w:rsidRPr="00B72809">
        <w:rPr>
          <w:rFonts w:ascii="Trade Gothic LT Std" w:hAnsi="Trade Gothic LT Std" w:cs="Trade Gothic LT Std"/>
          <w:b/>
          <w:bCs/>
          <w:color w:val="000000"/>
          <w:spacing w:val="4"/>
        </w:rPr>
        <w:br/>
        <w:t>Nazarene Missions International</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 xml:space="preserve">Lola Brickey, </w:t>
      </w:r>
      <w:r w:rsidRPr="00B72809">
        <w:rPr>
          <w:rFonts w:ascii="Berling LT Std Roman" w:hAnsi="Berling LT Std Roman" w:cs="Berling LT Std Roman"/>
          <w:i/>
          <w:iCs/>
          <w:color w:val="000000"/>
          <w:sz w:val="19"/>
          <w:szCs w:val="19"/>
        </w:rPr>
        <w:t>Global Director</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color w:val="000000"/>
          <w:sz w:val="19"/>
          <w:szCs w:val="19"/>
        </w:rPr>
        <w:t xml:space="preserve">Christine Trent-Mosuela , </w:t>
      </w:r>
      <w:r w:rsidRPr="00B72809">
        <w:rPr>
          <w:rFonts w:ascii="Berling LT Std Roman" w:hAnsi="Berling LT Std Roman" w:cs="Berling LT Std Roman"/>
          <w:i/>
          <w:iCs/>
          <w:color w:val="000000"/>
          <w:sz w:val="19"/>
          <w:szCs w:val="19"/>
        </w:rPr>
        <w:t>President</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Elizabeth Musimbi Ndungani, Africa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Yrnah Lobutsa-Reyes, Asia-Pacific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Penny Ure, Canada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Jill Rice, Central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Patty Williams, East Central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Sally Mellinger, Eastern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Vania Fink, Eurasia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Maria Lucia Manuel Vazquez, Mesoamerica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Kelly Love, North Central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Debra Voelker, Northwest USA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Romina Miño, South America Region</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Tim Evans, South Central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Teresa Hodge, Southeast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Joshua Jorgensen, Southwest USA Region </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Verne Ward, Global Missions Director</w:t>
      </w:r>
    </w:p>
    <w:p w:rsidR="00B72809" w:rsidRPr="00B72809" w:rsidRDefault="00B72809" w:rsidP="00B72809">
      <w:pPr>
        <w:suppressAutoHyphens/>
        <w:autoSpaceDE w:val="0"/>
        <w:autoSpaceDN w:val="0"/>
        <w:adjustRightInd w:val="0"/>
        <w:spacing w:after="0" w:line="210" w:lineRule="atLeast"/>
        <w:ind w:left="320" w:hanging="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General Superintendent in Jurisdiction (Adviser)</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905. Nazarene Institutions of Higher Education</w:t>
      </w:r>
    </w:p>
    <w:p w:rsidR="00B72809" w:rsidRPr="00B72809" w:rsidRDefault="00B72809" w:rsidP="00B72809">
      <w:pPr>
        <w:suppressAutoHyphens/>
        <w:autoSpaceDE w:val="0"/>
        <w:autoSpaceDN w:val="0"/>
        <w:adjustRightInd w:val="0"/>
        <w:spacing w:after="0" w:line="210" w:lineRule="atLeast"/>
        <w:jc w:val="center"/>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GLOBAL NAZARENE EDUCATION CONSORTIUM</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Africa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Africa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Nairobi, Kenya—Serving Eastern Africa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Bible College of East Africa</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Nairobi, Kenya—Serving the East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Honeydew, South Africa—Serving the South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 of Central Africa</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Malawi, Central Africa—Serving the South East Field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Institute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Serving the Central and West Fields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Seminário Nazareno de Cabo Verde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Santiago, Cape Verde</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Seminário Nazareno em Moçambique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Maputo, Mozambique—Serving the Lusophone Field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Southern Africa Nazarene University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Manzini, Eswatini—Serving Southern Africa</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Asia-Pacific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Asia-Pacific Nazarene Theological Seminary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Rizal,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Central Philippine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Cebu City,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Chapman International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Bangkok, Thailand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Indonesia Nazarene Theological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Yogyakarta, Indonesia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Japan Nazarene Theological Seminary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Tokyo, Japan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Korea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Choong Nam, Korea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Melanesia 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Melanesia Nazarene Teachers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College of Nursing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Hagen, Papua New Guinea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Theological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Thornlands, Queensland, Australia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   Serving the East Asia Field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Philippine 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Baguio City, Philippines</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 Pacific Nazarene Theological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Suva, Fiji</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Eurasia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European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Serving Europe and the Eurasia Fields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Nurses Training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Washim, Maharashtra, India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Nazarene Theological College—Manchester</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Manchester, England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South Asia Nazarene Bible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Bangalore, India—Serving India and South Asia Field</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Mesoamerica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Caribbean Nazarene College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Santa Cruz, Trinidad</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Iglesia del Nazareno en México Seminario (SENAMEX)</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Mexico City D.F., Mexico</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Instituto Bíblico Nazareno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Cobán, Alta Verapaz, Guatemala—Serving Northern Guatemala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Séminaire Théologique Nazaréen d’Haiti</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Petion-Ville, Haiti</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Nazareno Dominicano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Santo Domingo, Dominican Republic</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Guatemala City, Guatemala—Serving Guatemala, El Salvador, Honduras, Belize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Cubano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La Lisa, La Habana, Cuba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Universidad Nazarena del Continente (UNINAZ)</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 José, Costa Rica</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South America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Bíblico Nazareno Chile</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Santiago, Chile</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Nazareno Boliviano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La Paz, Bolivia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del Cono Sur</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Buenos Aires, Argentina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del Perú</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Chiclayo, Peru</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Seminário Teológico Nazareno do Brasil</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São Paulo, Brazil</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Seminario Teológico Nazareno Sudamericano</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Quito, Ecuador</w:t>
      </w:r>
    </w:p>
    <w:p w:rsidR="00B72809" w:rsidRPr="00B72809" w:rsidRDefault="00B72809" w:rsidP="00B72809">
      <w:pPr>
        <w:keepNext/>
        <w:suppressAutoHyphens/>
        <w:autoSpaceDE w:val="0"/>
        <w:autoSpaceDN w:val="0"/>
        <w:adjustRightInd w:val="0"/>
        <w:spacing w:before="40" w:after="0" w:line="210" w:lineRule="atLeast"/>
        <w:jc w:val="center"/>
        <w:textAlignment w:val="center"/>
        <w:rPr>
          <w:rFonts w:ascii="Berling LT Std Roman" w:hAnsi="Berling LT Std Roman" w:cs="Berling LT Std Roman"/>
          <w:i/>
          <w:iCs/>
          <w:color w:val="000000"/>
          <w:sz w:val="19"/>
          <w:szCs w:val="19"/>
        </w:rPr>
      </w:pPr>
      <w:r w:rsidRPr="00B72809">
        <w:rPr>
          <w:rFonts w:ascii="Berling LT Std Roman" w:hAnsi="Berling LT Std Roman" w:cs="Berling LT Std Roman"/>
          <w:i/>
          <w:iCs/>
          <w:color w:val="000000"/>
          <w:sz w:val="19"/>
          <w:szCs w:val="19"/>
        </w:rPr>
        <w:t>USA/Canada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Ambrose University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Calgary, Alberta, Canada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Eastern Nazarene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Quincy, Massachusetts,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MidAmerica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Olathe, Kansas,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Mount Vernon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Mount Vernon, Ohio,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Bible College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Serving USA/Canada Region</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Nazarene Theological Seminary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Kansas City, Missouri,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Northwest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Nampa, Idaho,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Olivet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Bourbonnais, Illinois,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Point Loma Nazarene University</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San Diego, California, USA </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Southern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Bethany, Oklahoma, USA</w:t>
      </w:r>
    </w:p>
    <w:p w:rsidR="00B72809" w:rsidRPr="00B72809" w:rsidRDefault="00B72809" w:rsidP="00B72809">
      <w:pPr>
        <w:suppressAutoHyphens/>
        <w:autoSpaceDE w:val="0"/>
        <w:autoSpaceDN w:val="0"/>
        <w:adjustRightInd w:val="0"/>
        <w:spacing w:after="0" w:line="210" w:lineRule="atLeast"/>
        <w:ind w:left="320" w:hanging="32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Trevecca Nazarene University </w:t>
      </w:r>
    </w:p>
    <w:p w:rsidR="00B72809" w:rsidRPr="00B72809" w:rsidRDefault="00B72809" w:rsidP="00B72809">
      <w:pPr>
        <w:suppressAutoHyphens/>
        <w:autoSpaceDE w:val="0"/>
        <w:autoSpaceDN w:val="0"/>
        <w:adjustRightInd w:val="0"/>
        <w:spacing w:after="0" w:line="210" w:lineRule="atLeast"/>
        <w:ind w:left="160"/>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Nashville, Tennessee, USA</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III. ADMINISTRATIVE POLICIES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906. </w:t>
      </w:r>
      <w:r w:rsidRPr="00B72809">
        <w:rPr>
          <w:rFonts w:ascii="Berling LT Std Roman" w:hAnsi="Berling LT Std Roman" w:cs="Berling LT Std Roman"/>
          <w:b/>
          <w:bCs/>
          <w:i/>
          <w:iCs/>
          <w:color w:val="000000"/>
          <w:sz w:val="19"/>
          <w:szCs w:val="19"/>
        </w:rPr>
        <w:t xml:space="preserve">Manual </w:t>
      </w:r>
      <w:r w:rsidRPr="00B72809">
        <w:rPr>
          <w:rFonts w:ascii="Berling LT Std Roman" w:hAnsi="Berling LT Std Roman" w:cs="Berling LT Std Roman"/>
          <w:b/>
          <w:bCs/>
          <w:color w:val="000000"/>
          <w:sz w:val="19"/>
          <w:szCs w:val="19"/>
        </w:rPr>
        <w:t xml:space="preserve">Editing Resolution. </w:t>
      </w:r>
      <w:r w:rsidRPr="00B72809">
        <w:rPr>
          <w:rFonts w:ascii="Berling LT Std Roman" w:hAnsi="Berling LT Std Roman" w:cs="Berling LT Std Roman"/>
          <w:color w:val="000000"/>
          <w:sz w:val="19"/>
          <w:szCs w:val="19"/>
        </w:rPr>
        <w:t xml:space="preserve">Be it </w:t>
      </w:r>
      <w:r w:rsidRPr="00B72809">
        <w:rPr>
          <w:rFonts w:ascii="Berling LT Std Roman" w:hAnsi="Berling LT Std Roman" w:cs="Berling LT Std Roman"/>
          <w:i/>
          <w:iCs/>
          <w:color w:val="000000"/>
          <w:sz w:val="19"/>
          <w:szCs w:val="19"/>
        </w:rPr>
        <w:t xml:space="preserve">Resolved, </w:t>
      </w:r>
      <w:r w:rsidRPr="00B72809">
        <w:rPr>
          <w:rFonts w:ascii="Berling LT Std Roman" w:hAnsi="Berling LT Std Roman" w:cs="Berling LT Std Roman"/>
          <w:color w:val="000000"/>
          <w:sz w:val="19"/>
          <w:szCs w:val="19"/>
        </w:rPr>
        <w:t xml:space="preserve">That the Board of General Superintendents appoint and authorize a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Editing Committee to harmonize conflicting statements that may appear in the record of the actions of the General Assembly in regard to changes in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and also to make such editorial changes in the text of the present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as will correct the language without altering the meaning; also to make such editorial changes in the copy of the newly adopted matter as may serve to correct the language without altering the meaning.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Editing Committee is hereby further authorized to substitute plainly understood words or expressions for confusing words or expressions, to revise the numbering of paragraphs, sections, and other divisions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in harmony with any actions adopted by the General Assembly, and also to prepare the index in harmony with any actions adopted by the General Assembly.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 xml:space="preserve">Further resolved that the supervision of all translations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shall be a duty of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Editing Committee.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907. </w:t>
      </w:r>
      <w:r w:rsidRPr="00B72809">
        <w:rPr>
          <w:rFonts w:ascii="Berling LT Std Roman" w:hAnsi="Berling LT Std Roman" w:cs="Berling LT Std Roman"/>
          <w:b/>
          <w:bCs/>
          <w:i/>
          <w:iCs/>
          <w:color w:val="000000"/>
          <w:sz w:val="19"/>
          <w:szCs w:val="19"/>
        </w:rPr>
        <w:t xml:space="preserve">Manual </w:t>
      </w:r>
      <w:r w:rsidRPr="00B72809">
        <w:rPr>
          <w:rFonts w:ascii="Berling LT Std Roman" w:hAnsi="Berling LT Std Roman" w:cs="Berling LT Std Roman"/>
          <w:b/>
          <w:bCs/>
          <w:color w:val="000000"/>
          <w:sz w:val="19"/>
          <w:szCs w:val="19"/>
        </w:rPr>
        <w:t xml:space="preserve">Appendix Review. </w:t>
      </w:r>
      <w:r w:rsidRPr="00B72809">
        <w:rPr>
          <w:rFonts w:ascii="Berling LT Std Roman" w:hAnsi="Berling LT Std Roman" w:cs="Berling LT Std Roman"/>
          <w:color w:val="000000"/>
          <w:sz w:val="19"/>
          <w:szCs w:val="19"/>
        </w:rPr>
        <w:t>Any item remaining in Sections III and IV of the Appendix (paragraphs 906-934) for three quadrennia without reconsideration shall be referred by the Committee on Reference to the proper committee of the General Assembly for the same consideration as a resolution to the General Assembly.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908. Annuities. </w:t>
      </w:r>
      <w:r w:rsidRPr="00B72809">
        <w:rPr>
          <w:rFonts w:ascii="Berling LT Std Roman" w:hAnsi="Berling LT Std Roman" w:cs="Berling LT Std Roman"/>
          <w:color w:val="000000"/>
          <w:sz w:val="19"/>
          <w:szCs w:val="19"/>
        </w:rPr>
        <w:t>The General Board and institutions of the church are prohibited from using annuity gifts until such have become their valid property by the death of the annuitant. Such gifts are to be carefully invested in funds usually accepted as trust funds by the courts of the land.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909. Debt. </w:t>
      </w:r>
      <w:r w:rsidRPr="00B72809">
        <w:rPr>
          <w:rFonts w:ascii="Berling LT Std Roman" w:hAnsi="Berling LT Std Roman" w:cs="Berling LT Std Roman"/>
          <w:color w:val="000000"/>
          <w:sz w:val="19"/>
          <w:szCs w:val="19"/>
        </w:rPr>
        <w:t>No entity may collateralize charitable pledges for the purpose of underwriting debt.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910. Bible Societies.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1.</w:t>
      </w:r>
      <w:r w:rsidRPr="00B72809">
        <w:rPr>
          <w:rFonts w:ascii="Berling LT Std Roman" w:hAnsi="Berling LT Std Roman" w:cs="Berling LT Std Roman"/>
          <w:b/>
          <w:bCs/>
          <w:color w:val="000000"/>
          <w:sz w:val="19"/>
          <w:szCs w:val="19"/>
        </w:rPr>
        <w:tab/>
        <w:t xml:space="preserve">Approved Bible Societies. </w:t>
      </w:r>
      <w:r w:rsidRPr="00B72809">
        <w:rPr>
          <w:rFonts w:ascii="Berling LT Std Roman" w:hAnsi="Berling LT Std Roman" w:cs="Berling LT Std Roman"/>
          <w:color w:val="000000"/>
          <w:sz w:val="19"/>
          <w:szCs w:val="19"/>
        </w:rPr>
        <w:t xml:space="preserve">The Church of the Nazarene places special emphasis upon the Bible as the written revelation of God, and we believe that it is the primary agency to win new followers to Jesus Christ, and because there is an increasing need for more copies of the Scripture; therefore be it </w:t>
      </w:r>
      <w:r w:rsidRPr="00B72809">
        <w:rPr>
          <w:rFonts w:ascii="Berling LT Std Roman" w:hAnsi="Berling LT Std Roman" w:cs="Berling LT Std Roman"/>
          <w:i/>
          <w:iCs/>
          <w:color w:val="000000"/>
          <w:sz w:val="19"/>
          <w:szCs w:val="19"/>
        </w:rPr>
        <w:t>Resolved</w:t>
      </w:r>
      <w:r w:rsidRPr="00B72809">
        <w:rPr>
          <w:rFonts w:ascii="Berling LT Std Roman" w:hAnsi="Berling LT Std Roman" w:cs="Berling LT Std Roman"/>
          <w:color w:val="000000"/>
          <w:sz w:val="19"/>
          <w:szCs w:val="19"/>
        </w:rPr>
        <w: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First, That the General Assembly express its hearty approval of and sympathy with the work of the United Bible Societies around the world.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Second, That we endorse the observance of Universal Bible Sunday, directing attention on this day to the essential place the Scriptures should occupy in the lives of Christian people.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2.</w:t>
      </w:r>
      <w:r w:rsidRPr="00B72809">
        <w:rPr>
          <w:rFonts w:ascii="Berling LT Std Roman" w:hAnsi="Berling LT Std Roman" w:cs="Berling LT Std Roman"/>
          <w:b/>
          <w:bCs/>
          <w:color w:val="000000"/>
          <w:sz w:val="19"/>
          <w:szCs w:val="19"/>
        </w:rPr>
        <w:tab/>
        <w:t>Offering for Bible Societies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i/>
          <w:iCs/>
          <w:color w:val="000000"/>
          <w:sz w:val="19"/>
          <w:szCs w:val="19"/>
        </w:rPr>
        <w:t xml:space="preserve">Resolved, </w:t>
      </w:r>
      <w:r w:rsidRPr="00B72809">
        <w:rPr>
          <w:rFonts w:ascii="Berling LT Std Roman" w:hAnsi="Berling LT Std Roman" w:cs="Berling LT Std Roman"/>
          <w:color w:val="000000"/>
          <w:sz w:val="19"/>
          <w:szCs w:val="19"/>
        </w:rPr>
        <w:t>That the Church of the Nazarene designate the second Sunday of December of each year as a special time for the presentation of this important matter and the taking of an offering for each nation’s Bible Society. The Bible Society chosen shall be members (associate or full), of the worldwide fellowship of the United Bible Societies or in the absence of a member society, such other Bible Society designated by the district; also that a special effort be made to have all of our churches take part in such an offering. All churches should consult their district office for instructions regarding how to send their contributions to their respective country’s Bible society.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911. Tenure of Committees. </w:t>
      </w:r>
      <w:r w:rsidRPr="00B72809">
        <w:rPr>
          <w:rFonts w:ascii="Berling LT Std Roman" w:hAnsi="Berling LT Std Roman" w:cs="Berling LT Std Roman"/>
          <w:color w:val="000000"/>
          <w:sz w:val="19"/>
          <w:szCs w:val="19"/>
        </w:rPr>
        <w:t>Any special committee created for any purpose, unless specified otherwise, will cease to exist at the following General Assembly.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r w:rsidRPr="00B72809">
        <w:rPr>
          <w:rFonts w:ascii="Berling LT Std Roman" w:hAnsi="Berling LT Std Roman" w:cs="Berling LT Std Roman"/>
          <w:b/>
          <w:bCs/>
          <w:color w:val="000000"/>
          <w:sz w:val="19"/>
          <w:szCs w:val="19"/>
        </w:rPr>
        <w:t>912. General Assembly Business.</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(From the 30th General Assembly Standing Rules)</w:t>
      </w:r>
    </w:p>
    <w:p w:rsidR="00B72809" w:rsidRPr="00B72809" w:rsidRDefault="00B72809" w:rsidP="00B72809">
      <w:pPr>
        <w:keepNext/>
        <w:keepLines/>
        <w:suppressAutoHyphens/>
        <w:autoSpaceDE w:val="0"/>
        <w:autoSpaceDN w:val="0"/>
        <w:adjustRightInd w:val="0"/>
        <w:spacing w:before="120" w:after="40" w:line="260" w:lineRule="atLeast"/>
        <w:jc w:val="center"/>
        <w:textAlignment w:val="center"/>
        <w:rPr>
          <w:rFonts w:ascii="Trade Gothic LT Std" w:hAnsi="Trade Gothic LT Std" w:cs="Trade Gothic LT Std"/>
          <w:b/>
          <w:bCs/>
          <w:color w:val="000000"/>
          <w:spacing w:val="4"/>
        </w:rPr>
      </w:pPr>
      <w:r w:rsidRPr="00B72809">
        <w:rPr>
          <w:rFonts w:ascii="Trade Gothic LT Std" w:hAnsi="Trade Gothic LT Std" w:cs="Trade Gothic LT Std"/>
          <w:b/>
          <w:bCs/>
          <w:color w:val="000000"/>
          <w:spacing w:val="4"/>
        </w:rPr>
        <w:t>Resolutions and Petitions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Rule 16. Presenting Resolutions to the General Assembly. </w:t>
      </w:r>
      <w:r w:rsidRPr="00B72809">
        <w:rPr>
          <w:rFonts w:ascii="Berling LT Std Roman" w:hAnsi="Berling LT Std Roman" w:cs="Berling LT Std Roman"/>
          <w:color w:val="000000"/>
          <w:sz w:val="19"/>
          <w:szCs w:val="19"/>
        </w:rPr>
        <w:t>District assemblies, a committee authorized by the district assembly, regional advisory councils, the General Board or any of its recognized departments, official boards or commissions of the general church, the Global Nazarene Missions International Convention, the Global Nazarene Youth International Convention, or five or more members of the General Assembly, may present resolutions and petitions for the consideration of the General Assembly in accordance with the following rules: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w:t>
      </w:r>
      <w:r w:rsidRPr="00B72809">
        <w:rPr>
          <w:rFonts w:ascii="Berling LT Std Roman" w:hAnsi="Berling LT Std Roman" w:cs="Berling LT Std Roman"/>
          <w:color w:val="000000"/>
          <w:sz w:val="19"/>
          <w:szCs w:val="19"/>
        </w:rPr>
        <w:tab/>
        <w:t>Resolutions and petitions shall be submitted in a format permitted by the general secretary.</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w:t>
      </w:r>
      <w:r w:rsidRPr="00B72809">
        <w:rPr>
          <w:rFonts w:ascii="Berling LT Std Roman" w:hAnsi="Berling LT Std Roman" w:cs="Berling LT Std Roman"/>
          <w:color w:val="000000"/>
          <w:sz w:val="19"/>
          <w:szCs w:val="19"/>
        </w:rPr>
        <w:tab/>
        <w:t>Each resolution or petition presented will include the subject and the name of the delegates or group making the presentation.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w:t>
      </w:r>
      <w:r w:rsidRPr="00B72809">
        <w:rPr>
          <w:rFonts w:ascii="Berling LT Std Roman" w:hAnsi="Berling LT Std Roman" w:cs="Berling LT Std Roman"/>
          <w:color w:val="000000"/>
          <w:sz w:val="19"/>
          <w:szCs w:val="19"/>
        </w:rPr>
        <w:tab/>
        <w:t>All resolutions that call for action that requires expenditures must include an estimated cost to complete the action.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w:t>
      </w:r>
      <w:r w:rsidRPr="00B72809">
        <w:rPr>
          <w:rFonts w:ascii="Berling LT Std Roman" w:hAnsi="Berling LT Std Roman" w:cs="Berling LT Std Roman"/>
          <w:color w:val="000000"/>
          <w:sz w:val="19"/>
          <w:szCs w:val="19"/>
        </w:rPr>
        <w:tab/>
        <w:t xml:space="preserve">Proposals for changes in the church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must be presented in writing and shall give paragraph and section of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to be affected and the text of the change, should it be adopted.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e.</w:t>
      </w:r>
      <w:r w:rsidRPr="00B72809">
        <w:rPr>
          <w:rFonts w:ascii="Berling LT Std Roman" w:hAnsi="Berling LT Std Roman" w:cs="Berling LT Std Roman"/>
          <w:color w:val="000000"/>
          <w:sz w:val="19"/>
          <w:szCs w:val="19"/>
        </w:rPr>
        <w:tab/>
        <w:t xml:space="preserve">They shall have been presented to the general secretary </w:t>
      </w:r>
      <w:r w:rsidRPr="00B72809">
        <w:rPr>
          <w:rFonts w:ascii="Berling LT Std Roman" w:hAnsi="Berling LT Std Roman" w:cs="Berling LT Std Roman"/>
          <w:b/>
          <w:bCs/>
          <w:color w:val="000000"/>
          <w:sz w:val="19"/>
          <w:szCs w:val="19"/>
        </w:rPr>
        <w:t xml:space="preserve">no later than 1 December </w:t>
      </w:r>
      <w:r w:rsidRPr="00B72809">
        <w:rPr>
          <w:rFonts w:ascii="Berling LT Std Roman" w:hAnsi="Berling LT Std Roman" w:cs="Berling LT Std Roman"/>
          <w:color w:val="000000"/>
          <w:sz w:val="19"/>
          <w:szCs w:val="19"/>
        </w:rPr>
        <w:t xml:space="preserve">prior to the convening of the assembly, to be numbered and sent to the Reference Committee for reference in accordance with Rule 28 and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305.1.</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w:t>
      </w:r>
      <w:r w:rsidRPr="00B72809">
        <w:rPr>
          <w:rFonts w:ascii="Berling LT Std Roman" w:hAnsi="Berling LT Std Roman" w:cs="Berling LT Std Roman"/>
          <w:color w:val="000000"/>
          <w:sz w:val="19"/>
          <w:szCs w:val="19"/>
        </w:rPr>
        <w:tab/>
        <w:t>Any resolutions which are non-</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items must indicate which entity has responsibility to enact legislation.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Rule 17. Resolutions and Petitions for Late Reference. </w:t>
      </w:r>
      <w:r w:rsidRPr="00B72809">
        <w:rPr>
          <w:rFonts w:ascii="Berling LT Std Roman" w:hAnsi="Berling LT Std Roman" w:cs="Berling LT Std Roman"/>
          <w:color w:val="000000"/>
          <w:sz w:val="19"/>
          <w:szCs w:val="19"/>
        </w:rPr>
        <w:t>After the deadline in Rule 16, late</w:t>
      </w:r>
      <w:r w:rsidRPr="00B72809">
        <w:rPr>
          <w:rFonts w:ascii="Berling LT Std Roman" w:hAnsi="Berling LT Std Roman" w:cs="Berling LT Std Roman"/>
          <w:b/>
          <w:bCs/>
          <w:color w:val="000000"/>
          <w:sz w:val="19"/>
          <w:szCs w:val="19"/>
        </w:rPr>
        <w:t xml:space="preserve"> </w:t>
      </w:r>
      <w:r w:rsidRPr="00B72809">
        <w:rPr>
          <w:rFonts w:ascii="Berling LT Std Roman" w:hAnsi="Berling LT Std Roman" w:cs="Berling LT Std Roman"/>
          <w:color w:val="000000"/>
          <w:sz w:val="19"/>
          <w:szCs w:val="19"/>
        </w:rPr>
        <w:t xml:space="preserve">resolutions, petitions, and other items may only be presented to the general secretary from the General Board, the Board of General Superintendents, or commissions/committees of the general church for reference to a legislative committee no later than </w:t>
      </w:r>
      <w:r w:rsidRPr="00B72809">
        <w:rPr>
          <w:rFonts w:ascii="Berling LT Std Roman" w:hAnsi="Berling LT Std Roman" w:cs="Berling LT Std Roman"/>
          <w:b/>
          <w:bCs/>
          <w:color w:val="000000"/>
          <w:sz w:val="19"/>
          <w:szCs w:val="19"/>
        </w:rPr>
        <w:t xml:space="preserve">1 June. </w:t>
      </w:r>
      <w:r w:rsidRPr="00B72809">
        <w:rPr>
          <w:rFonts w:ascii="Berling LT Std Roman" w:hAnsi="Berling LT Std Roman" w:cs="Berling LT Std Roman"/>
          <w:color w:val="000000"/>
          <w:sz w:val="19"/>
          <w:szCs w:val="19"/>
        </w:rPr>
        <w:t>Resolutions from global conventions which meet just prior to the General Assembly, will be processed for consideration.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Rule 18. </w:t>
      </w:r>
      <w:r w:rsidRPr="00B72809">
        <w:rPr>
          <w:rFonts w:ascii="Berling LT Std Roman" w:hAnsi="Berling LT Std Roman" w:cs="Berling LT Std Roman"/>
          <w:b/>
          <w:bCs/>
          <w:i/>
          <w:iCs/>
          <w:color w:val="000000"/>
          <w:sz w:val="19"/>
          <w:szCs w:val="19"/>
        </w:rPr>
        <w:t xml:space="preserve">Manual </w:t>
      </w:r>
      <w:r w:rsidRPr="00B72809">
        <w:rPr>
          <w:rFonts w:ascii="Berling LT Std Roman" w:hAnsi="Berling LT Std Roman" w:cs="Berling LT Std Roman"/>
          <w:b/>
          <w:bCs/>
          <w:color w:val="000000"/>
          <w:sz w:val="19"/>
          <w:szCs w:val="19"/>
        </w:rPr>
        <w:t xml:space="preserve">Changes. </w:t>
      </w:r>
      <w:r w:rsidRPr="00B72809">
        <w:rPr>
          <w:rFonts w:ascii="Berling LT Std Roman" w:hAnsi="Berling LT Std Roman" w:cs="Berling LT Std Roman"/>
          <w:color w:val="000000"/>
          <w:sz w:val="19"/>
          <w:szCs w:val="19"/>
        </w:rPr>
        <w:t xml:space="preserve">Resolutions adopted by the General Assembly shall be submitted to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 xml:space="preserve">Editing Committee to be harmonized with other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provisions.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913.</w:t>
      </w:r>
      <w:r w:rsidRPr="00B72809">
        <w:rPr>
          <w:rFonts w:ascii="Berling LT Std Roman" w:hAnsi="Berling LT Std Roman" w:cs="Berling LT Std Roman"/>
          <w:b/>
          <w:bCs/>
          <w:color w:val="000000"/>
          <w:sz w:val="19"/>
          <w:szCs w:val="19"/>
        </w:rPr>
        <w:tab/>
        <w:t xml:space="preserve">Historic Sites and Landmarks. </w:t>
      </w:r>
      <w:r w:rsidRPr="00B72809">
        <w:rPr>
          <w:rFonts w:ascii="Berling LT Std Roman" w:hAnsi="Berling LT Std Roman" w:cs="Berling LT Std Roman"/>
          <w:color w:val="000000"/>
          <w:sz w:val="19"/>
          <w:szCs w:val="19"/>
        </w:rPr>
        <w:t>District and regional assemblies may designate places of historic significance within their boundaries as Historic Sites. At least 50 years must elapse after a place achieves historic significance before it is recognized as a Historic Site. A Historic Site does not need original buildings or structures surviving in order to be designated. The assembly secretary shall report newly designated Historic Sites to the general secretary, reporting the action taken, information on the site, and the site’s significance.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District and regional assemblies can ask the General Assembly to designate places of denomination-wide significance as Historic Landmarks. Nominations are restricted to previously designated Historic Sites. The general superintendents or a committee appointed for the purpose of screening nominations must concur with a nomination before it receives General Assembly consideration.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general secretary shall keep a register of Historic Sites and Landmarks and publicize them appropriately (paragraph 327.2). (2023)</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 xml:space="preserve">IV. CURRENT MORAL </w:t>
      </w:r>
      <w:r w:rsidRPr="00B72809">
        <w:rPr>
          <w:rFonts w:ascii="Berling LT Std Roman" w:hAnsi="Berling LT Std Roman" w:cs="Berling LT Std Roman"/>
          <w:b/>
          <w:bCs/>
          <w:caps/>
          <w:color w:val="000000"/>
          <w:spacing w:val="5"/>
          <w:sz w:val="24"/>
          <w:szCs w:val="24"/>
        </w:rPr>
        <w:br/>
        <w:t>AND SOCIAL ISSUES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914. Organ Donation. </w:t>
      </w:r>
      <w:r w:rsidRPr="00B72809">
        <w:rPr>
          <w:rFonts w:ascii="Berling LT Std Roman" w:hAnsi="Berling LT Std Roman" w:cs="Berling LT Std Roman"/>
          <w:color w:val="000000"/>
          <w:sz w:val="19"/>
          <w:szCs w:val="19"/>
        </w:rPr>
        <w:t xml:space="preserve">The Church of the Nazarene </w:t>
      </w:r>
      <w:r w:rsidRPr="00B72809">
        <w:rPr>
          <w:rFonts w:ascii="Berling LT Std Roman" w:hAnsi="Berling LT Std Roman" w:cs="Berling LT Std Roman"/>
          <w:color w:val="000000"/>
          <w:sz w:val="19"/>
          <w:szCs w:val="19"/>
        </w:rPr>
        <w:br/>
        <w:t>encourages its members who do not object personally to support donor/recipient anatomical organs through living wills and trusts.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Further, we appeal for a morally and ethically fair distribution of organs to those qualified to receive them.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915. Discrimination. </w:t>
      </w:r>
      <w:r w:rsidRPr="00B72809">
        <w:rPr>
          <w:rFonts w:ascii="Berling LT Std Roman" w:hAnsi="Berling LT Std Roman" w:cs="Berling LT Std Roman"/>
          <w:color w:val="000000"/>
          <w:sz w:val="19"/>
          <w:szCs w:val="19"/>
        </w:rPr>
        <w:t>The Church of the Nazarene reiterates its historic position of Christian compassion for people of all races. We believe that God is the Creator of all people, and that of one blood are all people created.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each individual, regardless of race, color, gender, or creed, should have equality before law, including the right to vote, equal access to educational opportunities, to all public facilities, and to the equal opportunity, according to one’s ability, to earn a living free from any job or economic discrimination.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urge our churches everywhere to continue and strengthen programs of education to promote racial understanding and harmony. We also feel that the scriptural admonition of Hebrews 12:14 should guide the actions of our people. We urge that each member of the Church of the Nazarene humbly examine his or her personal attitudes and actions toward others, as a first step in achieving the Christian goal of full participation by all in the life of the church and the entire community. We reemphasize our belief that holiness of heart and life is the basis for right living. We believe that Christian charity between racial groups or genders will come when the hearts of people have been changed by complete submission to Jesus Christ, and that the essence of true Christianity consists in loving God with one’s heart, soul, mind, and strength, and one’s neighbor as oneself.</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Therefore, we renounce any form of racial and ethnic indifference, exclusion, subjugation, or oppression as a grave sin against God and our fellow human beings. We lament the legacy of every form of racism throughout the world, and we seek to confront that legacy through repentance, reconciliation, and biblical justice. We seek to repent of every behavior in which we have been overtly or covertly complicit with the sin of racism, both past and present; and in confession and lament we seek forgiveness and reconciliation.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Further, we acknowledge that there is no reconciliation apart from human struggle to stand against and to overcome all personal, institutional and structural prejudice responsible for racial and ethnic humiliation and oppression. We call upon Nazarenes everywhere to identify and seek to remove acts and structures of prejudice, to facilitate occasions for seeking forgiveness and reconciliation, and to take action toward empowering those who have been marginalized.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916. Abuse of the Unempowered. </w:t>
      </w:r>
      <w:r w:rsidRPr="00B72809">
        <w:rPr>
          <w:rFonts w:ascii="Berling LT Std Roman" w:hAnsi="Berling LT Std Roman" w:cs="Berling LT Std Roman"/>
          <w:color w:val="000000"/>
          <w:sz w:val="19"/>
          <w:szCs w:val="19"/>
        </w:rPr>
        <w:t>The Church of the Nazarene abhors abuse of any person of any age or sex and calls for increased public awareness through its publications and by providing appropriate educational information.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reaffirms its historical policy that all those who act under the authority of the Church are prohibited from sexual misconduct and other forms of abuse of the unempowered. When placing people in positions of trust or authority, the Church of the Nazarene will presume that past conduct is usually a reliable indicator of likely future behavior. The Church will withhold positions of authority from people who have previously used a position of trust or authority to engage in sexual misconduct or abuse of the unempowered, unless appropriate steps are taken to prevent future wrongful behavior. Expressions of remorse by a guilty person shall not be considered sufficient to overcome the presumption that future wrongful conduct is likely, unless the expressions of remorse are accompanied by an observable change of conduct for a sufficient length of time, to indicate that a repeat of the wrongful misconduct is unlikely. (2023)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917. Responsibility to the Poor. </w:t>
      </w:r>
      <w:r w:rsidRPr="00B72809">
        <w:rPr>
          <w:rFonts w:ascii="Berling LT Std Roman" w:hAnsi="Berling LT Std Roman" w:cs="Berling LT Std Roman"/>
          <w:color w:val="000000"/>
          <w:sz w:val="19"/>
          <w:szCs w:val="19"/>
        </w:rPr>
        <w:t>The Church of the Nazarene believes that Jesus commanded His disciples to have a special relationship to the poor of this world; that Christ’s Church ought, first, to keep itself simple and free from an emphasis on wealth and extravagance and, second, to give itself to the care, feeding, clothing, and shelter of the poor. Throughout the Bible and in the life and example of Jesus, God identifies with and assists the poor, the oppressed, and those in society who cannot speak for themselves. In the same way, we, too, are called to identify with and to enter into solidarity with the poor and not simply to offer charity from positions of comfort. We hold that compassionate ministry to the poor includes acts of charity as well as a struggle to provide opportunity, equality, and justice for the poor. We further believe that the Christian responsibility to the poor is an essential aspect of the life of every believer who seeks a faith that works through love.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Finally, we understand Christian holiness to be inseparable from ministry to the poor in that holiness compels the Christian beyond his or her own individual perfection and toward the creation of a more just and equitable society and world. Holiness, far from distancing believers from the desperate economic needs of people in our world, motivates us to place our means in the service of alleviating such need and to adjust our wants in accordance with the needs of others. (2013)</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(Exodus 23:11; Deuteronomy 15:7; Psalms 41:1; 82:3; Proverbs 19:17; 21:13; 22:9; Jeremiah 22:16; Matthew 19:21; Luke 12:33; Acts 20:35; 2 Corinthians 9:6; Galatians 2:10)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918. Careful Use of Language. </w:t>
      </w:r>
      <w:r w:rsidRPr="00B72809">
        <w:rPr>
          <w:rFonts w:ascii="Berling LT Std Roman" w:hAnsi="Berling LT Std Roman" w:cs="Berling LT Std Roman"/>
          <w:color w:val="000000"/>
          <w:sz w:val="19"/>
          <w:szCs w:val="19"/>
        </w:rPr>
        <w:t xml:space="preserve">The Church of the Nazarene affirms and encourages the careful use of language regarding women and men. Publications, including the </w:t>
      </w:r>
      <w:r w:rsidRPr="00B72809">
        <w:rPr>
          <w:rFonts w:ascii="Berling LT Std Roman" w:hAnsi="Berling LT Std Roman" w:cs="Berling LT Std Roman"/>
          <w:i/>
          <w:iCs/>
          <w:color w:val="000000"/>
          <w:sz w:val="19"/>
          <w:szCs w:val="19"/>
        </w:rPr>
        <w:t xml:space="preserve">Manual </w:t>
      </w:r>
      <w:r w:rsidRPr="00B72809">
        <w:rPr>
          <w:rFonts w:ascii="Berling LT Std Roman" w:hAnsi="Berling LT Std Roman" w:cs="Berling LT Std Roman"/>
          <w:color w:val="000000"/>
          <w:sz w:val="19"/>
          <w:szCs w:val="19"/>
        </w:rPr>
        <w:t>and public language should reflect this commitment to equality as expressed in paragraph 501. Language changes shall not be applied to any scriptural quotations or references to God. (2023)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919.</w:t>
      </w:r>
      <w:r w:rsidRPr="00B72809">
        <w:rPr>
          <w:rFonts w:ascii="Berling LT Std Roman" w:hAnsi="Berling LT Std Roman" w:cs="Berling LT Std Roman"/>
          <w:color w:val="000000"/>
          <w:sz w:val="19"/>
          <w:szCs w:val="19"/>
        </w:rPr>
        <w:t xml:space="preserve"> </w:t>
      </w:r>
      <w:r w:rsidRPr="00B72809">
        <w:rPr>
          <w:rFonts w:ascii="Berling LT Std Roman" w:hAnsi="Berling LT Std Roman" w:cs="Berling LT Std Roman"/>
          <w:b/>
          <w:bCs/>
          <w:color w:val="000000"/>
          <w:sz w:val="19"/>
          <w:szCs w:val="19"/>
        </w:rPr>
        <w:t>Gender Identity.</w:t>
      </w:r>
      <w:r w:rsidRPr="00B72809">
        <w:rPr>
          <w:rFonts w:ascii="Berling LT Std Roman" w:hAnsi="Berling LT Std Roman" w:cs="Berling LT Std Roman"/>
          <w:color w:val="000000"/>
          <w:sz w:val="19"/>
          <w:szCs w:val="19"/>
        </w:rPr>
        <w:t xml:space="preserve"> In the story of God, the formation of humankind culminated in the creation of male and female as an enduring divine design. Biologically, the vast majority of people are born distinctly male or female. God gives our bodies to us for spiritual and relational purposes, as well as physical ones.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There are instances, though infrequent, where people are born with ambiguous genital formation or genetic conditions that impact the development of primary and secondary sexual characteristics. In these instances, wise biblical counsel and medical science can help inform the prayerful discernment about how to help families understand the implications and how to best support those with these medical/genetic conditions.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In addition to these important biological realities, we note the increasing complexity associated with gender identification. Although gendered roles, behaviors, and temperaments are the product of numerous influences, including biology, social norms, and cultural construction, we believe that a person’s birth sex is primary, formative, and God-given. We acknowledge that, as we serve God’s mission through the church, we will encounter those, who for various reasons, are struggling to embrace their createdness. In such circumstances, we are to engage with such persons graciously as they come into congregations, to lead them into the fullness of life in Christ, to equip them to live as faithful stewards of the physical body they have been given and call them into lifelong holiness. (2023)</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(Matthew 19:4; 11-12)</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920. The Church and Human Freedom. </w:t>
      </w:r>
      <w:r w:rsidRPr="00B72809">
        <w:rPr>
          <w:rFonts w:ascii="Berling LT Std Roman" w:hAnsi="Berling LT Std Roman" w:cs="Berling LT Std Roman"/>
          <w:color w:val="000000"/>
          <w:sz w:val="19"/>
          <w:szCs w:val="19"/>
        </w:rPr>
        <w:t>Concerned that our great Christian heritage be understood and safeguarded, we remind our people that both political and religious freedom rest upon biblical concepts of the dignity of humankind as God’s creation and the sanctity of one’s own individual conscience. We encourage our people to participate in appropriate activity in support of these biblical concepts and to be ever vigilant against threats to this precious freedom.</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freedoms are constantly in danger; therefore we urge election of persons to public office at all levels of government who believe in these principles and who are answerable only to God and the constituency that elected them when carrying out a public trust. Further, we resist any invasion of these principles by religious groups seeking special favors. We stand in solidarity with our brothers and sisters who have been denied such freedom, either by political or societal restrictions.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the role of the Church is to be prophetic and constantly to remind the people that “righteousness exalts a nation” (Proverbs 14:34).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921. Affirmation and Declaration of Human Freedom. </w:t>
      </w:r>
      <w:r w:rsidRPr="00B72809">
        <w:rPr>
          <w:rFonts w:ascii="Berling LT Std Roman" w:hAnsi="Berling LT Std Roman" w:cs="Berling LT Std Roman"/>
          <w:color w:val="000000"/>
          <w:sz w:val="19"/>
          <w:szCs w:val="19"/>
        </w:rPr>
        <w:t>Whereas, as Nazarenes, we embrace the divine call to a life of holiness, wholeness, and restorative living where all things and all peoples are reconciled to God. In response, the Holy Spirit brings freedom to the marginalized, oppressed, broken, and hurting, and justice to right injustices and cease selfish influence caused by sin, until all things are restored in God’s reign.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Consistent with our Wesleyan-holiness heritage and character, we confront the contemporary scourge of modern slavery, illegal or forced labor, and the trafficking of human beings and bodies.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And, in keeping with these affirmations,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resolve that members and congregations of the International Church of the Nazarene will:</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As a holiness people, in our pursuit of justice, recognize that we are called to repent of any injustices in our past, amend our present, and create a just future;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Call to account those who oppress others;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Engage in compassionate care for those caught up in illegal or forced labor, organ harvesting, and sex slavery (along with any other emerging oppression as yet unknown to us);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Listen actively for and amplify the cries of the oppressed;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Denounce injustices and work humbly against the causes of injustice;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Act in solidarity with our sister and brother against whatever binds in order to move together toward freedom; and</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Come alongside those who are vulnerable through godly practices that bring redemption, restoration, healing, and freedom (1 John 3:8).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Built upon our Wesleyan-holiness Christian heritage and call to holiness, we make the following affirmations: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We affirm that the pursuit of justice, reconciliation, and freedom is at the heart of God’s holiness being reflected in people. We commit ourselves and our ecclesial resources to working for the abolition of all forms of slavery, trafficking, and oppression, and to participate in intentional networks, conversations, and actions that provide hopeful alternatives.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We affirm that churches should faithfully respond to the impulse of God’s holy love by working for God’s reign to be ever more visible. We are called to be faithful witnesses in thought, word, and deed, to the holy God who hears the cries of those who are oppressed, imprisoned, trafficked, and abused by economic, political, selfish, and evil systems and persons. God calls us to respond in humility with compassion and justice.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We affirm that acting justly involves the compassionate care for those in our immediate surroundings and also being able to name injustice, and denounce the powers that cause it. Acting justly and loving mercy have often brought the people of God in conflict with the ruling powers and principalities of the day. God’s justice calls us beyond equal treatment, beyond tolerance of one another’s differences, and beyond simply reversing the role of oppressed and oppressor. By Jesus’ example, we are called to a justice whereby we are willing to give ourselves up for the sake of another.</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We affirm that Christian justice requires a deep commitment to both personal and corporate confession, repentance, and forgiveness as necessary steps.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5.</w:t>
      </w:r>
      <w:r w:rsidRPr="00B72809">
        <w:rPr>
          <w:rFonts w:ascii="Berling LT Std Roman" w:hAnsi="Berling LT Std Roman" w:cs="Berling LT Std Roman"/>
          <w:color w:val="000000"/>
          <w:sz w:val="19"/>
          <w:szCs w:val="19"/>
        </w:rPr>
        <w:tab/>
        <w:t>We affirm that we must advocate for just and hopeful practices in all areas of life. Reflecting the compassionate hope of Christ and love for all people, we identify with the conditions that bring dehumanizing circumstances. We will speak for those who are not heard, and come alongside the vulnerable by offering practices that bring redemption, restoration, healing, and freedom.</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6.</w:t>
      </w:r>
      <w:r w:rsidRPr="00B72809">
        <w:rPr>
          <w:rFonts w:ascii="Berling LT Std Roman" w:hAnsi="Berling LT Std Roman" w:cs="Berling LT Std Roman"/>
          <w:color w:val="000000"/>
          <w:sz w:val="19"/>
          <w:szCs w:val="19"/>
        </w:rPr>
        <w:tab/>
        <w:t>We affirm that we are called to become a people who embody a hopeful alternative to oppression and injustice. We are called to reflect the holy God in holy lives, bringing justice in motive and practice to people, circumstances, systems, and nations. While we may not end all suffering, as the Body of Christ we are compelled to bring the holiness of God in healing fashion to the redemptive enterprise of restoring all things.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7.</w:t>
      </w:r>
      <w:r w:rsidRPr="00B72809">
        <w:rPr>
          <w:rFonts w:ascii="Berling LT Std Roman" w:hAnsi="Berling LT Std Roman" w:cs="Berling LT Std Roman"/>
          <w:color w:val="000000"/>
          <w:sz w:val="19"/>
          <w:szCs w:val="19"/>
        </w:rPr>
        <w:tab/>
        <w:t>We affirm that as a collaborative network we must think deeply, work holistically, and engage locally and globally. Complex issues drive modern slavery; therefore, multiple solutions must be undertaken.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These will proceed from the fabric of who we are in Christian community naturally flowing into what we do.</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therefore pledge: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1.</w:t>
      </w:r>
      <w:r w:rsidRPr="00B72809">
        <w:rPr>
          <w:rFonts w:ascii="Berling LT Std Roman" w:hAnsi="Berling LT Std Roman" w:cs="Berling LT Std Roman"/>
          <w:color w:val="000000"/>
          <w:sz w:val="19"/>
          <w:szCs w:val="19"/>
        </w:rPr>
        <w:tab/>
        <w:t>To work separately and together, as individuals and institutions, consistent with our Wesleyan-holiness identity to serve with compassion and to prophetically challenge oppressive systems;</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2.</w:t>
      </w:r>
      <w:r w:rsidRPr="00B72809">
        <w:rPr>
          <w:rFonts w:ascii="Berling LT Std Roman" w:hAnsi="Berling LT Std Roman" w:cs="Berling LT Std Roman"/>
          <w:color w:val="000000"/>
          <w:sz w:val="19"/>
          <w:szCs w:val="19"/>
        </w:rPr>
        <w:tab/>
        <w:t>To support, encourage, resource, plan, and engage together in effective, wise, sustainable action;</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3.</w:t>
      </w:r>
      <w:r w:rsidRPr="00B72809">
        <w:rPr>
          <w:rFonts w:ascii="Berling LT Std Roman" w:hAnsi="Berling LT Std Roman" w:cs="Berling LT Std Roman"/>
          <w:color w:val="000000"/>
          <w:sz w:val="19"/>
          <w:szCs w:val="19"/>
        </w:rPr>
        <w:tab/>
        <w:t>To labor as a worshipping community, with Christ at the center, infused with the power of the Spirit as a movement of hope;</w:t>
      </w:r>
    </w:p>
    <w:p w:rsidR="00B72809" w:rsidRPr="00B72809" w:rsidRDefault="00B72809" w:rsidP="00B72809">
      <w:pPr>
        <w:suppressAutoHyphens/>
        <w:autoSpaceDE w:val="0"/>
        <w:autoSpaceDN w:val="0"/>
        <w:adjustRightInd w:val="0"/>
        <w:spacing w:after="0" w:line="210" w:lineRule="atLeast"/>
        <w:ind w:left="400" w:hanging="24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4.</w:t>
      </w:r>
      <w:r w:rsidRPr="00B72809">
        <w:rPr>
          <w:rFonts w:ascii="Berling LT Std Roman" w:hAnsi="Berling LT Std Roman" w:cs="Berling LT Std Roman"/>
          <w:color w:val="000000"/>
          <w:sz w:val="19"/>
          <w:szCs w:val="19"/>
        </w:rPr>
        <w:tab/>
        <w:t>To think deeply, pray with expectation, and act with courage.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For this we live and labor until God’s reign comes “on earth as it is in heaven.”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922. Value of Children and Youth. </w:t>
      </w:r>
      <w:r w:rsidRPr="00B72809">
        <w:rPr>
          <w:rFonts w:ascii="Berling LT Std Roman" w:hAnsi="Berling LT Std Roman" w:cs="Berling LT Std Roman"/>
          <w:color w:val="000000"/>
          <w:sz w:val="19"/>
          <w:szCs w:val="19"/>
        </w:rPr>
        <w:t>The Bible commands every Christian to, “Speak up for those who cannot speak for themselves, for the rights of all who are destitute” (Proverbs 31:8). The Shema (Deuteronomy 6:4-7; 11:19) admonishes us to communicate God’s grace to our children. Psalm 78:4 declares, “We will tell the next generation the praiseworthy deeds of the LORD, his power, and the wonders he has done.” Jesus affirms this in Luke 18:16, “Let the little children come to me, and do not hinder them, for the kingdom of God belongs to such as these.”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As a response to this biblical perspective, the Church of the Nazarene acknowledges that children are important to God and a priority in His kingdom. We believe God directed us to attend to all children—to love, nurture, protect, uphold, guide, and advocate for them. It is God’s plan that we introduce children to the life of salvation and growth in grace. Salvation, holiness, and discipleship are possible and imperative in the lives of children. We recognize that children are not a means to an end, but full participants in the Body of Christ. Children are disciples in training, not disciples in waiting.</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Thus, holistic and transformational ministry to children and their families in every local church will be a priority as evidenced by: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providing effective and empowering ministries to the whole child—physically, mentally, emotionally, socially, and spiritually;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articulating Christian positions on current social justice issues that affect children;</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connecting children to the heart of the mission and ministry of the faith community;</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discipling children and training them to disciple others;</w:t>
      </w:r>
    </w:p>
    <w:p w:rsidR="00B72809" w:rsidRPr="00B72809" w:rsidRDefault="00B72809" w:rsidP="00B72809">
      <w:pPr>
        <w:suppressAutoHyphens/>
        <w:autoSpaceDE w:val="0"/>
        <w:autoSpaceDN w:val="0"/>
        <w:adjustRightInd w:val="0"/>
        <w:spacing w:after="0" w:line="210" w:lineRule="atLeast"/>
        <w:ind w:left="320" w:hanging="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t>
      </w:r>
      <w:r w:rsidRPr="00B72809">
        <w:rPr>
          <w:rFonts w:ascii="Berling LT Std Roman" w:hAnsi="Berling LT Std Roman" w:cs="Berling LT Std Roman"/>
          <w:color w:val="000000"/>
          <w:sz w:val="19"/>
          <w:szCs w:val="19"/>
        </w:rPr>
        <w:tab/>
        <w:t>equipping parents to nurture the spiritual formation of their children.</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Since the church’s educational institutions (Bible schools, colleges, universities, and seminaries) prepare students for leadership, they play a crucial role in carrying out the vision and mission of communicating the value of children. They join local churches and families in taking responsibility to prepare members of the clergy and laity to raise the next generation of children and youth to be biblically and theologically literate and to meet the known and unforeseen challenges for evangelizing, discipling, and transforming their societies. The Church of the Nazarene envisions an intergenerational faith community where children and youth are loved and valued, where they are ministered to and incorporated into the Church family through a wide variety of means and methods, and where they have opportunities to minister to others in ways consistent with their ages, development, abilities, and spiritual gifts. (2023)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923. War and Military Service. </w:t>
      </w:r>
      <w:r w:rsidRPr="00B72809">
        <w:rPr>
          <w:rFonts w:ascii="Berling LT Std Roman" w:hAnsi="Berling LT Std Roman" w:cs="Berling LT Std Roman"/>
          <w:color w:val="000000"/>
          <w:sz w:val="19"/>
          <w:szCs w:val="19"/>
        </w:rPr>
        <w:t>The Church of the Nazarene believes that the ideal world condition is that of peace and that it is the full obligation of the Christian Church to use its influence to seek such means as will enable the nations of the earth to be at peace and to devote all of its agencies for the propagation of the message of peace. However, we realize that we are living in a world where evil forces and philosophies are actively in conflict with these Christian ideals and that there may arise such international emergencies as will require a nation to resort to war in defense of its ideals, its freedom, and its existence.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While thus committed to the cause of peace, the Church of the Nazarene recognizes that the supreme allegiance of the Christian is due to God, and therefore it does not endeavor to bind the conscience of its members relative to participation in military service in case of war, although it does believe that the individual Christian as a citizen is bound to give service to his or her own nation in all ways that are compatible with the Christian faith and the Christian way of life.</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also recognize that, as an outgrowth of the Christian teaching and of the Christian desire for peace on earth, there are among our membership individuals who have conscientious objection to certain forms of military service. Therefore the Church of the Nazarene claims for conscientious objectors within its membership the same exemptions and considerations regarding military service as are accorded members of recognized noncombatant religious organizations.</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The Church of the Nazarene, through its general secretary, shall set up a register whereon those persons who supply evidence of being members of the Church of the Nazarene may record their convictions as conscientious objectors.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924. Creation. </w:t>
      </w:r>
      <w:r w:rsidRPr="00B72809">
        <w:rPr>
          <w:rFonts w:ascii="Berling LT Std Roman" w:hAnsi="Berling LT Std Roman" w:cs="Berling LT Std Roman"/>
          <w:color w:val="000000"/>
          <w:sz w:val="19"/>
          <w:szCs w:val="19"/>
        </w:rPr>
        <w:t>The Church of the Nazarene believes in the biblical account of creation (“In the beginning God created the heavens and the earth.”—Genesis 1:1). We are open to scientific explanations on the nature of creation while opposing any interpretation of the origin of the universe and of humankind that rejects God as the Creator (Hebrews 11:3). (1, 5.1, 7)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925. Creation Care. </w:t>
      </w:r>
      <w:r w:rsidRPr="00B72809">
        <w:rPr>
          <w:rFonts w:ascii="Berling LT Std Roman" w:hAnsi="Berling LT Std Roman" w:cs="Berling LT Std Roman"/>
          <w:color w:val="000000"/>
          <w:sz w:val="19"/>
          <w:szCs w:val="19"/>
        </w:rPr>
        <w:t>With deep appreciation of God’s creation we believe we are to strive to exhibit the stewardship qualities that help preserve His work. Recognizing we have been given a stake in sustaining the integrity of our surroundings, we accept the individual and collective responsibilities of doing so. (2023)</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(Genesis 2:15, Psalms 8:3-9; 19:1-4; 148)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926. Evidence of Baptism with the Holy Spirit. </w:t>
      </w:r>
      <w:r w:rsidRPr="00B72809">
        <w:rPr>
          <w:rFonts w:ascii="Berling LT Std Roman" w:hAnsi="Berling LT Std Roman" w:cs="Berling LT Std Roman"/>
          <w:color w:val="000000"/>
          <w:sz w:val="19"/>
          <w:szCs w:val="19"/>
        </w:rPr>
        <w:t>The Church of the Nazarene believes that the Holy Spirit bears witness to the new birth and to the subsequent work of heart cleansing, or entire sanctification, through the infilling of the Holy Spirit. We affirm that the one biblical evidence of entire sanctification, or the infilling of the Holy Spirit, is the cleansing of the heart by faith from original sin as stated in Acts 15:8-9: “God, who knows the heart, showed that he accepted them by giving the Holy Spirit to them, just as he did to us. He did not discriminate between us and them, for he purified their hearts by faith.” And this cleansing is manifested by the fruit of the Spirit in a holy life. “But the fruit of the Spirit is love, joy, peace, forbearance, kindness, goodness, faithfulness, gentleness and self-control. Against such things there is no law. Those who belong to Christ Jesus have crucified the flesh with its passions and desires.” (Galatians 5:22-24). Baptism in the Holy Spirit by nature will result in witness to the gospel (Acts 1:8; Luke 24:48).</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 affirm that even a special or any alleged physical evidence, or “prayer language,” is evidence of the baptism with the Spirit is contrary to the biblical and historic position of the Church. We do not believe that speaking in unknown tongues is the evidence of being filled with the Holy Spirit. (2023)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927. Pornography. </w:t>
      </w:r>
      <w:r w:rsidRPr="00B72809">
        <w:rPr>
          <w:rFonts w:ascii="Berling LT Std Roman" w:hAnsi="Berling LT Std Roman" w:cs="Berling LT Std Roman"/>
          <w:color w:val="000000"/>
          <w:sz w:val="19"/>
          <w:szCs w:val="19"/>
        </w:rPr>
        <w:t>Pornography is an evil that is undermining the morals of society. We recognize that pornography is always destructive and may be an addiction. Printed and visual materials that degrade the dignity of humankind and are contrary to the scriptural view of the sanctity of marriage and the wholesomeness of sex are to be abhorred.</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believe that we are created in the image of God and that pornography degrades, exploits, and abuses men, women, and children. We also recognize that the use of pornography results in increasing sexual perversion in the individual. The pornography industry is motivated by greed, is the enemy of family life, has led to crimes of violence, poisons the mind, and defiles the body.</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To honor God as Creator and Redeemer, we urge active opposition to pornography by every legitimate means. We also urge making positive efforts to reach for Christ and bring to wholeness those who are addicted to or involved in any way in this evil. (1 Thessalonians 4:3-7) (2023)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928. Christian Modesty of Dress. </w:t>
      </w:r>
      <w:r w:rsidRPr="00B72809">
        <w:rPr>
          <w:rFonts w:ascii="Berling LT Std Roman" w:hAnsi="Berling LT Std Roman" w:cs="Berling LT Std Roman"/>
          <w:color w:val="000000"/>
          <w:sz w:val="19"/>
          <w:szCs w:val="19"/>
        </w:rPr>
        <w:t>Recognizing the increasing trend toward immodesty of dress in public places, we remind our people of the Christian concept of modesty as an expression of holiness and urge that Christian modesty be exercised at all times in public. (2017)</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929. Wellness. </w:t>
      </w:r>
      <w:r w:rsidRPr="00B72809">
        <w:rPr>
          <w:rFonts w:ascii="Berling LT Std Roman" w:hAnsi="Berling LT Std Roman" w:cs="Berling LT Std Roman"/>
          <w:color w:val="000000"/>
          <w:sz w:val="19"/>
          <w:szCs w:val="19"/>
        </w:rPr>
        <w:t>The Scripture calls all believers to balance, health, and wholeness through the transforming power of the Holy Spirit. Gluttony is the practice of consuming to the detriment of body, community, and spiritual life. While obesity may arise due to genetics, cultural constraints, or physical limitations, gluttony, on the other hand, reflects a way of life that consumes God’s good creation: food, resources and relationships that harm both persons and community. The practice of Christian stewardship calls us to seek to maintain the health and fitness of our bodies as the temple of the Holy Spirit and to live temperate lives with all the resources and relationships God provides. (2009)</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(Proverbs 23:19-21; Matthew 11:19; 23:25; 1 Corinthians 9:27; Galatians 5:23; Philippians 3:19; Titus 1:8; 2:12; Hebrews 12:16; 2 Peter 1:6)</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930. Substance Abuse. </w:t>
      </w:r>
      <w:r w:rsidRPr="00B72809">
        <w:rPr>
          <w:rFonts w:ascii="Berling LT Std Roman" w:hAnsi="Berling LT Std Roman" w:cs="Berling LT Std Roman"/>
          <w:color w:val="000000"/>
          <w:sz w:val="19"/>
          <w:szCs w:val="19"/>
        </w:rPr>
        <w:t>The Church of the Nazarene continues to strongly object to substance abuse as a social malignancy. We encourage church members to take an active and highly visible role and to participate in education and rehabilitation relative to substance abuse and the incompatibility of such use with a Christian experience and a holy life.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931. Alcohol Desocialization. </w:t>
      </w:r>
      <w:r w:rsidRPr="00B72809">
        <w:rPr>
          <w:rFonts w:ascii="Berling LT Std Roman" w:hAnsi="Berling LT Std Roman" w:cs="Berling LT Std Roman"/>
          <w:color w:val="000000"/>
          <w:sz w:val="19"/>
          <w:szCs w:val="19"/>
        </w:rPr>
        <w:t>The Church of the Nazarene publicly supports the desocialization of alcohol consumption. We encourage civic, labor, business, professional, social, voluntary, and private agencies and organizations to assist in such desocialization to counteract the advertising and media promotion of the social acceptability of the “alcohol culture.”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932. Tobacco Use and Advertising. </w:t>
      </w:r>
      <w:r w:rsidRPr="00B72809">
        <w:rPr>
          <w:rFonts w:ascii="Berling LT Std Roman" w:hAnsi="Berling LT Std Roman" w:cs="Berling LT Std Roman"/>
          <w:color w:val="000000"/>
          <w:sz w:val="19"/>
          <w:szCs w:val="19"/>
        </w:rPr>
        <w:t>The Church of the Nazarene urges its people to continue to speak out against the use of tobacco, both as a health hazard and a social evil. Our historic stand is based on God’s Word, where we are admonished to maintain our bodies as temples of the Holy Spirit (1 Corinthians 3:16-17; 6:19-20).</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Our stand opposing the use of tobacco in all its forms is strongly supported by medical evidence, documented by numerous social, governmental, and health agencies around the world. They have demonstrated that it is a major health hazard, and have shown conclusively that its use may produce changes in normal bodily physiology, both serious and permanent.</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color w:val="000000"/>
          <w:sz w:val="19"/>
          <w:szCs w:val="19"/>
        </w:rPr>
        <w:t>We recognize that our young people are greatly influenced by the millions of dollars that are spent on tobacco advertising, and its twin evil, beverage alcohol. We endorse a ban on all advertising of tobacco and beverage alcohol in magazines, on billboards, and on radio, television, and other media.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933. HIV/AIDS (Human Immunodeficiency Virus/Acquired Immunodeficiency Syndrome). </w:t>
      </w:r>
      <w:r w:rsidRPr="00B72809">
        <w:rPr>
          <w:rFonts w:ascii="Berling LT Std Roman" w:hAnsi="Berling LT Std Roman" w:cs="Berling LT Std Roman"/>
          <w:color w:val="000000"/>
          <w:sz w:val="19"/>
          <w:szCs w:val="19"/>
        </w:rPr>
        <w:t>Since 1981, our world has been confronted with a most devastating disease known as HIV/AIDS. In view of the deep need of HIV/AIDS sufferers, Christian compassion motivates us to become accurately informed about HIV/AIDS. Christ would have us to find a way to communicate His love and concern for these sufferers in any and every country of the world. (2013)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color w:val="000000"/>
          <w:sz w:val="19"/>
          <w:szCs w:val="19"/>
        </w:rPr>
      </w:pPr>
      <w:r w:rsidRPr="00B72809">
        <w:rPr>
          <w:rFonts w:ascii="Berling LT Std Roman" w:hAnsi="Berling LT Std Roman" w:cs="Berling LT Std Roman"/>
          <w:b/>
          <w:bCs/>
          <w:color w:val="000000"/>
          <w:sz w:val="19"/>
          <w:szCs w:val="19"/>
        </w:rPr>
        <w:t xml:space="preserve">934. Use of Social Media. </w:t>
      </w:r>
      <w:r w:rsidRPr="00B72809">
        <w:rPr>
          <w:rFonts w:ascii="Berling LT Std Roman" w:hAnsi="Berling LT Std Roman" w:cs="Berling LT Std Roman"/>
          <w:color w:val="000000"/>
          <w:sz w:val="19"/>
          <w:szCs w:val="19"/>
        </w:rPr>
        <w:t>First and foremost, the content that we share should be respectful. As in all interpersonal relationships, we believe that the content of our social media should also be a reflection of the sanctified hearts for which we strive. Clergy and laity alike must be mindful of how their activities on social media affect the image of Christ and His church and impact its mission within their communities. Our activities should be life-giving and affirming, and should seek to uplift all persons. (2017)</w:t>
      </w:r>
    </w:p>
    <w:p w:rsidR="00B72809" w:rsidRPr="00B72809" w:rsidRDefault="00B72809" w:rsidP="00B72809">
      <w:pPr>
        <w:suppressAutoHyphens/>
        <w:autoSpaceDE w:val="0"/>
        <w:autoSpaceDN w:val="0"/>
        <w:adjustRightInd w:val="0"/>
        <w:spacing w:before="20" w:after="20" w:line="170" w:lineRule="atLeast"/>
        <w:ind w:left="160"/>
        <w:jc w:val="both"/>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(Proverbs 15:4, 15:28, 16:24; Ecclesiastes 5:2-4; Matthew 15:11; Galatians 5:13-15; Ephesians 4:29; Colossians 4:62; 2 Timothy 2:16; James 3:1-13)</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SPECIAL REVISION INDEX</w:t>
      </w:r>
    </w:p>
    <w:p w:rsidR="00B72809" w:rsidRPr="00B72809" w:rsidRDefault="00B72809" w:rsidP="00B72809">
      <w:pPr>
        <w:suppressAutoHyphens/>
        <w:autoSpaceDE w:val="0"/>
        <w:autoSpaceDN w:val="0"/>
        <w:adjustRightInd w:val="0"/>
        <w:spacing w:before="40" w:after="0" w:line="240" w:lineRule="atLeast"/>
        <w:jc w:val="center"/>
        <w:textAlignment w:val="center"/>
        <w:rPr>
          <w:rFonts w:ascii="Berling LT Std Roman" w:hAnsi="Berling LT Std Roman" w:cs="Berling LT Std Roman"/>
          <w:i/>
          <w:iCs/>
          <w:color w:val="000000"/>
          <w:sz w:val="18"/>
          <w:szCs w:val="18"/>
        </w:rPr>
      </w:pPr>
      <w:r w:rsidRPr="00B72809">
        <w:rPr>
          <w:rFonts w:ascii="Berling LT Std Roman" w:hAnsi="Berling LT Std Roman" w:cs="Berling LT Std Roman"/>
          <w:i/>
          <w:iCs/>
          <w:color w:val="000000"/>
          <w:sz w:val="18"/>
          <w:szCs w:val="18"/>
        </w:rPr>
        <w:t xml:space="preserve">Changes authorized by the 2023 General Assembly </w:t>
      </w:r>
      <w:r w:rsidRPr="00B72809">
        <w:rPr>
          <w:rFonts w:ascii="Berling LT Std Roman" w:hAnsi="Berling LT Std Roman" w:cs="Berling LT Std Roman"/>
          <w:i/>
          <w:iCs/>
          <w:color w:val="000000"/>
          <w:sz w:val="18"/>
          <w:szCs w:val="18"/>
        </w:rPr>
        <w:br/>
        <w:t>are indexed here in numerical order.</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Church Constitution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15</w:t>
      </w:r>
      <w:r w:rsidRPr="00B72809">
        <w:rPr>
          <w:rFonts w:ascii="Berling LT Std Roman" w:hAnsi="Berling LT Std Roman" w:cs="Berling LT Std Roman"/>
          <w:color w:val="000000"/>
          <w:sz w:val="14"/>
          <w:szCs w:val="14"/>
        </w:rPr>
        <w:tab/>
        <w:t>Second Coming of Christ</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The Covenant of Christian Conduct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28-29.8</w:t>
      </w:r>
      <w:r w:rsidRPr="00B72809">
        <w:rPr>
          <w:rFonts w:ascii="Berling LT Std Roman" w:hAnsi="Berling LT Std Roman" w:cs="Berling LT Std Roman"/>
          <w:color w:val="000000"/>
          <w:sz w:val="14"/>
          <w:szCs w:val="14"/>
        </w:rPr>
        <w:tab/>
        <w:t>The Christian Life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 xml:space="preserve">32.5 </w:t>
      </w:r>
      <w:r w:rsidRPr="00B72809">
        <w:rPr>
          <w:rFonts w:ascii="Berling LT Std Roman" w:hAnsi="Berling LT Std Roman" w:cs="Berling LT Std Roman"/>
          <w:color w:val="000000"/>
          <w:sz w:val="14"/>
          <w:szCs w:val="14"/>
        </w:rPr>
        <w:tab/>
        <w:t>Reassignment of District Assembly Finance Committee Duties</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Local Government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100</w:t>
      </w:r>
      <w:r w:rsidRPr="00B72809">
        <w:rPr>
          <w:rFonts w:ascii="Berling LT Std Roman" w:hAnsi="Berling LT Std Roman" w:cs="Berling LT Std Roman"/>
          <w:color w:val="000000"/>
          <w:sz w:val="14"/>
          <w:szCs w:val="14"/>
        </w:rPr>
        <w:tab/>
        <w:t>Organization of Local Churches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100.3</w:t>
      </w:r>
      <w:r w:rsidRPr="00B72809">
        <w:rPr>
          <w:rFonts w:ascii="Berling LT Std Roman" w:hAnsi="Berling LT Std Roman" w:cs="Berling LT Std Roman"/>
          <w:color w:val="000000"/>
          <w:sz w:val="14"/>
          <w:szCs w:val="14"/>
        </w:rPr>
        <w:tab/>
        <w:t>Parent-Affiliated Congregation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101.1</w:t>
      </w:r>
      <w:r w:rsidRPr="00B72809">
        <w:rPr>
          <w:rFonts w:ascii="Berling LT Std Roman" w:hAnsi="Berling LT Std Roman" w:cs="Berling LT Std Roman"/>
          <w:color w:val="000000"/>
          <w:sz w:val="14"/>
          <w:szCs w:val="14"/>
        </w:rPr>
        <w:tab/>
        <w:t>Church Name Change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102.3</w:t>
      </w:r>
      <w:r w:rsidRPr="00B72809">
        <w:rPr>
          <w:rFonts w:ascii="Berling LT Std Roman" w:hAnsi="Berling LT Std Roman" w:cs="Berling LT Std Roman"/>
          <w:color w:val="000000"/>
          <w:sz w:val="14"/>
          <w:szCs w:val="14"/>
        </w:rPr>
        <w:tab/>
        <w:t>President and Secretary of the Inactive and Disorganized Church</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105</w:t>
      </w:r>
      <w:r w:rsidRPr="00B72809">
        <w:rPr>
          <w:rFonts w:ascii="Berling LT Std Roman" w:hAnsi="Berling LT Std Roman" w:cs="Berling LT Std Roman"/>
          <w:color w:val="000000"/>
          <w:sz w:val="14"/>
          <w:szCs w:val="14"/>
        </w:rPr>
        <w:tab/>
        <w:t>Mergers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106</w:t>
      </w:r>
      <w:r w:rsidRPr="00B72809">
        <w:rPr>
          <w:rFonts w:ascii="Berling LT Std Roman" w:hAnsi="Berling LT Std Roman" w:cs="Berling LT Std Roman"/>
          <w:color w:val="000000"/>
          <w:sz w:val="14"/>
          <w:szCs w:val="14"/>
        </w:rPr>
        <w:tab/>
        <w:t>Transfer of a Local Church to Another District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114</w:t>
      </w:r>
      <w:r w:rsidRPr="00B72809">
        <w:rPr>
          <w:rFonts w:ascii="Berling LT Std Roman" w:hAnsi="Berling LT Std Roman" w:cs="Berling LT Std Roman"/>
          <w:color w:val="000000"/>
          <w:sz w:val="14"/>
          <w:szCs w:val="14"/>
        </w:rPr>
        <w:tab/>
        <w:t>Termination of Local Church Membership for Members of Clergy</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114.3</w:t>
      </w:r>
      <w:r w:rsidRPr="00B72809">
        <w:rPr>
          <w:rFonts w:ascii="Berling LT Std Roman" w:hAnsi="Berling LT Std Roman" w:cs="Berling LT Std Roman"/>
          <w:color w:val="000000"/>
          <w:sz w:val="14"/>
          <w:szCs w:val="14"/>
        </w:rPr>
        <w:tab/>
        <w:t>Removal of Inactive Members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115.2</w:t>
      </w:r>
      <w:r w:rsidRPr="00B72809">
        <w:rPr>
          <w:rFonts w:ascii="Berling LT Std Roman" w:hAnsi="Berling LT Std Roman" w:cs="Berling LT Std Roman"/>
          <w:color w:val="000000"/>
          <w:sz w:val="14"/>
          <w:szCs w:val="14"/>
        </w:rPr>
        <w:tab/>
        <w:t>Electronic and Multi-site Local Church Meetings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115.7-115.8</w:t>
      </w:r>
      <w:r w:rsidRPr="00B72809">
        <w:rPr>
          <w:rFonts w:ascii="Berling LT Std Roman" w:hAnsi="Berling LT Std Roman" w:cs="Berling LT Std Roman"/>
          <w:color w:val="000000"/>
          <w:sz w:val="14"/>
          <w:szCs w:val="14"/>
        </w:rPr>
        <w:tab/>
        <w:t>Local Church Meeting Notice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115.10</w:t>
      </w:r>
      <w:r w:rsidRPr="00B72809">
        <w:rPr>
          <w:rFonts w:ascii="Berling LT Std Roman" w:hAnsi="Berling LT Std Roman" w:cs="Berling LT Std Roman"/>
          <w:color w:val="000000"/>
          <w:sz w:val="14"/>
          <w:szCs w:val="14"/>
        </w:rPr>
        <w:tab/>
        <w:t>Nominations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115.11 </w:t>
      </w:r>
      <w:r w:rsidRPr="00B72809">
        <w:rPr>
          <w:rFonts w:ascii="Berling LT Std Roman" w:hAnsi="Berling LT Std Roman" w:cs="Berling LT Std Roman"/>
          <w:color w:val="000000"/>
          <w:sz w:val="14"/>
          <w:szCs w:val="14"/>
        </w:rPr>
        <w:tab/>
        <w:t>Local Church Meeting</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ab/>
      </w:r>
      <w:r w:rsidRPr="00B72809">
        <w:rPr>
          <w:rFonts w:ascii="Berling LT Std Roman" w:hAnsi="Berling LT Std Roman" w:cs="Berling LT Std Roman"/>
          <w:color w:val="000000"/>
          <w:sz w:val="14"/>
          <w:szCs w:val="14"/>
        </w:rPr>
        <w:tab/>
        <w:t>Elections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115.14</w:t>
      </w:r>
      <w:r w:rsidRPr="00B72809">
        <w:rPr>
          <w:rFonts w:ascii="Berling LT Std Roman" w:hAnsi="Berling LT Std Roman" w:cs="Berling LT Std Roman"/>
          <w:color w:val="000000"/>
          <w:sz w:val="14"/>
          <w:szCs w:val="14"/>
        </w:rPr>
        <w:tab/>
        <w:t>Filling Delegate Vacancies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116.1</w:t>
      </w:r>
      <w:r w:rsidRPr="00B72809">
        <w:rPr>
          <w:rFonts w:ascii="Berling LT Std Roman" w:hAnsi="Berling LT Std Roman" w:cs="Berling LT Std Roman"/>
          <w:color w:val="000000"/>
          <w:sz w:val="14"/>
          <w:szCs w:val="14"/>
        </w:rPr>
        <w:tab/>
        <w:t>Statistical Year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119</w:t>
      </w:r>
      <w:r w:rsidRPr="00B72809">
        <w:rPr>
          <w:rFonts w:ascii="Berling LT Std Roman" w:hAnsi="Berling LT Std Roman" w:cs="Berling LT Std Roman"/>
          <w:color w:val="000000"/>
          <w:sz w:val="14"/>
          <w:szCs w:val="14"/>
        </w:rPr>
        <w:tab/>
        <w:t>Pastoral Appointment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123-123.1</w:t>
      </w:r>
      <w:r w:rsidRPr="00B72809">
        <w:rPr>
          <w:rFonts w:ascii="Berling LT Std Roman" w:hAnsi="Berling LT Std Roman" w:cs="Berling LT Std Roman"/>
          <w:color w:val="000000"/>
          <w:sz w:val="14"/>
          <w:szCs w:val="14"/>
        </w:rPr>
        <w:tab/>
        <w:t>Clarification for Voting Requirements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124-131</w:t>
      </w:r>
      <w:r w:rsidRPr="00B72809">
        <w:rPr>
          <w:rFonts w:ascii="Berling LT Std Roman" w:hAnsi="Berling LT Std Roman" w:cs="Berling LT Std Roman"/>
          <w:color w:val="000000"/>
          <w:sz w:val="14"/>
          <w:szCs w:val="14"/>
        </w:rPr>
        <w:tab/>
        <w:t>Relocation of the Duties of the Pastor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125.4</w:t>
      </w:r>
      <w:r w:rsidRPr="00B72809">
        <w:rPr>
          <w:rFonts w:ascii="Berling LT Std Roman" w:hAnsi="Berling LT Std Roman" w:cs="Berling LT Std Roman"/>
          <w:color w:val="000000"/>
          <w:sz w:val="14"/>
          <w:szCs w:val="14"/>
        </w:rPr>
        <w:tab/>
        <w:t>Constitution and Covenant of Christian Conduct: Distribution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133.1</w:t>
      </w:r>
      <w:r w:rsidRPr="00B72809">
        <w:rPr>
          <w:rFonts w:ascii="Berling LT Std Roman" w:hAnsi="Berling LT Std Roman" w:cs="Berling LT Std Roman"/>
          <w:color w:val="000000"/>
          <w:sz w:val="14"/>
          <w:szCs w:val="14"/>
        </w:rPr>
        <w:tab/>
        <w:t>Recusals During Church/Pastoral Relationship Review</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133.4</w:t>
      </w:r>
      <w:r w:rsidRPr="00B72809">
        <w:rPr>
          <w:rFonts w:ascii="Berling LT Std Roman" w:hAnsi="Berling LT Std Roman" w:cs="Berling LT Std Roman"/>
          <w:color w:val="000000"/>
          <w:sz w:val="14"/>
          <w:szCs w:val="14"/>
        </w:rPr>
        <w:tab/>
        <w:t>Renewing the Local Church/Pastor Relationship</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135.1</w:t>
      </w:r>
      <w:r w:rsidRPr="00B72809">
        <w:rPr>
          <w:rFonts w:ascii="Berling LT Std Roman" w:hAnsi="Berling LT Std Roman" w:cs="Berling LT Std Roman"/>
          <w:color w:val="000000"/>
          <w:sz w:val="14"/>
          <w:szCs w:val="14"/>
        </w:rPr>
        <w:tab/>
        <w:t>Recusals During Church/Pastoral Relationship Review</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137</w:t>
      </w:r>
      <w:r w:rsidRPr="00B72809">
        <w:rPr>
          <w:rFonts w:ascii="Berling LT Std Roman" w:hAnsi="Berling LT Std Roman" w:cs="Berling LT Std Roman"/>
          <w:color w:val="000000"/>
          <w:sz w:val="14"/>
          <w:szCs w:val="14"/>
        </w:rPr>
        <w:tab/>
        <w:t>Membership of Church Board</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137.2</w:t>
      </w:r>
      <w:r w:rsidRPr="00B72809">
        <w:rPr>
          <w:rFonts w:ascii="Berling LT Std Roman" w:hAnsi="Berling LT Std Roman" w:cs="Berling LT Std Roman"/>
          <w:color w:val="000000"/>
          <w:sz w:val="14"/>
          <w:szCs w:val="14"/>
        </w:rPr>
        <w:tab/>
        <w:t>Removal of Church Board Member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137.3</w:t>
      </w:r>
      <w:r w:rsidRPr="00B72809">
        <w:rPr>
          <w:rFonts w:ascii="Berling LT Std Roman" w:hAnsi="Berling LT Std Roman" w:cs="Berling LT Std Roman"/>
          <w:color w:val="000000"/>
          <w:sz w:val="14"/>
          <w:szCs w:val="14"/>
        </w:rPr>
        <w:tab/>
        <w:t>Filling Church Board Vacancies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138.1</w:t>
      </w:r>
      <w:r w:rsidRPr="00B72809">
        <w:rPr>
          <w:rFonts w:ascii="Berling LT Std Roman" w:hAnsi="Berling LT Std Roman" w:cs="Berling LT Std Roman"/>
          <w:color w:val="000000"/>
          <w:sz w:val="14"/>
          <w:szCs w:val="14"/>
        </w:rPr>
        <w:tab/>
        <w:t>Direct Interest in Voting</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139.10</w:t>
      </w:r>
      <w:r w:rsidRPr="00B72809">
        <w:rPr>
          <w:rFonts w:ascii="Berling LT Std Roman" w:hAnsi="Berling LT Std Roman" w:cs="Berling LT Std Roman"/>
          <w:color w:val="000000"/>
          <w:sz w:val="14"/>
          <w:szCs w:val="14"/>
        </w:rPr>
        <w:tab/>
        <w:t>Pastoral Sabbaticals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143</w:t>
      </w:r>
      <w:r w:rsidRPr="00B72809">
        <w:rPr>
          <w:rFonts w:ascii="Berling LT Std Roman" w:hAnsi="Berling LT Std Roman" w:cs="Berling LT Std Roman"/>
          <w:color w:val="000000"/>
          <w:sz w:val="14"/>
          <w:szCs w:val="14"/>
        </w:rPr>
        <w:tab/>
        <w:t>Removal of Inactive Members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147</w:t>
      </w:r>
      <w:r w:rsidRPr="00B72809">
        <w:rPr>
          <w:rFonts w:ascii="Berling LT Std Roman" w:hAnsi="Berling LT Std Roman" w:cs="Berling LT Std Roman"/>
          <w:color w:val="000000"/>
          <w:sz w:val="14"/>
          <w:szCs w:val="14"/>
        </w:rPr>
        <w:tab/>
        <w:t>Church Stewards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149, </w:t>
      </w:r>
      <w:r w:rsidRPr="00B72809">
        <w:rPr>
          <w:rFonts w:ascii="Berling LT Std Roman" w:hAnsi="Berling LT Std Roman" w:cs="Berling LT Std Roman"/>
          <w:color w:val="000000"/>
          <w:sz w:val="14"/>
          <w:szCs w:val="14"/>
        </w:rPr>
        <w:tab/>
        <w:t xml:space="preserve">Filling Church Board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154-155 </w:t>
      </w:r>
      <w:r w:rsidRPr="00B72809">
        <w:rPr>
          <w:rFonts w:ascii="Berling LT Std Roman" w:hAnsi="Berling LT Std Roman" w:cs="Berling LT Std Roman"/>
          <w:color w:val="000000"/>
          <w:sz w:val="14"/>
          <w:szCs w:val="14"/>
        </w:rPr>
        <w:tab/>
      </w:r>
      <w:r w:rsidRPr="00B72809">
        <w:rPr>
          <w:rFonts w:ascii="Berling LT Std Roman" w:hAnsi="Berling LT Std Roman" w:cs="Berling LT Std Roman"/>
          <w:color w:val="000000"/>
          <w:sz w:val="14"/>
          <w:szCs w:val="14"/>
        </w:rPr>
        <w:tab/>
        <w:t>Vacancies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155.1</w:t>
      </w:r>
      <w:r w:rsidRPr="00B72809">
        <w:rPr>
          <w:rFonts w:ascii="Berling LT Std Roman" w:hAnsi="Berling LT Std Roman" w:cs="Berling LT Std Roman"/>
          <w:color w:val="000000"/>
          <w:sz w:val="14"/>
          <w:szCs w:val="14"/>
        </w:rPr>
        <w:tab/>
        <w:t>The Ministry of Christian Education for the Local Church</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169.4</w:t>
      </w:r>
      <w:r w:rsidRPr="00B72809">
        <w:rPr>
          <w:rFonts w:ascii="Berling LT Std Roman" w:hAnsi="Berling LT Std Roman" w:cs="Berling LT Std Roman"/>
          <w:color w:val="000000"/>
          <w:sz w:val="14"/>
          <w:szCs w:val="14"/>
        </w:rPr>
        <w:tab/>
        <w:t>Employees as Elected Board Members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169.5</w:t>
      </w:r>
      <w:r w:rsidRPr="00B72809">
        <w:rPr>
          <w:rFonts w:ascii="Berling LT Std Roman" w:hAnsi="Berling LT Std Roman" w:cs="Berling LT Std Roman"/>
          <w:color w:val="000000"/>
          <w:sz w:val="14"/>
          <w:szCs w:val="14"/>
        </w:rPr>
        <w:tab/>
        <w:t>Pastoral Transition/Resignation - Directors of Childcare/School &amp; CEOs of Subsidiaries</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District Government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201.1-201.2</w:t>
      </w:r>
      <w:r w:rsidRPr="00B72809">
        <w:rPr>
          <w:rFonts w:ascii="Berling LT Std Roman" w:hAnsi="Berling LT Std Roman" w:cs="Berling LT Std Roman"/>
          <w:color w:val="000000"/>
          <w:sz w:val="14"/>
          <w:szCs w:val="14"/>
        </w:rPr>
        <w:tab/>
        <w:t>District Assembly Delegate Clarification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203</w:t>
      </w:r>
      <w:r w:rsidRPr="00B72809">
        <w:rPr>
          <w:rFonts w:ascii="Berling LT Std Roman" w:hAnsi="Berling LT Std Roman" w:cs="Berling LT Std Roman"/>
          <w:color w:val="000000"/>
          <w:sz w:val="14"/>
          <w:szCs w:val="14"/>
        </w:rPr>
        <w:tab/>
        <w:t>Nominations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205.6</w:t>
      </w:r>
      <w:r w:rsidRPr="00B72809">
        <w:rPr>
          <w:rFonts w:ascii="Berling LT Std Roman" w:hAnsi="Berling LT Std Roman" w:cs="Berling LT Std Roman"/>
          <w:color w:val="000000"/>
          <w:sz w:val="14"/>
          <w:szCs w:val="14"/>
        </w:rPr>
        <w:tab/>
        <w:t>Deaconess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207.1</w:t>
      </w:r>
      <w:r w:rsidRPr="00B72809">
        <w:rPr>
          <w:rFonts w:ascii="Berling LT Std Roman" w:hAnsi="Berling LT Std Roman" w:cs="Berling LT Std Roman"/>
          <w:color w:val="000000"/>
          <w:sz w:val="14"/>
          <w:szCs w:val="14"/>
        </w:rPr>
        <w:tab/>
        <w:t>The District Assembly Journal</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211.3</w:t>
      </w:r>
      <w:r w:rsidRPr="00B72809">
        <w:rPr>
          <w:rFonts w:ascii="Berling LT Std Roman" w:hAnsi="Berling LT Std Roman" w:cs="Berling LT Std Roman"/>
          <w:color w:val="000000"/>
          <w:sz w:val="14"/>
          <w:szCs w:val="14"/>
        </w:rPr>
        <w:tab/>
        <w:t>Harmonizing Church in Crisis Paragraphs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211.10</w:t>
      </w:r>
      <w:r w:rsidRPr="00B72809">
        <w:rPr>
          <w:rFonts w:ascii="Berling LT Std Roman" w:hAnsi="Berling LT Std Roman" w:cs="Berling LT Std Roman"/>
          <w:color w:val="000000"/>
          <w:sz w:val="14"/>
          <w:szCs w:val="14"/>
        </w:rPr>
        <w:tab/>
        <w:t>Pastoral Candidate Vetting</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220.5 </w:t>
      </w:r>
      <w:r w:rsidRPr="00B72809">
        <w:rPr>
          <w:rFonts w:ascii="Berling LT Std Roman" w:hAnsi="Berling LT Std Roman" w:cs="Berling LT Std Roman"/>
          <w:color w:val="000000"/>
          <w:sz w:val="14"/>
          <w:szCs w:val="14"/>
        </w:rPr>
        <w:tab/>
        <w:t>The District Assembly Journal</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224</w:t>
      </w:r>
      <w:r w:rsidRPr="00B72809">
        <w:rPr>
          <w:rFonts w:ascii="Berling LT Std Roman" w:hAnsi="Berling LT Std Roman" w:cs="Berling LT Std Roman"/>
          <w:color w:val="000000"/>
          <w:sz w:val="14"/>
          <w:szCs w:val="14"/>
        </w:rPr>
        <w:tab/>
        <w:t>District Advisory Board Meeting and Chairperson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224.5</w:t>
      </w:r>
      <w:r w:rsidRPr="00B72809">
        <w:rPr>
          <w:rFonts w:ascii="Berling LT Std Roman" w:hAnsi="Berling LT Std Roman" w:cs="Berling LT Std Roman"/>
          <w:color w:val="000000"/>
          <w:sz w:val="14"/>
          <w:szCs w:val="14"/>
        </w:rPr>
        <w:tab/>
        <w:t>Direct Interest in Voting</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224.6</w:t>
      </w:r>
      <w:r w:rsidRPr="00B72809">
        <w:rPr>
          <w:rFonts w:ascii="Berling LT Std Roman" w:hAnsi="Berling LT Std Roman" w:cs="Berling LT Std Roman"/>
          <w:color w:val="000000"/>
          <w:sz w:val="14"/>
          <w:szCs w:val="14"/>
        </w:rPr>
        <w:tab/>
        <w:t>Removal of District Advisory Board Member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225.19</w:t>
      </w:r>
      <w:r w:rsidRPr="00B72809">
        <w:rPr>
          <w:rFonts w:ascii="Berling LT Std Roman" w:hAnsi="Berling LT Std Roman" w:cs="Berling LT Std Roman"/>
          <w:color w:val="000000"/>
          <w:sz w:val="14"/>
          <w:szCs w:val="14"/>
        </w:rPr>
        <w:tab/>
        <w:t>Reassignment of District Assembly Finance Committee Duties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225.26</w:t>
      </w:r>
      <w:r w:rsidRPr="00B72809">
        <w:rPr>
          <w:rFonts w:ascii="Berling LT Std Roman" w:hAnsi="Berling LT Std Roman" w:cs="Berling LT Std Roman"/>
          <w:color w:val="000000"/>
          <w:sz w:val="14"/>
          <w:szCs w:val="14"/>
        </w:rPr>
        <w:tab/>
        <w:t>District Advisory Board Duties: Contractual Agreements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233-234.1</w:t>
      </w:r>
      <w:r w:rsidRPr="00B72809">
        <w:rPr>
          <w:rFonts w:ascii="Berling LT Std Roman" w:hAnsi="Berling LT Std Roman" w:cs="Berling LT Std Roman"/>
          <w:color w:val="000000"/>
          <w:sz w:val="14"/>
          <w:szCs w:val="14"/>
        </w:rPr>
        <w:tab/>
        <w:t>Duties of the District Ministerial Studies Board</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240.11</w:t>
      </w:r>
      <w:r w:rsidRPr="00B72809">
        <w:rPr>
          <w:rFonts w:ascii="Berling LT Std Roman" w:hAnsi="Berling LT Std Roman" w:cs="Berling LT Std Roman"/>
          <w:color w:val="000000"/>
          <w:sz w:val="14"/>
          <w:szCs w:val="14"/>
        </w:rPr>
        <w:tab/>
        <w:t>Reassignment of District Assembly Finance Committee Duties</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General Government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301</w:t>
      </w:r>
      <w:r w:rsidRPr="00B72809">
        <w:rPr>
          <w:rFonts w:ascii="Berling LT Std Roman" w:hAnsi="Berling LT Std Roman" w:cs="Berling LT Std Roman"/>
          <w:color w:val="000000"/>
          <w:sz w:val="14"/>
          <w:szCs w:val="14"/>
        </w:rPr>
        <w:tab/>
        <w:t>Membership of the General Assembly</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305.2</w:t>
      </w:r>
      <w:r w:rsidRPr="00B72809">
        <w:rPr>
          <w:rFonts w:ascii="Berling LT Std Roman" w:hAnsi="Berling LT Std Roman" w:cs="Berling LT Std Roman"/>
          <w:color w:val="000000"/>
          <w:sz w:val="14"/>
          <w:szCs w:val="14"/>
        </w:rPr>
        <w:tab/>
        <w:t>Eligibility for Election to the Office of General Superintendent</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Higher Education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b/>
          <w:bCs/>
          <w:color w:val="000000"/>
          <w:sz w:val="14"/>
          <w:szCs w:val="14"/>
        </w:rPr>
      </w:pPr>
      <w:r w:rsidRPr="00B72809">
        <w:rPr>
          <w:rFonts w:ascii="Berling LT Std Roman" w:hAnsi="Berling LT Std Roman" w:cs="Berling LT Std Roman"/>
          <w:color w:val="000000"/>
          <w:sz w:val="14"/>
          <w:szCs w:val="14"/>
        </w:rPr>
        <w:t>402-402.6</w:t>
      </w:r>
      <w:r w:rsidRPr="00B72809">
        <w:rPr>
          <w:rFonts w:ascii="Berling LT Std Roman" w:hAnsi="Berling LT Std Roman" w:cs="Berling LT Std Roman"/>
          <w:color w:val="000000"/>
          <w:sz w:val="14"/>
          <w:szCs w:val="14"/>
        </w:rPr>
        <w:tab/>
        <w:t>International Board of Education</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Ministry and Christian Service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508</w:t>
      </w:r>
      <w:r w:rsidRPr="00B72809">
        <w:rPr>
          <w:rFonts w:ascii="Berling LT Std Roman" w:hAnsi="Berling LT Std Roman" w:cs="Berling LT Std Roman"/>
          <w:color w:val="000000"/>
          <w:sz w:val="14"/>
          <w:szCs w:val="14"/>
        </w:rPr>
        <w:tab/>
        <w:t>Deaconess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514</w:t>
      </w:r>
      <w:r w:rsidRPr="00B72809">
        <w:rPr>
          <w:rFonts w:ascii="Berling LT Std Roman" w:hAnsi="Berling LT Std Roman" w:cs="Berling LT Std Roman"/>
          <w:color w:val="000000"/>
          <w:sz w:val="14"/>
          <w:szCs w:val="14"/>
        </w:rPr>
        <w:tab/>
        <w:t>Relocation of the Duties of a Pastor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515</w:t>
      </w:r>
      <w:r w:rsidRPr="00B72809">
        <w:rPr>
          <w:rFonts w:ascii="Berling LT Std Roman" w:hAnsi="Berling LT Std Roman" w:cs="Berling LT Std Roman"/>
          <w:color w:val="000000"/>
          <w:sz w:val="14"/>
          <w:szCs w:val="14"/>
        </w:rPr>
        <w:tab/>
        <w:t>Pastoral Service Definition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521-521.2</w:t>
      </w:r>
      <w:r w:rsidRPr="00B72809">
        <w:rPr>
          <w:rFonts w:ascii="Berling LT Std Roman" w:hAnsi="Berling LT Std Roman" w:cs="Berling LT Std Roman"/>
          <w:color w:val="000000"/>
          <w:sz w:val="14"/>
          <w:szCs w:val="14"/>
        </w:rPr>
        <w:tab/>
        <w:t>Education for Ordained Ministry</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523.5</w:t>
      </w:r>
      <w:r w:rsidRPr="00B72809">
        <w:rPr>
          <w:rFonts w:ascii="Berling LT Std Roman" w:hAnsi="Berling LT Std Roman" w:cs="Berling LT Std Roman"/>
          <w:color w:val="000000"/>
          <w:sz w:val="14"/>
          <w:szCs w:val="14"/>
        </w:rPr>
        <w:tab/>
        <w:t>Local License/Applying for District License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524.3</w:t>
      </w:r>
      <w:r w:rsidRPr="00B72809">
        <w:rPr>
          <w:rFonts w:ascii="Berling LT Std Roman" w:hAnsi="Berling LT Std Roman" w:cs="Berling LT Std Roman"/>
          <w:color w:val="000000"/>
          <w:sz w:val="14"/>
          <w:szCs w:val="14"/>
        </w:rPr>
        <w:tab/>
        <w:t>Conditions &amp; Responsibility for Renewal of District Licenses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524.9</w:t>
      </w:r>
      <w:r w:rsidRPr="00B72809">
        <w:rPr>
          <w:rFonts w:ascii="Berling LT Std Roman" w:hAnsi="Berling LT Std Roman" w:cs="Berling LT Std Roman"/>
          <w:color w:val="000000"/>
          <w:sz w:val="14"/>
          <w:szCs w:val="14"/>
        </w:rPr>
        <w:tab/>
        <w:t>Change of Terminology and Definition related to Ministers and Ministerial Credentials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525.3</w:t>
      </w:r>
      <w:r w:rsidRPr="00B72809">
        <w:rPr>
          <w:rFonts w:ascii="Berling LT Std Roman" w:hAnsi="Berling LT Std Roman" w:cs="Berling LT Std Roman"/>
          <w:color w:val="000000"/>
          <w:sz w:val="14"/>
          <w:szCs w:val="14"/>
        </w:rPr>
        <w:tab/>
        <w:t>Ministry Service Time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526.1</w:t>
      </w:r>
      <w:r w:rsidRPr="00B72809">
        <w:rPr>
          <w:rFonts w:ascii="Berling LT Std Roman" w:hAnsi="Berling LT Std Roman" w:cs="Berling LT Std Roman"/>
          <w:color w:val="000000"/>
          <w:sz w:val="14"/>
          <w:szCs w:val="14"/>
        </w:rPr>
        <w:tab/>
        <w:t>Order of Elder</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526.3 </w:t>
      </w:r>
      <w:r w:rsidRPr="00B72809">
        <w:rPr>
          <w:rFonts w:ascii="Berling LT Std Roman" w:hAnsi="Berling LT Std Roman" w:cs="Berling LT Std Roman"/>
          <w:color w:val="000000"/>
          <w:sz w:val="14"/>
          <w:szCs w:val="14"/>
        </w:rPr>
        <w:tab/>
        <w:t>Ministry Service Time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530</w:t>
      </w:r>
      <w:r w:rsidRPr="00B72809">
        <w:rPr>
          <w:rFonts w:ascii="Berling LT Std Roman" w:hAnsi="Berling LT Std Roman" w:cs="Berling LT Std Roman"/>
          <w:color w:val="000000"/>
          <w:sz w:val="14"/>
          <w:szCs w:val="14"/>
        </w:rPr>
        <w:tab/>
        <w:t>Change of Terminology and Definition related to Ministers and Ministerial Credentials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530.8</w:t>
      </w:r>
      <w:r w:rsidRPr="00B72809">
        <w:rPr>
          <w:rFonts w:ascii="Berling LT Std Roman" w:hAnsi="Berling LT Std Roman" w:cs="Berling LT Std Roman"/>
          <w:color w:val="000000"/>
          <w:sz w:val="14"/>
          <w:szCs w:val="14"/>
        </w:rPr>
        <w:tab/>
        <w:t>Membership Defined</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530.10-</w:t>
      </w:r>
      <w:r w:rsidRPr="00B72809">
        <w:rPr>
          <w:rFonts w:ascii="Berling LT Std Roman" w:hAnsi="Berling LT Std Roman" w:cs="Berling LT Std Roman"/>
          <w:color w:val="000000"/>
          <w:sz w:val="14"/>
          <w:szCs w:val="14"/>
        </w:rPr>
        <w:tab/>
        <w:t xml:space="preserve">Change of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530.11 </w:t>
      </w:r>
      <w:r w:rsidRPr="00B72809">
        <w:rPr>
          <w:rFonts w:ascii="Berling LT Std Roman" w:hAnsi="Berling LT Std Roman" w:cs="Berling LT Std Roman"/>
          <w:color w:val="000000"/>
          <w:sz w:val="14"/>
          <w:szCs w:val="14"/>
        </w:rPr>
        <w:tab/>
      </w:r>
      <w:r w:rsidRPr="00B72809">
        <w:rPr>
          <w:rFonts w:ascii="Berling LT Std Roman" w:hAnsi="Berling LT Std Roman" w:cs="Berling LT Std Roman"/>
          <w:color w:val="000000"/>
          <w:sz w:val="14"/>
          <w:szCs w:val="14"/>
        </w:rPr>
        <w:tab/>
        <w:t>Terminology and Definition related to Ministers and Ministerial Credentials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530.12</w:t>
      </w:r>
      <w:r w:rsidRPr="00B72809">
        <w:rPr>
          <w:rFonts w:ascii="Berling LT Std Roman" w:hAnsi="Berling LT Std Roman" w:cs="Berling LT Std Roman"/>
          <w:color w:val="000000"/>
          <w:sz w:val="14"/>
          <w:szCs w:val="14"/>
        </w:rPr>
        <w:tab/>
        <w:t>Transfer of Jurisdiction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530.13, </w:t>
      </w:r>
      <w:r w:rsidRPr="00B72809">
        <w:rPr>
          <w:rFonts w:ascii="Berling LT Std Roman" w:hAnsi="Berling LT Std Roman" w:cs="Berling LT Std Roman"/>
          <w:color w:val="000000"/>
          <w:sz w:val="14"/>
          <w:szCs w:val="14"/>
        </w:rPr>
        <w:tab/>
        <w:t xml:space="preserve">Change of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531.5, -</w:t>
      </w:r>
      <w:r w:rsidRPr="00B72809">
        <w:rPr>
          <w:rFonts w:ascii="Berling LT Std Roman" w:hAnsi="Berling LT Std Roman" w:cs="Berling LT Std Roman"/>
          <w:color w:val="000000"/>
          <w:sz w:val="14"/>
          <w:szCs w:val="14"/>
        </w:rPr>
        <w:tab/>
        <w:t xml:space="preserve">Terminology and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531.7, 531.8 </w:t>
      </w:r>
      <w:r w:rsidRPr="00B72809">
        <w:rPr>
          <w:rFonts w:ascii="Berling LT Std Roman" w:hAnsi="Berling LT Std Roman" w:cs="Berling LT Std Roman"/>
          <w:color w:val="000000"/>
          <w:sz w:val="14"/>
          <w:szCs w:val="14"/>
        </w:rPr>
        <w:tab/>
        <w:t>Definition related to Ministers and Ministerial Credentials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531.10</w:t>
      </w:r>
      <w:r w:rsidRPr="00B72809">
        <w:rPr>
          <w:rFonts w:ascii="Berling LT Std Roman" w:hAnsi="Berling LT Std Roman" w:cs="Berling LT Std Roman"/>
          <w:color w:val="000000"/>
          <w:sz w:val="14"/>
          <w:szCs w:val="14"/>
        </w:rPr>
        <w:tab/>
        <w:t>Transfer of Jurisdiction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532.5, </w:t>
      </w:r>
      <w:r w:rsidRPr="00B72809">
        <w:rPr>
          <w:rFonts w:ascii="Berling LT Std Roman" w:hAnsi="Berling LT Std Roman" w:cs="Berling LT Std Roman"/>
          <w:color w:val="000000"/>
          <w:sz w:val="14"/>
          <w:szCs w:val="14"/>
        </w:rPr>
        <w:tab/>
        <w:t xml:space="preserve">Change of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532.10 </w:t>
      </w:r>
      <w:r w:rsidRPr="00B72809">
        <w:rPr>
          <w:rFonts w:ascii="Berling LT Std Roman" w:hAnsi="Berling LT Std Roman" w:cs="Berling LT Std Roman"/>
          <w:color w:val="000000"/>
          <w:sz w:val="14"/>
          <w:szCs w:val="14"/>
        </w:rPr>
        <w:tab/>
        <w:t>Terminology and Definition related to Ministers and Ministerial Credentials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532.11-</w:t>
      </w:r>
      <w:r w:rsidRPr="00B72809">
        <w:rPr>
          <w:rFonts w:ascii="Berling LT Std Roman" w:hAnsi="Berling LT Std Roman" w:cs="Berling LT Std Roman"/>
          <w:color w:val="000000"/>
          <w:sz w:val="14"/>
          <w:szCs w:val="14"/>
        </w:rPr>
        <w:tab/>
        <w:t xml:space="preserve">Transfer of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532.12 </w:t>
      </w:r>
      <w:r w:rsidRPr="00B72809">
        <w:rPr>
          <w:rFonts w:ascii="Berling LT Std Roman" w:hAnsi="Berling LT Std Roman" w:cs="Berling LT Std Roman"/>
          <w:color w:val="000000"/>
          <w:sz w:val="14"/>
          <w:szCs w:val="14"/>
        </w:rPr>
        <w:tab/>
      </w:r>
      <w:r w:rsidRPr="00B72809">
        <w:rPr>
          <w:rFonts w:ascii="Berling LT Std Roman" w:hAnsi="Berling LT Std Roman" w:cs="Berling LT Std Roman"/>
          <w:color w:val="000000"/>
          <w:sz w:val="14"/>
          <w:szCs w:val="14"/>
        </w:rPr>
        <w:tab/>
        <w:t>Jurisdiction</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Judicial Administration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xml:space="preserve">606.1, </w:t>
      </w:r>
      <w:r w:rsidRPr="00B72809">
        <w:rPr>
          <w:rFonts w:ascii="Berling LT Std Roman" w:hAnsi="Berling LT Std Roman" w:cs="Berling LT Std Roman"/>
          <w:color w:val="000000"/>
          <w:sz w:val="14"/>
          <w:szCs w:val="14"/>
        </w:rPr>
        <w:tab/>
        <w:t xml:space="preserve">Contested Discipline </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 </w:t>
      </w:r>
      <w:r w:rsidRPr="00B72809">
        <w:rPr>
          <w:rFonts w:ascii="Berling LT Std Roman" w:hAnsi="Berling LT Std Roman" w:cs="Berling LT Std Roman"/>
          <w:color w:val="000000"/>
          <w:sz w:val="14"/>
          <w:szCs w:val="14"/>
        </w:rPr>
        <w:t xml:space="preserve">606.3 </w:t>
      </w:r>
      <w:r w:rsidRPr="00B72809">
        <w:rPr>
          <w:rFonts w:ascii="Berling LT Std Roman" w:hAnsi="Berling LT Std Roman" w:cs="Berling LT Std Roman"/>
          <w:color w:val="000000"/>
          <w:sz w:val="14"/>
          <w:szCs w:val="14"/>
        </w:rPr>
        <w:tab/>
      </w:r>
      <w:r w:rsidRPr="00B72809">
        <w:rPr>
          <w:rFonts w:ascii="Berling LT Std Roman" w:hAnsi="Berling LT Std Roman" w:cs="Berling LT Std Roman"/>
          <w:color w:val="000000"/>
          <w:sz w:val="14"/>
          <w:szCs w:val="14"/>
        </w:rPr>
        <w:tab/>
        <w:t>of a Member of the Clergy</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Sacraments and Rituals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702</w:t>
      </w:r>
      <w:r w:rsidRPr="00B72809">
        <w:rPr>
          <w:rFonts w:ascii="Berling LT Std Roman" w:hAnsi="Berling LT Std Roman" w:cs="Berling LT Std Roman"/>
          <w:color w:val="000000"/>
          <w:sz w:val="14"/>
          <w:szCs w:val="14"/>
        </w:rPr>
        <w:tab/>
        <w:t>Baptism of Infants or Young Children</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704</w:t>
      </w:r>
      <w:r w:rsidRPr="00B72809">
        <w:rPr>
          <w:rFonts w:ascii="Berling LT Std Roman" w:hAnsi="Berling LT Std Roman" w:cs="Berling LT Std Roman"/>
          <w:color w:val="000000"/>
          <w:sz w:val="14"/>
          <w:szCs w:val="14"/>
        </w:rPr>
        <w:tab/>
        <w:t>Reception of Church Members</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706</w:t>
      </w:r>
      <w:r w:rsidRPr="00B72809">
        <w:rPr>
          <w:rFonts w:ascii="Berling LT Std Roman" w:hAnsi="Berling LT Std Roman" w:cs="Berling LT Std Roman"/>
          <w:color w:val="000000"/>
          <w:sz w:val="14"/>
          <w:szCs w:val="14"/>
        </w:rPr>
        <w:tab/>
        <w:t>Funeral Service</w:t>
      </w:r>
    </w:p>
    <w:p w:rsidR="00B72809" w:rsidRPr="00B72809" w:rsidRDefault="00B72809" w:rsidP="00B72809">
      <w:pPr>
        <w:keepNext/>
        <w:keepLines/>
        <w:suppressAutoHyphens/>
        <w:autoSpaceDE w:val="0"/>
        <w:autoSpaceDN w:val="0"/>
        <w:adjustRightInd w:val="0"/>
        <w:spacing w:before="80" w:after="0" w:line="180" w:lineRule="atLeast"/>
        <w:textAlignment w:val="center"/>
        <w:rPr>
          <w:rFonts w:ascii="Trade Gothic LT Std" w:hAnsi="Trade Gothic LT Std" w:cs="Trade Gothic LT Std"/>
          <w:b/>
          <w:bCs/>
          <w:color w:val="000000"/>
          <w:sz w:val="14"/>
          <w:szCs w:val="14"/>
        </w:rPr>
      </w:pPr>
      <w:r w:rsidRPr="00B72809">
        <w:rPr>
          <w:rFonts w:ascii="Trade Gothic LT Std" w:hAnsi="Trade Gothic LT Std" w:cs="Trade Gothic LT Std"/>
          <w:b/>
          <w:bCs/>
          <w:color w:val="000000"/>
          <w:sz w:val="14"/>
          <w:szCs w:val="14"/>
        </w:rPr>
        <w:t>Appendix</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918</w:t>
      </w:r>
      <w:r w:rsidRPr="00B72809">
        <w:rPr>
          <w:rFonts w:ascii="Berling LT Std Roman" w:hAnsi="Berling LT Std Roman" w:cs="Berling LT Std Roman"/>
          <w:color w:val="000000"/>
          <w:sz w:val="14"/>
          <w:szCs w:val="14"/>
        </w:rPr>
        <w:tab/>
        <w:t>Careful Use of Language</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919</w:t>
      </w:r>
      <w:r w:rsidRPr="00B72809">
        <w:rPr>
          <w:rFonts w:ascii="Berling LT Std Roman" w:hAnsi="Berling LT Std Roman" w:cs="Berling LT Std Roman"/>
          <w:color w:val="000000"/>
          <w:sz w:val="14"/>
          <w:szCs w:val="14"/>
        </w:rPr>
        <w:tab/>
        <w:t>Gender Identity</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926</w:t>
      </w:r>
      <w:r w:rsidRPr="00B72809">
        <w:rPr>
          <w:rFonts w:ascii="Berling LT Std Roman" w:hAnsi="Berling LT Std Roman" w:cs="Berling LT Std Roman"/>
          <w:color w:val="000000"/>
          <w:sz w:val="14"/>
          <w:szCs w:val="14"/>
        </w:rPr>
        <w:tab/>
        <w:t>Evidence of Baptism with the Holy Spirit</w:t>
      </w:r>
    </w:p>
    <w:p w:rsidR="00B72809" w:rsidRPr="00B72809" w:rsidRDefault="00B72809" w:rsidP="00B72809">
      <w:pPr>
        <w:keepLines/>
        <w:tabs>
          <w:tab w:val="left" w:pos="960"/>
          <w:tab w:val="left" w:pos="2880"/>
        </w:tabs>
        <w:suppressAutoHyphens/>
        <w:autoSpaceDE w:val="0"/>
        <w:autoSpaceDN w:val="0"/>
        <w:adjustRightInd w:val="0"/>
        <w:spacing w:after="0" w:line="180" w:lineRule="atLeast"/>
        <w:ind w:left="1120" w:hanging="960"/>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927</w:t>
      </w:r>
      <w:r w:rsidRPr="00B72809">
        <w:rPr>
          <w:rFonts w:ascii="Berling LT Std Roman" w:hAnsi="Berling LT Std Roman" w:cs="Berling LT Std Roman"/>
          <w:color w:val="000000"/>
          <w:sz w:val="14"/>
          <w:szCs w:val="14"/>
        </w:rPr>
        <w:tab/>
        <w:t>Pornography</w:t>
      </w: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caps/>
          <w:color w:val="000000"/>
          <w:spacing w:val="5"/>
          <w:sz w:val="24"/>
          <w:szCs w:val="24"/>
        </w:rPr>
        <w:t>INDEX OF VACANT PARAGRAPHS</w:t>
      </w:r>
    </w:p>
    <w:p w:rsidR="00B72809" w:rsidRPr="00B72809" w:rsidRDefault="00B72809" w:rsidP="00B72809">
      <w:pPr>
        <w:suppressAutoHyphens/>
        <w:autoSpaceDE w:val="0"/>
        <w:autoSpaceDN w:val="0"/>
        <w:adjustRightInd w:val="0"/>
        <w:spacing w:before="40" w:after="0" w:line="240" w:lineRule="atLeast"/>
        <w:jc w:val="center"/>
        <w:textAlignment w:val="center"/>
        <w:rPr>
          <w:rFonts w:ascii="Berling LT Std Roman" w:hAnsi="Berling LT Std Roman" w:cs="Berling LT Std Roman"/>
          <w:color w:val="000000"/>
          <w:sz w:val="18"/>
          <w:szCs w:val="18"/>
        </w:rPr>
      </w:pPr>
      <w:r w:rsidRPr="00B72809">
        <w:rPr>
          <w:rFonts w:ascii="Berling LT Std Roman" w:hAnsi="Berling LT Std Roman" w:cs="Berling LT Std Roman"/>
          <w:color w:val="000000"/>
          <w:sz w:val="18"/>
          <w:szCs w:val="18"/>
        </w:rPr>
        <w:t xml:space="preserve">36-99, 170-199, 246-299, 308-313, 347-399, 404-499, </w:t>
      </w:r>
      <w:r w:rsidRPr="00B72809">
        <w:rPr>
          <w:rFonts w:ascii="Berling LT Std Roman" w:hAnsi="Berling LT Std Roman" w:cs="Berling LT Std Roman"/>
          <w:color w:val="000000"/>
          <w:sz w:val="18"/>
          <w:szCs w:val="18"/>
        </w:rPr>
        <w:br/>
        <w:t>533-599, 617-699, 710-799, 800-809, 821-899, 935-999</w:t>
      </w:r>
    </w:p>
    <w:p w:rsidR="00B72809" w:rsidRPr="00B72809" w:rsidRDefault="00B72809" w:rsidP="00B72809">
      <w:pPr>
        <w:suppressAutoHyphens/>
        <w:autoSpaceDE w:val="0"/>
        <w:autoSpaceDN w:val="0"/>
        <w:adjustRightInd w:val="0"/>
        <w:spacing w:after="0" w:line="210" w:lineRule="atLeast"/>
        <w:ind w:firstLine="160"/>
        <w:jc w:val="both"/>
        <w:textAlignment w:val="center"/>
        <w:rPr>
          <w:rFonts w:ascii="Berling LT Std Roman" w:hAnsi="Berling LT Std Roman" w:cs="Berling LT Std Roman"/>
          <w:b/>
          <w:bCs/>
          <w:i/>
          <w:iCs/>
          <w:color w:val="000000"/>
          <w:sz w:val="19"/>
          <w:szCs w:val="19"/>
        </w:rPr>
      </w:pPr>
    </w:p>
    <w:p w:rsidR="00B72809" w:rsidRPr="00B72809" w:rsidRDefault="00B72809" w:rsidP="00B72809">
      <w:pPr>
        <w:keepNext/>
        <w:keepLines/>
        <w:suppressAutoHyphens/>
        <w:autoSpaceDE w:val="0"/>
        <w:autoSpaceDN w:val="0"/>
        <w:adjustRightInd w:val="0"/>
        <w:spacing w:before="120" w:after="40" w:line="280" w:lineRule="atLeast"/>
        <w:jc w:val="center"/>
        <w:textAlignment w:val="center"/>
        <w:rPr>
          <w:rFonts w:ascii="Berling LT Std Roman" w:hAnsi="Berling LT Std Roman" w:cs="Berling LT Std Roman"/>
          <w:b/>
          <w:bCs/>
          <w:caps/>
          <w:color w:val="000000"/>
          <w:spacing w:val="5"/>
          <w:sz w:val="24"/>
          <w:szCs w:val="24"/>
        </w:rPr>
      </w:pPr>
      <w:r w:rsidRPr="00B72809">
        <w:rPr>
          <w:rFonts w:ascii="Berling LT Std Roman" w:hAnsi="Berling LT Std Roman" w:cs="Berling LT Std Roman"/>
          <w:b/>
          <w:bCs/>
          <w:i/>
          <w:iCs/>
          <w:caps/>
          <w:color w:val="000000"/>
          <w:spacing w:val="5"/>
          <w:sz w:val="24"/>
          <w:szCs w:val="24"/>
        </w:rPr>
        <w:t>MANUAL</w:t>
      </w:r>
      <w:r w:rsidRPr="00B72809">
        <w:rPr>
          <w:rFonts w:ascii="Berling LT Std Roman" w:hAnsi="Berling LT Std Roman" w:cs="Berling LT Std Roman"/>
          <w:b/>
          <w:bCs/>
          <w:caps/>
          <w:color w:val="000000"/>
          <w:spacing w:val="5"/>
          <w:sz w:val="24"/>
          <w:szCs w:val="24"/>
        </w:rPr>
        <w:t xml:space="preserve"> INDEX</w:t>
      </w:r>
    </w:p>
    <w:p w:rsidR="00B72809" w:rsidRPr="00B72809" w:rsidRDefault="00B72809" w:rsidP="00B72809">
      <w:pPr>
        <w:keepLines/>
        <w:tabs>
          <w:tab w:val="left" w:pos="960"/>
          <w:tab w:val="left" w:pos="2880"/>
        </w:tabs>
        <w:suppressAutoHyphens/>
        <w:autoSpaceDE w:val="0"/>
        <w:autoSpaceDN w:val="0"/>
        <w:adjustRightInd w:val="0"/>
        <w:spacing w:after="0" w:line="180" w:lineRule="atLeast"/>
        <w:jc w:val="center"/>
        <w:textAlignment w:val="center"/>
        <w:rPr>
          <w:rFonts w:ascii="Berling LT Std Roman" w:hAnsi="Berling LT Std Roman" w:cs="Berling LT Std Roman"/>
          <w:color w:val="000000"/>
          <w:sz w:val="14"/>
          <w:szCs w:val="14"/>
        </w:rPr>
      </w:pPr>
      <w:r w:rsidRPr="00B72809">
        <w:rPr>
          <w:rFonts w:ascii="Berling LT Std Roman" w:hAnsi="Berling LT Std Roman" w:cs="Berling LT Std Roman"/>
          <w:color w:val="000000"/>
          <w:sz w:val="14"/>
          <w:szCs w:val="14"/>
        </w:rPr>
        <w:t>(Numbers refer to paragraphs.)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Abortion, 30.1-30.2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Abuse of the unempowered, 916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Accusation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church member, 125.8, 530, 601, 605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licensed or ordained minister, 211.19, 225.3, 530, 601, 606-606.4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Addiction, 29.2-29.3,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Adoption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9.2-9.3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discipleship coordinator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240.1, 240.4, 240.12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157-157.9, 159.1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Adultery, 21.2,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Advisory Board, see District Advisory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councils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discipleship coordinators,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157-157.1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AIDS, see HIV/AIDS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Alcohol, 29.3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Desocialization, 931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26-27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609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Subsidiaries, 338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Meetings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335.4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115.7, see Church meetings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Annuities, 908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Apostatize, 7-8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church members, 605.1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local church, 103.1, 120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ministers, 607, 608-608.2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 to, 25.8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kinds prohibited, 167-168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District 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General 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Regional Court of Appeals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Appendix, 900-934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Application for minister’s license, 524.1-524.3, 524.8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district superintendent, see District superintendent, appointment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pastoral, see Pastor, appointment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Apportionment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32.2, 125.13, 140, 237.4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225.19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Arrangements Committee, 304-304.2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26-27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Incorporation, see Church,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Organization and Government, 22-25.8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Assemblies, see District assembly, and General assembly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211.16, 225.18, 244-244.4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pastor, 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Approval of, 139.27-139.28, 211.13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Maternity/Paternity leave of, 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of,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Securing of, 169-169.8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6, 12, 20.5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Auditing Committee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205.25, 215, 225.24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139.23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Administered by whom, 124.4, 503.9, 523.7, 525.2,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Modes, choice of,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Rituals for, 701, 702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with the Holy Spirit, 5.1, 10, 926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Belief, Agreed Statement of, 20-20.8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Benevolence, ministerial,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societies, 907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Advisory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Properties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Board of,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Credentials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Studies Board,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Board of, 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Board,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see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Board,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Board of,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Board,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 Board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Trustees, Board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Bresee, Phineas F., page 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Budget system, see Apportionment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Buildings, see Church buildings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Bylaws for local Nazarene Discipleship International, 156.2, 812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Caravan director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Careful Use of Language, 918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Chaplain, 503.1, 504, 507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810.200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810.400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810.100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810.300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 value of,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discipleship coordinator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240.1, 240.3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158-158.2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6, 12,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Belief on, 7, 9,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Blood, 6, 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Death, 2, 6,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Faith in, 12-13, 20.6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Head of the Church,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Incarnation,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Resurrection,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Revealed in Trinity as Son, 1-2,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Second Coming, 11, 15, 20.8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Sufferings, 6,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Virgin Birth, 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Action Committee, General, 340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compassion, 400, 915, 933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day schools,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education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Approval, 126, 139.18, 161-169.1, 211.13-211.14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511-511.1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Securing of, 28.6, 169.1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Associates, paid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ethic, 28.1, 29.1, 340.4, 502.4,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family life, see Marriage and family life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holiness,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life, the, 28-29.8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perfection,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schools, see Nazarene schools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 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Faith—The Church, 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God, 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Historical Statement,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Inc., 240.10, 245.1, 331, 335-335.1, 338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Churches severally,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church, 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attendance, 21.1, 111.2, 115.11, 137.1, 138, 145.1, 155-156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board,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Chairperson, 123, 125.15, 135, 136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115.13-115.14, 135-135.2, 137-137.3, 138, 139-139.30, 142-142.1, 143, 144, 503.3-503.5, 523-523.5, 531.9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138-138.1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buildings, 32.2, 237.3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Constitution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26-27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Organization and Government, 22-25.8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the, 17-20.8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i/>
          <w:iCs/>
          <w:color w:val="000000"/>
          <w:sz w:val="13"/>
          <w:szCs w:val="13"/>
        </w:rPr>
        <w:t>Preamble</w:t>
      </w:r>
      <w:r w:rsidRPr="00B72809">
        <w:rPr>
          <w:rFonts w:ascii="Berling LT Std Roman" w:hAnsi="Berling LT Std Roman" w:cs="Berling LT Std Roman"/>
          <w:color w:val="000000"/>
          <w:sz w:val="13"/>
          <w:szCs w:val="13"/>
        </w:rPr>
        <w:t>, page 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letters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Commendation, 113.1, 125.14, 815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Release, 114.2, 125.14, 816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113, 125.14, 817-818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meetings, see Church meetings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Incorporation, 102.4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see Church board, local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Change of name, 101.1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Church/Pastor relationship</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in crisis, 136-136.1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Planning session, church board and pastor, 132, 139.4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Regular church/pastoral relationship review, 119.1, 123-123.1, 133-134,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Resolving differences, 132.1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Salary, 32.3, 117.4, 118, 139.10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church/pastoral review, 135-135.1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Crisis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Declared in, 136-136.2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Declared out of, 136.2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22.3, 139.20-139.23, 146-146.6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Liability limited, 117.4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Prohibition of appeals, 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139.23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23, 109-109.5,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see Church, local, Membership, Fellowship</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Commendation, 113.1, 125.14, 815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109.1, 110.1, 111.2, 111.5, 112-112.8, 139.24, 148.3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Conditions of, 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110-110.1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111-111.5, 114.3, 143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Letters, see Church letters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Removal, 114-114.3, 143, 816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113, 125.14, 817-818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Mergers, 105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church, 101, 102.4, 102.6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33, 115.11, 137, 145-146, 155-157, 162.2, 169.9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disorganization, 23, 100, 109, 211.1, 530.15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Pastor/Church relationship, see Church/Pastor Relationship</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relations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117-123.1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administrative, 125-125.15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core, 124-124.12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117, 133-134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safeguards, 127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expenses, 117.4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102.3, 115.5, 123, 125.15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Property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Disposition of, 104, 108.2, 225.23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Restrictions, 103-104.3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Signatories on accounts, 108.5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102-102.3, 102.6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Real estate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102.3, 115.6, 115.9, 122.1, 127, 138, 139.19, 145-145.7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to another district, 106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115.9, 138, 139.20, 145.3, 146-146.6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Year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116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meetings, 115-115.15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115.7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Elections by, 115.11-115.15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Notice and time, 115.7, 115.8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of, 115.11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Reports to, 115.5-115.6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 109.3, 115-115.2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Definition, 115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and notice, 115.4, 115.8, 117-117.1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Continue church/pastoral relationship, 133-133.7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 Vacancies, 149, 154, 155, 156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Real estate transactions, 102.3, 104, 104.2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 see Members,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membership class, see Members, church, class for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name, use of, 102.4, 102.6, 168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the Nazarene, see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Properties Board,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 from, 103.1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103, 104, 236-237.5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205.19, 206.1, 236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regions, 346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sites, see Church buildings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Church-type missions, 100.1-100.2, 109.2, 115.15, 148.1, 201-204, 211.16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year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Administrative/Assembly year, 116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year,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Clergy, member of the, 504, 522, 523, 524, 529, 530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Cloning, human, 30.4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Colleges/Universities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332.3, 333.2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International Board of Education (IBOE)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Global Nazarene Education Consortium (GNEC)</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Commissions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Commission, 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Related to General Board, 335.15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see Nazarene Discipleship International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Christian Action Committee, 340-340.6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Interests of the God-called Evangelist, Committee on the, 341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Investigating Committee, 225.3, 530, 605,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Committee, Evangelism and Church, 112-112.8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Nominating Committee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Reference Committee, 305.1, 907, 912 Rule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Theological Committee,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Tenure of committees, 911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Communion, see Lord’s Supper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Communion service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Compassion, see Christian compassion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Compassionate Ministry Centers, 225.15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Conscientious objectors, 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See Church Constitution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see Nazarene Discipleship International Bylaws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see Charter, NYI</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Continuing Lay Training, 155.9, 157.6, 240.1, 240.9, 503.5, 503.8, 707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Contributions, 21.1(6)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Corporation, see Church, Church of the Nazarene, Inc. and Incorporation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Corporation, church-sponsored, 168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Corruption, 5.1, 29.8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Councils, District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240.4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240.3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Course of Study Advisory Committee, 342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Ministers, 521.3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i/>
          <w:iCs/>
          <w:color w:val="000000"/>
          <w:sz w:val="13"/>
          <w:szCs w:val="13"/>
        </w:rPr>
        <w:t>International Sourcebook on Ministerial Development</w:t>
      </w:r>
      <w:r w:rsidRPr="00B72809">
        <w:rPr>
          <w:rFonts w:ascii="Berling LT Std Roman" w:hAnsi="Berling LT Std Roman" w:cs="Berling LT Std Roman"/>
          <w:color w:val="000000"/>
          <w:sz w:val="13"/>
          <w:szCs w:val="13"/>
        </w:rPr>
        <w:t>, 346.7, 521.5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Course of Study Advisory Committee, 346.6-346.7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i/>
          <w:iCs/>
          <w:color w:val="000000"/>
          <w:sz w:val="13"/>
          <w:szCs w:val="13"/>
        </w:rPr>
        <w:t>Regional Sourcebook on Ministerial Development</w:t>
      </w:r>
      <w:r w:rsidRPr="00B72809">
        <w:rPr>
          <w:rFonts w:ascii="Berling LT Std Roman" w:hAnsi="Berling LT Std Roman" w:cs="Berling LT Std Roman"/>
          <w:color w:val="000000"/>
          <w:sz w:val="13"/>
          <w:szCs w:val="13"/>
        </w:rPr>
        <w:t>, 233.2, 233.5, 346.7, 521.1, 521.4-521.6, 522.1-522.2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Court,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Court of Appeals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205.22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203.22,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procedure, 606.10, 609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612-612.1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25.7, 305.7, 610, 902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Per diem, 614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326.4, 615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612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608.2, 610,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610.1,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procedure, 609,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611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Covenant of Christian Character, The, 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Covenant of Christian Conduct, The, 28-35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Cradle Roll, 158, 240.3, 812, Article I, Section 1a.</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Creation, 15, 28.9, 924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Care of, 28.9, 925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Deacon’s, see Minister, ordained, 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Elder’s, see Minister, ordained, credential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Status, definition of, 530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Dancing, 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Day schools,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Deaconess, 508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Death, human, 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Debt, administrative policies, 909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Debt, local church, 103-104.2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Dedications, church, 709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Church-type mission representation, 115.15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Ratio of representation, 201.1-201.2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 to elect, 22.3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conventions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Nazarene Discipleship International, 812, Article X,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 Article V, Section 1.C.3, Article V, Section 2.C.2.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810.118, 810.219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Alternate, 25.1, 201, 205.23, 301.2-301.3, 303.1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of representation, 25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25.2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Eligibility forfeited, 301.4-301.5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Conventions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NDI, Nazarene Discipleship International, 812, Article X,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NMI, 811, Article VI, Section 4.A.1.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NYI, 810.417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Departments/Committees of General Board, 335.16-335.17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335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Depravity, 5-5.1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Destiny, 20.4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16, 16.2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Discipleship, 28.3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606.5, 608-608.2, 610, 612.1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604.1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lay member, 605-605.3, 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530, 616.1-616.7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605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Discrimination, see Racial discrimination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Dishonesty,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Chairperson, 244, 224.2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pacing w:val="-1"/>
          <w:sz w:val="13"/>
          <w:szCs w:val="13"/>
        </w:rPr>
      </w:pPr>
      <w:r w:rsidRPr="00B72809">
        <w:rPr>
          <w:rFonts w:ascii="Berling LT Std Roman" w:hAnsi="Berling LT Std Roman" w:cs="Berling LT Std Roman"/>
          <w:color w:val="000000"/>
          <w:spacing w:val="-1"/>
          <w:sz w:val="13"/>
          <w:szCs w:val="13"/>
        </w:rPr>
        <w:t>Duties and powers, 25.1, 32.5, 100.2, 101-101.1, 102.1, 102.3-102.4, 104.2, 105, 108-108.5, 106, 114.1, 115.2, 115.12, 116.1, 117, 117.4, 119-119.1, 127-129, 136-136.2, 139.20, 153.1, 161, 168, 169, 169.8, 200.1-200.6, 201-204, 205.5-205.10, 205.15, 205.23, 205.25, 206, 208, 209.2-209.4, 211.3, 211.7-211.20, 212.1, 215.2, 216-217, 219-223.2, 224-228, 231.9-231.10, 236, 237.1, 237.4, 238, 242, 243.1, 244-244.4, 307.6, 307.8, 334.1, 345, 503.6-503.7, 507, 518, 520-520.2, 523.2, 524.1-524.9, 525.3, 526.3, 529, 530-530.14, 530.21, 531, 531.6, 531.10, 532-532.4, 532.8, 532.11-532.13, 601.2, 602, 602.2, 604.2, 605.2, 606.1, 606.3, 606.5-606.6, 606.12, 607, 616.6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members of district assembly,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224-224.4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224.1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Committee, 205.14, 238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Bounds and name, 100, 200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205.1-206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Authorizes commissions, credentials, licenses, and transfers, 137, 139.13-139.15, 205.4-205.11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Authorizes incorporation of District Advisory Board, 206, 225.6-225.7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Controls church property, when, 108.2-108.3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 officers, boards, committees, 205.12-205.23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reports, 205.3-205.4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proceedings, 207-207.4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25, 201-201.2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Transacts other business, 205.27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 time of,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 115.14-115.15, 201-201.2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Year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116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Statistical, 116.1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Board of Ministry, 205.18, 216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District Ministerial Credentials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boundaries, 200-200.3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centers, approval of, 225.12, 319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chaplaincy director, 239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crisis in, 200.2, 307.9, 322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disorganization, 245-245.1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mergers, 200, 200.4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Ministerial Credentials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114, 231-231.10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205.16, 205.18, 229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230-230.2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215, 229.1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Ministerial Studies Board</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205.17-205.18, 233-234.1, 521-521.7, 522, 523.4, 529.1, 530.18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205.17, 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232.2, 233.1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 232.1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minister’s license records, 326.7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mission area directors, 200.6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organization, 200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paid assistants, 211.16, 225.18, 244-244.4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phase, 200.2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property, 102.4, 108.2-108.3, 225.20, 225.23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secretary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221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125.5, 205.16, 207.3, 220-221, 504.2, 524.6, 527.1-527.2, 529.1, 530.6-530.7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219, 225.22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district assembly,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219.1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superintendent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200.2, 208, 307.7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paid, 225.18, 244-244.1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22.2-22.3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211-217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district, 208, 224.2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Annual report, 205.3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Arranges for assembly, 202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vacancies, 211.7-211.8, 212-212.1, 215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Financial safeguards, 217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Holds ex-officio relationship, 216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district assembly, when, 214, 307.5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Serves as chairperson of boards and committees, 205.21, 216.1, 237, 240, 810, 811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 pastoral associates, paid or unpaid, 139.27, 169-169.8, 211.13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in crisis, 136-136.2, 211.3-211.4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Have oversight, 210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or disorganized churches, 102.3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Make pastoral arrangements, 105, 120, 211.3, 218.1, 307.6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Organized by, 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Written approval, 103, 104, 115.11, 139.27, 169.2, 523.4, 531.9,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other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Acts in credential and/or disciplinary matters, 114, 523.1-523.4, 524.1-524.2, 524.6, 525.3, 526.3, 527.1-527.2, 530.2, 530.6-530.8, 530.11, 530.21, 531.9-531.12, 532.13, 601.2, 604.1, 606.1, 606.3, 616.6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of a Recovery Team, 532.1-532.8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205.12-205.14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Immediate family, 271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225.11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Temporary incapacitation, 209.2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209-209.1, 307.7,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treasurer,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125.9, 223-223.2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district assembly, 201, 222.2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222.1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zone facilitators, 200.6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Divine healing</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Divorce, 31, 340.2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Barrier to licensing, 524, 524.2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filing, 530.21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Ordaining of persons, 320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Dress, pride/modesty in, 21.2, 928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Drugs, 29.4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Substance abuse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see Higher education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 Committee, local, 115.12, 137, 155, 156.4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Emerita/Emeritus general superintendent, see General superintendent, emerita/emeritus relationship</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Entertainment, 21.2, 29.1,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Entire sanctification, see Sanctification, entire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punishment, see Punishment, eternal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Euthanasia, 30, 30.5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and Church Membership Committee, 112-112.8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Evangelism Board, District, 205.20, 215, 235-235.1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Evangelist, 510-510.7,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on the Interests of the God-called Evangelist, see Committees, Interests of the God-called Evangelist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Report, annual, 205.4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Support, 139.11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Evil, 5.1, 15, 16, 20.3, 21.2, 29-29.1, 31, 927, 932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False witness,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Christian, 18, 19, 21, 21.3, 31,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Field strategy coordinator, 346.5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32.5, 908, 909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Appeals prohibited, 165-166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Pastor’s limitations, 127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Debt, local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Foreign missions, see Global Missions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Foreword, pages 5-7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Forms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Bills of charges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licensed minister, 819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ordained minister, 819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of layperson, 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use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Certificates, commissions, licenses, and transfers, 814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use</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letters, licenses, recommendations and certificates, 813-818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Foundation, Church of the Nazarene, 32.4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Freewill offerings,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Fullness of the blessing,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Funeral ritual, 706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Gambling, 29.5, 340.1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Gender Identity, 919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 therapy, 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Arrangements Committee, 304-304.2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Authorized, 25-25.8, 300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Constitutional changes,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and/or members, 25-25.2, 205.23, 301-301.5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Eligibility, 301.4-301.5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representation, 301.1-301.3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25.8, 305-305.8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program, 304.2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Withdrawal of local churches, 107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Determines: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assembly powers and duties, 24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boundaries, 24, 200</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jurisdiction, 25.7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officers, 300.2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305.6, 332.1-333.4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305.7, 609</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25.4, 305.2, 307.16</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emerita/emeritus relationship, 305.3-305.4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retired relationship, 305.4-305.5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when, 25.4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Presiding officers, when, 25.5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Receives: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Assembly journals, 220.7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302-302.1, 303-303.1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Minutes, 326.8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procedure, 25.3, 25.5-2.5.6, 300.1-301, 307.3, 326.1, 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Powers, limitation of, 22.3, 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Quorum required, 25.3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Resolutions and petitions, 305.1, 912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Simultaneous sites, 302.1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rules, 25.6, 328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of the Church of the Nazarene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Determines: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World Evangelism Fund, 317.10, 335.6-335.7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335.13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335.13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vacancies, 325.2, 335.19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Fixes salaries: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service directors, 335.18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Incorporated, 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335.4-335.5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305.6, 331-331.1, 332-333, 901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members of the General Assembly, 301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procedure, 307.3, 331.2-331.3, 335.3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Receives reports, 330.5, 335.11-335.12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332.3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 332.6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Missions International, 332.5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Youth International, 332.4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 332.2, 333.1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331.2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331.3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334-334.1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325.3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Assistants, 328.1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25.2, 220.3, 316-316.1, 326-328, 615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325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301, 325.1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Christian Action Committee, 340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secretary of General Board, 331.2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317.5, 325.2, 335.19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307.13-307.15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on, 22.2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307-307.16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district, 224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of district superintendent, 205.13-205.14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Fills vacancy in district superintendency, 209-209.2, 307.7-307.8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Issues certificates, commissions, and licenses, 524.6, 527.1, 530.6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district assemblies, 307.5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Sets time for district assembly,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Ordains ministers, 306, 307.4, 527.1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Assembly, 25.5, 300.1, 307.3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Board meetings, 307.3, 335.3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Serves on Board of General Superintendents, see 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Assists in pastoral relations, 307.6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appeals, 120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Organizes local churches, 100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annual and special meetings, 115.5, 307.10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powers, other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Articulating mission,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Casting vision,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 xml:space="preserve">Declare effective date of new </w:t>
      </w:r>
      <w:r w:rsidRPr="00B72809">
        <w:rPr>
          <w:rFonts w:ascii="Berling LT Std Roman" w:hAnsi="Berling LT Std Roman" w:cs="Berling LT Std Roman"/>
          <w:i/>
          <w:iCs/>
          <w:color w:val="000000"/>
          <w:sz w:val="13"/>
          <w:szCs w:val="13"/>
        </w:rPr>
        <w:t>Manual</w:t>
      </w:r>
      <w:r w:rsidRPr="00B72809">
        <w:rPr>
          <w:rFonts w:ascii="Berling LT Std Roman" w:hAnsi="Berling LT Std Roman" w:cs="Berling LT Std Roman"/>
          <w:color w:val="000000"/>
          <w:sz w:val="13"/>
          <w:szCs w:val="13"/>
        </w:rPr>
        <w:t>, 323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Propagating theological coherency, 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Provides oversight for general church, 306, 307.1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25.4, 305.2, 307.16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Emerita/Emeritus relationship, 301, 305.3, 314-314.1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the General Assembly, 301, 307.2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Restricted from holding other offices, 307.11-307.12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status, 301, 305.4, 314-314.1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Role, 306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25.4, 305.2, 316-316.1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Announces constitutional changes, 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Appoints and/or fills vacancies: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Arrangements Committee, 304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Commission, 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Court of Appeals, 317.6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secretary’s assistants, 328.1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to educational institutions, 317.8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Theological Committee, 606.3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Approves: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center plans, 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and committee work,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missionary appointments,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NYI Council appointments,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Independent church activities of ministers, 530.1, 530.13-530.14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Removals</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superintendents, 307.15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317.5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of jurisdiction, 532.11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Arranges: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 317.9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place and time, 302-302.2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Assembly program, 304.2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Disorganize, may</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Districts, 245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churches, 108.1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317-324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Hears appeals, 120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Interprets law, doctrine, and Manual, 318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Jurisdictions, 315, 317.1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Assists in: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Department directors, 335.17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secretary, 317.4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 317.4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315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Presides at General Assembly, 25.5, 300.1, 307.3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Supervises: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Committees,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 317.3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Church, 317.1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missionaries, 317.3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305.2, 316, 335.2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treasurer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329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304, 330-330.6, 335.12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329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member of General Assembly, 301, 329.1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Ex-officio treasurer of General Board, 331.3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317.4, 335.19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Genetic engineering, 30.2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Giving, planned and deferred, 32.4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Nazarene Education Consortium (GNEC), 401,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Ministry Center Address, 900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Director, 301, 335.17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330.2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NMI director, 344, 344.2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Supervision, 317.1-317.2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Missions Committee, 317.3, 330.2, 343.3, 344.1-344.2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God,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Act of, 9, 9.2, 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of, 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Eternal, 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Father,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Judgment, 16.1-16.2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Judicial act, 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Son, 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Sovereignty, 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Spirit, 1-3, 8, 10, 11,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Unity, 1, 20.1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1, 2,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Will of, 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Gossip,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Government, church, page 24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Grace, prevenient,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Grace of God, 7, Preamble, page 26, 708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Growth in grace, 10.1,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Greed, 29.5,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Guilt for sin, 8, 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Healing, see Divine healing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Heart purity, 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Higher Education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and college/university, 400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Constitutions, educational institutions, 403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Educational Mission Statement, 400.1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Establishment of new institution, 400.2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Nazarene Education Consortium, 401,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402-402.7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Historic Sites and Landmarks, 327.2, 913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History, Church of the Nazarene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Custodian of historical records, 327.1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change, page 18-19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Statement,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HIV/AIDS, 933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Holiness, see Sanctification, entire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Holy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Holy Spirit, the doctrine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with, 5.1, 10,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Bears witness, 9.3, 10, 20.7,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Convincing the world of sin,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Leadings of,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Regenerates,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Sanctifies,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Third Person of Trinity,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God, 1, 2, 3, 20.1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Home, Christian, 155.2, 340.2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Homosexuality, see Human sexuality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cloning, 30.4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freedom, The church and, 920, 921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life, sanctity of, 30-30.3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sexuality, 30.1,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Illegal votes, see Voting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Impenitence, final, 16.2, 20.4, 704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Incorporation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Advisory Board, 225.7-225.8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corporation, see Church, Church of the Nazarene, Inc.</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churches, 102-102.6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Inspiration of the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Installation service, 117.3, 707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Board of Education (IBOE), 402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and functions, 332.3, 402.1-402.7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Institutions, 32.5, 402.1-402.2, 403,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Interim Pastor, 212.1, 518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Internet, 29.2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International Course of Study Advisory Committee, 342, 346.7, 521.5, 522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Jesus Christ, doctrine of, see Christ, doctrine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Journal, district assembly, 207-207.4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Judgment</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Final, 16.2, 20.8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Future, 16.1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Judicial Administration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Layperson</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 25.8, 605.1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605-605.3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Investigating Committee, 125.8, 605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124.8, 602-604.2, 605-605.3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25.8, 819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Appeal, 25.8, 607, 608-608.2, 610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(filed, revoked, resigned, surrendered), 326.5, 530, 531-531.10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530.1, 530.8, 530.11, 530.21, 531.7, 606-608.2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Guarantee of rights,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606-610, 616-616.7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25.8, 225.4, 606.5, 616.1, 819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Justice, 11, 30.2, 31, 915, 917, 921,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Justification, 9, 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Language, Careful us of, 918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minister, see Minster, lay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missionaries, delegates to district assembly, 201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representation, see various boards, committees, district assembly members, and General Assembly members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Learning, value of, 28.6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minister, see Minister, licensed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Literature, secular,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see Church,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 in crisis, see Church, local, pastoral relations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Lodges, see Oath-bound secret orders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Lord’s Day, 21.2,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Lord’s Supper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Administered by whom, 124.4, 503.9, 523.7, 524.7, 525.2, 526.1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Elements, 148.7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Partakers, 13, 700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Lotteries, 29.5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Loving God, 21.1, 915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Magazines, see Literature, secular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i/>
          <w:iCs/>
          <w:color w:val="000000"/>
          <w:sz w:val="13"/>
          <w:szCs w:val="13"/>
        </w:rPr>
        <w:t>Manual</w:t>
      </w:r>
      <w:r w:rsidRPr="00B72809">
        <w:rPr>
          <w:rFonts w:ascii="Berling LT Std Roman" w:hAnsi="Berling LT Std Roman" w:cs="Berling LT Std Roman"/>
          <w:color w:val="000000"/>
          <w:sz w:val="13"/>
          <w:szCs w:val="13"/>
        </w:rPr>
        <w:t>, 112.4, 125.4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Appendix review, 907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Editing Committee, 906, 912, Rule 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Interpretation, 318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Official release date, 323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Translations, 906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and divorce, 31, 340.2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and family life, 521.3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Marriage, solemnizing, 31, 124.9, 526.1, 530.19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Means of grace, 10.1, 12, 13, 21.1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church</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Associate members, see Fellowship members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Class for, 112.4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and/or removal, 600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Fellowship members, 110-110.1, 205.24, 507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Full members, 19, 109-109.3, 112.8, 205.24, 616.5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Inactive, 111-111.5, 114.3, 143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 of church-type missions, status of, 109.2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applicants, 129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111.1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109.1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responsibilities, and prohibitions, 20, 21-21.2, 28-33, 165-166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privileges, 226, 529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 704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111.1, 817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 109.3, 115.1-115.2, 117, 135.3, 127.1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Committee, Church, see Evangelism and Church Membership Committee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Merging groups, pages 16-23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divine, 500, 514, 526, 526.3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503-503.9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524-524.9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Background checks, 523.1, 524.1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for pensions and benefits aid, 207.4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 500, 514, 526, 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Course of study, 521-521.6, 522-522.2, 524.1-524.4, 527, 529.1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530-530.1, 530.11, 530.21, 531, 532.3, 532.5, 532.10-532.11, 606.1, 606.5, 606.11-606.12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Licensed, how, 521.1-521.6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church, 114-114.1, 228, 129, 524.2, 527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district, 201, 524.2, 524.7-524.8, 530.4, 530.16, 532-532.13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how, 524.4, 525.3, 526.3, 530.5</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525-525.4</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526-526.3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205.4, 524.1-524.3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powers, 124.4, 524.7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205.9-205.10, 226, 231.9-231.10, 529-529.2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115.9, 139.12-139.13, 523.4-523.5, 524.5, 813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525-527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Basis for pensions and benefits aid, 207.4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500, 525, 525.3</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500, 514, 526, 526.3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Credentials, 326.5, 527.1, 528.12, 529.9, 530.6-530.7, 530.21, 531-531.12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Discipline, see Court of Appeals, General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church, 114-114.3, 129, 228, 530.8-530.11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district, 201, 527-527.2, 530.9-530.10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Order of ministry, 525.1, 526.1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 205.7, 525-526.3, 530.5-530.6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Recognition of orders, 205.8, 527-527.2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Regulations, general, 530-530.20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Requirements, 205.4, 205.7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Rights and powers, 525.1-525.2, 530.13-530.14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205.9, 205.10, 226, 231.9, 231.10, 529-529.2</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Jurisdiction, 530.12, 532.11-532.12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Qualifications, 502.1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205.26, 231.8, 528-528.1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of Christian education, 169-169.1, 226, 511-511.1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 of music, 169-169.1, 512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Associates, paid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Ministerial benevolence,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Ministering to the needy, 21.1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see Minister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area directors, see District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specials (approved), 163.1, 225.15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Missionary, 114.1, 346.1-346.3, 503.1, 504, 513, 606.7, 811.VI.3.a.b., 814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Music director, see Associates, paid, and Minister of music</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USA, See pensions and benefits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Bible College (USA),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from World Evangelism Fund, 335.9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Church, see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Discipleship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Bylaws, 812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Accountability Care List (ACL), Article III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Administration and Supervision, Article IX</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Amendments, Article XII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Attendance,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Conventions and Elections, Article X</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Core Principles, Article II,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Council, Article XI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Mission, Article II,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Leadership Responsibilities, Article VIII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Board, Article 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Mission Statement, Article 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Name, Article 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and Leadership, Article VI</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Article II,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Teachers and Leaders, Article VII</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Appointments, 211.18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240-240.14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chairperson, 241-241.3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election, 205.21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812, Article X,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215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Board</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Elections, 333-334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332.6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334.1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Council, 812, Article XI</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Convention, Article X, Section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Director, 335.16-336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of, 812, Article X, Section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Church</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Council, 159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Adult Ministries discipleship coordinators, 157.1-157.9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Age-group discipleship coordinators, 157.1-157.9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Board, 155-155.10, 812, Article 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Council, 158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Children’s Ministries discipleship coordinator, 158.1-158.2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156-156.6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Institutions of Higher Education, 905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Missions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243-243.2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243-243.1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243.1,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811, Article V,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216.1, 240, 243, 811,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240, 243.1, Article III, Section 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201, 238, 240, 243.1-243.2, 811, Article V, Section 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344.4,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344-344.4, 811, Article V, Section 3, 904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to, 811, Article VI, Section 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Director, 344.2, 811,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344.2-344.4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163-164.3, 330.2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811, Article IV,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301, 344.4, 811,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representation,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Relationship to Local Church Ministries Committee, 344.1-344.2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332.5, 344.2-344.3, Article V, Section 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811, Article V, Section 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163.1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Constitution, 811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139.21, 163-164.3, 811, Article VII,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811, Article VI,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811, Article IV</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126, 162.2, 811, Article V,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811, Article V,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162-162.2, 811, Article III, Section 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Pastor’s relation to, 126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115.9, 137, 162.2, 201, 811, Article V, Section 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Publishing House, 339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schools, (birth through secondary), 161-161.1, 211.14, 225.14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Theological Seminary, 905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from World Evangelism Fund, 335.9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Youth International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242-242.1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242,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810.219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810.211-810.213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810.217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810.205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810.200-810.219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810.205-810.206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201, 205.14, 240, 810.207-810.209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Youth pastor, 820.210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Global, 343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 343.2, 810.407-810.409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Convention, 343.1, 810.7, 810.403-810.405, 810.408-810.409, 810.412, 810.417, 912 Rule 16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Delegates to, 810.209, 810.309, 810.404</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332.4, 343.2-343.5, 810.411-810.414, 903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Funds, 330.2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343, 810.405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810.400-810.417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at General Assembly, 343.5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Representation on General Board, 332.2, 333.3, 343.4, 810.405, 810.409-810.410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160-160.1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Charter, 810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Divisions, 810.106, 810.110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Finances, 139.21, 139.23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810.116-810.118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810.105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160.1, 810.100-810.110</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126, 810.108, 810.112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810.107-810.109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160, 810.105-810.106</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115.9, 137, 201, 810.107-810.109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Purpose, 810.106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810.305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Chair, 810.307-810.309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Council, 810.311-810.313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Meetings, 810.317-810.319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Membership, 810.305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Ministry Plan Template, 810.300-810.319</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Nominations, 810.312</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Officers, 810.307</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Organization, 810.305-810.306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New birth, 9.1, 20.7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New Testament,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Nominating Committee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District, 203, 205.23, 215.2, 241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115.10, 137.1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Oath-bound societies and secret orders, 29.7,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Old Testament,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Ordained minister,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Ordination/Recognition Questionnaire, 527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Ordination, theology of, 502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Organ donation, 914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Parent-Affiliated Congregation (PAC), 100.3, 517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Amenability, 205.4, 130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Appointment, when, 117, 119-119.1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 to church, 117-121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Acceptance of, 117.1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Duration, 121</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Review, church/pastoral</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Regular, 133</w:t>
      </w:r>
    </w:p>
    <w:p w:rsidR="00B72809" w:rsidRPr="00B72809" w:rsidRDefault="00B72809" w:rsidP="00B72809">
      <w:pPr>
        <w:keepLines/>
        <w:suppressAutoHyphens/>
        <w:autoSpaceDE w:val="0"/>
        <w:autoSpaceDN w:val="0"/>
        <w:adjustRightInd w:val="0"/>
        <w:spacing w:after="0" w:line="160" w:lineRule="atLeast"/>
        <w:ind w:left="70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135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Termination, 122, 133.6, 135.4-135.5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Called of God, 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membership, 131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Co-pastors, 123-123.1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Confidentiality, 530.17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pacing w:val="-3"/>
          <w:sz w:val="13"/>
          <w:szCs w:val="13"/>
        </w:rPr>
      </w:pPr>
      <w:r w:rsidRPr="00B72809">
        <w:rPr>
          <w:rFonts w:ascii="Berling LT Std Roman" w:hAnsi="Berling LT Std Roman" w:cs="Berling LT Std Roman"/>
          <w:color w:val="000000"/>
          <w:spacing w:val="-3"/>
          <w:sz w:val="13"/>
          <w:szCs w:val="13"/>
        </w:rPr>
        <w:t>Duties and powers, 29.1, 109-109.1, 110.1, 111.2, 112, 112.7-112.8, 113-113.1, 114, 114.2-114.3, 115.5, 115.8-115.10, 115.14-115.16, 124-132, 137-138, 139.23, 139.27, 139.29, 140, 145.7, 155.1, 162.1-162.2, 169.2-169.8, 503-503.6, 514, 530.4, 530.16, 604.1, 605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Immediate family, 127, 139.20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Interim, 212.1, 518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Lifelong learning, 124.11, 139.9, 521.6-521.7, 523, 530.18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Maternity/Paternity leave, 118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Moving expenses, 117.4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Parent-Affiliated Congregation (PAC), 517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local church, 102.3, 115.5, 123, 125.15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Recommends</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Assigned minister’s certificate, 139.13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Deaconess’ license, 139.15, 508</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Lay minister’s certificate, 139.12, 503.3-503.5</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Local minister’s certificate, 139.12, 523.1-523.3</w:t>
      </w:r>
    </w:p>
    <w:p w:rsidR="00B72809" w:rsidRPr="00B72809" w:rsidRDefault="00B72809" w:rsidP="00B72809">
      <w:pPr>
        <w:keepLines/>
        <w:suppressAutoHyphens/>
        <w:autoSpaceDE w:val="0"/>
        <w:autoSpaceDN w:val="0"/>
        <w:adjustRightInd w:val="0"/>
        <w:spacing w:after="0" w:line="160" w:lineRule="atLeast"/>
        <w:ind w:left="56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Minister’s license, 139.14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Records, access to, 125.15, 139.23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Resignation of, 122-123.1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Sabbatical leave, 139.10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Salary, 117.4-117.5, 139.8-139.9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arrangements, 120, 218.1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See Pastor, Call to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associates, 118, 139.27, 169-169.8, 211.13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Pastoral Service, 515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Pensions and benefits,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Conditions for aid, 207.4, 337.1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International, 337.2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Nazarene Benefits USA, 32.5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Plans, 337-337.2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Pledges, see Finance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Plenary inspiration of the Scriptures,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Polity, 19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Pornography, 29.1, 31, 927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Prayer, 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Preacher, licensed, see Minister, licensed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Preacher, local, see Minister, local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Preamble to Church Constitution, page 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Prejudice, see Discrimination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President of local church, see Church, local president</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judicial, see Judicial Administration</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Procedure, parliamentary, see Rules of order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Profanity, 29.1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Property agreements, see Real estate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Punishment, eternal, 16.2, 20.4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Quarreling,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Racial discrimination, 915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Real Estate, 102.3-104.2, 125.11, 145.7, 237.3-237.4, 330.6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church members, see Members, church, reception of</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Recognition of orders, see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Regeneration, 7, 9-9.3, 10, 20.6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9-9.3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Advisory Council, 345.3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Regional director, 200.2, 345, 346.4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Regions, see Church regions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Reinstatement of credentials, 530, 531.10-531.11, 532, 532.13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Release, from membership, see Church, local membership</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Religious education, 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Repentance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minister, 606.5</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Representative form of government, 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Responsibility to the poor, 28.4, 917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Restoration of credentials, 317.11, 530, 532-532.13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Restoration of membership</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Deacon, 317.11, 531.9, 531.10-531.11, 532.8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Elder, 317.11, 530.10-530.11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Resurrection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Articles of Faith,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the dead, 16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Jesus Christ, 13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Retired minister, see Minister, Ordained, Retired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Ritual</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of believers, 701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Baptism of infants or young children, 702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dedications, 709</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Church organization, 708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Dedication of infants or young children, 703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Funeral, 706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Installation of officers, 707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Matrimony, 705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Reception of church members, 704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Roles of Ministry, 505-520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General, see Covenant of Christian Character, The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Special, see Covenant of Christian Character, The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see General Assembly, Standing rules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Rules of order, 34, 115, 205, 300.3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Sabbath observance, see Lord’s Day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Sacraments, see Lord’s Supper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Salvation, 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Sanctification, entire, Preamble, page 26, 10-10.1, 19, 20.7, 33, 115.11, 124.8, 137, 155, 156, 231.3, 402.2, 521.3, 926</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10-10.1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Related to growth in grace, 10.1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Schools</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Bible, 922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Childcare, 155.1, 161-161.1, 211.14, 225.14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Christian, see Nazarene schools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Scriptural truth, 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Scriptures, the Holy, 20.2, 305.8</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Plenary inspiration, 4, 20.2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Word of God, 21.1, 155.2, 502, 502.6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Second coming of Christ, 11, 15, 20.8</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 societies, see Oath-bound secret orders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church board, see Secretary, local church</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district, see District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district assembly, see District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general, see General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General Assembly, see General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Secretary of General Board, see General Board, secretary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Sin</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Article of Faith, 5-5.3</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Atonement for, 6, 20.5</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Cleanse from indwelling, 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Original, 5-5.2, 10, 20.3, 926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Slander, 21.2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Social media, 934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Social justice,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Solicitation of funds, see Finances, appeals prohibited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Song evangelist, 503.2, 519-519.1, 814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Standing rules, General Assembly, see General Assembly, Standing rules</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Stem cell research, human embryonic, 30, 30.3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148-150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115.11-115.12, 137, 147</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137.4, 149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Stewardship, rules on, 32-32.4</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Committee, local, 150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Storehouse tithing, see Tithing</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Structure, denominational organizational, page 24, 22.1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Substance abuse, 930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Suicide, physician assisted, see Euthanasia</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Sunday, see Lord’s Day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Sunday school, see Nazarene Discipleship International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Supply Pastor, 118, 231.5, 503.6, 516, 523.6</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Thank offering, 164.2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Tithing, 32.1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district property, see District property, and Real estate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Title to local church property, see Church, local, property, title to</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Tobacco, 29.4, 340.1, 932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Transfer, ministers, see Minister, licensed, and Minister, ordained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district, see District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general, see General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Treasurer, local, see Church, Local, treasurer</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church member, see Judicial Administration, Layperson, trial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Trial, minister, see Judicial Administration, Minister, trial</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Trinity, 31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Triune God, see God, doctrine of, Triune</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Trustees, Board of</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Duties, 102, 153-153.2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Election, 115.11-115.12, 137, 151-152.1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Restrictions on, 104.3, 108.2-108.3, 245.1</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Vacancy, 137.3, 154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Truth, scriptural, 28.1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Universal Bible Sunday, 910</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Vacancies, see specific office, committee, or board</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Vacation Bible Schools, 155.1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Value</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Human, 29.6, 30.4-30.5, 31, 400</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Of children and youth, 922</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Voting</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Absentee, 115.2</w:t>
      </w:r>
    </w:p>
    <w:p w:rsidR="00B72809" w:rsidRPr="00B72809" w:rsidRDefault="00B72809" w:rsidP="00B72809">
      <w:pPr>
        <w:keepLines/>
        <w:suppressAutoHyphens/>
        <w:autoSpaceDE w:val="0"/>
        <w:autoSpaceDN w:val="0"/>
        <w:adjustRightInd w:val="0"/>
        <w:spacing w:after="0" w:line="160" w:lineRule="atLeast"/>
        <w:ind w:left="42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Age requirement, 109.3, 117, 135.3, 137.1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War and military service, 923</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Minion Pro" w:hAnsi="Minion Pro" w:cs="Minion Pro"/>
          <w:color w:val="000000"/>
          <w:sz w:val="13"/>
          <w:szCs w:val="13"/>
        </w:rPr>
      </w:pPr>
      <w:r w:rsidRPr="00B72809">
        <w:rPr>
          <w:rFonts w:ascii="Berling LT Std Roman" w:hAnsi="Berling LT Std Roman" w:cs="Berling LT Std Roman"/>
          <w:color w:val="000000"/>
          <w:sz w:val="13"/>
          <w:szCs w:val="13"/>
        </w:rPr>
        <w:t>Welln</w:t>
      </w:r>
      <w:r w:rsidRPr="00B72809">
        <w:rPr>
          <w:rFonts w:ascii="Minion Pro" w:hAnsi="Minion Pro" w:cs="Minion Pro"/>
          <w:color w:val="000000"/>
          <w:sz w:val="13"/>
          <w:szCs w:val="13"/>
        </w:rPr>
        <w:t>ess, 929</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Minion Pro" w:hAnsi="Minion Pro" w:cs="Minion Pro"/>
          <w:color w:val="000000"/>
          <w:sz w:val="13"/>
          <w:szCs w:val="13"/>
        </w:rPr>
        <w:t>Witnes</w:t>
      </w:r>
      <w:r w:rsidRPr="00B72809">
        <w:rPr>
          <w:rFonts w:ascii="Berling LT Std Roman" w:hAnsi="Berling LT Std Roman" w:cs="Berling LT Std Roman"/>
          <w:color w:val="000000"/>
          <w:sz w:val="13"/>
          <w:szCs w:val="13"/>
        </w:rPr>
        <w:t>s of the Spirit, 9.3, 10, 20.7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Women in Ministry, Theology of, 501</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Word of God, see Scriptures, the Holy</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Work, 28.7</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Worldliness, 340.4</w:t>
      </w:r>
    </w:p>
    <w:p w:rsidR="00B72809" w:rsidRPr="00B72809" w:rsidRDefault="00B72809" w:rsidP="00B72809">
      <w:pPr>
        <w:keepLines/>
        <w:suppressAutoHyphens/>
        <w:autoSpaceDE w:val="0"/>
        <w:autoSpaceDN w:val="0"/>
        <w:adjustRightInd w:val="0"/>
        <w:spacing w:after="0" w:line="160" w:lineRule="atLeast"/>
        <w:ind w:left="280" w:hanging="280"/>
        <w:textAlignment w:val="center"/>
        <w:rPr>
          <w:rFonts w:ascii="Berling LT Std Roman" w:hAnsi="Berling LT Std Roman" w:cs="Berling LT Std Roman"/>
          <w:color w:val="000000"/>
          <w:sz w:val="13"/>
          <w:szCs w:val="13"/>
        </w:rPr>
      </w:pPr>
      <w:r w:rsidRPr="00B72809">
        <w:rPr>
          <w:rFonts w:ascii="Berling LT Std Roman" w:hAnsi="Berling LT Std Roman" w:cs="Berling LT Std Roman"/>
          <w:color w:val="000000"/>
          <w:sz w:val="13"/>
          <w:szCs w:val="13"/>
        </w:rPr>
        <w:t>Worship, 11, 21.1, 400, 521.3, 524.2, 531.9, 532.4, 921</w:t>
      </w:r>
    </w:p>
    <w:p w:rsidR="00B72809" w:rsidRDefault="00B72809" w:rsidP="00B72809">
      <w:r w:rsidRPr="00B72809">
        <w:rPr>
          <w:rFonts w:ascii="Berling LT Std Roman" w:hAnsi="Berling LT Std Roman" w:cs="Berling LT Std Roman"/>
          <w:color w:val="000000"/>
          <w:sz w:val="13"/>
          <w:szCs w:val="13"/>
        </w:rPr>
        <w:t>Zone facilitators, see District zone facilitators</w:t>
      </w:r>
    </w:p>
    <w:sectPr w:rsidR="00B72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e Gothic LT Std">
    <w:panose1 w:val="00000500000000000000"/>
    <w:charset w:val="00"/>
    <w:family w:val="modern"/>
    <w:notTrueType/>
    <w:pitch w:val="variable"/>
    <w:sig w:usb0="800000AF" w:usb1="4000204A" w:usb2="00000000" w:usb3="00000000" w:csb0="00000001" w:csb1="00000000"/>
  </w:font>
  <w:font w:name="Berling LT Std Roman">
    <w:panose1 w:val="02040502050305020303"/>
    <w:charset w:val="00"/>
    <w:family w:val="roman"/>
    <w:notTrueType/>
    <w:pitch w:val="variable"/>
    <w:sig w:usb0="800000AF" w:usb1="4000204A" w:usb2="00000000" w:usb3="00000000" w:csb0="00000001" w:csb1="00000000"/>
  </w:font>
  <w:font w:name="Minion Pro">
    <w:panose1 w:val="02040503050306090203"/>
    <w:charset w:val="00"/>
    <w:family w:val="roman"/>
    <w:notTrueType/>
    <w:pitch w:val="variable"/>
    <w:sig w:usb0="60000287" w:usb1="00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9"/>
    <w:rsid w:val="006F08B3"/>
    <w:rsid w:val="00B7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D2AFDC-FDBB-46EF-8F2E-C73A44D6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ParagraphStyle"/>
    <w:link w:val="Heading1Char"/>
    <w:uiPriority w:val="99"/>
    <w:qFormat/>
    <w:rsid w:val="00B72809"/>
    <w:pPr>
      <w:keepNext/>
      <w:keepLines/>
      <w:suppressAutoHyphens/>
      <w:spacing w:before="120" w:line="260" w:lineRule="atLeast"/>
      <w:ind w:left="600" w:hanging="600"/>
      <w:outlineLvl w:val="0"/>
    </w:pPr>
    <w:rPr>
      <w:rFonts w:ascii="Trade Gothic LT Std" w:hAnsi="Trade Gothic LT Std" w:cs="Trade Gothic LT Std"/>
      <w:b/>
      <w:bCs/>
      <w:sz w:val="20"/>
      <w:szCs w:val="20"/>
    </w:rPr>
  </w:style>
  <w:style w:type="paragraph" w:styleId="Heading2">
    <w:name w:val="heading 2"/>
    <w:basedOn w:val="NoParagraphStyle"/>
    <w:link w:val="Heading2Char"/>
    <w:uiPriority w:val="99"/>
    <w:qFormat/>
    <w:rsid w:val="00B72809"/>
    <w:pPr>
      <w:keepNext/>
      <w:keepLines/>
      <w:suppressAutoHyphens/>
      <w:spacing w:before="120" w:line="260" w:lineRule="atLeast"/>
      <w:ind w:left="600" w:hanging="600"/>
      <w:outlineLvl w:val="1"/>
    </w:pPr>
    <w:rPr>
      <w:rFonts w:ascii="Trade Gothic LT Std" w:hAnsi="Trade Gothic LT Std" w:cs="Trade Gothic LT Std"/>
      <w:b/>
      <w:bCs/>
      <w:sz w:val="22"/>
      <w:szCs w:val="22"/>
    </w:rPr>
  </w:style>
  <w:style w:type="paragraph" w:styleId="Heading4">
    <w:name w:val="heading 4"/>
    <w:basedOn w:val="Heading1"/>
    <w:link w:val="Heading4Char"/>
    <w:uiPriority w:val="99"/>
    <w:qFormat/>
    <w:rsid w:val="00B72809"/>
    <w:pPr>
      <w:spacing w:before="180" w:after="20"/>
      <w:ind w:left="0" w:firstLine="0"/>
      <w:jc w:val="center"/>
      <w:outlineLvl w:val="3"/>
    </w:pPr>
  </w:style>
  <w:style w:type="paragraph" w:styleId="Heading5">
    <w:name w:val="heading 5"/>
    <w:basedOn w:val="NoParagraphStyle"/>
    <w:link w:val="Heading5Char"/>
    <w:uiPriority w:val="99"/>
    <w:qFormat/>
    <w:rsid w:val="00B72809"/>
    <w:pPr>
      <w:keepNext/>
      <w:keepLines/>
      <w:suppressAutoHyphens/>
      <w:spacing w:before="120" w:after="40" w:line="240" w:lineRule="atLeast"/>
      <w:jc w:val="center"/>
      <w:outlineLvl w:val="4"/>
    </w:pPr>
    <w:rPr>
      <w:rFonts w:ascii="Berling LT Std Roman" w:hAnsi="Berling LT Std Roman" w:cs="Berling LT Std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72809"/>
    <w:rPr>
      <w:rFonts w:ascii="Trade Gothic LT Std" w:hAnsi="Trade Gothic LT Std" w:cs="Trade Gothic LT Std"/>
      <w:b/>
      <w:bCs/>
      <w:color w:val="000000"/>
      <w:sz w:val="20"/>
      <w:szCs w:val="20"/>
    </w:rPr>
  </w:style>
  <w:style w:type="character" w:customStyle="1" w:styleId="Heading2Char">
    <w:name w:val="Heading 2 Char"/>
    <w:basedOn w:val="DefaultParagraphFont"/>
    <w:link w:val="Heading2"/>
    <w:uiPriority w:val="99"/>
    <w:rsid w:val="00B72809"/>
    <w:rPr>
      <w:rFonts w:ascii="Trade Gothic LT Std" w:hAnsi="Trade Gothic LT Std" w:cs="Trade Gothic LT Std"/>
      <w:b/>
      <w:bCs/>
      <w:color w:val="000000"/>
    </w:rPr>
  </w:style>
  <w:style w:type="character" w:customStyle="1" w:styleId="Heading4Char">
    <w:name w:val="Heading 4 Char"/>
    <w:basedOn w:val="DefaultParagraphFont"/>
    <w:link w:val="Heading4"/>
    <w:uiPriority w:val="99"/>
    <w:rsid w:val="00B72809"/>
    <w:rPr>
      <w:rFonts w:ascii="Trade Gothic LT Std" w:hAnsi="Trade Gothic LT Std" w:cs="Trade Gothic LT Std"/>
      <w:b/>
      <w:bCs/>
      <w:color w:val="000000"/>
      <w:sz w:val="20"/>
      <w:szCs w:val="20"/>
    </w:rPr>
  </w:style>
  <w:style w:type="character" w:customStyle="1" w:styleId="Heading5Char">
    <w:name w:val="Heading 5 Char"/>
    <w:basedOn w:val="DefaultParagraphFont"/>
    <w:link w:val="Heading5"/>
    <w:uiPriority w:val="99"/>
    <w:rsid w:val="00B72809"/>
    <w:rPr>
      <w:rFonts w:ascii="Berling LT Std Roman" w:hAnsi="Berling LT Std Roman" w:cs="Berling LT Std Roman"/>
      <w:b/>
      <w:bCs/>
      <w:color w:val="000000"/>
      <w:sz w:val="20"/>
      <w:szCs w:val="20"/>
    </w:rPr>
  </w:style>
  <w:style w:type="numbering" w:customStyle="1" w:styleId="NoList1">
    <w:name w:val="No List1"/>
    <w:next w:val="NoList"/>
    <w:uiPriority w:val="99"/>
    <w:semiHidden/>
    <w:unhideWhenUsed/>
    <w:rsid w:val="00B72809"/>
  </w:style>
  <w:style w:type="paragraph" w:customStyle="1" w:styleId="NoParagraphStyle">
    <w:name w:val="[No Paragraph Style]"/>
    <w:rsid w:val="00B72809"/>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CoverTitle">
    <w:name w:val="Cover Title"/>
    <w:basedOn w:val="NoParagraphStyle"/>
    <w:uiPriority w:val="99"/>
    <w:rsid w:val="00B72809"/>
    <w:pPr>
      <w:suppressAutoHyphens/>
      <w:spacing w:before="240" w:line="600" w:lineRule="atLeast"/>
      <w:jc w:val="center"/>
    </w:pPr>
    <w:rPr>
      <w:rFonts w:ascii="Berling LT Std Roman" w:hAnsi="Berling LT Std Roman" w:cs="Berling LT Std Roman"/>
      <w:b/>
      <w:bCs/>
      <w:caps/>
      <w:sz w:val="60"/>
      <w:szCs w:val="60"/>
    </w:rPr>
  </w:style>
  <w:style w:type="paragraph" w:customStyle="1" w:styleId="CoverYear13pt">
    <w:name w:val="Cover Year 13pt"/>
    <w:basedOn w:val="NoParagraphStyle"/>
    <w:uiPriority w:val="99"/>
    <w:rsid w:val="00B72809"/>
    <w:pPr>
      <w:suppressAutoHyphens/>
      <w:spacing w:after="240" w:line="400" w:lineRule="atLeast"/>
      <w:jc w:val="center"/>
    </w:pPr>
    <w:rPr>
      <w:rFonts w:ascii="Berling LT Std Roman" w:hAnsi="Berling LT Std Roman" w:cs="Berling LT Std Roman"/>
      <w:b/>
      <w:bCs/>
      <w:sz w:val="26"/>
      <w:szCs w:val="26"/>
    </w:rPr>
  </w:style>
  <w:style w:type="paragraph" w:customStyle="1" w:styleId="SectionHeading1TextOnly">
    <w:name w:val="Section Heading 1 Text Only"/>
    <w:basedOn w:val="Normal"/>
    <w:uiPriority w:val="99"/>
    <w:rsid w:val="00B72809"/>
    <w:pPr>
      <w:keepNext/>
      <w:keepLines/>
      <w:suppressAutoHyphens/>
      <w:autoSpaceDE w:val="0"/>
      <w:autoSpaceDN w:val="0"/>
      <w:adjustRightInd w:val="0"/>
      <w:spacing w:before="240" w:after="240" w:line="280" w:lineRule="atLeast"/>
      <w:jc w:val="center"/>
      <w:textAlignment w:val="center"/>
    </w:pPr>
    <w:rPr>
      <w:rFonts w:ascii="Berling LT Std Roman" w:hAnsi="Berling LT Std Roman" w:cs="Berling LT Std Roman"/>
      <w:b/>
      <w:bCs/>
      <w:color w:val="000000"/>
      <w:spacing w:val="5"/>
      <w:sz w:val="24"/>
      <w:szCs w:val="24"/>
    </w:rPr>
  </w:style>
  <w:style w:type="paragraph" w:customStyle="1" w:styleId="SectionHeading2Text">
    <w:name w:val="Section Heading 2 Text"/>
    <w:basedOn w:val="SectionHeading1TextOnly"/>
    <w:uiPriority w:val="99"/>
    <w:rsid w:val="00B72809"/>
    <w:pPr>
      <w:spacing w:before="120" w:after="40" w:line="260" w:lineRule="atLeast"/>
    </w:pPr>
    <w:rPr>
      <w:rFonts w:ascii="Trade Gothic LT Std" w:hAnsi="Trade Gothic LT Std" w:cs="Trade Gothic LT Std"/>
      <w:spacing w:val="4"/>
      <w:sz w:val="22"/>
      <w:szCs w:val="22"/>
    </w:rPr>
  </w:style>
  <w:style w:type="paragraph" w:customStyle="1" w:styleId="titlepagelist">
    <w:name w:val="title page list"/>
    <w:basedOn w:val="NoParagraphStyle"/>
    <w:uiPriority w:val="99"/>
    <w:rsid w:val="00B72809"/>
    <w:pPr>
      <w:suppressAutoHyphens/>
      <w:spacing w:line="260" w:lineRule="atLeast"/>
      <w:jc w:val="center"/>
    </w:pPr>
    <w:rPr>
      <w:rFonts w:ascii="Berling LT Std Roman" w:hAnsi="Berling LT Std Roman" w:cs="Berling LT Std Roman"/>
      <w:sz w:val="22"/>
      <w:szCs w:val="22"/>
    </w:rPr>
  </w:style>
  <w:style w:type="paragraph" w:customStyle="1" w:styleId="ManualParagraphText">
    <w:name w:val="Manual Paragraph Text"/>
    <w:basedOn w:val="Normal"/>
    <w:uiPriority w:val="99"/>
    <w:rsid w:val="00B72809"/>
    <w:pPr>
      <w:suppressAutoHyphens/>
      <w:autoSpaceDE w:val="0"/>
      <w:autoSpaceDN w:val="0"/>
      <w:adjustRightInd w:val="0"/>
      <w:spacing w:after="0" w:line="210" w:lineRule="atLeast"/>
      <w:ind w:firstLine="160"/>
      <w:jc w:val="both"/>
      <w:textAlignment w:val="center"/>
    </w:pPr>
    <w:rPr>
      <w:rFonts w:ascii="Berling LT Std Roman" w:hAnsi="Berling LT Std Roman" w:cs="Berling LT Std Roman"/>
      <w:color w:val="000000"/>
      <w:sz w:val="19"/>
      <w:szCs w:val="19"/>
    </w:rPr>
  </w:style>
  <w:style w:type="paragraph" w:customStyle="1" w:styleId="CoverPublisher9pt">
    <w:name w:val="Cover Publisher 9pt"/>
    <w:basedOn w:val="Normal"/>
    <w:uiPriority w:val="99"/>
    <w:rsid w:val="00B72809"/>
    <w:pPr>
      <w:suppressAutoHyphens/>
      <w:autoSpaceDE w:val="0"/>
      <w:autoSpaceDN w:val="0"/>
      <w:adjustRightInd w:val="0"/>
      <w:spacing w:after="0" w:line="260" w:lineRule="atLeast"/>
      <w:jc w:val="center"/>
      <w:textAlignment w:val="center"/>
    </w:pPr>
    <w:rPr>
      <w:rFonts w:ascii="Berling LT Std Roman" w:hAnsi="Berling LT Std Roman" w:cs="Berling LT Std Roman"/>
      <w:color w:val="000000"/>
      <w:sz w:val="18"/>
      <w:szCs w:val="18"/>
    </w:rPr>
  </w:style>
  <w:style w:type="paragraph" w:customStyle="1" w:styleId="CoverPublisherclc">
    <w:name w:val="Cover Publisher c&amp;lc"/>
    <w:basedOn w:val="CoverPublisher9pt"/>
    <w:uiPriority w:val="99"/>
    <w:rsid w:val="00B72809"/>
  </w:style>
  <w:style w:type="paragraph" w:customStyle="1" w:styleId="copyrightcredit">
    <w:name w:val="copyright credit"/>
    <w:basedOn w:val="NoParagraphStyle"/>
    <w:uiPriority w:val="99"/>
    <w:rsid w:val="00B72809"/>
    <w:pPr>
      <w:keepLines/>
      <w:spacing w:before="80" w:line="170" w:lineRule="atLeast"/>
      <w:jc w:val="center"/>
    </w:pPr>
    <w:rPr>
      <w:rFonts w:ascii="Berling LT Std Roman" w:hAnsi="Berling LT Std Roman" w:cs="Berling LT Std Roman"/>
      <w:sz w:val="14"/>
      <w:szCs w:val="14"/>
    </w:rPr>
  </w:style>
  <w:style w:type="paragraph" w:customStyle="1" w:styleId="PartSectionHeader">
    <w:name w:val="Part Section Header"/>
    <w:basedOn w:val="NoParagraphStyle"/>
    <w:uiPriority w:val="99"/>
    <w:rsid w:val="00B72809"/>
    <w:pPr>
      <w:keepLines/>
      <w:suppressAutoHyphens/>
      <w:spacing w:before="160" w:line="200" w:lineRule="atLeast"/>
      <w:jc w:val="right"/>
    </w:pPr>
    <w:rPr>
      <w:rFonts w:ascii="Berling LT Std Roman" w:hAnsi="Berling LT Std Roman" w:cs="Berling LT Std Roman"/>
      <w:b/>
      <w:bCs/>
      <w:caps/>
      <w:sz w:val="18"/>
      <w:szCs w:val="18"/>
    </w:rPr>
  </w:style>
  <w:style w:type="paragraph" w:customStyle="1" w:styleId="partsectionnumber">
    <w:name w:val="part section number"/>
    <w:basedOn w:val="NoParagraphStyle"/>
    <w:uiPriority w:val="99"/>
    <w:rsid w:val="00B72809"/>
    <w:pPr>
      <w:keepLines/>
      <w:suppressAutoHyphens/>
      <w:spacing w:line="200" w:lineRule="atLeast"/>
      <w:jc w:val="right"/>
    </w:pPr>
    <w:rPr>
      <w:rFonts w:ascii="Trade Gothic LT Std" w:hAnsi="Trade Gothic LT Std" w:cs="Trade Gothic LT Std"/>
      <w:sz w:val="18"/>
      <w:szCs w:val="18"/>
    </w:rPr>
  </w:style>
  <w:style w:type="paragraph" w:customStyle="1" w:styleId="SubHeaderItalicsCentered">
    <w:name w:val="Sub Header Italics Centered"/>
    <w:basedOn w:val="Normal"/>
    <w:uiPriority w:val="99"/>
    <w:rsid w:val="00B72809"/>
    <w:pPr>
      <w:suppressAutoHyphens/>
      <w:autoSpaceDE w:val="0"/>
      <w:autoSpaceDN w:val="0"/>
      <w:adjustRightInd w:val="0"/>
      <w:spacing w:before="40" w:after="0" w:line="240" w:lineRule="atLeast"/>
      <w:jc w:val="center"/>
      <w:textAlignment w:val="center"/>
    </w:pPr>
    <w:rPr>
      <w:rFonts w:ascii="Berling LT Std Roman" w:hAnsi="Berling LT Std Roman" w:cs="Berling LT Std Roman"/>
      <w:i/>
      <w:iCs/>
      <w:color w:val="000000"/>
      <w:sz w:val="18"/>
      <w:szCs w:val="18"/>
    </w:rPr>
  </w:style>
  <w:style w:type="paragraph" w:customStyle="1" w:styleId="2ColumnList">
    <w:name w:val="2 Column List"/>
    <w:basedOn w:val="NoParagraphStyle"/>
    <w:uiPriority w:val="99"/>
    <w:rsid w:val="00B72809"/>
    <w:pPr>
      <w:suppressAutoHyphens/>
      <w:spacing w:line="220" w:lineRule="atLeast"/>
      <w:jc w:val="both"/>
    </w:pPr>
    <w:rPr>
      <w:rFonts w:ascii="Berling LT Std Roman" w:hAnsi="Berling LT Std Roman" w:cs="Berling LT Std Roman"/>
      <w:sz w:val="18"/>
      <w:szCs w:val="18"/>
    </w:rPr>
  </w:style>
  <w:style w:type="paragraph" w:customStyle="1" w:styleId="ContentsLevel1">
    <w:name w:val="Contents Level 1"/>
    <w:basedOn w:val="NoParagraphStyle"/>
    <w:uiPriority w:val="99"/>
    <w:rsid w:val="00B72809"/>
    <w:pPr>
      <w:keepLines/>
      <w:tabs>
        <w:tab w:val="right" w:pos="5040"/>
        <w:tab w:val="right" w:pos="7920"/>
      </w:tabs>
      <w:suppressAutoHyphens/>
      <w:spacing w:line="220" w:lineRule="atLeast"/>
    </w:pPr>
    <w:rPr>
      <w:rFonts w:ascii="Berling LT Std Roman" w:hAnsi="Berling LT Std Roman" w:cs="Berling LT Std Roman"/>
      <w:sz w:val="18"/>
      <w:szCs w:val="18"/>
    </w:rPr>
  </w:style>
  <w:style w:type="paragraph" w:customStyle="1" w:styleId="ContentsPartHeading">
    <w:name w:val="Contents Part Heading"/>
    <w:basedOn w:val="PartSectionHeader"/>
    <w:uiPriority w:val="99"/>
    <w:rsid w:val="00B72809"/>
    <w:pPr>
      <w:keepNext/>
      <w:spacing w:after="40"/>
      <w:jc w:val="center"/>
    </w:pPr>
  </w:style>
  <w:style w:type="paragraph" w:customStyle="1" w:styleId="contentsctrlargehd">
    <w:name w:val="contents ctr large hd"/>
    <w:basedOn w:val="ContentsPartHeading"/>
    <w:uiPriority w:val="99"/>
    <w:rsid w:val="00B72809"/>
    <w:pPr>
      <w:spacing w:before="0" w:line="240" w:lineRule="atLeast"/>
    </w:pPr>
    <w:rPr>
      <w:sz w:val="21"/>
      <w:szCs w:val="21"/>
    </w:rPr>
  </w:style>
  <w:style w:type="paragraph" w:customStyle="1" w:styleId="ContentsLevel2">
    <w:name w:val="Contents Level 2"/>
    <w:basedOn w:val="ContentsLevel1"/>
    <w:uiPriority w:val="99"/>
    <w:rsid w:val="00B72809"/>
    <w:pPr>
      <w:tabs>
        <w:tab w:val="decimal" w:pos="360"/>
        <w:tab w:val="decimal" w:pos="5040"/>
      </w:tabs>
      <w:ind w:left="500" w:hanging="500"/>
    </w:pPr>
    <w:rPr>
      <w:smallCaps/>
    </w:rPr>
  </w:style>
  <w:style w:type="paragraph" w:customStyle="1" w:styleId="ContentsLevel3">
    <w:name w:val="Contents Level 3"/>
    <w:basedOn w:val="ContentsLevel2"/>
    <w:uiPriority w:val="99"/>
    <w:rsid w:val="00B72809"/>
    <w:pPr>
      <w:ind w:left="780" w:hanging="280"/>
    </w:pPr>
    <w:rPr>
      <w:smallCaps w:val="0"/>
    </w:rPr>
  </w:style>
  <w:style w:type="paragraph" w:customStyle="1" w:styleId="PartHeader">
    <w:name w:val="Part Header"/>
    <w:basedOn w:val="NoParagraphStyle"/>
    <w:uiPriority w:val="99"/>
    <w:rsid w:val="00B72809"/>
    <w:pPr>
      <w:keepNext/>
      <w:keepLines/>
      <w:suppressAutoHyphens/>
      <w:spacing w:line="240" w:lineRule="atLeast"/>
      <w:jc w:val="right"/>
    </w:pPr>
    <w:rPr>
      <w:rFonts w:ascii="Berling LT Std Roman" w:hAnsi="Berling LT Std Roman" w:cs="Berling LT Std Roman"/>
      <w:caps/>
      <w:sz w:val="20"/>
      <w:szCs w:val="20"/>
    </w:rPr>
  </w:style>
  <w:style w:type="paragraph" w:customStyle="1" w:styleId="PartHeaderPage">
    <w:name w:val="Part Header Page"/>
    <w:basedOn w:val="NoParagraphStyle"/>
    <w:uiPriority w:val="99"/>
    <w:rsid w:val="00B72809"/>
    <w:pPr>
      <w:suppressAutoHyphens/>
      <w:spacing w:before="80" w:after="960" w:line="480" w:lineRule="atLeast"/>
      <w:jc w:val="right"/>
    </w:pPr>
    <w:rPr>
      <w:rFonts w:ascii="Berling LT Std Roman" w:hAnsi="Berling LT Std Roman" w:cs="Berling LT Std Roman"/>
      <w:b/>
      <w:bCs/>
      <w:spacing w:val="9"/>
      <w:sz w:val="44"/>
      <w:szCs w:val="44"/>
    </w:rPr>
  </w:style>
  <w:style w:type="paragraph" w:customStyle="1" w:styleId="SubHeadingBoldLeft">
    <w:name w:val="Sub Heading Bold Left"/>
    <w:basedOn w:val="Normal"/>
    <w:uiPriority w:val="99"/>
    <w:rsid w:val="00B72809"/>
    <w:pPr>
      <w:keepNext/>
      <w:keepLines/>
      <w:suppressAutoHyphens/>
      <w:autoSpaceDE w:val="0"/>
      <w:autoSpaceDN w:val="0"/>
      <w:adjustRightInd w:val="0"/>
      <w:spacing w:before="200" w:after="60" w:line="260" w:lineRule="atLeast"/>
      <w:textAlignment w:val="center"/>
    </w:pPr>
    <w:rPr>
      <w:rFonts w:ascii="Trade Gothic LT Std" w:hAnsi="Trade Gothic LT Std" w:cs="Trade Gothic LT Std"/>
      <w:b/>
      <w:bCs/>
      <w:color w:val="000000"/>
    </w:rPr>
  </w:style>
  <w:style w:type="paragraph" w:customStyle="1" w:styleId="ManualNote">
    <w:name w:val="Manual Note"/>
    <w:basedOn w:val="ManualParagraphText"/>
    <w:uiPriority w:val="99"/>
    <w:rsid w:val="00B72809"/>
    <w:pPr>
      <w:spacing w:before="20" w:after="20" w:line="170" w:lineRule="atLeast"/>
      <w:ind w:left="160" w:firstLine="0"/>
    </w:pPr>
    <w:rPr>
      <w:sz w:val="14"/>
      <w:szCs w:val="14"/>
    </w:rPr>
  </w:style>
  <w:style w:type="paragraph" w:customStyle="1" w:styleId="SectionHeading1b">
    <w:name w:val="Section Heading 1b"/>
    <w:basedOn w:val="SectionHeading1TextOnly"/>
    <w:uiPriority w:val="99"/>
    <w:rsid w:val="00B72809"/>
    <w:pPr>
      <w:spacing w:before="120" w:after="40"/>
    </w:pPr>
    <w:rPr>
      <w:caps/>
    </w:rPr>
  </w:style>
  <w:style w:type="paragraph" w:customStyle="1" w:styleId="sectionHeading2cap">
    <w:name w:val="section Heading 2 cap"/>
    <w:basedOn w:val="SectionHeading2Text"/>
    <w:uiPriority w:val="99"/>
    <w:rsid w:val="00B72809"/>
    <w:rPr>
      <w:caps/>
    </w:rPr>
  </w:style>
  <w:style w:type="paragraph" w:customStyle="1" w:styleId="dividerasterisks">
    <w:name w:val="divider asterisks"/>
    <w:basedOn w:val="NoParagraphStyle"/>
    <w:uiPriority w:val="99"/>
    <w:rsid w:val="00B72809"/>
    <w:pPr>
      <w:suppressAutoHyphens/>
      <w:spacing w:before="80" w:line="440" w:lineRule="atLeast"/>
      <w:jc w:val="center"/>
    </w:pPr>
    <w:rPr>
      <w:rFonts w:ascii="Berling LT Std Roman" w:hAnsi="Berling LT Std Roman" w:cs="Berling LT Std Roman"/>
      <w:sz w:val="36"/>
      <w:szCs w:val="36"/>
    </w:rPr>
  </w:style>
  <w:style w:type="paragraph" w:customStyle="1" w:styleId="Bulletedpara">
    <w:name w:val="Bulleted para"/>
    <w:basedOn w:val="ManualParagraphText"/>
    <w:uiPriority w:val="99"/>
    <w:rsid w:val="00B72809"/>
    <w:pPr>
      <w:ind w:left="320" w:hanging="160"/>
    </w:pPr>
  </w:style>
  <w:style w:type="paragraph" w:customStyle="1" w:styleId="SubParaNumber">
    <w:name w:val="Sub Para Number"/>
    <w:basedOn w:val="ManualParagraphText"/>
    <w:uiPriority w:val="99"/>
    <w:rsid w:val="00B72809"/>
    <w:pPr>
      <w:ind w:left="400" w:hanging="240"/>
    </w:pPr>
  </w:style>
  <w:style w:type="paragraph" w:customStyle="1" w:styleId="ManualParagraphTextblock">
    <w:name w:val="Manual Paragraph Text block"/>
    <w:basedOn w:val="ManualParagraphText"/>
    <w:uiPriority w:val="99"/>
    <w:rsid w:val="00B72809"/>
    <w:pPr>
      <w:ind w:firstLine="0"/>
    </w:pPr>
  </w:style>
  <w:style w:type="paragraph" w:customStyle="1" w:styleId="SubParaletter">
    <w:name w:val="Sub Para letter"/>
    <w:basedOn w:val="SubParaNumber"/>
    <w:uiPriority w:val="99"/>
    <w:rsid w:val="00B72809"/>
  </w:style>
  <w:style w:type="paragraph" w:customStyle="1" w:styleId="Subparasmallromannumeral">
    <w:name w:val="Sub para small roman numeral"/>
    <w:basedOn w:val="SubParaletter"/>
    <w:uiPriority w:val="99"/>
    <w:rsid w:val="00B72809"/>
    <w:pPr>
      <w:tabs>
        <w:tab w:val="decimal" w:pos="520"/>
      </w:tabs>
      <w:ind w:left="720" w:hanging="320"/>
    </w:pPr>
  </w:style>
  <w:style w:type="paragraph" w:customStyle="1" w:styleId="SubSubparanumber">
    <w:name w:val="Sub Sub para number"/>
    <w:basedOn w:val="SubParaNumber"/>
    <w:uiPriority w:val="99"/>
    <w:rsid w:val="00B72809"/>
    <w:pPr>
      <w:ind w:left="960"/>
    </w:pPr>
  </w:style>
  <w:style w:type="paragraph" w:customStyle="1" w:styleId="RitualIndented">
    <w:name w:val="Ritual Indented"/>
    <w:basedOn w:val="Normal"/>
    <w:uiPriority w:val="99"/>
    <w:rsid w:val="00B72809"/>
    <w:pPr>
      <w:suppressAutoHyphens/>
      <w:autoSpaceDE w:val="0"/>
      <w:autoSpaceDN w:val="0"/>
      <w:adjustRightInd w:val="0"/>
      <w:spacing w:before="80" w:after="80" w:line="240" w:lineRule="atLeast"/>
      <w:ind w:left="220" w:right="220"/>
      <w:jc w:val="both"/>
      <w:textAlignment w:val="center"/>
    </w:pPr>
    <w:rPr>
      <w:rFonts w:ascii="Berling LT Std Roman" w:hAnsi="Berling LT Std Roman" w:cs="Berling LT Std Roman"/>
      <w:color w:val="000000"/>
      <w:sz w:val="18"/>
      <w:szCs w:val="18"/>
    </w:rPr>
  </w:style>
  <w:style w:type="paragraph" w:customStyle="1" w:styleId="RitualPara">
    <w:name w:val="Ritual Para"/>
    <w:basedOn w:val="Normal"/>
    <w:uiPriority w:val="99"/>
    <w:rsid w:val="00B72809"/>
    <w:pPr>
      <w:suppressAutoHyphens/>
      <w:autoSpaceDE w:val="0"/>
      <w:autoSpaceDN w:val="0"/>
      <w:adjustRightInd w:val="0"/>
      <w:spacing w:after="0" w:line="290" w:lineRule="atLeast"/>
      <w:ind w:firstLine="220"/>
      <w:jc w:val="both"/>
      <w:textAlignment w:val="center"/>
    </w:pPr>
    <w:rPr>
      <w:rFonts w:ascii="Berling LT Std Roman" w:hAnsi="Berling LT Std Roman" w:cs="Berling LT Std Roman"/>
      <w:color w:val="000000"/>
      <w:sz w:val="23"/>
      <w:szCs w:val="23"/>
    </w:rPr>
  </w:style>
  <w:style w:type="paragraph" w:customStyle="1" w:styleId="RitualBulletList">
    <w:name w:val="Ritual Bullet List"/>
    <w:basedOn w:val="RitualPara"/>
    <w:uiPriority w:val="99"/>
    <w:rsid w:val="00B72809"/>
    <w:pPr>
      <w:ind w:left="360" w:hanging="200"/>
    </w:pPr>
  </w:style>
  <w:style w:type="paragraph" w:styleId="BodyTextIndent3">
    <w:name w:val="Body Text Indent 3"/>
    <w:basedOn w:val="ManualParagraphText"/>
    <w:link w:val="BodyTextIndent3Char"/>
    <w:uiPriority w:val="99"/>
    <w:rsid w:val="00B72809"/>
    <w:pPr>
      <w:ind w:left="600" w:firstLine="0"/>
    </w:pPr>
  </w:style>
  <w:style w:type="character" w:customStyle="1" w:styleId="BodyTextIndent3Char">
    <w:name w:val="Body Text Indent 3 Char"/>
    <w:basedOn w:val="DefaultParagraphFont"/>
    <w:link w:val="BodyTextIndent3"/>
    <w:uiPriority w:val="99"/>
    <w:rsid w:val="00B72809"/>
    <w:rPr>
      <w:rFonts w:ascii="Berling LT Std Roman" w:hAnsi="Berling LT Std Roman" w:cs="Berling LT Std Roman"/>
      <w:color w:val="000000"/>
      <w:sz w:val="19"/>
      <w:szCs w:val="19"/>
    </w:rPr>
  </w:style>
  <w:style w:type="paragraph" w:customStyle="1" w:styleId="BodyTextIndent3w2nos">
    <w:name w:val="Body Text Indent 3 w/2 nos"/>
    <w:basedOn w:val="BodyTextIndent3"/>
    <w:uiPriority w:val="99"/>
    <w:rsid w:val="00B72809"/>
    <w:pPr>
      <w:ind w:left="900" w:hanging="360"/>
    </w:pPr>
  </w:style>
  <w:style w:type="paragraph" w:customStyle="1" w:styleId="BodyTextIndent3w1no">
    <w:name w:val="Body Text Indent 3 w/1 no"/>
    <w:basedOn w:val="BodyTextIndent3w2nos"/>
    <w:uiPriority w:val="99"/>
    <w:rsid w:val="00B72809"/>
    <w:pPr>
      <w:ind w:left="780" w:hanging="240"/>
    </w:pPr>
    <w:rPr>
      <w:b/>
      <w:bCs/>
      <w:i/>
      <w:iCs/>
    </w:rPr>
  </w:style>
  <w:style w:type="paragraph" w:styleId="BodyTextIndent2">
    <w:name w:val="Body Text Indent 2"/>
    <w:basedOn w:val="NoParagraphStyle"/>
    <w:link w:val="BodyTextIndent2Char"/>
    <w:uiPriority w:val="99"/>
    <w:rsid w:val="00B72809"/>
    <w:pPr>
      <w:suppressAutoHyphens/>
      <w:spacing w:line="210" w:lineRule="atLeast"/>
      <w:ind w:left="780"/>
      <w:jc w:val="both"/>
    </w:pPr>
    <w:rPr>
      <w:rFonts w:ascii="Berling LT Std Roman" w:hAnsi="Berling LT Std Roman" w:cs="Berling LT Std Roman"/>
      <w:sz w:val="19"/>
      <w:szCs w:val="19"/>
    </w:rPr>
  </w:style>
  <w:style w:type="character" w:customStyle="1" w:styleId="BodyTextIndent2Char">
    <w:name w:val="Body Text Indent 2 Char"/>
    <w:basedOn w:val="DefaultParagraphFont"/>
    <w:link w:val="BodyTextIndent2"/>
    <w:uiPriority w:val="99"/>
    <w:rsid w:val="00B72809"/>
    <w:rPr>
      <w:rFonts w:ascii="Berling LT Std Roman" w:hAnsi="Berling LT Std Roman" w:cs="Berling LT Std Roman"/>
      <w:color w:val="000000"/>
      <w:sz w:val="19"/>
      <w:szCs w:val="19"/>
    </w:rPr>
  </w:style>
  <w:style w:type="paragraph" w:customStyle="1" w:styleId="subparanumberflushleft">
    <w:name w:val="sub para number flush left"/>
    <w:basedOn w:val="SubParaNumber"/>
    <w:uiPriority w:val="99"/>
    <w:rsid w:val="00B72809"/>
    <w:pPr>
      <w:ind w:left="240"/>
    </w:pPr>
  </w:style>
  <w:style w:type="paragraph" w:customStyle="1" w:styleId="subparaflushlefta">
    <w:name w:val="sub para flush left a."/>
    <w:basedOn w:val="subparanumberflushleft"/>
    <w:uiPriority w:val="99"/>
    <w:rsid w:val="00B72809"/>
    <w:pPr>
      <w:ind w:left="480"/>
    </w:pPr>
  </w:style>
  <w:style w:type="paragraph" w:customStyle="1" w:styleId="subparaflushleft1">
    <w:name w:val="sub para flush left (1)"/>
    <w:basedOn w:val="subparaflushlefta"/>
    <w:uiPriority w:val="99"/>
    <w:rsid w:val="00B72809"/>
    <w:pPr>
      <w:ind w:left="820" w:hanging="340"/>
    </w:pPr>
  </w:style>
  <w:style w:type="paragraph" w:customStyle="1" w:styleId="SubParaletternumber">
    <w:name w:val="Sub Para letter number"/>
    <w:basedOn w:val="SubParaletter"/>
    <w:uiPriority w:val="99"/>
    <w:rsid w:val="00B72809"/>
    <w:pPr>
      <w:ind w:left="640"/>
    </w:pPr>
  </w:style>
  <w:style w:type="paragraph" w:customStyle="1" w:styleId="outlineA">
    <w:name w:val="outline A."/>
    <w:basedOn w:val="ManualParagraphTextblock"/>
    <w:uiPriority w:val="99"/>
    <w:rsid w:val="00B72809"/>
    <w:pPr>
      <w:keepNext/>
      <w:keepLines/>
      <w:ind w:left="300" w:hanging="300"/>
    </w:pPr>
  </w:style>
  <w:style w:type="paragraph" w:customStyle="1" w:styleId="outlineApara">
    <w:name w:val="outline A. para"/>
    <w:basedOn w:val="outlineA"/>
    <w:uiPriority w:val="99"/>
    <w:rsid w:val="00B72809"/>
    <w:pPr>
      <w:ind w:firstLine="0"/>
    </w:pPr>
  </w:style>
  <w:style w:type="paragraph" w:customStyle="1" w:styleId="outline1">
    <w:name w:val="outline 1."/>
    <w:basedOn w:val="outlineA"/>
    <w:uiPriority w:val="99"/>
    <w:rsid w:val="00B72809"/>
    <w:pPr>
      <w:ind w:left="540" w:hanging="240"/>
    </w:pPr>
  </w:style>
  <w:style w:type="paragraph" w:customStyle="1" w:styleId="outlinea0">
    <w:name w:val="outline a."/>
    <w:basedOn w:val="outline1"/>
    <w:uiPriority w:val="99"/>
    <w:rsid w:val="00B72809"/>
    <w:pPr>
      <w:ind w:left="780"/>
    </w:pPr>
  </w:style>
  <w:style w:type="paragraph" w:customStyle="1" w:styleId="outline10">
    <w:name w:val="outline 1)"/>
    <w:basedOn w:val="outlinea0"/>
    <w:uiPriority w:val="99"/>
    <w:rsid w:val="00B72809"/>
    <w:pPr>
      <w:ind w:left="1040" w:hanging="260"/>
    </w:pPr>
  </w:style>
  <w:style w:type="paragraph" w:customStyle="1" w:styleId="principle1">
    <w:name w:val="principle 1"/>
    <w:basedOn w:val="NoParagraphStyle"/>
    <w:uiPriority w:val="99"/>
    <w:rsid w:val="00B72809"/>
    <w:pPr>
      <w:keepNext/>
      <w:keepLines/>
      <w:suppressAutoHyphens/>
      <w:spacing w:before="60" w:line="240" w:lineRule="atLeast"/>
      <w:ind w:left="420" w:hanging="260"/>
    </w:pPr>
    <w:rPr>
      <w:rFonts w:ascii="Berling LT Std Roman" w:hAnsi="Berling LT Std Roman" w:cs="Berling LT Std Roman"/>
      <w:b/>
      <w:bCs/>
      <w:sz w:val="18"/>
      <w:szCs w:val="18"/>
    </w:rPr>
  </w:style>
  <w:style w:type="paragraph" w:customStyle="1" w:styleId="principlepara">
    <w:name w:val="principle para"/>
    <w:basedOn w:val="NoParagraphStyle"/>
    <w:uiPriority w:val="99"/>
    <w:rsid w:val="00B72809"/>
    <w:pPr>
      <w:suppressAutoHyphens/>
      <w:spacing w:before="60" w:after="60" w:line="210" w:lineRule="atLeast"/>
      <w:ind w:left="420"/>
      <w:jc w:val="both"/>
    </w:pPr>
    <w:rPr>
      <w:rFonts w:ascii="Berling LT Std Roman" w:hAnsi="Berling LT Std Roman" w:cs="Berling LT Std Roman"/>
      <w:sz w:val="19"/>
      <w:szCs w:val="19"/>
    </w:rPr>
  </w:style>
  <w:style w:type="paragraph" w:customStyle="1" w:styleId="SubParaletter2number">
    <w:name w:val="Sub Para letter 2 number"/>
    <w:basedOn w:val="SubParaletternumber"/>
    <w:uiPriority w:val="99"/>
    <w:rsid w:val="00B72809"/>
    <w:pPr>
      <w:ind w:left="720" w:hanging="320"/>
    </w:pPr>
    <w:rPr>
      <w:spacing w:val="-5"/>
      <w:w w:val="99"/>
    </w:rPr>
  </w:style>
  <w:style w:type="paragraph" w:customStyle="1" w:styleId="subpara11">
    <w:name w:val="sub para 11)"/>
    <w:basedOn w:val="SubParaletter2number"/>
    <w:uiPriority w:val="99"/>
    <w:rsid w:val="00B72809"/>
    <w:pPr>
      <w:ind w:left="800" w:hanging="400"/>
    </w:pPr>
  </w:style>
  <w:style w:type="paragraph" w:customStyle="1" w:styleId="Formsbody">
    <w:name w:val="Forms body"/>
    <w:basedOn w:val="ManualParagraphText"/>
    <w:uiPriority w:val="99"/>
    <w:rsid w:val="00B72809"/>
    <w:pPr>
      <w:tabs>
        <w:tab w:val="right" w:leader="underscore" w:pos="5040"/>
      </w:tabs>
    </w:pPr>
  </w:style>
  <w:style w:type="paragraph" w:customStyle="1" w:styleId="Formsbodyblock">
    <w:name w:val="Forms body block"/>
    <w:basedOn w:val="Formsbody"/>
    <w:uiPriority w:val="99"/>
    <w:rsid w:val="00B72809"/>
    <w:pPr>
      <w:ind w:firstLine="0"/>
    </w:pPr>
  </w:style>
  <w:style w:type="paragraph" w:customStyle="1" w:styleId="Heading4sub">
    <w:name w:val="Heading 4 sub"/>
    <w:basedOn w:val="NoParagraphStyle"/>
    <w:uiPriority w:val="99"/>
    <w:rsid w:val="00B72809"/>
    <w:pPr>
      <w:keepNext/>
      <w:keepLines/>
      <w:suppressAutoHyphens/>
      <w:spacing w:after="40" w:line="240" w:lineRule="atLeast"/>
      <w:jc w:val="center"/>
    </w:pPr>
    <w:rPr>
      <w:rFonts w:ascii="Trade Gothic LT Std" w:hAnsi="Trade Gothic LT Std" w:cs="Trade Gothic LT Std"/>
      <w:sz w:val="18"/>
      <w:szCs w:val="18"/>
    </w:rPr>
  </w:style>
  <w:style w:type="paragraph" w:customStyle="1" w:styleId="Formsbodycheckbox1">
    <w:name w:val="Forms body check box 1"/>
    <w:basedOn w:val="Formsbodyblock"/>
    <w:uiPriority w:val="99"/>
    <w:rsid w:val="00B72809"/>
    <w:pPr>
      <w:ind w:left="240" w:hanging="240"/>
    </w:pPr>
  </w:style>
  <w:style w:type="paragraph" w:customStyle="1" w:styleId="Formsbodycheckbox2">
    <w:name w:val="Forms body check box 2"/>
    <w:basedOn w:val="Formsbodycheckbox1"/>
    <w:uiPriority w:val="99"/>
    <w:rsid w:val="00B72809"/>
    <w:pPr>
      <w:ind w:left="480"/>
    </w:pPr>
  </w:style>
  <w:style w:type="paragraph" w:customStyle="1" w:styleId="OfficersCentered">
    <w:name w:val="Officers Centered"/>
    <w:basedOn w:val="NoParagraphStyle"/>
    <w:uiPriority w:val="99"/>
    <w:rsid w:val="00B72809"/>
    <w:pPr>
      <w:suppressAutoHyphens/>
      <w:spacing w:line="210" w:lineRule="atLeast"/>
      <w:jc w:val="center"/>
    </w:pPr>
    <w:rPr>
      <w:rFonts w:ascii="Berling LT Std Roman" w:hAnsi="Berling LT Std Roman" w:cs="Berling LT Std Roman"/>
      <w:sz w:val="19"/>
      <w:szCs w:val="19"/>
    </w:rPr>
  </w:style>
  <w:style w:type="paragraph" w:customStyle="1" w:styleId="OfficersTabbedList">
    <w:name w:val="Officers Tabbed List"/>
    <w:basedOn w:val="NoParagraphStyle"/>
    <w:uiPriority w:val="99"/>
    <w:rsid w:val="00B72809"/>
    <w:pPr>
      <w:tabs>
        <w:tab w:val="left" w:pos="2640"/>
      </w:tabs>
      <w:suppressAutoHyphens/>
      <w:spacing w:line="210" w:lineRule="atLeast"/>
    </w:pPr>
    <w:rPr>
      <w:rFonts w:ascii="Berling LT Std Roman" w:hAnsi="Berling LT Std Roman" w:cs="Berling LT Std Roman"/>
      <w:sz w:val="19"/>
      <w:szCs w:val="19"/>
    </w:rPr>
  </w:style>
  <w:style w:type="paragraph" w:customStyle="1" w:styleId="RegionCenteredItal">
    <w:name w:val="Region Centered Ital"/>
    <w:basedOn w:val="OfficersCentered"/>
    <w:uiPriority w:val="99"/>
    <w:rsid w:val="00B72809"/>
    <w:pPr>
      <w:keepNext/>
      <w:spacing w:before="40"/>
    </w:pPr>
    <w:rPr>
      <w:i/>
      <w:iCs/>
    </w:rPr>
  </w:style>
  <w:style w:type="paragraph" w:customStyle="1" w:styleId="OfficersLeftMargin">
    <w:name w:val="Officers Left Margin"/>
    <w:basedOn w:val="NoParagraphStyle"/>
    <w:uiPriority w:val="99"/>
    <w:rsid w:val="00B72809"/>
    <w:pPr>
      <w:suppressAutoHyphens/>
      <w:spacing w:line="210" w:lineRule="atLeast"/>
      <w:ind w:left="320" w:hanging="160"/>
    </w:pPr>
    <w:rPr>
      <w:rFonts w:ascii="Berling LT Std Roman" w:hAnsi="Berling LT Std Roman" w:cs="Berling LT Std Roman"/>
      <w:sz w:val="19"/>
      <w:szCs w:val="19"/>
    </w:rPr>
  </w:style>
  <w:style w:type="paragraph" w:customStyle="1" w:styleId="RegionalInst">
    <w:name w:val="Regional Inst"/>
    <w:basedOn w:val="OfficersLeftMargin"/>
    <w:uiPriority w:val="99"/>
    <w:rsid w:val="00B72809"/>
    <w:pPr>
      <w:ind w:hanging="320"/>
    </w:pPr>
  </w:style>
  <w:style w:type="paragraph" w:customStyle="1" w:styleId="RegionLocaleIndented">
    <w:name w:val="Region Locale Indented"/>
    <w:basedOn w:val="RegionalInst"/>
    <w:uiPriority w:val="99"/>
    <w:rsid w:val="00B72809"/>
    <w:pPr>
      <w:ind w:left="160" w:firstLine="0"/>
    </w:pPr>
  </w:style>
  <w:style w:type="paragraph" w:customStyle="1" w:styleId="RevisionIndSectionTitle">
    <w:name w:val="Revision Ind Section Title"/>
    <w:basedOn w:val="NoParagraphStyle"/>
    <w:uiPriority w:val="99"/>
    <w:rsid w:val="00B72809"/>
    <w:pPr>
      <w:keepNext/>
      <w:keepLines/>
      <w:suppressAutoHyphens/>
      <w:spacing w:before="80" w:line="180" w:lineRule="atLeast"/>
    </w:pPr>
    <w:rPr>
      <w:rFonts w:ascii="Trade Gothic LT Std" w:hAnsi="Trade Gothic LT Std" w:cs="Trade Gothic LT Std"/>
      <w:b/>
      <w:bCs/>
      <w:sz w:val="14"/>
      <w:szCs w:val="14"/>
    </w:rPr>
  </w:style>
  <w:style w:type="paragraph" w:customStyle="1" w:styleId="RevisionIndLevel1">
    <w:name w:val="Revision Ind Level 1"/>
    <w:basedOn w:val="NoParagraphStyle"/>
    <w:uiPriority w:val="99"/>
    <w:rsid w:val="00B72809"/>
    <w:pPr>
      <w:keepLines/>
      <w:tabs>
        <w:tab w:val="left" w:pos="960"/>
        <w:tab w:val="left" w:pos="2880"/>
      </w:tabs>
      <w:suppressAutoHyphens/>
      <w:spacing w:line="180" w:lineRule="atLeast"/>
      <w:ind w:left="1120" w:hanging="960"/>
    </w:pPr>
    <w:rPr>
      <w:rFonts w:ascii="Berling LT Std Roman" w:hAnsi="Berling LT Std Roman" w:cs="Berling LT Std Roman"/>
      <w:sz w:val="14"/>
      <w:szCs w:val="14"/>
    </w:rPr>
  </w:style>
  <w:style w:type="paragraph" w:customStyle="1" w:styleId="thumbindexnote">
    <w:name w:val="thumb index note"/>
    <w:basedOn w:val="NoParagraphStyle"/>
    <w:uiPriority w:val="99"/>
    <w:rsid w:val="00B72809"/>
    <w:pPr>
      <w:suppressAutoHyphens/>
      <w:spacing w:line="200" w:lineRule="atLeast"/>
    </w:pPr>
    <w:rPr>
      <w:rFonts w:ascii="Trade Gothic LT Std" w:hAnsi="Trade Gothic LT Std" w:cs="Trade Gothic LT Std"/>
      <w:sz w:val="16"/>
      <w:szCs w:val="16"/>
    </w:rPr>
  </w:style>
  <w:style w:type="paragraph" w:styleId="Index1">
    <w:name w:val="index 1"/>
    <w:basedOn w:val="thumbindexnote"/>
    <w:uiPriority w:val="99"/>
    <w:rsid w:val="00B72809"/>
    <w:pPr>
      <w:keepLines/>
      <w:spacing w:line="160" w:lineRule="atLeast"/>
      <w:ind w:left="280" w:hanging="280"/>
    </w:pPr>
    <w:rPr>
      <w:rFonts w:ascii="Berling LT Std Roman" w:hAnsi="Berling LT Std Roman" w:cs="Berling LT Std Roman"/>
      <w:sz w:val="13"/>
      <w:szCs w:val="13"/>
    </w:rPr>
  </w:style>
  <w:style w:type="paragraph" w:styleId="Index2">
    <w:name w:val="index 2"/>
    <w:basedOn w:val="Index1"/>
    <w:uiPriority w:val="99"/>
    <w:rsid w:val="00B72809"/>
    <w:pPr>
      <w:ind w:left="420"/>
    </w:pPr>
  </w:style>
  <w:style w:type="paragraph" w:styleId="Index3">
    <w:name w:val="index 3"/>
    <w:basedOn w:val="Index2"/>
    <w:uiPriority w:val="99"/>
    <w:rsid w:val="00B72809"/>
    <w:pPr>
      <w:ind w:left="560"/>
    </w:pPr>
  </w:style>
  <w:style w:type="paragraph" w:styleId="Index4">
    <w:name w:val="index 4"/>
    <w:basedOn w:val="Index3"/>
    <w:uiPriority w:val="99"/>
    <w:rsid w:val="00B72809"/>
    <w:pPr>
      <w:ind w:left="700"/>
    </w:pPr>
  </w:style>
  <w:style w:type="character" w:customStyle="1" w:styleId="ManualParagraphTextChar">
    <w:name w:val="Manual Paragraph Text Char"/>
    <w:uiPriority w:val="99"/>
    <w:rsid w:val="00B72809"/>
    <w:rPr>
      <w:rFonts w:ascii="Berling LT Std Roman" w:hAnsi="Berling LT Std Roman" w:cs="Berling LT Std Roman"/>
      <w:color w:val="000000"/>
      <w:w w:val="100"/>
    </w:rPr>
  </w:style>
  <w:style w:type="character" w:customStyle="1" w:styleId="bodyital">
    <w:name w:val="body ital"/>
    <w:basedOn w:val="ManualParagraphTextChar"/>
    <w:uiPriority w:val="99"/>
    <w:rsid w:val="00B72809"/>
    <w:rPr>
      <w:rFonts w:ascii="Berling LT Std Roman" w:hAnsi="Berling LT Std Roman" w:cs="Berling LT Std Roman"/>
      <w:i/>
      <w:iCs/>
      <w:color w:val="000000"/>
      <w:w w:val="100"/>
    </w:rPr>
  </w:style>
  <w:style w:type="character" w:customStyle="1" w:styleId="bodybold">
    <w:name w:val="body bold"/>
    <w:basedOn w:val="ManualParagraphTextChar"/>
    <w:uiPriority w:val="99"/>
    <w:rsid w:val="00B72809"/>
    <w:rPr>
      <w:rFonts w:ascii="Berling LT Std Roman" w:hAnsi="Berling LT Std Roman" w:cs="Berling LT Std Roman"/>
      <w:b/>
      <w:bCs/>
      <w:color w:val="000000"/>
      <w:w w:val="100"/>
    </w:rPr>
  </w:style>
  <w:style w:type="character" w:styleId="LineNumber">
    <w:name w:val="line number"/>
    <w:basedOn w:val="DefaultParagraphFont"/>
    <w:uiPriority w:val="99"/>
    <w:rsid w:val="00B72809"/>
    <w:rPr>
      <w:rFonts w:ascii="Calibri" w:hAnsi="Calibri" w:cs="Calibri"/>
      <w:w w:val="100"/>
    </w:rPr>
  </w:style>
  <w:style w:type="character" w:styleId="CommentReference">
    <w:name w:val="annotation reference"/>
    <w:basedOn w:val="DefaultParagraphFont"/>
    <w:uiPriority w:val="99"/>
    <w:rsid w:val="00B72809"/>
    <w:rPr>
      <w:w w:val="100"/>
      <w:sz w:val="16"/>
      <w:szCs w:val="16"/>
    </w:rPr>
  </w:style>
  <w:style w:type="character" w:customStyle="1" w:styleId="body">
    <w:name w:val="body"/>
    <w:uiPriority w:val="99"/>
    <w:rsid w:val="00B72809"/>
    <w:rPr>
      <w:rFonts w:ascii="Berling LT Std Roman" w:hAnsi="Berling LT Std Roman" w:cs="Berling LT Std Roman"/>
    </w:rPr>
  </w:style>
  <w:style w:type="character" w:customStyle="1" w:styleId="ritualsmall">
    <w:name w:val="ritual small"/>
    <w:uiPriority w:val="99"/>
    <w:rsid w:val="00B72809"/>
    <w:rPr>
      <w:sz w:val="18"/>
      <w:szCs w:val="18"/>
    </w:rPr>
  </w:style>
  <w:style w:type="character" w:customStyle="1" w:styleId="smcap">
    <w:name w:val="sm cap"/>
    <w:uiPriority w:val="99"/>
    <w:rsid w:val="00B72809"/>
    <w:rPr>
      <w:smallCaps/>
    </w:rPr>
  </w:style>
  <w:style w:type="character" w:customStyle="1" w:styleId="bodyboldital">
    <w:name w:val="body bold ital"/>
    <w:uiPriority w:val="99"/>
    <w:rsid w:val="00B72809"/>
    <w:rPr>
      <w:rFonts w:ascii="Berling LT Std Roman" w:hAnsi="Berling LT Std Roman" w:cs="Berling LT Std Roman"/>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108290</Words>
  <Characters>617257</Characters>
  <Application>Microsoft Office Word</Application>
  <DocSecurity>0</DocSecurity>
  <Lines>5143</Lines>
  <Paragraphs>1448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Stargel</dc:creator>
  <cp:keywords/>
  <dc:description/>
  <cp:lastModifiedBy>Scott Stargel</cp:lastModifiedBy>
  <cp:revision>2</cp:revision>
  <dcterms:created xsi:type="dcterms:W3CDTF">2026-08-03T10:16:00Z</dcterms:created>
  <dcterms:modified xsi:type="dcterms:W3CDTF">2026-08-03T10:16:00Z</dcterms:modified>
</cp:coreProperties>
</file>