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AI Business &amp; Leadership — ბიზნესის მართვა და სტრატეგია</w:t>
      </w:r>
    </w:p>
    <w:p>
      <w:pPr>
        <w:pStyle w:val="BodyText"/>
        <w:bidi w:val="0"/>
        <w:jc w:val="start"/>
        <w:rPr/>
      </w:pPr>
      <w:r>
        <w:rPr/>
        <w:t>Lesson 1: AI-Powered CEO — მართვისა და დელეგირების სისტემა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გადაწყვეტილების მიღების ფრეიმვორკები (OODA ციკლი AI-ით)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მონაცემებზე დაფუძნებული ლიდერობა vs ინტუიცია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ინსტრუმენტები CEO-სთვის: Perplexity, Feedly AI, Claude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ყოველდღიური AI ბრიფინგის სისტემის აწყობა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გუნდისთვის დავალებების დელეგირება AI ასისტენტის დახმარებით</w:t>
      </w:r>
    </w:p>
    <w:p>
      <w:pPr>
        <w:pStyle w:val="BodyText"/>
        <w:bidi w:val="0"/>
        <w:jc w:val="start"/>
        <w:rPr/>
      </w:pPr>
      <w:r>
        <w:rPr/>
        <w:t>Lesson 2: AI Business Automation — პროცესების რობოტიზაცია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ბიზნეს-პროცესების ავტომატიზაციის საფუძვლები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Make.com და Zapier: ავტომატური workflow-ების აწყობა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ელ-ფოსტის, დოკუმენტების და ანგარიშების ავტომატიზაცია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CRM და გაყიდვების პროცესების ავტომატიზაცია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ROI გამოთვლა: ავტომატიზაციის ეფექტის გაზომვა</w:t>
      </w:r>
    </w:p>
    <w:p>
      <w:pPr>
        <w:pStyle w:val="BodyText"/>
        <w:bidi w:val="0"/>
        <w:jc w:val="start"/>
        <w:rPr/>
      </w:pPr>
      <w:r>
        <w:rPr/>
        <w:t>Lesson 3: AI Financial Intelligence — ბუღალტერია და ფინანსური ანალიზი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ფინანსური ანალიზის ინსტრუმენტები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ბიუჯეტის დაგეგმვა და cashflow პროგნოზირება AI-ით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ფინანსური ანგარიშების ავტომატური გენერაცია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ხარჯების ოპტიმიზაცია და ანომალიების გამოვლენა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საინვესტიციო გადაწყვეტილებების მხარდაჭერა AI-ით</w:t>
      </w:r>
    </w:p>
    <w:p>
      <w:pPr>
        <w:pStyle w:val="BodyText"/>
        <w:bidi w:val="0"/>
        <w:jc w:val="start"/>
        <w:rPr/>
      </w:pPr>
      <w:r>
        <w:rPr/>
        <w:t>Lesson 4: AI HR &amp; Talent Management — გუნდის შერჩევა და განვითარება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AI-ით რეკრუტინგის ოპტიმიზაცია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კანდიდატების სკრინინგი და შეფასება AI ხელსაწყოებით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თანამშრომლების ჩართულობის ანალიზი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ტრენინგისა და განვითარების პროგრამების პერსონალიზაცია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კადრების შენარჩუნების პროგნოზირება AI-ით</w:t>
      </w:r>
    </w:p>
    <w:p>
      <w:pPr>
        <w:pStyle w:val="BodyText"/>
        <w:bidi w:val="0"/>
        <w:jc w:val="start"/>
        <w:rPr/>
      </w:pPr>
      <w:r>
        <w:rPr/>
        <w:t>Lesson 5: AI Strategy &amp; Risk Planning — სტრატეგიული დაგეგმარება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კონკურენტული ანალიზი AI-ით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ბაზრის ტრენდების პროგნოზირება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SWOT და PESTEL ანალიზი AI ასისტენტით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რისკების მართვა და კრიზისის დაგეგმვა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სტრატეგიის როუდმეპის შექმნა კომპანიისთვის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