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Linux Libertine Display G" w:hAnsi="Linux Libertine Display G"/>
          <w:b/>
          <w:b/>
          <w:bCs/>
          <w:color w:val="CC0000"/>
          <w:sz w:val="28"/>
          <w:szCs w:val="28"/>
        </w:rPr>
      </w:pPr>
      <w:r>
        <w:rPr>
          <w:rFonts w:ascii="Linux Libertine Display G" w:hAnsi="Linux Libertine Display G"/>
          <w:b/>
          <w:bCs/>
          <w:color w:val="CC0000"/>
          <w:sz w:val="28"/>
          <w:szCs w:val="28"/>
        </w:rPr>
        <w:t>What You Will Learn: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Set up the environment in Linux for Hadoop projects using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Cloudera Hadoop</w:t>
      </w:r>
      <w:r>
        <w:rPr>
          <w:rFonts w:ascii="Linux Libertine Display G" w:hAnsi="Linux Libertine Display G"/>
          <w:sz w:val="24"/>
          <w:szCs w:val="24"/>
        </w:rPr>
        <w:t xml:space="preserve"> Distribution CDH 5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  <w:shd w:fill="9999FF" w:val="clear"/>
        </w:rPr>
        <w:t xml:space="preserve">Run </w:t>
      </w:r>
      <w:r>
        <w:rPr>
          <w:rFonts w:ascii="Linux Libertine Display G" w:hAnsi="Linux Libertine Display G"/>
          <w:sz w:val="24"/>
          <w:szCs w:val="24"/>
        </w:rPr>
        <w:t>a MapReduce job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  <w:shd w:fill="9999FF" w:val="clear"/>
        </w:rPr>
        <w:t xml:space="preserve">Store </w:t>
      </w:r>
      <w:r>
        <w:rPr>
          <w:rFonts w:ascii="Linux Libertine Display G" w:hAnsi="Linux Libertine Display G"/>
          <w:sz w:val="24"/>
          <w:szCs w:val="24"/>
        </w:rPr>
        <w:t xml:space="preserve">data with 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Hive, </w:t>
      </w:r>
      <w:r>
        <w:rPr>
          <w:rFonts w:ascii="Linux Libertine Display G" w:hAnsi="Linux Libertine Display G"/>
          <w:sz w:val="24"/>
          <w:szCs w:val="24"/>
        </w:rPr>
        <w:t xml:space="preserve">and 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HBase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  <w:shd w:fill="9999FF" w:val="clear"/>
        </w:rPr>
        <w:t xml:space="preserve">Index </w:t>
      </w:r>
      <w:r>
        <w:rPr>
          <w:rFonts w:ascii="Linux Libertine Display G" w:hAnsi="Linux Libertine Display G"/>
          <w:sz w:val="24"/>
          <w:szCs w:val="24"/>
        </w:rPr>
        <w:t xml:space="preserve">data in HDFS with 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Solr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Develop a Kafka </w:t>
      </w:r>
      <w:r>
        <w:rPr>
          <w:rFonts w:ascii="Linux Libertine Display G" w:hAnsi="Linux Libertine Display G"/>
          <w:sz w:val="24"/>
          <w:szCs w:val="24"/>
          <w:shd w:fill="9999FF" w:val="clear"/>
        </w:rPr>
        <w:t>messaging</w:t>
      </w:r>
      <w:r>
        <w:rPr>
          <w:rFonts w:ascii="Linux Libertine Display G" w:hAnsi="Linux Libertine Display G"/>
          <w:sz w:val="24"/>
          <w:szCs w:val="24"/>
        </w:rPr>
        <w:t xml:space="preserve"> system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  <w:shd w:fill="9999FF" w:val="clear"/>
        </w:rPr>
        <w:t xml:space="preserve">Stream Logs </w:t>
      </w:r>
      <w:r>
        <w:rPr>
          <w:rFonts w:ascii="Linux Libertine Display G" w:hAnsi="Linux Libertine Display G"/>
          <w:sz w:val="24"/>
          <w:szCs w:val="24"/>
        </w:rPr>
        <w:t xml:space="preserve">to HDFS with 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Flume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  <w:shd w:fill="9999FF" w:val="clear"/>
        </w:rPr>
        <w:t xml:space="preserve">Transfer </w:t>
      </w:r>
      <w:r>
        <w:rPr>
          <w:rFonts w:ascii="Linux Libertine Display G" w:hAnsi="Linux Libertine Display G"/>
          <w:sz w:val="24"/>
          <w:szCs w:val="24"/>
        </w:rPr>
        <w:t xml:space="preserve">data from MySQL database to Hive, HDFS, and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HBase </w:t>
      </w:r>
      <w:r>
        <w:rPr>
          <w:rFonts w:ascii="Linux Libertine Display G" w:hAnsi="Linux Libertine Display G"/>
          <w:sz w:val="24"/>
          <w:szCs w:val="24"/>
        </w:rPr>
        <w:t xml:space="preserve">with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Sqoop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Create a Hive table over Apache Solr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Develop a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Mahout </w:t>
      </w:r>
      <w:r>
        <w:rPr>
          <w:rFonts w:ascii="Linux Libertine Display G" w:hAnsi="Linux Libertine Display G"/>
          <w:sz w:val="24"/>
          <w:szCs w:val="24"/>
        </w:rPr>
        <w:t>User Recommender System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br/>
        <w:t xml:space="preserve">Discover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Spark </w:t>
      </w:r>
      <w:r>
        <w:rPr>
          <w:rFonts w:ascii="Linux Libertine Display G" w:hAnsi="Linux Libertine Display G"/>
          <w:sz w:val="24"/>
          <w:szCs w:val="24"/>
        </w:rPr>
        <w:t>Streaming application development and best practices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Work with the low-level details of discretized streams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Optimize production-grade deployments of Spark Streaming via configuration recipes and instrumentation using Graphite, collectd, and Nagios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Ingest data from disparate sources including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MQTT, Flume, Kafka,</w:t>
      </w:r>
      <w:r>
        <w:rPr>
          <w:rFonts w:ascii="Linux Libertine Display G" w:hAnsi="Linux Libertine Display G"/>
          <w:sz w:val="24"/>
          <w:szCs w:val="24"/>
        </w:rPr>
        <w:t xml:space="preserve"> Twitter, and a custom HTTP receiver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Integrate and couple with HBase,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Cassandra,</w:t>
      </w:r>
      <w:r>
        <w:rPr>
          <w:rFonts w:ascii="Linux Libertine Display G" w:hAnsi="Linux Libertine Display G"/>
          <w:sz w:val="24"/>
          <w:szCs w:val="24"/>
        </w:rPr>
        <w:t xml:space="preserve"> and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Redis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Take advantage of design patterns for side-effects and maintaining state across the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Spark </w:t>
      </w:r>
      <w:r>
        <w:rPr>
          <w:rFonts w:ascii="Linux Libertine Display G" w:hAnsi="Linux Libertine Display G"/>
          <w:sz w:val="24"/>
          <w:szCs w:val="24"/>
        </w:rPr>
        <w:t>Streaming micro-batch model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Implement real-time and scalable ETL using data frames,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SparkSQL</w:t>
      </w:r>
      <w:r>
        <w:rPr>
          <w:rFonts w:ascii="Linux Libertine Display G" w:hAnsi="Linux Libertine Display G"/>
          <w:sz w:val="24"/>
          <w:szCs w:val="24"/>
        </w:rPr>
        <w:t xml:space="preserve">, Hive, and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SparkR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Use streaming machine learning, predictive analytics, and recommendations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Mesh batch processing with stream processing via the Lambda architecture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Install 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Kudu, Impala, and Spark </w:t>
      </w:r>
      <w:r>
        <w:rPr>
          <w:rFonts w:ascii="Linux Libertine Display G" w:hAnsi="Linux Libertine Display G"/>
          <w:sz w:val="24"/>
          <w:szCs w:val="24"/>
        </w:rPr>
        <w:t>to modernize enterprise data warehouse and business intelligence environments, complete with real-world, easy-to-follow examples, and practical advice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Integrate HBase, Solr, Oracle, SQL Server, MySQL, Flume, Kafka, HDFS, and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Amazon S3 </w:t>
      </w:r>
      <w:r>
        <w:rPr>
          <w:rFonts w:ascii="Linux Libertine Display G" w:hAnsi="Linux Libertine Display G"/>
          <w:sz w:val="24"/>
          <w:szCs w:val="24"/>
        </w:rPr>
        <w:t xml:space="preserve">with 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Kudu,</w:t>
      </w:r>
      <w:r>
        <w:rPr>
          <w:rFonts w:ascii="Linux Libertine Display G" w:hAnsi="Linux Libertine Display G"/>
          <w:sz w:val="24"/>
          <w:szCs w:val="24"/>
        </w:rPr>
        <w:t xml:space="preserve">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Impala,</w:t>
      </w:r>
      <w:r>
        <w:rPr>
          <w:rFonts w:ascii="Linux Libertine Display G" w:hAnsi="Linux Libertine Display G"/>
          <w:sz w:val="24"/>
          <w:szCs w:val="24"/>
        </w:rPr>
        <w:t xml:space="preserve"> and Spark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Use StreamSets,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Talend, Pentaho, and CDAP </w:t>
      </w:r>
      <w:r>
        <w:rPr>
          <w:rFonts w:ascii="Linux Libertine Display G" w:hAnsi="Linux Libertine Display G"/>
          <w:sz w:val="24"/>
          <w:szCs w:val="24"/>
        </w:rPr>
        <w:t>for real-time and batch data ingestion and processing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Utilize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Trifacta</w:t>
      </w:r>
      <w:r>
        <w:rPr>
          <w:rFonts w:ascii="Linux Libertine Display G" w:hAnsi="Linux Libertine Display G"/>
          <w:sz w:val="24"/>
          <w:szCs w:val="24"/>
        </w:rPr>
        <w:t xml:space="preserve">,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Alteryx, and Datameer</w:t>
      </w:r>
      <w:r>
        <w:rPr>
          <w:rFonts w:ascii="Linux Libertine Display G" w:hAnsi="Linux Libertine Display G"/>
          <w:sz w:val="24"/>
          <w:szCs w:val="24"/>
        </w:rPr>
        <w:t xml:space="preserve"> for data wrangling and interactive data processing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Turbocharge Spark with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Alluxio</w:t>
      </w:r>
      <w:r>
        <w:rPr>
          <w:rFonts w:ascii="Linux Libertine Display G" w:hAnsi="Linux Libertine Display G"/>
          <w:sz w:val="24"/>
          <w:szCs w:val="24"/>
        </w:rPr>
        <w:t>, a distributed in-memory storage platform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Deploy big data in the cloud using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Cloudera Director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Perform real-time data visualization and time series analysis using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Zoomdata</w:t>
      </w:r>
      <w:r>
        <w:rPr>
          <w:rFonts w:ascii="Linux Libertine Display G" w:hAnsi="Linux Libertine Display G"/>
          <w:sz w:val="24"/>
          <w:szCs w:val="24"/>
        </w:rPr>
        <w:t>, Apache Kudu, Impala, and Spark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Understand enterprise big data topics such as big data governance, metadata management, data lineage, impact analysis, and policy enforcement, and how to use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Cloudera Navigator</w:t>
      </w:r>
      <w:r>
        <w:rPr>
          <w:rFonts w:ascii="Linux Libertine Display G" w:hAnsi="Linux Libertine Display G"/>
          <w:sz w:val="24"/>
          <w:szCs w:val="24"/>
        </w:rPr>
        <w:t xml:space="preserve"> to perform common data governance tasks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Implement big data use cases such as big data warehousing, data warehouse optimization, Internet of Things, real-time data ingestion and analytics, complex event processing, and scalable predictive modeling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Study real-world big data case studies from innovative companies, including Navistar, Cerner, British Telecom, Shopzilla, Thomson Reuters, and Mastercard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Leverage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Phoenix </w:t>
      </w:r>
      <w:r>
        <w:rPr>
          <w:rFonts w:ascii="Linux Libertine Display G" w:hAnsi="Linux Libertine Display G"/>
          <w:sz w:val="24"/>
          <w:szCs w:val="24"/>
        </w:rPr>
        <w:t xml:space="preserve">as an ANSI SQL engine built on top of the highly distributed and scalable NoSQL framework HBase. Learn the basics and best practices that are being adopted in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Phoenix</w:t>
      </w:r>
      <w:r>
        <w:rPr>
          <w:rFonts w:ascii="Linux Libertine Display G" w:hAnsi="Linux Libertine Display G"/>
          <w:sz w:val="24"/>
          <w:szCs w:val="24"/>
        </w:rPr>
        <w:t xml:space="preserve"> to enable a high write and read throughput in a big data space 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Handle a petabyte data store by applying familiar SQL techniques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Store, analyze, and manipulate data in a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 xml:space="preserve">NoSQL </w:t>
      </w:r>
      <w:r>
        <w:rPr>
          <w:rFonts w:ascii="Linux Libertine Display G" w:hAnsi="Linux Libertine Display G"/>
          <w:sz w:val="24"/>
          <w:szCs w:val="24"/>
        </w:rPr>
        <w:t>Hadoop echo system with HBase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Apply best practices while working with a scalable data store on Hadoop and HBase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 xml:space="preserve">Integrate popular frameworks (Apache </w:t>
      </w:r>
      <w:r>
        <w:rPr>
          <w:rFonts w:ascii="Linux Libertine Display G" w:hAnsi="Linux Libertine Display G"/>
          <w:sz w:val="24"/>
          <w:szCs w:val="24"/>
          <w:shd w:fill="FFFF00" w:val="clear"/>
        </w:rPr>
        <w:t>Spark, Pig, Flume)</w:t>
      </w:r>
      <w:r>
        <w:rPr>
          <w:rFonts w:ascii="Linux Libertine Display G" w:hAnsi="Linux Libertine Display G"/>
          <w:sz w:val="24"/>
          <w:szCs w:val="24"/>
        </w:rPr>
        <w:t xml:space="preserve"> to simplify big data analysis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Demonstrate real-time use cases and big data modeling techniques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Store big data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Configure big data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Process big data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Schedule processes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Move data among SQL and NoSQL systems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Monitor data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Perform big data analytics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Report on big data processes and projects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Test big data systems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Explains importance of security, auditing and encryption within a Hadoop installation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Describes how the leading players have incorporated these features within their Hadoop distributions and provided extensions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Linux Libertine Display G" w:hAnsi="Linux Libertine Display G"/>
          <w:sz w:val="24"/>
          <w:szCs w:val="24"/>
        </w:rPr>
        <w:t>Demonstrates how to set up and use these features to your benefit and make your Hadoop installation secure without impacting performance or ease of use</w:t>
      </w:r>
    </w:p>
    <w:p>
      <w:pPr>
        <w:pStyle w:val="PreformattedText"/>
        <w:rPr>
          <w:rFonts w:ascii="Linux Libertine Display G" w:hAnsi="Linux Libertine Display G"/>
          <w:sz w:val="24"/>
          <w:szCs w:val="24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4B4B4B"/>
          <w:spacing w:val="0"/>
          <w:sz w:val="21"/>
          <w:szCs w:val="24"/>
        </w:rPr>
        <w:t>Kafka, Storm, Spark, Solr, Zookeeper, NiFi, HBase, HDFS, HIVE, YARN, Ranger, Knox, Ambari and Kerberos</w:t>
      </w:r>
      <w:r>
        <w:rPr>
          <w:rFonts w:ascii="Linux Libertine Display G" w:hAnsi="Linux Libertine Display G"/>
          <w:sz w:val="24"/>
          <w:szCs w:val="24"/>
        </w:rPr>
        <w:t xml:space="preserve"> </w:t>
      </w:r>
    </w:p>
    <w:p>
      <w:pPr>
        <w:pStyle w:val="PreformattedText"/>
        <w:rPr/>
      </w:pPr>
      <w:r>
        <w:rPr/>
      </w:r>
    </w:p>
    <w:sectPr>
      <w:type w:val="nextPage"/>
      <w:pgSz w:w="12240" w:h="15840"/>
      <w:pgMar w:left="1134" w:right="66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nux Libertine Display G">
    <w:charset w:val="00"/>
    <w:family w:val="roman"/>
    <w:pitch w:val="variable"/>
  </w:font>
  <w:font w:name="Helvetica Neue">
    <w:altName w:val="Helvetica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63</TotalTime>
  <Application>LibreOffice/4.4.3.2$Windows_x86 LibreOffice_project/88805f81e9fe61362df02b9941de8e38a9b5fd16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2018-07-07T22:31:05Z</dcterms:modified>
  <cp:revision>4</cp:revision>
</cp:coreProperties>
</file>