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88888"/>
          <w:sz w:val="17"/>
        </w:rPr>
        <w:t>한빛대학교 CampusFlow · synthetic_demo</w:t>
      </w:r>
    </w:p>
    <w:p>
      <w:pPr>
        <w:jc w:val="center"/>
      </w:pPr>
      <w:r>
        <w:rPr>
          <w:b/>
          <w:color w:val="1B3A5B"/>
          <w:sz w:val="32"/>
        </w:rPr>
        <w:t>개인정보 제공 관련 안내문 (학부모 성적 문의)</w:t>
      </w:r>
    </w:p>
    <w:p>
      <w:pPr>
        <w:jc w:val="center"/>
      </w:pPr>
      <w:r>
        <w:rPr>
          <w:color w:val="666666"/>
          <w:sz w:val="19"/>
        </w:rPr>
        <w:t>행정지원팀 · 민원</w:t>
      </w:r>
    </w:p>
    <w:p/>
    <w:p>
      <w:r>
        <w:t>안녕하십니까. 한빛대학교 경영대학 행정지원팀입니다. 문의 주신 성적 등 학생 정보 제공과 관련하여 안내드립니다.</w:t>
      </w:r>
    </w:p>
    <w:p>
      <w:r>
        <w:rPr>
          <w:b/>
          <w:color w:val="1B3A5B"/>
          <w:sz w:val="25"/>
        </w:rPr>
        <w:t>안내 사항</w:t>
      </w:r>
    </w:p>
    <w:p>
      <w:pPr>
        <w:pStyle w:val="ListBullet"/>
      </w:pPr>
      <w:r>
        <w:t>개인정보 보호법에 따라 성인 학생의 성적은 본인 동의 없이 제3자(학부모 포함)에게 제공할 수 없습니다.</w:t>
      </w:r>
    </w:p>
    <w:p>
      <w:pPr>
        <w:pStyle w:val="ListBullet"/>
      </w:pPr>
      <w:r>
        <w:t>정보 제공을 원하실 경우, 학생 본인의 개인정보 제공 동의서 제출이 필요합니다.</w:t>
      </w:r>
    </w:p>
    <w:p>
      <w:pPr>
        <w:pStyle w:val="ListBullet"/>
      </w:pPr>
      <w:r>
        <w:t>동의서 제출 후 규정 범위 내에서 안내가 가능합니다.</w:t>
      </w:r>
    </w:p>
    <w:p>
      <w:r>
        <w:rPr>
          <w:b/>
          <w:color w:val="1B3A5B"/>
          <w:sz w:val="25"/>
        </w:rPr>
        <w:t>제공 불가 정보</w:t>
      </w:r>
    </w:p>
    <w:p>
      <w:r>
        <w:t>성적, 학번, 연락처 등 개인 식별·민감정보 (동의 전)</w:t>
      </w:r>
    </w:p>
    <w:p/>
    <w:p>
      <w:r>
        <w:rPr>
          <w:color w:val="888888"/>
          <w:sz w:val="17"/>
        </w:rPr>
        <w:t>※ 본 안내문은 synthetic_demo 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Gothic" w:hAnsi="Apple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