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676D" w14:textId="6C4EAC2E" w:rsidR="00B53DAB" w:rsidRPr="00B53DAB" w:rsidRDefault="00B53DAB" w:rsidP="00B53DAB">
      <w:pPr>
        <w:rPr>
          <w:b/>
          <w:bCs/>
          <w:sz w:val="56"/>
          <w:szCs w:val="56"/>
        </w:rPr>
      </w:pPr>
      <w:r w:rsidRPr="00B53DAB">
        <w:rPr>
          <w:b/>
          <w:bCs/>
          <w:sz w:val="56"/>
          <w:szCs w:val="56"/>
        </w:rPr>
        <w:t>Cahier des Charges pour le Système de Gestion des Employés.</w:t>
      </w:r>
    </w:p>
    <w:p w14:paraId="0C5675AB" w14:textId="77777777" w:rsidR="00B53DAB" w:rsidRDefault="00B53DAB" w:rsidP="00B53DAB">
      <w:pPr>
        <w:rPr>
          <w:b/>
          <w:bCs/>
          <w:sz w:val="32"/>
          <w:szCs w:val="32"/>
        </w:rPr>
      </w:pPr>
    </w:p>
    <w:p w14:paraId="515BAA19" w14:textId="5567DB57" w:rsidR="00B53DAB" w:rsidRPr="00B53DAB" w:rsidRDefault="00B53DAB" w:rsidP="00B53DAB">
      <w:pPr>
        <w:rPr>
          <w:b/>
          <w:bCs/>
          <w:sz w:val="32"/>
          <w:szCs w:val="32"/>
        </w:rPr>
      </w:pPr>
      <w:r w:rsidRPr="00B53DAB">
        <w:rPr>
          <w:b/>
          <w:bCs/>
          <w:sz w:val="32"/>
          <w:szCs w:val="32"/>
        </w:rPr>
        <w:t>1. Introduction</w:t>
      </w:r>
      <w:r>
        <w:rPr>
          <w:b/>
          <w:bCs/>
          <w:sz w:val="32"/>
          <w:szCs w:val="32"/>
        </w:rPr>
        <w:t>.</w:t>
      </w:r>
    </w:p>
    <w:p w14:paraId="44995155" w14:textId="1D480651" w:rsidR="00B53DAB" w:rsidRPr="00B53DAB" w:rsidRDefault="00B53DAB" w:rsidP="00B53DAB">
      <w:pPr>
        <w:rPr>
          <w:b/>
          <w:bCs/>
          <w:sz w:val="32"/>
          <w:szCs w:val="32"/>
        </w:rPr>
      </w:pPr>
      <w:r w:rsidRPr="00B53DAB">
        <w:rPr>
          <w:b/>
          <w:bCs/>
          <w:sz w:val="32"/>
          <w:szCs w:val="32"/>
        </w:rPr>
        <w:t>1.1 Objectif du Document</w:t>
      </w:r>
      <w:r>
        <w:rPr>
          <w:b/>
          <w:bCs/>
          <w:sz w:val="32"/>
          <w:szCs w:val="32"/>
        </w:rPr>
        <w:t>.</w:t>
      </w:r>
    </w:p>
    <w:p w14:paraId="48D1F1F6" w14:textId="77777777" w:rsidR="00B53DAB" w:rsidRPr="00B53DAB" w:rsidRDefault="00B53DAB" w:rsidP="00B53DAB">
      <w:r w:rsidRPr="00B53DAB">
        <w:t xml:space="preserve">Ce cahier des charges définit les exigences pour le développement d'un système de gestion des employés pour </w:t>
      </w:r>
      <w:proofErr w:type="spellStart"/>
      <w:r w:rsidRPr="00B53DAB">
        <w:t>TechNova</w:t>
      </w:r>
      <w:proofErr w:type="spellEnd"/>
      <w:r w:rsidRPr="00B53DAB">
        <w:t xml:space="preserve"> Inc. Stark </w:t>
      </w:r>
      <w:proofErr w:type="spellStart"/>
      <w:r w:rsidRPr="00B53DAB">
        <w:t>Labs</w:t>
      </w:r>
      <w:proofErr w:type="spellEnd"/>
      <w:r w:rsidRPr="00B53DAB">
        <w:t xml:space="preserve"> est chargé de la conception et du déploiement de cette solution informatique.</w:t>
      </w:r>
    </w:p>
    <w:p w14:paraId="393C3A2B" w14:textId="77777777" w:rsidR="00B53DAB" w:rsidRPr="00B53DAB" w:rsidRDefault="00B53DAB" w:rsidP="00B53DAB">
      <w:pPr>
        <w:rPr>
          <w:b/>
          <w:bCs/>
          <w:sz w:val="32"/>
          <w:szCs w:val="32"/>
        </w:rPr>
      </w:pPr>
      <w:r w:rsidRPr="00B53DAB">
        <w:rPr>
          <w:b/>
          <w:bCs/>
          <w:sz w:val="32"/>
          <w:szCs w:val="32"/>
        </w:rPr>
        <w:t>1.2 Portée du Projet</w:t>
      </w:r>
    </w:p>
    <w:p w14:paraId="56904841" w14:textId="2A1BBD65" w:rsidR="00B53DAB" w:rsidRDefault="00B53DAB" w:rsidP="00B53DAB">
      <w:r w:rsidRPr="00B53DAB">
        <w:t xml:space="preserve">Le système de gestion des employés de </w:t>
      </w:r>
      <w:proofErr w:type="spellStart"/>
      <w:r w:rsidRPr="00B53DAB">
        <w:t>TechNova</w:t>
      </w:r>
      <w:proofErr w:type="spellEnd"/>
      <w:r w:rsidRPr="00B53DAB">
        <w:t xml:space="preserve"> Inc. sera une application de bureau destinée à gérer les données relatives aux employés, leurs statuts, leurs informations personnelles et salariales.</w:t>
      </w:r>
    </w:p>
    <w:p w14:paraId="053D85EA" w14:textId="77777777" w:rsidR="00B53DAB" w:rsidRPr="00B53DAB" w:rsidRDefault="00B53DAB" w:rsidP="00B53DAB"/>
    <w:p w14:paraId="7830CE23" w14:textId="77777777" w:rsidR="00B53DAB" w:rsidRPr="00B53DAB" w:rsidRDefault="00B53DAB" w:rsidP="00B53DAB">
      <w:pPr>
        <w:rPr>
          <w:b/>
          <w:bCs/>
          <w:sz w:val="32"/>
          <w:szCs w:val="32"/>
        </w:rPr>
      </w:pPr>
      <w:r w:rsidRPr="00B53DAB">
        <w:rPr>
          <w:b/>
          <w:bCs/>
          <w:sz w:val="32"/>
          <w:szCs w:val="32"/>
        </w:rPr>
        <w:t>2. Description Générale</w:t>
      </w:r>
    </w:p>
    <w:p w14:paraId="56D65ECB" w14:textId="78FF81B0" w:rsidR="00B53DAB" w:rsidRPr="00B53DAB" w:rsidRDefault="00B53DAB" w:rsidP="00B53DAB">
      <w:pPr>
        <w:rPr>
          <w:b/>
          <w:bCs/>
          <w:sz w:val="32"/>
          <w:szCs w:val="32"/>
        </w:rPr>
      </w:pPr>
      <w:r w:rsidRPr="00B53DAB">
        <w:rPr>
          <w:b/>
          <w:bCs/>
          <w:sz w:val="32"/>
          <w:szCs w:val="32"/>
        </w:rPr>
        <w:t>2.1 Fonctionnalités Attendues</w:t>
      </w:r>
    </w:p>
    <w:p w14:paraId="3AE895AC" w14:textId="626AE5BD" w:rsidR="00B53DAB" w:rsidRPr="00B53DAB" w:rsidRDefault="00B53DAB" w:rsidP="00B53DAB">
      <w:r w:rsidRPr="00B53DAB">
        <w:rPr>
          <w:b/>
          <w:bCs/>
        </w:rPr>
        <w:t>Interface de Connexion et d’inscription :</w:t>
      </w:r>
      <w:r w:rsidRPr="00B53DAB">
        <w:t xml:space="preserve"> Authentification sécurisée pour l'accès au système.</w:t>
      </w:r>
    </w:p>
    <w:p w14:paraId="07C2C05A" w14:textId="39FC7E52" w:rsidR="00B53DAB" w:rsidRPr="00B53DAB" w:rsidRDefault="00B53DAB" w:rsidP="00B53DAB">
      <w:r w:rsidRPr="00B53DAB">
        <w:rPr>
          <w:b/>
          <w:bCs/>
        </w:rPr>
        <w:t>Tableau de Bord :</w:t>
      </w:r>
      <w:r w:rsidRPr="00B53DAB">
        <w:t xml:space="preserve"> Vue d'ensemble des statistiques clés (nombre total d'employés, actifs, inactifs).</w:t>
      </w:r>
    </w:p>
    <w:p w14:paraId="555A0081" w14:textId="518683CF" w:rsidR="00B53DAB" w:rsidRPr="00B53DAB" w:rsidRDefault="00B53DAB" w:rsidP="00B53DAB">
      <w:r w:rsidRPr="00B53DAB">
        <w:rPr>
          <w:b/>
          <w:bCs/>
        </w:rPr>
        <w:t xml:space="preserve">Gestion des Employés : </w:t>
      </w:r>
      <w:r w:rsidRPr="00B53DAB">
        <w:t>Ajout</w:t>
      </w:r>
      <w:r>
        <w:t xml:space="preserve"> </w:t>
      </w:r>
      <w:r w:rsidRPr="00B53DAB">
        <w:t>et suppression des employés.</w:t>
      </w:r>
    </w:p>
    <w:p w14:paraId="78D23D76" w14:textId="39DB25FC" w:rsidR="00B53DAB" w:rsidRDefault="00B53DAB" w:rsidP="00B53DAB">
      <w:r w:rsidRPr="00B53DAB">
        <w:rPr>
          <w:b/>
          <w:bCs/>
        </w:rPr>
        <w:t xml:space="preserve">Gestion des Salaires : </w:t>
      </w:r>
      <w:r w:rsidRPr="00B53DAB">
        <w:t>Affichage et mise à jour des informations salariales des employés.</w:t>
      </w:r>
    </w:p>
    <w:p w14:paraId="274CF9C8" w14:textId="77777777" w:rsidR="00B53DAB" w:rsidRPr="00B53DAB" w:rsidRDefault="00B53DAB" w:rsidP="00B53DAB"/>
    <w:p w14:paraId="5EDD5CEE" w14:textId="77777777" w:rsidR="00B53DAB" w:rsidRPr="00B53DAB" w:rsidRDefault="00B53DAB" w:rsidP="00B53DAB">
      <w:pPr>
        <w:rPr>
          <w:b/>
          <w:bCs/>
          <w:sz w:val="32"/>
          <w:szCs w:val="32"/>
        </w:rPr>
      </w:pPr>
      <w:r w:rsidRPr="00B53DAB">
        <w:rPr>
          <w:b/>
          <w:bCs/>
          <w:sz w:val="32"/>
          <w:szCs w:val="32"/>
        </w:rPr>
        <w:t>2.2 Utilisateurs Cibles</w:t>
      </w:r>
    </w:p>
    <w:p w14:paraId="6D43013B" w14:textId="3E71DED0" w:rsidR="00B53DAB" w:rsidRDefault="00B53DAB" w:rsidP="00B53DAB">
      <w:r w:rsidRPr="00B53DAB">
        <w:t xml:space="preserve">Les utilisateurs cibles sont les responsables des ressources humaines de </w:t>
      </w:r>
      <w:proofErr w:type="spellStart"/>
      <w:r w:rsidRPr="00B53DAB">
        <w:t>TechNova</w:t>
      </w:r>
      <w:proofErr w:type="spellEnd"/>
      <w:r w:rsidRPr="00B53DAB">
        <w:t xml:space="preserve"> Inc. ainsi que les gestionnaires d'équipe.</w:t>
      </w:r>
    </w:p>
    <w:p w14:paraId="317D9573" w14:textId="77777777" w:rsidR="00B53DAB" w:rsidRPr="00B53DAB" w:rsidRDefault="00B53DAB" w:rsidP="00B53DAB"/>
    <w:p w14:paraId="3E932E6B" w14:textId="77777777" w:rsidR="00B53DAB" w:rsidRPr="00B53DAB" w:rsidRDefault="00B53DAB" w:rsidP="00B53DAB">
      <w:pPr>
        <w:rPr>
          <w:b/>
          <w:bCs/>
          <w:sz w:val="32"/>
          <w:szCs w:val="32"/>
        </w:rPr>
      </w:pPr>
      <w:r w:rsidRPr="00B53DAB">
        <w:rPr>
          <w:b/>
          <w:bCs/>
          <w:sz w:val="32"/>
          <w:szCs w:val="32"/>
        </w:rPr>
        <w:t>3. Exigences Spécifiques</w:t>
      </w:r>
    </w:p>
    <w:p w14:paraId="2F688D9F" w14:textId="77777777" w:rsidR="00B53DAB" w:rsidRPr="00B53DAB" w:rsidRDefault="00B53DAB" w:rsidP="00B53DAB">
      <w:pPr>
        <w:rPr>
          <w:b/>
          <w:bCs/>
          <w:sz w:val="32"/>
          <w:szCs w:val="32"/>
        </w:rPr>
      </w:pPr>
      <w:r w:rsidRPr="00B53DAB">
        <w:rPr>
          <w:b/>
          <w:bCs/>
          <w:sz w:val="32"/>
          <w:szCs w:val="32"/>
        </w:rPr>
        <w:t>3.1 Exigences Fonctionnelles</w:t>
      </w:r>
    </w:p>
    <w:p w14:paraId="590DE2EE" w14:textId="5E1F880C" w:rsidR="00B53DAB" w:rsidRPr="00B53DAB" w:rsidRDefault="00B53DAB" w:rsidP="00B53DAB">
      <w:r w:rsidRPr="00B53DAB">
        <w:rPr>
          <w:b/>
          <w:bCs/>
        </w:rPr>
        <w:t>Sécurité :</w:t>
      </w:r>
      <w:r w:rsidRPr="00B53DAB">
        <w:t xml:space="preserve"> Authentification forte et sécurisation des données.</w:t>
      </w:r>
    </w:p>
    <w:p w14:paraId="04C799F5" w14:textId="7B4A3E05" w:rsidR="00B53DAB" w:rsidRPr="00B53DAB" w:rsidRDefault="00B53DAB" w:rsidP="00B53DAB">
      <w:r w:rsidRPr="00B53DAB">
        <w:rPr>
          <w:b/>
          <w:bCs/>
        </w:rPr>
        <w:t>Interopérabilité :</w:t>
      </w:r>
      <w:r w:rsidRPr="00B53DAB">
        <w:t xml:space="preserve"> Le système doit être compatible avec les autres outils logiciels utilisés par </w:t>
      </w:r>
      <w:proofErr w:type="spellStart"/>
      <w:r w:rsidRPr="00B53DAB">
        <w:t>TechNova</w:t>
      </w:r>
      <w:proofErr w:type="spellEnd"/>
      <w:r w:rsidRPr="00B53DAB">
        <w:t xml:space="preserve"> Inc.</w:t>
      </w:r>
    </w:p>
    <w:p w14:paraId="786A0924" w14:textId="49485077" w:rsidR="00B53DAB" w:rsidRPr="00B53DAB" w:rsidRDefault="00B53DAB" w:rsidP="00B53DAB">
      <w:r w:rsidRPr="00B53DAB">
        <w:rPr>
          <w:b/>
          <w:bCs/>
        </w:rPr>
        <w:t>Intuitivité :</w:t>
      </w:r>
      <w:r w:rsidRPr="00B53DAB">
        <w:t xml:space="preserve"> Interface utilisateur conviviale et accessible.</w:t>
      </w:r>
    </w:p>
    <w:p w14:paraId="16EDB2AD" w14:textId="77777777" w:rsidR="00B53DAB" w:rsidRPr="00B53DAB" w:rsidRDefault="00B53DAB" w:rsidP="00B53DAB">
      <w:pPr>
        <w:rPr>
          <w:b/>
          <w:bCs/>
          <w:sz w:val="32"/>
          <w:szCs w:val="32"/>
        </w:rPr>
      </w:pPr>
      <w:r w:rsidRPr="00B53DAB">
        <w:rPr>
          <w:b/>
          <w:bCs/>
          <w:sz w:val="32"/>
          <w:szCs w:val="32"/>
        </w:rPr>
        <w:lastRenderedPageBreak/>
        <w:t>3.2 Exigences Techniques</w:t>
      </w:r>
    </w:p>
    <w:p w14:paraId="37EC4F6B" w14:textId="7E012265" w:rsidR="00B53DAB" w:rsidRPr="00B53DAB" w:rsidRDefault="00B53DAB" w:rsidP="00B53DAB">
      <w:r w:rsidRPr="00B53DAB">
        <w:rPr>
          <w:b/>
          <w:bCs/>
        </w:rPr>
        <w:t>Base de données :</w:t>
      </w:r>
      <w:r w:rsidRPr="00B53DAB">
        <w:t xml:space="preserve"> Microsoft SQL Server pour la gestion des données.</w:t>
      </w:r>
    </w:p>
    <w:p w14:paraId="7FAF9B07" w14:textId="163F7C27" w:rsidR="00B53DAB" w:rsidRPr="00B53DAB" w:rsidRDefault="00B53DAB" w:rsidP="00B53DAB">
      <w:r w:rsidRPr="00B53DAB">
        <w:rPr>
          <w:b/>
          <w:bCs/>
        </w:rPr>
        <w:t xml:space="preserve">Langage de Programmation </w:t>
      </w:r>
      <w:r w:rsidRPr="00B53DAB">
        <w:t xml:space="preserve">: C# avec le </w:t>
      </w:r>
      <w:proofErr w:type="spellStart"/>
      <w:r w:rsidRPr="00B53DAB">
        <w:t>framework</w:t>
      </w:r>
      <w:proofErr w:type="spellEnd"/>
      <w:r w:rsidRPr="00B53DAB">
        <w:t xml:space="preserve"> .NET pour le développement de l'application.</w:t>
      </w:r>
    </w:p>
    <w:p w14:paraId="0EDB4F9C" w14:textId="7BE426AF" w:rsidR="00B53DAB" w:rsidRDefault="00B53DAB" w:rsidP="00B53DAB">
      <w:r w:rsidRPr="00B53DAB">
        <w:rPr>
          <w:b/>
          <w:bCs/>
        </w:rPr>
        <w:t>Interface Utilisateur :</w:t>
      </w:r>
      <w:r w:rsidRPr="00B53DAB">
        <w:t xml:space="preserve"> </w:t>
      </w:r>
      <w:proofErr w:type="spellStart"/>
      <w:r w:rsidRPr="00B53DAB">
        <w:t>WinForms</w:t>
      </w:r>
      <w:proofErr w:type="spellEnd"/>
      <w:r w:rsidRPr="00B53DAB">
        <w:t xml:space="preserve"> pour la conception de l'interface.</w:t>
      </w:r>
    </w:p>
    <w:p w14:paraId="7AACF9B0" w14:textId="77777777" w:rsidR="00735785" w:rsidRPr="00B53DAB" w:rsidRDefault="00735785" w:rsidP="00B53DAB"/>
    <w:p w14:paraId="0E89D516" w14:textId="77777777" w:rsidR="00B53DAB" w:rsidRPr="00735785" w:rsidRDefault="00B53DAB" w:rsidP="00B53DAB">
      <w:pPr>
        <w:rPr>
          <w:b/>
          <w:bCs/>
          <w:sz w:val="32"/>
          <w:szCs w:val="32"/>
        </w:rPr>
      </w:pPr>
      <w:r w:rsidRPr="00735785">
        <w:rPr>
          <w:b/>
          <w:bCs/>
          <w:sz w:val="32"/>
          <w:szCs w:val="32"/>
        </w:rPr>
        <w:t>3.3 Contraintes</w:t>
      </w:r>
    </w:p>
    <w:p w14:paraId="58C0766C" w14:textId="4954DF73" w:rsidR="00B53DAB" w:rsidRDefault="00B53DAB" w:rsidP="00B53DAB">
      <w:r w:rsidRPr="00B53DAB">
        <w:t>Le système doit être déployé et opérationnel pour le début du prochain trimestre financier.</w:t>
      </w:r>
    </w:p>
    <w:p w14:paraId="580D189D" w14:textId="77777777" w:rsidR="00735785" w:rsidRPr="00B53DAB" w:rsidRDefault="00735785" w:rsidP="00B53DAB"/>
    <w:p w14:paraId="6A8BE75F" w14:textId="77777777" w:rsidR="00B53DAB" w:rsidRPr="00735785" w:rsidRDefault="00B53DAB" w:rsidP="00B53DAB">
      <w:pPr>
        <w:rPr>
          <w:b/>
          <w:bCs/>
          <w:sz w:val="32"/>
          <w:szCs w:val="32"/>
        </w:rPr>
      </w:pPr>
      <w:r w:rsidRPr="00735785">
        <w:rPr>
          <w:b/>
          <w:bCs/>
          <w:sz w:val="32"/>
          <w:szCs w:val="32"/>
        </w:rPr>
        <w:t>4. Livrables</w:t>
      </w:r>
    </w:p>
    <w:p w14:paraId="1438150F" w14:textId="77777777" w:rsidR="00B53DAB" w:rsidRPr="00B53DAB" w:rsidRDefault="00B53DAB" w:rsidP="00B53DAB">
      <w:r w:rsidRPr="00B53DAB">
        <w:t>Code source complet du système de gestion des employés.</w:t>
      </w:r>
    </w:p>
    <w:p w14:paraId="468CA95B" w14:textId="09763713" w:rsidR="00B53DAB" w:rsidRDefault="00B53DAB" w:rsidP="00B53DAB">
      <w:r w:rsidRPr="00B53DAB">
        <w:t>Documentation technique et utilisateur.</w:t>
      </w:r>
    </w:p>
    <w:p w14:paraId="172B86EE" w14:textId="77777777" w:rsidR="00735785" w:rsidRPr="00B53DAB" w:rsidRDefault="00735785" w:rsidP="00B53DAB"/>
    <w:p w14:paraId="34E7F7B0" w14:textId="77777777" w:rsidR="00B53DAB" w:rsidRPr="00735785" w:rsidRDefault="00B53DAB" w:rsidP="00B53DAB">
      <w:pPr>
        <w:rPr>
          <w:b/>
          <w:bCs/>
          <w:sz w:val="32"/>
          <w:szCs w:val="32"/>
        </w:rPr>
      </w:pPr>
      <w:r w:rsidRPr="00735785">
        <w:rPr>
          <w:b/>
          <w:bCs/>
          <w:sz w:val="32"/>
          <w:szCs w:val="32"/>
        </w:rPr>
        <w:t>5. Budget et Calendrier</w:t>
      </w:r>
    </w:p>
    <w:p w14:paraId="4215E138" w14:textId="64581F49" w:rsidR="00B53DAB" w:rsidRPr="00B53DAB" w:rsidRDefault="00B53DAB" w:rsidP="00B53DAB">
      <w:r w:rsidRPr="00B53DAB">
        <w:t xml:space="preserve">Le budget alloué pour ce projet est de </w:t>
      </w:r>
      <w:r w:rsidR="00735785">
        <w:t>5000</w:t>
      </w:r>
      <w:r w:rsidRPr="00B53DAB">
        <w:t xml:space="preserve"> euros. Le calendrier prévisionnel est de </w:t>
      </w:r>
      <w:r w:rsidR="00735785">
        <w:t>8</w:t>
      </w:r>
      <w:r w:rsidRPr="00B53DAB">
        <w:t xml:space="preserve"> semaines, avec une livraison finale prévue pour le </w:t>
      </w:r>
      <w:r w:rsidR="00735785">
        <w:t>16</w:t>
      </w:r>
      <w:r w:rsidRPr="00B53DAB">
        <w:t>/</w:t>
      </w:r>
      <w:r w:rsidR="00735785">
        <w:t>01</w:t>
      </w:r>
      <w:r w:rsidRPr="00B53DAB">
        <w:t>/</w:t>
      </w:r>
      <w:r w:rsidR="00735785">
        <w:t>2024</w:t>
      </w:r>
      <w:r w:rsidRPr="00B53DAB">
        <w:t>.</w:t>
      </w:r>
    </w:p>
    <w:p w14:paraId="5C6E09B8" w14:textId="77777777" w:rsidR="00B53DAB" w:rsidRPr="00B53DAB" w:rsidRDefault="00B53DAB" w:rsidP="00B53DAB">
      <w:r w:rsidRPr="00B53DAB">
        <w:t>6. Acceptation du Projet</w:t>
      </w:r>
    </w:p>
    <w:p w14:paraId="0477B2A9" w14:textId="77777777" w:rsidR="00B53DAB" w:rsidRPr="00B53DAB" w:rsidRDefault="00B53DAB" w:rsidP="00B53DAB">
      <w:r w:rsidRPr="00B53DAB">
        <w:t xml:space="preserve">La validation du système sera effectuée par une série de tests réalisés par l'équipe des ressources humaines de </w:t>
      </w:r>
      <w:proofErr w:type="spellStart"/>
      <w:r w:rsidRPr="00B53DAB">
        <w:t>TechNova</w:t>
      </w:r>
      <w:proofErr w:type="spellEnd"/>
      <w:r w:rsidRPr="00B53DAB">
        <w:t xml:space="preserve"> Inc. L'acceptation finale sera donnée après la correction de tout défaut critique.</w:t>
      </w:r>
    </w:p>
    <w:p w14:paraId="7F0DB690" w14:textId="77777777" w:rsidR="00B53DAB" w:rsidRPr="00B53DAB" w:rsidRDefault="00B53DAB" w:rsidP="00B53DAB">
      <w:r w:rsidRPr="00B53DAB">
        <w:pict w14:anchorId="4B174769">
          <v:rect id="_x0000_i1042" style="width:0;height:0" o:hralign="center" o:hrstd="t" o:hrnoshade="t" o:hr="t" fillcolor="#ececec" stroked="f"/>
        </w:pict>
      </w:r>
    </w:p>
    <w:p w14:paraId="0AF58B59" w14:textId="77777777" w:rsidR="00735785" w:rsidRDefault="00B53DAB" w:rsidP="00B53DAB">
      <w:r w:rsidRPr="00B53DAB">
        <w:t xml:space="preserve">Entreprise </w:t>
      </w:r>
      <w:proofErr w:type="gramStart"/>
      <w:r w:rsidRPr="00B53DAB">
        <w:t>Demandeur:</w:t>
      </w:r>
      <w:proofErr w:type="gramEnd"/>
      <w:r w:rsidRPr="00B53DAB">
        <w:t xml:space="preserve"> </w:t>
      </w:r>
      <w:proofErr w:type="spellStart"/>
      <w:r w:rsidRPr="00B53DAB">
        <w:t>TechNova</w:t>
      </w:r>
      <w:proofErr w:type="spellEnd"/>
      <w:r w:rsidRPr="00B53DAB">
        <w:t xml:space="preserve"> Inc.</w:t>
      </w:r>
      <w:r w:rsidRPr="00B53DAB">
        <w:br/>
        <w:t xml:space="preserve">Entreprise Prestataire: Stark </w:t>
      </w:r>
      <w:proofErr w:type="spellStart"/>
      <w:r w:rsidRPr="00B53DAB">
        <w:t>Labs</w:t>
      </w:r>
      <w:proofErr w:type="spellEnd"/>
      <w:r w:rsidRPr="00B53DAB">
        <w:br/>
        <w:t xml:space="preserve">Date: </w:t>
      </w:r>
      <w:r w:rsidR="00735785">
        <w:t>08</w:t>
      </w:r>
      <w:r w:rsidRPr="00B53DAB">
        <w:t>/</w:t>
      </w:r>
      <w:r w:rsidR="00735785">
        <w:t>11/2023</w:t>
      </w:r>
    </w:p>
    <w:p w14:paraId="4C21A2DB" w14:textId="1BF7C2B6" w:rsidR="00B53DAB" w:rsidRPr="00B53DAB" w:rsidRDefault="00B53DAB" w:rsidP="00B53DAB">
      <w:r w:rsidRPr="00B53DAB">
        <w:br/>
        <w:t xml:space="preserve">Signature du </w:t>
      </w:r>
      <w:proofErr w:type="gramStart"/>
      <w:r w:rsidRPr="00B53DAB">
        <w:t>Demandeur:</w:t>
      </w:r>
      <w:proofErr w:type="gramEnd"/>
      <w:r w:rsidRPr="00B53DAB">
        <w:t xml:space="preserve"> ________________</w:t>
      </w:r>
      <w:r w:rsidRPr="00B53DAB">
        <w:br/>
        <w:t>Signature du Prestataire: ________________</w:t>
      </w:r>
    </w:p>
    <w:p w14:paraId="79E4CD97" w14:textId="77777777" w:rsidR="002A0489" w:rsidRPr="00B53DAB" w:rsidRDefault="002A0489" w:rsidP="00B53DAB"/>
    <w:sectPr w:rsidR="002A0489" w:rsidRPr="00B53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5CBC"/>
    <w:multiLevelType w:val="multilevel"/>
    <w:tmpl w:val="E7DE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843BE"/>
    <w:multiLevelType w:val="multilevel"/>
    <w:tmpl w:val="3342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5D7347"/>
    <w:multiLevelType w:val="multilevel"/>
    <w:tmpl w:val="8CB6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3B45B3"/>
    <w:multiLevelType w:val="multilevel"/>
    <w:tmpl w:val="6576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41665E"/>
    <w:multiLevelType w:val="multilevel"/>
    <w:tmpl w:val="BDEE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AB"/>
    <w:rsid w:val="002A0489"/>
    <w:rsid w:val="00735785"/>
    <w:rsid w:val="00742C13"/>
    <w:rsid w:val="00B53DAB"/>
    <w:rsid w:val="00FD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21FC7"/>
  <w15:chartTrackingRefBased/>
  <w15:docId w15:val="{1F736A37-2457-419B-858A-C3480F89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B53D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B53D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A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53DA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B53DA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53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B53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Ondiyo</dc:creator>
  <cp:keywords/>
  <dc:description/>
  <cp:lastModifiedBy>christian Ondiyo</cp:lastModifiedBy>
  <cp:revision>1</cp:revision>
  <dcterms:created xsi:type="dcterms:W3CDTF">2024-03-25T10:34:00Z</dcterms:created>
  <dcterms:modified xsi:type="dcterms:W3CDTF">2024-04-05T11:55:00Z</dcterms:modified>
</cp:coreProperties>
</file>