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D1D" w:rsidRDefault="009C1D1D" w:rsidP="009C1D1D">
      <w:pPr>
        <w:jc w:val="center"/>
      </w:pPr>
      <w:r w:rsidRPr="009C1D1D">
        <w:rPr>
          <w:noProof/>
        </w:rPr>
        <w:drawing>
          <wp:inline distT="0" distB="0" distL="0" distR="0" wp14:anchorId="66B8E5F9" wp14:editId="5E5B6C28">
            <wp:extent cx="5048250" cy="2553970"/>
            <wp:effectExtent l="0" t="0" r="0" b="0"/>
            <wp:docPr id="2" name="Picture 2" descr="Image result for h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mel"/>
                    <pic:cNvPicPr>
                      <a:picLocks noChangeAspect="1" noChangeArrowheads="1"/>
                    </pic:cNvPicPr>
                  </pic:nvPicPr>
                  <pic:blipFill rotWithShape="1">
                    <a:blip r:embed="rId8">
                      <a:extLst>
                        <a:ext uri="{28A0092B-C50C-407E-A947-70E740481C1C}">
                          <a14:useLocalDpi xmlns:a14="http://schemas.microsoft.com/office/drawing/2010/main" val="0"/>
                        </a:ext>
                      </a:extLst>
                    </a:blip>
                    <a:srcRect t="25397"/>
                    <a:stretch/>
                  </pic:blipFill>
                  <pic:spPr bwMode="auto">
                    <a:xfrm>
                      <a:off x="0" y="0"/>
                      <a:ext cx="5068544" cy="2564237"/>
                    </a:xfrm>
                    <a:prstGeom prst="rect">
                      <a:avLst/>
                    </a:prstGeom>
                    <a:noFill/>
                    <a:ln>
                      <a:noFill/>
                    </a:ln>
                    <a:extLst>
                      <a:ext uri="{53640926-AAD7-44D8-BBD7-CCE9431645EC}">
                        <a14:shadowObscured xmlns:a14="http://schemas.microsoft.com/office/drawing/2010/main"/>
                      </a:ext>
                    </a:extLst>
                  </pic:spPr>
                </pic:pic>
              </a:graphicData>
            </a:graphic>
          </wp:inline>
        </w:drawing>
      </w:r>
    </w:p>
    <w:p w:rsidR="00796C74" w:rsidRPr="004C482C" w:rsidRDefault="009C1D1D" w:rsidP="004C482C">
      <w:pPr>
        <w:pStyle w:val="IntenseQuote"/>
        <w:spacing w:after="0"/>
        <w:rPr>
          <w:rFonts w:asciiTheme="majorHAnsi" w:eastAsia="Batang" w:hAnsiTheme="majorHAnsi"/>
          <w:b/>
          <w:i w:val="0"/>
          <w:sz w:val="28"/>
        </w:rPr>
      </w:pPr>
      <w:r w:rsidRPr="004C482C">
        <w:rPr>
          <w:rFonts w:asciiTheme="majorHAnsi" w:eastAsia="Batang" w:hAnsiTheme="majorHAnsi"/>
          <w:b/>
          <w:i w:val="0"/>
          <w:sz w:val="28"/>
        </w:rPr>
        <w:t>TRAINING REPORT</w:t>
      </w:r>
      <w:r w:rsidR="00796C74" w:rsidRPr="004C482C">
        <w:rPr>
          <w:rFonts w:asciiTheme="majorHAnsi" w:eastAsia="Batang" w:hAnsiTheme="majorHAnsi"/>
          <w:b/>
          <w:i w:val="0"/>
          <w:sz w:val="28"/>
        </w:rPr>
        <w:t xml:space="preserve"> </w:t>
      </w:r>
    </w:p>
    <w:p w:rsidR="00796C74" w:rsidRPr="004C482C" w:rsidRDefault="00796C74" w:rsidP="004C482C">
      <w:pPr>
        <w:pStyle w:val="IntenseQuote"/>
        <w:spacing w:after="0"/>
        <w:rPr>
          <w:rFonts w:asciiTheme="majorHAnsi" w:eastAsia="Batang" w:hAnsiTheme="majorHAnsi"/>
          <w:b/>
          <w:i w:val="0"/>
          <w:sz w:val="32"/>
        </w:rPr>
      </w:pPr>
      <w:r w:rsidRPr="004C482C">
        <w:rPr>
          <w:rFonts w:asciiTheme="majorHAnsi" w:eastAsia="Batang" w:hAnsiTheme="majorHAnsi"/>
          <w:b/>
          <w:i w:val="0"/>
          <w:sz w:val="32"/>
        </w:rPr>
        <w:t xml:space="preserve">Internet of Things (IoT) / </w:t>
      </w:r>
      <w:r w:rsidRPr="004C482C">
        <w:rPr>
          <w:rFonts w:asciiTheme="majorHAnsi" w:eastAsia="Batang" w:hAnsiTheme="majorHAnsi"/>
          <w:b/>
          <w:sz w:val="32"/>
          <w:u w:val="single"/>
        </w:rPr>
        <w:t>Industry 4.0</w:t>
      </w:r>
      <w:r w:rsidRPr="004C482C">
        <w:rPr>
          <w:rFonts w:asciiTheme="majorHAnsi" w:eastAsia="Batang" w:hAnsiTheme="majorHAnsi"/>
          <w:b/>
          <w:i w:val="0"/>
          <w:sz w:val="32"/>
        </w:rPr>
        <w:t xml:space="preserve">, </w:t>
      </w:r>
      <w:r w:rsidRPr="004C482C">
        <w:rPr>
          <w:rFonts w:asciiTheme="majorHAnsi" w:eastAsia="Batang" w:hAnsiTheme="majorHAnsi"/>
          <w:b/>
          <w:sz w:val="32"/>
          <w:u w:val="single"/>
        </w:rPr>
        <w:t>SAP</w:t>
      </w:r>
      <w:r w:rsidRPr="004C482C">
        <w:rPr>
          <w:rFonts w:asciiTheme="majorHAnsi" w:eastAsia="Batang" w:hAnsiTheme="majorHAnsi"/>
          <w:b/>
          <w:i w:val="0"/>
          <w:sz w:val="32"/>
        </w:rPr>
        <w:t xml:space="preserve"> development and Hands-on </w:t>
      </w:r>
      <w:r w:rsidRPr="004C482C">
        <w:rPr>
          <w:rFonts w:asciiTheme="majorHAnsi" w:eastAsia="Batang" w:hAnsiTheme="majorHAnsi"/>
          <w:b/>
          <w:sz w:val="32"/>
          <w:u w:val="single"/>
        </w:rPr>
        <w:t>APM</w:t>
      </w:r>
      <w:r w:rsidRPr="004C482C">
        <w:rPr>
          <w:rFonts w:asciiTheme="majorHAnsi" w:eastAsia="Batang" w:hAnsiTheme="majorHAnsi"/>
          <w:b/>
          <w:i w:val="0"/>
          <w:sz w:val="32"/>
        </w:rPr>
        <w:t xml:space="preserve"> Infrastructure</w:t>
      </w:r>
    </w:p>
    <w:p w:rsidR="009C1D1D" w:rsidRPr="009C1D1D" w:rsidRDefault="009C1D1D" w:rsidP="009C1D1D">
      <w:pPr>
        <w:jc w:val="center"/>
      </w:pPr>
      <w:r>
        <w:rPr>
          <w:noProof/>
        </w:rPr>
        <w:drawing>
          <wp:inline distT="0" distB="0" distL="0" distR="0">
            <wp:extent cx="1476375" cy="1476375"/>
            <wp:effectExtent l="0" t="0" r="9525" b="9525"/>
            <wp:docPr id="1" name="Picture 1" descr="Image result for h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m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9C1D1D" w:rsidRPr="00796C74" w:rsidRDefault="009C1D1D" w:rsidP="00796C74">
      <w:pPr>
        <w:pStyle w:val="Heading1"/>
        <w:jc w:val="center"/>
        <w:rPr>
          <w:sz w:val="38"/>
        </w:rPr>
      </w:pPr>
      <w:r w:rsidRPr="009C1D1D">
        <w:rPr>
          <w:sz w:val="38"/>
        </w:rPr>
        <w:t>Hindustan Petroleum – Mittal Energy Limited</w:t>
      </w:r>
    </w:p>
    <w:p w:rsidR="009C1D1D" w:rsidRPr="009C1D1D" w:rsidRDefault="009C1D1D" w:rsidP="009C1D1D">
      <w:pPr>
        <w:pStyle w:val="Heading1"/>
        <w:spacing w:before="0"/>
        <w:jc w:val="center"/>
        <w:rPr>
          <w:rStyle w:val="IntenseEmphasis"/>
          <w:i w:val="0"/>
          <w:iCs w:val="0"/>
          <w:color w:val="2E74B5" w:themeColor="accent1" w:themeShade="BF"/>
        </w:rPr>
      </w:pPr>
      <w:r w:rsidRPr="009C1D1D">
        <w:rPr>
          <w:rStyle w:val="IntenseEmphasis"/>
          <w:i w:val="0"/>
          <w:iCs w:val="0"/>
          <w:color w:val="2E74B5" w:themeColor="accent1" w:themeShade="BF"/>
        </w:rPr>
        <w:t>Guru Gobind Singh Refinery</w:t>
      </w:r>
      <w:r>
        <w:rPr>
          <w:rStyle w:val="IntenseEmphasis"/>
          <w:i w:val="0"/>
          <w:iCs w:val="0"/>
          <w:color w:val="2E74B5" w:themeColor="accent1" w:themeShade="BF"/>
        </w:rPr>
        <w:t>,</w:t>
      </w:r>
    </w:p>
    <w:p w:rsidR="009C1D1D" w:rsidRPr="009C1D1D" w:rsidRDefault="009C1D1D" w:rsidP="009C1D1D">
      <w:pPr>
        <w:pStyle w:val="Heading1"/>
        <w:spacing w:before="0"/>
        <w:jc w:val="center"/>
        <w:rPr>
          <w:rStyle w:val="IntenseEmphasis"/>
          <w:i w:val="0"/>
          <w:iCs w:val="0"/>
          <w:color w:val="2E74B5" w:themeColor="accent1" w:themeShade="BF"/>
        </w:rPr>
      </w:pPr>
      <w:r>
        <w:rPr>
          <w:rStyle w:val="IntenseEmphasis"/>
          <w:i w:val="0"/>
          <w:iCs w:val="0"/>
          <w:color w:val="2E74B5" w:themeColor="accent1" w:themeShade="BF"/>
        </w:rPr>
        <w:t>B</w:t>
      </w:r>
      <w:r w:rsidR="009C69E0">
        <w:rPr>
          <w:rStyle w:val="IntenseEmphasis"/>
          <w:i w:val="0"/>
          <w:iCs w:val="0"/>
          <w:color w:val="2E74B5" w:themeColor="accent1" w:themeShade="BF"/>
        </w:rPr>
        <w:t>hat</w:t>
      </w:r>
      <w:r w:rsidRPr="009C1D1D">
        <w:rPr>
          <w:rStyle w:val="IntenseEmphasis"/>
          <w:i w:val="0"/>
          <w:iCs w:val="0"/>
          <w:color w:val="2E74B5" w:themeColor="accent1" w:themeShade="BF"/>
        </w:rPr>
        <w:t>inda, Punjab</w:t>
      </w:r>
    </w:p>
    <w:p w:rsidR="009C1D1D" w:rsidRDefault="009C1D1D" w:rsidP="009C1D1D">
      <w:pPr>
        <w:jc w:val="right"/>
      </w:pPr>
    </w:p>
    <w:p w:rsidR="009C1D1D" w:rsidRDefault="009C1D1D" w:rsidP="009C1D1D">
      <w:pPr>
        <w:jc w:val="right"/>
      </w:pPr>
    </w:p>
    <w:p w:rsidR="009C1D1D" w:rsidRPr="009C1D1D" w:rsidRDefault="009C1D1D" w:rsidP="009C1D1D">
      <w:pPr>
        <w:pStyle w:val="Heading1"/>
        <w:spacing w:before="0" w:line="240" w:lineRule="auto"/>
        <w:jc w:val="right"/>
      </w:pPr>
      <w:r w:rsidRPr="009C1D1D">
        <w:t>Submitted By:</w:t>
      </w:r>
    </w:p>
    <w:p w:rsidR="009C1D1D" w:rsidRPr="009C1D1D" w:rsidRDefault="009C1D1D" w:rsidP="009C1D1D">
      <w:pPr>
        <w:pStyle w:val="Heading1"/>
        <w:spacing w:before="0" w:line="240" w:lineRule="auto"/>
        <w:jc w:val="right"/>
      </w:pPr>
      <w:r w:rsidRPr="009C1D1D">
        <w:t>Jatin Madan</w:t>
      </w:r>
    </w:p>
    <w:p w:rsidR="009C1D1D" w:rsidRDefault="009C1D1D" w:rsidP="009C1D1D">
      <w:pPr>
        <w:pStyle w:val="Heading1"/>
        <w:spacing w:before="0" w:line="240" w:lineRule="auto"/>
        <w:jc w:val="right"/>
      </w:pPr>
      <w:r w:rsidRPr="009C1D1D">
        <w:t>Vellore Institute of Technology, Vellore</w:t>
      </w:r>
    </w:p>
    <w:p w:rsidR="00637F23" w:rsidRDefault="00637F23">
      <w:r>
        <w:br w:type="page"/>
      </w:r>
    </w:p>
    <w:p w:rsidR="00637F23" w:rsidRDefault="00637F23" w:rsidP="00637F23">
      <w:pPr>
        <w:pStyle w:val="Heading1"/>
        <w:jc w:val="center"/>
      </w:pPr>
      <w:r>
        <w:lastRenderedPageBreak/>
        <w:t>Table of Contents</w:t>
      </w:r>
    </w:p>
    <w:p w:rsidR="00637F23" w:rsidRDefault="00637F23" w:rsidP="00637F23"/>
    <w:p w:rsidR="00637F23" w:rsidRDefault="00637F23">
      <w:r>
        <w:br w:type="page"/>
      </w:r>
    </w:p>
    <w:p w:rsidR="00637F23" w:rsidRPr="000317D1" w:rsidRDefault="00637F23" w:rsidP="00637F23">
      <w:pPr>
        <w:pStyle w:val="Heading1"/>
        <w:jc w:val="center"/>
        <w:rPr>
          <w:sz w:val="40"/>
        </w:rPr>
      </w:pPr>
      <w:r w:rsidRPr="000317D1">
        <w:rPr>
          <w:rFonts w:ascii="Times New Roman" w:hAnsi="Times New Roman" w:cs="Times New Roman"/>
          <w:sz w:val="40"/>
        </w:rPr>
        <w:lastRenderedPageBreak/>
        <w:t>Preface</w:t>
      </w:r>
    </w:p>
    <w:p w:rsidR="00637F23" w:rsidRDefault="00637F23" w:rsidP="00637F23"/>
    <w:p w:rsidR="00E93ABF" w:rsidRDefault="00E93ABF" w:rsidP="00637F23"/>
    <w:p w:rsidR="00637F23" w:rsidRPr="000317D1" w:rsidRDefault="00637F23" w:rsidP="00637F23">
      <w:pPr>
        <w:rPr>
          <w:rFonts w:ascii="Times New Roman" w:hAnsi="Times New Roman" w:cs="Times New Roman"/>
          <w:color w:val="333333"/>
          <w:sz w:val="28"/>
          <w:shd w:val="clear" w:color="auto" w:fill="FFFFFF"/>
        </w:rPr>
      </w:pPr>
      <w:r w:rsidRPr="000317D1">
        <w:rPr>
          <w:rFonts w:ascii="Times New Roman" w:hAnsi="Times New Roman" w:cs="Times New Roman"/>
          <w:sz w:val="28"/>
        </w:rPr>
        <w:t>I</w:t>
      </w:r>
      <w:r w:rsidR="00B27341" w:rsidRPr="000317D1">
        <w:rPr>
          <w:rFonts w:ascii="Times New Roman" w:hAnsi="Times New Roman" w:cs="Times New Roman"/>
          <w:sz w:val="28"/>
        </w:rPr>
        <w:t>, Jatin Madan,</w:t>
      </w:r>
      <w:r w:rsidR="00920129">
        <w:rPr>
          <w:rFonts w:ascii="Times New Roman" w:hAnsi="Times New Roman" w:cs="Times New Roman"/>
          <w:sz w:val="28"/>
        </w:rPr>
        <w:t xml:space="preserve"> a</w:t>
      </w:r>
      <w:r w:rsidRPr="000317D1">
        <w:rPr>
          <w:rFonts w:ascii="Times New Roman" w:hAnsi="Times New Roman" w:cs="Times New Roman"/>
          <w:sz w:val="28"/>
        </w:rPr>
        <w:t xml:space="preserve"> student of Vellore Institute of Technology, Vellore</w:t>
      </w:r>
      <w:r w:rsidR="00EE0673">
        <w:rPr>
          <w:rFonts w:ascii="Times New Roman" w:hAnsi="Times New Roman" w:cs="Times New Roman"/>
          <w:sz w:val="28"/>
        </w:rPr>
        <w:t xml:space="preserve">, </w:t>
      </w:r>
      <w:r w:rsidR="00335F03">
        <w:rPr>
          <w:rFonts w:ascii="Times New Roman" w:hAnsi="Times New Roman" w:cs="Times New Roman"/>
          <w:sz w:val="28"/>
        </w:rPr>
        <w:t>Tamil</w:t>
      </w:r>
      <w:r w:rsidR="00EE0673">
        <w:rPr>
          <w:rFonts w:ascii="Times New Roman" w:hAnsi="Times New Roman" w:cs="Times New Roman"/>
          <w:sz w:val="28"/>
        </w:rPr>
        <w:t xml:space="preserve"> Nadu</w:t>
      </w:r>
      <w:r w:rsidRPr="000317D1">
        <w:rPr>
          <w:rFonts w:ascii="Times New Roman" w:hAnsi="Times New Roman" w:cs="Times New Roman"/>
          <w:sz w:val="28"/>
        </w:rPr>
        <w:t xml:space="preserve"> </w:t>
      </w:r>
      <w:r w:rsidR="00AB1B71">
        <w:rPr>
          <w:rFonts w:ascii="Times New Roman" w:hAnsi="Times New Roman" w:cs="Times New Roman"/>
          <w:sz w:val="28"/>
        </w:rPr>
        <w:t xml:space="preserve">is </w:t>
      </w:r>
      <w:r w:rsidRPr="000317D1">
        <w:rPr>
          <w:rFonts w:ascii="Times New Roman" w:hAnsi="Times New Roman" w:cs="Times New Roman"/>
          <w:sz w:val="28"/>
        </w:rPr>
        <w:t xml:space="preserve">studying in the Fourth Semester. As a part of the 4-year </w:t>
      </w:r>
      <w:r w:rsidR="00E510FC" w:rsidRPr="000317D1">
        <w:rPr>
          <w:rFonts w:ascii="Times New Roman" w:hAnsi="Times New Roman" w:cs="Times New Roman"/>
          <w:sz w:val="28"/>
        </w:rPr>
        <w:t>BTech</w:t>
      </w:r>
      <w:r w:rsidRPr="000317D1">
        <w:rPr>
          <w:rFonts w:ascii="Times New Roman" w:hAnsi="Times New Roman" w:cs="Times New Roman"/>
          <w:sz w:val="28"/>
        </w:rPr>
        <w:t xml:space="preserve"> course, I have undergone a project as a Major Project work on “</w:t>
      </w:r>
      <w:r w:rsidRPr="000317D1">
        <w:rPr>
          <w:rFonts w:ascii="Times New Roman" w:hAnsi="Times New Roman" w:cs="Times New Roman"/>
          <w:color w:val="333333"/>
          <w:sz w:val="28"/>
          <w:shd w:val="clear" w:color="auto" w:fill="FFFFFF"/>
        </w:rPr>
        <w:t>Internet</w:t>
      </w:r>
      <w:r w:rsidR="00132CE6">
        <w:rPr>
          <w:rFonts w:ascii="Times New Roman" w:hAnsi="Times New Roman" w:cs="Times New Roman"/>
          <w:color w:val="333333"/>
          <w:sz w:val="28"/>
          <w:shd w:val="clear" w:color="auto" w:fill="FFFFFF"/>
        </w:rPr>
        <w:t xml:space="preserve"> of Things (IoT) / Industry 4.0, </w:t>
      </w:r>
      <w:r w:rsidRPr="000317D1">
        <w:rPr>
          <w:rFonts w:ascii="Times New Roman" w:hAnsi="Times New Roman" w:cs="Times New Roman"/>
          <w:color w:val="333333"/>
          <w:sz w:val="28"/>
          <w:shd w:val="clear" w:color="auto" w:fill="FFFFFF"/>
        </w:rPr>
        <w:t>SAP development</w:t>
      </w:r>
      <w:r w:rsidR="00132CE6">
        <w:rPr>
          <w:rFonts w:ascii="Times New Roman" w:hAnsi="Times New Roman" w:cs="Times New Roman"/>
          <w:color w:val="333333"/>
          <w:sz w:val="28"/>
          <w:shd w:val="clear" w:color="auto" w:fill="FFFFFF"/>
        </w:rPr>
        <w:t xml:space="preserve"> and Hands-on APM Infrastructure</w:t>
      </w:r>
      <w:r w:rsidRPr="000317D1">
        <w:rPr>
          <w:rFonts w:ascii="Times New Roman" w:hAnsi="Times New Roman" w:cs="Times New Roman"/>
          <w:color w:val="333333"/>
          <w:sz w:val="28"/>
          <w:shd w:val="clear" w:color="auto" w:fill="FFFFFF"/>
        </w:rPr>
        <w:t>” to facilitate them with the automated software processes and Internet of Things Concept deployment.</w:t>
      </w:r>
    </w:p>
    <w:p w:rsidR="00637F23" w:rsidRPr="000317D1" w:rsidRDefault="00637F23" w:rsidP="00637F23">
      <w:pPr>
        <w:rPr>
          <w:rFonts w:ascii="Times New Roman" w:hAnsi="Times New Roman" w:cs="Times New Roman"/>
          <w:color w:val="333333"/>
          <w:sz w:val="28"/>
          <w:shd w:val="clear" w:color="auto" w:fill="FFFFFF"/>
        </w:rPr>
      </w:pPr>
      <w:r w:rsidRPr="000317D1">
        <w:rPr>
          <w:rFonts w:ascii="Times New Roman" w:hAnsi="Times New Roman" w:cs="Times New Roman"/>
          <w:color w:val="333333"/>
          <w:sz w:val="28"/>
          <w:shd w:val="clear" w:color="auto" w:fill="FFFFFF"/>
        </w:rPr>
        <w:t>Enterprise Resource Planning is that growing segment of Information Technologies that fulfill the needs of the enterprises like Quality, Time to Market, Customer Satisfaction,</w:t>
      </w:r>
      <w:r w:rsidR="00120B46" w:rsidRPr="000317D1">
        <w:rPr>
          <w:rFonts w:ascii="Times New Roman" w:hAnsi="Times New Roman" w:cs="Times New Roman"/>
          <w:color w:val="333333"/>
          <w:sz w:val="28"/>
          <w:shd w:val="clear" w:color="auto" w:fill="FFFFFF"/>
        </w:rPr>
        <w:t xml:space="preserve"> Performance and Profitability very effectively and efficiently.</w:t>
      </w:r>
    </w:p>
    <w:p w:rsidR="003B0033" w:rsidRPr="000317D1" w:rsidRDefault="003B0033" w:rsidP="00637F23">
      <w:pPr>
        <w:rPr>
          <w:rFonts w:ascii="Times New Roman" w:hAnsi="Times New Roman" w:cs="Times New Roman"/>
          <w:color w:val="333333"/>
          <w:sz w:val="28"/>
          <w:shd w:val="clear" w:color="auto" w:fill="FFFFFF"/>
        </w:rPr>
      </w:pPr>
      <w:r w:rsidRPr="000317D1">
        <w:rPr>
          <w:rFonts w:ascii="Times New Roman" w:hAnsi="Times New Roman" w:cs="Times New Roman"/>
          <w:color w:val="333333"/>
          <w:sz w:val="28"/>
          <w:shd w:val="clear" w:color="auto" w:fill="FFFFFF"/>
        </w:rPr>
        <w:t>The aim of the training was to gets a hand-on experience with the Industry 4.0 infrastructure with all its advantages over the previous Industry X.0 infrastructures. Along with the Usage of ERP System SAP software and learning about all its advantages over the manual systems. All the operations of the company can b</w:t>
      </w:r>
      <w:r w:rsidR="00520754" w:rsidRPr="000317D1">
        <w:rPr>
          <w:rFonts w:ascii="Times New Roman" w:hAnsi="Times New Roman" w:cs="Times New Roman"/>
          <w:color w:val="333333"/>
          <w:sz w:val="28"/>
          <w:shd w:val="clear" w:color="auto" w:fill="FFFFFF"/>
        </w:rPr>
        <w:t>e integrated.</w:t>
      </w:r>
    </w:p>
    <w:p w:rsidR="00E93ABF" w:rsidRPr="000317D1" w:rsidRDefault="00520754" w:rsidP="00520754">
      <w:pPr>
        <w:rPr>
          <w:rFonts w:ascii="Times New Roman" w:hAnsi="Times New Roman" w:cs="Times New Roman"/>
          <w:sz w:val="28"/>
        </w:rPr>
      </w:pPr>
      <w:r w:rsidRPr="000317D1">
        <w:rPr>
          <w:rFonts w:ascii="Times New Roman" w:hAnsi="Times New Roman" w:cs="Times New Roman"/>
          <w:sz w:val="28"/>
        </w:rPr>
        <w:t>HMEL has embarked on a journey to implement Strategic Applications like Manufacturing Execution System (MES), SAP, Distributed Control System (DCS), Integrated Security System (ISS) and other refinery and pipeline application to operate a ‘World Class Refinery’. Project Prism is the umbrella program to implement MES, SAP and ISS.</w:t>
      </w:r>
    </w:p>
    <w:p w:rsidR="00E93ABF" w:rsidRDefault="00E93ABF">
      <w:pPr>
        <w:rPr>
          <w:sz w:val="26"/>
        </w:rPr>
      </w:pPr>
      <w:r>
        <w:rPr>
          <w:sz w:val="26"/>
        </w:rPr>
        <w:br w:type="page"/>
      </w:r>
    </w:p>
    <w:p w:rsidR="005A5316" w:rsidRDefault="005A5316" w:rsidP="005A5316">
      <w:pPr>
        <w:pStyle w:val="Heading1"/>
        <w:jc w:val="center"/>
        <w:rPr>
          <w:sz w:val="36"/>
        </w:rPr>
      </w:pPr>
      <w:r>
        <w:rPr>
          <w:sz w:val="36"/>
        </w:rPr>
        <w:lastRenderedPageBreak/>
        <w:t>Acknowledgement</w:t>
      </w:r>
    </w:p>
    <w:p w:rsidR="005A5316" w:rsidRDefault="005A5316" w:rsidP="005A5316"/>
    <w:p w:rsidR="00C501A6" w:rsidRDefault="00C501A6" w:rsidP="005A5316">
      <w:pPr>
        <w:rPr>
          <w:rFonts w:ascii="Times New Roman" w:hAnsi="Times New Roman" w:cs="Times New Roman"/>
          <w:i/>
          <w:sz w:val="30"/>
        </w:rPr>
      </w:pPr>
    </w:p>
    <w:p w:rsidR="005A5316" w:rsidRPr="00C501A6" w:rsidRDefault="005A5316" w:rsidP="005A5316">
      <w:pPr>
        <w:rPr>
          <w:rFonts w:ascii="Times New Roman" w:hAnsi="Times New Roman" w:cs="Times New Roman"/>
          <w:i/>
          <w:sz w:val="30"/>
        </w:rPr>
      </w:pPr>
      <w:r w:rsidRPr="00C501A6">
        <w:rPr>
          <w:rFonts w:ascii="Times New Roman" w:hAnsi="Times New Roman" w:cs="Times New Roman"/>
          <w:i/>
          <w:sz w:val="30"/>
        </w:rPr>
        <w:t>“To matter what accomplishment we achieve somebody helps us. For every accomplishment we need the cooperation and help of others. As knowledge advances by steps and not by leaps so, ability advances by encouragement and guidance.”</w:t>
      </w:r>
    </w:p>
    <w:p w:rsidR="00C501A6" w:rsidRDefault="00C501A6" w:rsidP="00520754">
      <w:pPr>
        <w:rPr>
          <w:rFonts w:ascii="Times New Roman" w:hAnsi="Times New Roman" w:cs="Times New Roman"/>
          <w:sz w:val="28"/>
        </w:rPr>
      </w:pPr>
    </w:p>
    <w:p w:rsidR="0080365F" w:rsidRPr="00C501A6" w:rsidRDefault="008A4E6A" w:rsidP="00520754">
      <w:pPr>
        <w:rPr>
          <w:rFonts w:ascii="Times New Roman" w:hAnsi="Times New Roman" w:cs="Times New Roman"/>
          <w:sz w:val="28"/>
        </w:rPr>
      </w:pPr>
      <w:r w:rsidRPr="00C501A6">
        <w:rPr>
          <w:rFonts w:ascii="Times New Roman" w:hAnsi="Times New Roman" w:cs="Times New Roman"/>
          <w:sz w:val="28"/>
        </w:rPr>
        <w:t xml:space="preserve">I, Jatin Madan, is pleased to submit my training report which I have been able to complete after closely studying </w:t>
      </w:r>
      <w:r w:rsidR="00897303" w:rsidRPr="00C501A6">
        <w:rPr>
          <w:rFonts w:ascii="Times New Roman" w:hAnsi="Times New Roman" w:cs="Times New Roman"/>
          <w:sz w:val="28"/>
        </w:rPr>
        <w:t>the various operations at HP</w:t>
      </w:r>
      <w:r w:rsidR="00E0032A" w:rsidRPr="00C501A6">
        <w:rPr>
          <w:rFonts w:ascii="Times New Roman" w:hAnsi="Times New Roman" w:cs="Times New Roman"/>
          <w:sz w:val="28"/>
        </w:rPr>
        <w:t>CL- Mittal Energy Ltd, Bhatinda.</w:t>
      </w:r>
    </w:p>
    <w:p w:rsidR="00E0032A" w:rsidRPr="00C501A6" w:rsidRDefault="00E0032A" w:rsidP="00520754">
      <w:pPr>
        <w:rPr>
          <w:rFonts w:ascii="Times New Roman" w:hAnsi="Times New Roman" w:cs="Times New Roman"/>
          <w:sz w:val="28"/>
        </w:rPr>
      </w:pPr>
      <w:r w:rsidRPr="00C501A6">
        <w:rPr>
          <w:rFonts w:ascii="Times New Roman" w:hAnsi="Times New Roman" w:cs="Times New Roman"/>
          <w:sz w:val="28"/>
        </w:rPr>
        <w:t>I would like to thank HMEL for providing an opportunity to work on the Industry 4.0 aspects of the petroleum refinery architecture.</w:t>
      </w:r>
    </w:p>
    <w:p w:rsidR="009432B5" w:rsidRDefault="00E0032A" w:rsidP="00520754">
      <w:pPr>
        <w:rPr>
          <w:rFonts w:ascii="Times New Roman" w:hAnsi="Times New Roman" w:cs="Times New Roman"/>
          <w:sz w:val="28"/>
        </w:rPr>
      </w:pPr>
      <w:r w:rsidRPr="00C501A6">
        <w:rPr>
          <w:rFonts w:ascii="Times New Roman" w:hAnsi="Times New Roman" w:cs="Times New Roman"/>
          <w:sz w:val="28"/>
        </w:rPr>
        <w:t>I</w:t>
      </w:r>
      <w:r w:rsidR="009432B5">
        <w:rPr>
          <w:rFonts w:ascii="Times New Roman" w:hAnsi="Times New Roman" w:cs="Times New Roman"/>
          <w:sz w:val="28"/>
        </w:rPr>
        <w:t xml:space="preserve"> am highly grateful to:</w:t>
      </w:r>
    </w:p>
    <w:p w:rsidR="009432B5" w:rsidRDefault="00E0032A" w:rsidP="00520754">
      <w:pPr>
        <w:rPr>
          <w:rFonts w:ascii="Times New Roman" w:hAnsi="Times New Roman" w:cs="Times New Roman"/>
          <w:sz w:val="28"/>
        </w:rPr>
      </w:pPr>
      <w:r w:rsidRPr="008E4B16">
        <w:rPr>
          <w:rFonts w:ascii="Times New Roman" w:hAnsi="Times New Roman" w:cs="Times New Roman"/>
          <w:b/>
          <w:sz w:val="28"/>
        </w:rPr>
        <w:t xml:space="preserve">Mr. </w:t>
      </w:r>
      <w:hyperlink r:id="rId10" w:history="1">
        <w:r w:rsidRPr="008E4B16">
          <w:rPr>
            <w:rStyle w:val="Hyperlink"/>
            <w:rFonts w:ascii="Times New Roman" w:hAnsi="Times New Roman" w:cs="Times New Roman"/>
            <w:b/>
            <w:sz w:val="28"/>
          </w:rPr>
          <w:t>Abhishek Sankumalla</w:t>
        </w:r>
      </w:hyperlink>
      <w:r w:rsidRPr="00C501A6">
        <w:rPr>
          <w:rFonts w:ascii="Times New Roman" w:hAnsi="Times New Roman" w:cs="Times New Roman"/>
          <w:sz w:val="28"/>
        </w:rPr>
        <w:t xml:space="preserve"> [Manager (Information Technology)],</w:t>
      </w:r>
      <w:r w:rsidR="001617B9" w:rsidRPr="00C501A6">
        <w:rPr>
          <w:rFonts w:ascii="Times New Roman" w:hAnsi="Times New Roman" w:cs="Times New Roman"/>
          <w:sz w:val="28"/>
        </w:rPr>
        <w:t xml:space="preserve"> </w:t>
      </w:r>
    </w:p>
    <w:p w:rsidR="009432B5" w:rsidRDefault="001617B9" w:rsidP="00520754">
      <w:pPr>
        <w:rPr>
          <w:rFonts w:ascii="Times New Roman" w:hAnsi="Times New Roman" w:cs="Times New Roman"/>
          <w:sz w:val="28"/>
        </w:rPr>
      </w:pPr>
      <w:r w:rsidRPr="008E4B16">
        <w:rPr>
          <w:rFonts w:ascii="Times New Roman" w:hAnsi="Times New Roman" w:cs="Times New Roman"/>
          <w:b/>
          <w:sz w:val="28"/>
        </w:rPr>
        <w:t xml:space="preserve">Mr. </w:t>
      </w:r>
      <w:hyperlink r:id="rId11" w:history="1">
        <w:r w:rsidRPr="008E4B16">
          <w:rPr>
            <w:rStyle w:val="Hyperlink"/>
            <w:rFonts w:ascii="Times New Roman" w:hAnsi="Times New Roman" w:cs="Times New Roman"/>
            <w:b/>
            <w:sz w:val="28"/>
          </w:rPr>
          <w:t>Navneet Singh Brar</w:t>
        </w:r>
      </w:hyperlink>
      <w:r w:rsidRPr="00C501A6">
        <w:rPr>
          <w:rFonts w:ascii="Times New Roman" w:hAnsi="Times New Roman" w:cs="Times New Roman"/>
          <w:sz w:val="28"/>
        </w:rPr>
        <w:t xml:space="preserve"> [Deputy Manager (</w:t>
      </w:r>
      <w:r w:rsidR="009432B5">
        <w:rPr>
          <w:rFonts w:ascii="Times New Roman" w:hAnsi="Times New Roman" w:cs="Times New Roman"/>
          <w:sz w:val="28"/>
        </w:rPr>
        <w:t>Maintenance-Reliability</w:t>
      </w:r>
      <w:r w:rsidRPr="00C501A6">
        <w:rPr>
          <w:rFonts w:ascii="Times New Roman" w:hAnsi="Times New Roman" w:cs="Times New Roman"/>
          <w:sz w:val="28"/>
        </w:rPr>
        <w:t xml:space="preserve">)], </w:t>
      </w:r>
    </w:p>
    <w:p w:rsidR="009432B5" w:rsidRDefault="001617B9" w:rsidP="00520754">
      <w:pPr>
        <w:rPr>
          <w:rFonts w:ascii="Times New Roman" w:hAnsi="Times New Roman" w:cs="Times New Roman"/>
          <w:sz w:val="28"/>
        </w:rPr>
      </w:pPr>
      <w:r w:rsidRPr="008E4B16">
        <w:rPr>
          <w:rFonts w:ascii="Times New Roman" w:hAnsi="Times New Roman" w:cs="Times New Roman"/>
          <w:b/>
          <w:sz w:val="28"/>
        </w:rPr>
        <w:t xml:space="preserve">Mr. </w:t>
      </w:r>
      <w:hyperlink r:id="rId12" w:history="1">
        <w:r w:rsidRPr="008E4B16">
          <w:rPr>
            <w:rStyle w:val="Hyperlink"/>
            <w:rFonts w:ascii="Times New Roman" w:hAnsi="Times New Roman" w:cs="Times New Roman"/>
            <w:b/>
            <w:sz w:val="28"/>
          </w:rPr>
          <w:t>Ankit Sharma</w:t>
        </w:r>
      </w:hyperlink>
      <w:r w:rsidRPr="00C501A6">
        <w:rPr>
          <w:rFonts w:ascii="Times New Roman" w:hAnsi="Times New Roman" w:cs="Times New Roman"/>
          <w:sz w:val="28"/>
        </w:rPr>
        <w:t xml:space="preserve"> (Assistant Manager (MAINTENANCE – ROTARY)], </w:t>
      </w:r>
    </w:p>
    <w:p w:rsidR="009432B5" w:rsidRDefault="00E0032A" w:rsidP="00520754">
      <w:pPr>
        <w:rPr>
          <w:rFonts w:ascii="Times New Roman" w:hAnsi="Times New Roman" w:cs="Times New Roman"/>
          <w:sz w:val="28"/>
        </w:rPr>
      </w:pPr>
      <w:r w:rsidRPr="008E4B16">
        <w:rPr>
          <w:rFonts w:ascii="Times New Roman" w:hAnsi="Times New Roman" w:cs="Times New Roman"/>
          <w:b/>
          <w:sz w:val="28"/>
        </w:rPr>
        <w:t xml:space="preserve">Mr. </w:t>
      </w:r>
      <w:hyperlink r:id="rId13" w:history="1">
        <w:r w:rsidRPr="008E4B16">
          <w:rPr>
            <w:rStyle w:val="Hyperlink"/>
            <w:rFonts w:ascii="Times New Roman" w:hAnsi="Times New Roman" w:cs="Times New Roman"/>
            <w:b/>
            <w:sz w:val="28"/>
          </w:rPr>
          <w:t>Vikas Mehta</w:t>
        </w:r>
      </w:hyperlink>
      <w:r w:rsidRPr="00C501A6">
        <w:rPr>
          <w:rFonts w:ascii="Times New Roman" w:hAnsi="Times New Roman" w:cs="Times New Roman"/>
          <w:sz w:val="28"/>
        </w:rPr>
        <w:t xml:space="preserve"> [Deputy Manager (Human Leadership)], </w:t>
      </w:r>
      <w:r w:rsidR="00132CE6" w:rsidRPr="00C501A6">
        <w:rPr>
          <w:rFonts w:ascii="Times New Roman" w:hAnsi="Times New Roman" w:cs="Times New Roman"/>
          <w:sz w:val="28"/>
        </w:rPr>
        <w:t xml:space="preserve">and </w:t>
      </w:r>
      <w:r w:rsidR="008E4B16">
        <w:rPr>
          <w:rFonts w:ascii="Times New Roman" w:hAnsi="Times New Roman" w:cs="Times New Roman"/>
          <w:sz w:val="28"/>
        </w:rPr>
        <w:t xml:space="preserve">   </w:t>
      </w:r>
    </w:p>
    <w:p w:rsidR="009432B5" w:rsidRDefault="00132CE6" w:rsidP="00520754">
      <w:pPr>
        <w:rPr>
          <w:rFonts w:ascii="Times New Roman" w:hAnsi="Times New Roman" w:cs="Times New Roman"/>
          <w:sz w:val="28"/>
        </w:rPr>
      </w:pPr>
      <w:r w:rsidRPr="008E4B16">
        <w:rPr>
          <w:rFonts w:ascii="Times New Roman" w:hAnsi="Times New Roman" w:cs="Times New Roman"/>
          <w:b/>
          <w:sz w:val="28"/>
        </w:rPr>
        <w:t xml:space="preserve">Mr. </w:t>
      </w:r>
      <w:hyperlink r:id="rId14" w:history="1">
        <w:r w:rsidRPr="008E4B16">
          <w:rPr>
            <w:rStyle w:val="Hyperlink"/>
            <w:rFonts w:ascii="Times New Roman" w:hAnsi="Times New Roman" w:cs="Times New Roman"/>
            <w:b/>
            <w:sz w:val="28"/>
          </w:rPr>
          <w:t>Vikas Kumar Omar</w:t>
        </w:r>
      </w:hyperlink>
      <w:r w:rsidRPr="00C501A6">
        <w:rPr>
          <w:rFonts w:ascii="Times New Roman" w:hAnsi="Times New Roman" w:cs="Times New Roman"/>
          <w:sz w:val="28"/>
        </w:rPr>
        <w:t xml:space="preserve"> [Deputy Manager (Treasury)] </w:t>
      </w:r>
    </w:p>
    <w:p w:rsidR="00E0032A" w:rsidRPr="00C501A6" w:rsidRDefault="009432B5" w:rsidP="00520754">
      <w:pPr>
        <w:rPr>
          <w:rFonts w:ascii="Times New Roman" w:hAnsi="Times New Roman" w:cs="Times New Roman"/>
          <w:sz w:val="28"/>
        </w:rPr>
      </w:pPr>
      <w:r>
        <w:rPr>
          <w:rFonts w:ascii="Times New Roman" w:hAnsi="Times New Roman" w:cs="Times New Roman"/>
          <w:sz w:val="28"/>
        </w:rPr>
        <w:t>F</w:t>
      </w:r>
      <w:r w:rsidR="00132CE6" w:rsidRPr="00C501A6">
        <w:rPr>
          <w:rFonts w:ascii="Times New Roman" w:hAnsi="Times New Roman" w:cs="Times New Roman"/>
          <w:sz w:val="28"/>
        </w:rPr>
        <w:t xml:space="preserve">or their guidance and cooperation. I also extend my heartfelt gratitude and thank </w:t>
      </w:r>
      <w:r w:rsidR="00132CE6" w:rsidRPr="0086261B">
        <w:rPr>
          <w:rFonts w:ascii="Times New Roman" w:hAnsi="Times New Roman" w:cs="Times New Roman"/>
          <w:b/>
          <w:sz w:val="28"/>
        </w:rPr>
        <w:t>all the Unit Heads and all the Technical and Non-Technical staff of GGSR</w:t>
      </w:r>
      <w:r w:rsidR="00132CE6" w:rsidRPr="00C501A6">
        <w:rPr>
          <w:rFonts w:ascii="Times New Roman" w:hAnsi="Times New Roman" w:cs="Times New Roman"/>
          <w:sz w:val="28"/>
        </w:rPr>
        <w:t xml:space="preserve"> </w:t>
      </w:r>
      <w:r w:rsidR="00132CE6" w:rsidRPr="0086261B">
        <w:rPr>
          <w:rFonts w:ascii="Times New Roman" w:hAnsi="Times New Roman" w:cs="Times New Roman"/>
          <w:b/>
          <w:sz w:val="28"/>
        </w:rPr>
        <w:t>REFINERY</w:t>
      </w:r>
      <w:r w:rsidR="00132CE6" w:rsidRPr="00C501A6">
        <w:rPr>
          <w:rFonts w:ascii="Times New Roman" w:hAnsi="Times New Roman" w:cs="Times New Roman"/>
          <w:sz w:val="28"/>
        </w:rPr>
        <w:t xml:space="preserve"> for their great effort to enhance </w:t>
      </w:r>
      <w:r w:rsidR="0068672C" w:rsidRPr="00C501A6">
        <w:rPr>
          <w:rFonts w:ascii="Times New Roman" w:hAnsi="Times New Roman" w:cs="Times New Roman"/>
          <w:sz w:val="28"/>
        </w:rPr>
        <w:t>my practical knowledge.</w:t>
      </w:r>
    </w:p>
    <w:p w:rsidR="0068672C" w:rsidRDefault="0068672C" w:rsidP="00520754">
      <w:pPr>
        <w:rPr>
          <w:rFonts w:ascii="Times New Roman" w:hAnsi="Times New Roman" w:cs="Times New Roman"/>
          <w:sz w:val="28"/>
        </w:rPr>
      </w:pPr>
      <w:r w:rsidRPr="00C501A6">
        <w:rPr>
          <w:rFonts w:ascii="Times New Roman" w:hAnsi="Times New Roman" w:cs="Times New Roman"/>
          <w:sz w:val="28"/>
        </w:rPr>
        <w:t>I can definitely say that the on-site refinery training has ensured a positive effect on my capabilities and has trained me to perform better in the future.</w:t>
      </w:r>
    </w:p>
    <w:p w:rsidR="00710C56" w:rsidRDefault="00710C56" w:rsidP="00710C56">
      <w:pPr>
        <w:pStyle w:val="Heading1"/>
        <w:spacing w:before="0" w:line="240" w:lineRule="auto"/>
        <w:jc w:val="right"/>
      </w:pPr>
    </w:p>
    <w:p w:rsidR="00710C56" w:rsidRDefault="00710C56" w:rsidP="00710C56">
      <w:pPr>
        <w:pStyle w:val="Heading1"/>
        <w:spacing w:before="0" w:line="240" w:lineRule="auto"/>
        <w:jc w:val="right"/>
      </w:pPr>
    </w:p>
    <w:p w:rsidR="00710C56" w:rsidRPr="009C1D1D" w:rsidRDefault="00710C56" w:rsidP="00710C56">
      <w:pPr>
        <w:pStyle w:val="Heading1"/>
        <w:spacing w:before="0" w:line="240" w:lineRule="auto"/>
        <w:jc w:val="right"/>
      </w:pPr>
      <w:r w:rsidRPr="009C1D1D">
        <w:t>Jatin Madan</w:t>
      </w:r>
    </w:p>
    <w:p w:rsidR="00710C56" w:rsidRDefault="00710C56" w:rsidP="00710C56">
      <w:pPr>
        <w:pStyle w:val="Heading1"/>
        <w:spacing w:before="0" w:line="240" w:lineRule="auto"/>
        <w:jc w:val="right"/>
      </w:pPr>
      <w:r w:rsidRPr="009C1D1D">
        <w:t>Vellore Institute of Technology, Vellore</w:t>
      </w:r>
    </w:p>
    <w:p w:rsidR="00D047BC" w:rsidRDefault="00D047BC">
      <w:pPr>
        <w:rPr>
          <w:rFonts w:ascii="Times New Roman" w:hAnsi="Times New Roman" w:cs="Times New Roman"/>
          <w:sz w:val="28"/>
        </w:rPr>
      </w:pPr>
      <w:r>
        <w:rPr>
          <w:rFonts w:ascii="Times New Roman" w:hAnsi="Times New Roman" w:cs="Times New Roman"/>
          <w:sz w:val="28"/>
        </w:rPr>
        <w:br w:type="page"/>
      </w:r>
    </w:p>
    <w:p w:rsidR="00710C56" w:rsidRDefault="00A27FAF" w:rsidP="00A27FAF">
      <w:pPr>
        <w:pStyle w:val="Heading1"/>
        <w:jc w:val="center"/>
        <w:rPr>
          <w:sz w:val="40"/>
        </w:rPr>
      </w:pPr>
      <w:r w:rsidRPr="00A27FAF">
        <w:rPr>
          <w:sz w:val="40"/>
        </w:rPr>
        <w:lastRenderedPageBreak/>
        <w:t>Declaration</w:t>
      </w:r>
    </w:p>
    <w:p w:rsidR="00A27FAF" w:rsidRDefault="00A27FAF" w:rsidP="00A27FAF"/>
    <w:p w:rsidR="00803A62" w:rsidRPr="00DC233A" w:rsidRDefault="00803A62" w:rsidP="00A27FAF">
      <w:pPr>
        <w:rPr>
          <w:rFonts w:ascii="Times New Roman" w:hAnsi="Times New Roman" w:cs="Times New Roman"/>
          <w:sz w:val="28"/>
        </w:rPr>
      </w:pPr>
      <w:r w:rsidRPr="00DC233A">
        <w:rPr>
          <w:rFonts w:ascii="Times New Roman" w:hAnsi="Times New Roman" w:cs="Times New Roman"/>
          <w:sz w:val="28"/>
        </w:rPr>
        <w:t xml:space="preserve">This is to certify that Jatin Madan, a student of Vellore Institute of Technology, Vellore, enrolled in BTech Computer Science program has completed his Summer Vocational Training with our organization. </w:t>
      </w:r>
    </w:p>
    <w:p w:rsidR="00A27FAF" w:rsidRPr="00DC233A" w:rsidRDefault="00803A62" w:rsidP="00A27FAF">
      <w:pPr>
        <w:rPr>
          <w:rFonts w:ascii="Times New Roman" w:hAnsi="Times New Roman" w:cs="Times New Roman"/>
          <w:color w:val="333333"/>
          <w:sz w:val="28"/>
          <w:shd w:val="clear" w:color="auto" w:fill="FFFFFF"/>
        </w:rPr>
      </w:pPr>
      <w:r w:rsidRPr="00DC233A">
        <w:rPr>
          <w:rFonts w:ascii="Times New Roman" w:hAnsi="Times New Roman" w:cs="Times New Roman"/>
          <w:sz w:val="28"/>
        </w:rPr>
        <w:t>The participant has worked on the aspect “</w:t>
      </w:r>
      <w:r w:rsidRPr="00DC233A">
        <w:rPr>
          <w:rFonts w:ascii="Times New Roman" w:hAnsi="Times New Roman" w:cs="Times New Roman"/>
          <w:color w:val="333333"/>
          <w:sz w:val="28"/>
          <w:shd w:val="clear" w:color="auto" w:fill="FFFFFF"/>
        </w:rPr>
        <w:t>Internet of Things (IoT) / Industry 4.0, SAP development and Hands-on APM Infrastructure” as a partial fulfillment of the requirement for Degree of BTech and a Hands-On Training for Personal Development.</w:t>
      </w:r>
    </w:p>
    <w:p w:rsidR="00803A62" w:rsidRPr="00DC233A" w:rsidRDefault="00803A62" w:rsidP="00A27FAF">
      <w:pPr>
        <w:rPr>
          <w:rFonts w:ascii="Times New Roman" w:hAnsi="Times New Roman" w:cs="Times New Roman"/>
          <w:color w:val="333333"/>
          <w:sz w:val="28"/>
          <w:shd w:val="clear" w:color="auto" w:fill="FFFFFF"/>
        </w:rPr>
      </w:pPr>
      <w:r w:rsidRPr="00DC233A">
        <w:rPr>
          <w:rFonts w:ascii="Times New Roman" w:hAnsi="Times New Roman" w:cs="Times New Roman"/>
          <w:color w:val="333333"/>
          <w:sz w:val="28"/>
          <w:shd w:val="clear" w:color="auto" w:fill="FFFFFF"/>
        </w:rPr>
        <w:t xml:space="preserve">This Training Report is an authentic record of our own work carried out by the end of fourth semester Vellore, and has been approved by the training in-charge after an oral examination on the same, in collaboration with </w:t>
      </w:r>
      <w:r w:rsidR="003270FE" w:rsidRPr="00DC233A">
        <w:rPr>
          <w:rFonts w:ascii="Times New Roman" w:hAnsi="Times New Roman" w:cs="Times New Roman"/>
          <w:color w:val="333333"/>
          <w:sz w:val="28"/>
          <w:shd w:val="clear" w:color="auto" w:fill="FFFFFF"/>
        </w:rPr>
        <w:t>a</w:t>
      </w:r>
      <w:r w:rsidRPr="00DC233A">
        <w:rPr>
          <w:rFonts w:ascii="Times New Roman" w:hAnsi="Times New Roman" w:cs="Times New Roman"/>
          <w:color w:val="333333"/>
          <w:sz w:val="28"/>
          <w:shd w:val="clear" w:color="auto" w:fill="FFFFFF"/>
        </w:rPr>
        <w:t xml:space="preserve"> head of I.T. department.</w:t>
      </w:r>
    </w:p>
    <w:p w:rsidR="00803A62" w:rsidRDefault="00803A62" w:rsidP="00A27FAF">
      <w:pPr>
        <w:rPr>
          <w:rFonts w:ascii="Times New Roman" w:hAnsi="Times New Roman" w:cs="Times New Roman"/>
          <w:color w:val="333333"/>
          <w:shd w:val="clear" w:color="auto" w:fill="FFFFFF"/>
        </w:rPr>
      </w:pPr>
    </w:p>
    <w:p w:rsidR="00DC233A" w:rsidRDefault="00DC233A" w:rsidP="002D10FA">
      <w:pPr>
        <w:pStyle w:val="Heading1"/>
        <w:spacing w:before="0" w:line="240" w:lineRule="auto"/>
        <w:jc w:val="right"/>
        <w:rPr>
          <w:sz w:val="36"/>
        </w:rPr>
      </w:pPr>
    </w:p>
    <w:p w:rsidR="002D10FA" w:rsidRPr="00DC233A" w:rsidRDefault="002D10FA" w:rsidP="002D10FA">
      <w:pPr>
        <w:pStyle w:val="Heading1"/>
        <w:spacing w:before="0" w:line="240" w:lineRule="auto"/>
        <w:jc w:val="right"/>
        <w:rPr>
          <w:sz w:val="36"/>
        </w:rPr>
      </w:pPr>
      <w:r w:rsidRPr="00DC233A">
        <w:rPr>
          <w:sz w:val="36"/>
        </w:rPr>
        <w:t>Jatin Madan</w:t>
      </w:r>
    </w:p>
    <w:p w:rsidR="002D10FA" w:rsidRDefault="002D10FA" w:rsidP="00A27FAF"/>
    <w:p w:rsidR="00DC233A" w:rsidRDefault="00DC233A" w:rsidP="00A27FAF">
      <w:pPr>
        <w:rPr>
          <w:rFonts w:ascii="Times New Roman" w:hAnsi="Times New Roman" w:cs="Times New Roman"/>
          <w:sz w:val="28"/>
        </w:rPr>
      </w:pPr>
    </w:p>
    <w:p w:rsidR="002D10FA" w:rsidRPr="00DC233A" w:rsidRDefault="002D10FA" w:rsidP="00A27FAF">
      <w:pPr>
        <w:rPr>
          <w:rFonts w:ascii="Times New Roman" w:hAnsi="Times New Roman" w:cs="Times New Roman"/>
          <w:sz w:val="28"/>
        </w:rPr>
      </w:pPr>
      <w:r w:rsidRPr="00DC233A">
        <w:rPr>
          <w:rFonts w:ascii="Times New Roman" w:hAnsi="Times New Roman" w:cs="Times New Roman"/>
          <w:sz w:val="28"/>
        </w:rPr>
        <w:t>Above statements of the candidate are true to the best of my knowledge.</w:t>
      </w:r>
    </w:p>
    <w:p w:rsidR="002D10FA" w:rsidRDefault="002D10FA" w:rsidP="00A27FAF"/>
    <w:p w:rsidR="002D10FA" w:rsidRDefault="002D10FA" w:rsidP="00A27FAF"/>
    <w:p w:rsidR="002D10FA" w:rsidRDefault="002D10FA" w:rsidP="00A27FAF"/>
    <w:p w:rsidR="00FD2CD7" w:rsidRDefault="00FD2CD7" w:rsidP="002D10FA">
      <w:pPr>
        <w:pStyle w:val="Heading1"/>
        <w:jc w:val="right"/>
      </w:pPr>
    </w:p>
    <w:p w:rsidR="00FD2CD7" w:rsidRDefault="00FD2CD7" w:rsidP="002D10FA">
      <w:pPr>
        <w:pStyle w:val="Heading1"/>
        <w:jc w:val="right"/>
      </w:pPr>
      <w:r>
        <w:t>____________________________</w:t>
      </w:r>
    </w:p>
    <w:p w:rsidR="002D10FA" w:rsidRDefault="002D10FA" w:rsidP="002D10FA">
      <w:pPr>
        <w:pStyle w:val="Heading1"/>
        <w:jc w:val="right"/>
      </w:pPr>
      <w:r w:rsidRPr="008E4B16">
        <w:t xml:space="preserve">Mr. </w:t>
      </w:r>
      <w:hyperlink r:id="rId15" w:history="1">
        <w:r w:rsidRPr="008E4B16">
          <w:rPr>
            <w:rStyle w:val="Hyperlink"/>
            <w:rFonts w:ascii="Times New Roman" w:hAnsi="Times New Roman" w:cs="Times New Roman"/>
            <w:b/>
            <w:sz w:val="28"/>
          </w:rPr>
          <w:t>Abhishek Sankumalla</w:t>
        </w:r>
      </w:hyperlink>
      <w:r w:rsidRPr="00C501A6">
        <w:t xml:space="preserve"> </w:t>
      </w:r>
    </w:p>
    <w:p w:rsidR="002D10FA" w:rsidRDefault="002D10FA" w:rsidP="002D10FA">
      <w:pPr>
        <w:pStyle w:val="Heading1"/>
        <w:jc w:val="right"/>
      </w:pPr>
      <w:r w:rsidRPr="00C501A6">
        <w:t>Ma</w:t>
      </w:r>
      <w:r>
        <w:t>nager (Information Technology)</w:t>
      </w:r>
    </w:p>
    <w:p w:rsidR="00F12435" w:rsidRDefault="00F12435">
      <w:r>
        <w:br w:type="page"/>
      </w:r>
    </w:p>
    <w:p w:rsidR="00031D75" w:rsidRPr="00031D75" w:rsidRDefault="00031D75" w:rsidP="00031D75">
      <w:pPr>
        <w:pStyle w:val="Heading1"/>
        <w:jc w:val="center"/>
        <w:rPr>
          <w:sz w:val="40"/>
        </w:rPr>
      </w:pPr>
      <w:r w:rsidRPr="00031D75">
        <w:rPr>
          <w:sz w:val="40"/>
        </w:rPr>
        <w:lastRenderedPageBreak/>
        <w:t>ABSTRACT</w:t>
      </w:r>
    </w:p>
    <w:p w:rsidR="00031D75" w:rsidRDefault="00031D75" w:rsidP="00A27FAF"/>
    <w:p w:rsidR="002D10FA" w:rsidRPr="00031D75" w:rsidRDefault="00B57C13" w:rsidP="00A27FAF">
      <w:pPr>
        <w:rPr>
          <w:sz w:val="28"/>
        </w:rPr>
      </w:pPr>
      <w:r w:rsidRPr="00031D75">
        <w:rPr>
          <w:sz w:val="28"/>
        </w:rPr>
        <w:t>A refinery is a process plant in which raw material in the form of crude oil is processed to get various products like petrol, diesel, LPG, Propylene etc. The Guru Gobind Singh Refinery uses energy efficient, environment friendly and distillate yielding process technologies that will produce clean fuels which causes minimum harm to the environment.</w:t>
      </w:r>
    </w:p>
    <w:p w:rsidR="00B57C13" w:rsidRPr="00031D75" w:rsidRDefault="00B57C13" w:rsidP="00A27FAF">
      <w:pPr>
        <w:rPr>
          <w:sz w:val="28"/>
        </w:rPr>
      </w:pPr>
      <w:r w:rsidRPr="00031D75">
        <w:rPr>
          <w:sz w:val="28"/>
        </w:rPr>
        <w:t>This report covers the introductory concepts about the ERP Software, Intelligent Asset Strategies (IAS) Software, and the Operation units of a crude processing refinery.</w:t>
      </w:r>
    </w:p>
    <w:p w:rsidR="0078465E" w:rsidRPr="00031D75" w:rsidRDefault="0078465E" w:rsidP="00A27FAF">
      <w:pPr>
        <w:rPr>
          <w:sz w:val="28"/>
        </w:rPr>
      </w:pPr>
      <w:r w:rsidRPr="00031D75">
        <w:rPr>
          <w:sz w:val="28"/>
        </w:rPr>
        <w:t xml:space="preserve">The </w:t>
      </w:r>
      <w:r w:rsidRPr="00031D75">
        <w:rPr>
          <w:b/>
          <w:sz w:val="28"/>
        </w:rPr>
        <w:t xml:space="preserve">ERP Software used is </w:t>
      </w:r>
      <w:r w:rsidR="00031D75">
        <w:rPr>
          <w:b/>
          <w:sz w:val="28"/>
        </w:rPr>
        <w:t>“</w:t>
      </w:r>
      <w:r w:rsidRPr="00031D75">
        <w:rPr>
          <w:b/>
          <w:sz w:val="28"/>
        </w:rPr>
        <w:t>SAP Software</w:t>
      </w:r>
      <w:r w:rsidR="00031D75">
        <w:rPr>
          <w:b/>
          <w:sz w:val="28"/>
        </w:rPr>
        <w:t>”</w:t>
      </w:r>
      <w:r w:rsidRPr="00031D75">
        <w:rPr>
          <w:sz w:val="28"/>
        </w:rPr>
        <w:t>. Enterprise Resource Planning, a software solution that addresses the enterprise needs taking the process view of an organization to meet the organizational goals tightly integrating all functions of an enterprise.</w:t>
      </w:r>
    </w:p>
    <w:p w:rsidR="0078465E" w:rsidRPr="00031D75" w:rsidRDefault="0078465E" w:rsidP="00A27FAF">
      <w:pPr>
        <w:rPr>
          <w:sz w:val="28"/>
        </w:rPr>
      </w:pPr>
      <w:r w:rsidRPr="00031D75">
        <w:rPr>
          <w:sz w:val="28"/>
        </w:rPr>
        <w:t xml:space="preserve">The </w:t>
      </w:r>
      <w:r w:rsidRPr="00031D75">
        <w:rPr>
          <w:b/>
          <w:sz w:val="28"/>
        </w:rPr>
        <w:t xml:space="preserve">IAS Software used is </w:t>
      </w:r>
      <w:r w:rsidR="00031D75">
        <w:rPr>
          <w:b/>
          <w:sz w:val="28"/>
        </w:rPr>
        <w:t>“</w:t>
      </w:r>
      <w:r w:rsidRPr="00031D75">
        <w:rPr>
          <w:b/>
          <w:sz w:val="28"/>
        </w:rPr>
        <w:t>Meridium Enterprise - Asset Performance Management (APM) Software</w:t>
      </w:r>
      <w:r w:rsidR="00031D75">
        <w:rPr>
          <w:b/>
          <w:sz w:val="28"/>
        </w:rPr>
        <w:t>”</w:t>
      </w:r>
      <w:r w:rsidRPr="00031D75">
        <w:rPr>
          <w:sz w:val="28"/>
        </w:rPr>
        <w:t>. APM provides the infrastructure to support a complete solution and framework for implementing intelligent asset strategies through consistent administration tools, and asset criticality analysis meant to optimize the performance of assets at the system, facility and enterprise levels.</w:t>
      </w:r>
    </w:p>
    <w:p w:rsidR="002C3CD4" w:rsidRDefault="002128F5" w:rsidP="00A27FAF">
      <w:pPr>
        <w:rPr>
          <w:sz w:val="28"/>
        </w:rPr>
      </w:pPr>
      <w:r w:rsidRPr="00031D75">
        <w:rPr>
          <w:sz w:val="28"/>
        </w:rPr>
        <w:t xml:space="preserve">In the </w:t>
      </w:r>
      <w:r w:rsidRPr="00031D75">
        <w:rPr>
          <w:b/>
          <w:sz w:val="28"/>
        </w:rPr>
        <w:t>Operation Unit of the refinery</w:t>
      </w:r>
      <w:r w:rsidRPr="00031D75">
        <w:rPr>
          <w:sz w:val="28"/>
        </w:rPr>
        <w:t>, the first step is the fractionation of crude oil in atmospheric and vacuum distillation towers. Heated crude oil Is physically separated into various fractions, or straight</w:t>
      </w:r>
      <w:r w:rsidR="00031D75" w:rsidRPr="00031D75">
        <w:rPr>
          <w:sz w:val="28"/>
        </w:rPr>
        <w:t>-</w:t>
      </w:r>
      <w:r w:rsidRPr="00031D75">
        <w:rPr>
          <w:sz w:val="28"/>
        </w:rPr>
        <w:t xml:space="preserve">run cuts, differentiated </w:t>
      </w:r>
      <w:r w:rsidR="00031D75" w:rsidRPr="00031D75">
        <w:rPr>
          <w:sz w:val="28"/>
        </w:rPr>
        <w:t>by specific boiling point ranges and classified in order of decreasing volatility, as gases, light distillates, middle distillates, gas oils and residuum. These products are then sent to the other units for further refining.</w:t>
      </w:r>
    </w:p>
    <w:p w:rsidR="002C3CD4" w:rsidRDefault="002C3CD4">
      <w:pPr>
        <w:rPr>
          <w:sz w:val="28"/>
        </w:rPr>
      </w:pPr>
      <w:r>
        <w:rPr>
          <w:sz w:val="28"/>
        </w:rPr>
        <w:br w:type="page"/>
      </w:r>
    </w:p>
    <w:p w:rsidR="002128F5" w:rsidRPr="00AE7A73" w:rsidRDefault="002C3CD4" w:rsidP="002C3CD4">
      <w:pPr>
        <w:pStyle w:val="Heading1"/>
        <w:jc w:val="center"/>
      </w:pPr>
      <w:r w:rsidRPr="00AE7A73">
        <w:lastRenderedPageBreak/>
        <w:t>COMPANY OVERVIEW</w:t>
      </w:r>
    </w:p>
    <w:p w:rsidR="002C3CD4" w:rsidRDefault="002C3CD4" w:rsidP="002C3CD4"/>
    <w:p w:rsidR="002C3CD4" w:rsidRPr="009C304A" w:rsidRDefault="002C3CD4" w:rsidP="004B49E7">
      <w:pPr>
        <w:pStyle w:val="Heading1"/>
        <w:spacing w:before="0"/>
        <w:jc w:val="center"/>
        <w:rPr>
          <w:rFonts w:ascii="Arial Unicode MS" w:eastAsia="Arial Unicode MS" w:hAnsi="Arial Unicode MS" w:cs="Arial Unicode MS"/>
          <w:sz w:val="48"/>
        </w:rPr>
      </w:pPr>
      <w:r w:rsidRPr="009C304A">
        <w:rPr>
          <w:rFonts w:ascii="Arial Unicode MS" w:eastAsia="Arial Unicode MS" w:hAnsi="Arial Unicode MS" w:cs="Arial Unicode MS"/>
          <w:sz w:val="48"/>
        </w:rPr>
        <w:t xml:space="preserve">Overview </w:t>
      </w:r>
    </w:p>
    <w:p w:rsidR="002C3CD4" w:rsidRPr="009C304A" w:rsidRDefault="002C3CD4" w:rsidP="004B49E7">
      <w:pPr>
        <w:pStyle w:val="Heading1"/>
        <w:spacing w:before="0"/>
        <w:jc w:val="center"/>
        <w:rPr>
          <w:rFonts w:ascii="Arial Unicode MS" w:eastAsia="Arial Unicode MS" w:hAnsi="Arial Unicode MS" w:cs="Arial Unicode MS"/>
          <w:sz w:val="48"/>
        </w:rPr>
      </w:pPr>
      <w:r w:rsidRPr="009C304A">
        <w:rPr>
          <w:rFonts w:ascii="Arial Unicode MS" w:eastAsia="Arial Unicode MS" w:hAnsi="Arial Unicode MS" w:cs="Arial Unicode MS"/>
          <w:sz w:val="48"/>
        </w:rPr>
        <w:t xml:space="preserve">Of </w:t>
      </w:r>
    </w:p>
    <w:p w:rsidR="002C3CD4" w:rsidRPr="009C304A" w:rsidRDefault="002C3CD4" w:rsidP="004B49E7">
      <w:pPr>
        <w:pStyle w:val="Heading1"/>
        <w:spacing w:before="0"/>
        <w:jc w:val="center"/>
        <w:rPr>
          <w:rFonts w:ascii="Arial Unicode MS" w:eastAsia="Arial Unicode MS" w:hAnsi="Arial Unicode MS" w:cs="Arial Unicode MS"/>
          <w:sz w:val="48"/>
        </w:rPr>
      </w:pPr>
      <w:r w:rsidRPr="009C304A">
        <w:rPr>
          <w:rFonts w:ascii="Arial Unicode MS" w:eastAsia="Arial Unicode MS" w:hAnsi="Arial Unicode MS" w:cs="Arial Unicode MS"/>
          <w:sz w:val="48"/>
        </w:rPr>
        <w:t>Guru Gobind Singh Refinery</w:t>
      </w:r>
    </w:p>
    <w:p w:rsidR="002C3CD4" w:rsidRPr="009C304A" w:rsidRDefault="002C3CD4" w:rsidP="004B49E7">
      <w:pPr>
        <w:pStyle w:val="Heading1"/>
        <w:spacing w:before="0"/>
        <w:jc w:val="center"/>
        <w:rPr>
          <w:rFonts w:ascii="Arial Unicode MS" w:eastAsia="Arial Unicode MS" w:hAnsi="Arial Unicode MS" w:cs="Arial Unicode MS"/>
          <w:sz w:val="52"/>
          <w:szCs w:val="36"/>
          <w:shd w:val="clear" w:color="auto" w:fill="FFFFFF"/>
        </w:rPr>
      </w:pPr>
      <w:r w:rsidRPr="009C304A">
        <w:rPr>
          <w:rFonts w:ascii="Arial Unicode MS" w:eastAsia="Arial Unicode MS" w:hAnsi="Arial Unicode MS" w:cs="Arial Unicode MS"/>
          <w:sz w:val="52"/>
          <w:szCs w:val="36"/>
          <w:shd w:val="clear" w:color="auto" w:fill="FFFFFF"/>
        </w:rPr>
        <w:t xml:space="preserve">HPCL- Mittal </w:t>
      </w:r>
    </w:p>
    <w:p w:rsidR="003D615B" w:rsidRPr="009C304A" w:rsidRDefault="002C3CD4" w:rsidP="004B49E7">
      <w:pPr>
        <w:pStyle w:val="Heading1"/>
        <w:spacing w:before="0"/>
        <w:jc w:val="center"/>
        <w:rPr>
          <w:rFonts w:ascii="Arial Unicode MS" w:eastAsia="Arial Unicode MS" w:hAnsi="Arial Unicode MS" w:cs="Arial Unicode MS"/>
          <w:sz w:val="52"/>
          <w:szCs w:val="36"/>
          <w:shd w:val="clear" w:color="auto" w:fill="FFFFFF"/>
        </w:rPr>
      </w:pPr>
      <w:r w:rsidRPr="009C304A">
        <w:rPr>
          <w:rFonts w:ascii="Arial Unicode MS" w:eastAsia="Arial Unicode MS" w:hAnsi="Arial Unicode MS" w:cs="Arial Unicode MS"/>
          <w:sz w:val="52"/>
          <w:szCs w:val="36"/>
          <w:shd w:val="clear" w:color="auto" w:fill="FFFFFF"/>
        </w:rPr>
        <w:t>Energy Limited</w:t>
      </w:r>
    </w:p>
    <w:p w:rsidR="005F58CE" w:rsidRDefault="005F58CE" w:rsidP="005F58CE"/>
    <w:p w:rsidR="005F58CE" w:rsidRPr="005F58CE" w:rsidRDefault="005F58CE" w:rsidP="005F58CE"/>
    <w:p w:rsidR="003D615B" w:rsidRDefault="003D615B" w:rsidP="004B49E7">
      <w:pPr>
        <w:jc w:val="center"/>
      </w:pPr>
      <w:r>
        <w:rPr>
          <w:noProof/>
        </w:rPr>
        <w:drawing>
          <wp:inline distT="0" distB="0" distL="0" distR="0" wp14:anchorId="2B85337B" wp14:editId="53568272">
            <wp:extent cx="6081365" cy="397887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6641" cy="4015041"/>
                    </a:xfrm>
                    <a:prstGeom prst="rect">
                      <a:avLst/>
                    </a:prstGeom>
                  </pic:spPr>
                </pic:pic>
              </a:graphicData>
            </a:graphic>
          </wp:inline>
        </w:drawing>
      </w:r>
    </w:p>
    <w:p w:rsidR="003A05E7" w:rsidRPr="007E41F3" w:rsidRDefault="003D615B" w:rsidP="007E41F3">
      <w:pPr>
        <w:pStyle w:val="ListParagraph"/>
        <w:numPr>
          <w:ilvl w:val="0"/>
          <w:numId w:val="2"/>
        </w:numPr>
        <w:rPr>
          <w:rFonts w:ascii="Trebuchet MS" w:eastAsia="Times New Roman" w:hAnsi="Trebuchet MS" w:cs="Times New Roman"/>
          <w:b/>
          <w:color w:val="000000" w:themeColor="text1"/>
          <w:sz w:val="30"/>
          <w:szCs w:val="28"/>
        </w:rPr>
      </w:pPr>
      <w:r>
        <w:br w:type="page"/>
      </w:r>
      <w:r w:rsidR="003A05E7" w:rsidRPr="007E41F3">
        <w:rPr>
          <w:rFonts w:ascii="Trebuchet MS" w:eastAsia="Times New Roman" w:hAnsi="Trebuchet MS" w:cs="Times New Roman"/>
          <w:b/>
          <w:color w:val="000000" w:themeColor="text1"/>
          <w:sz w:val="30"/>
          <w:szCs w:val="28"/>
        </w:rPr>
        <w:lastRenderedPageBreak/>
        <w:t>About HMEL</w:t>
      </w:r>
    </w:p>
    <w:p w:rsidR="003A05E7" w:rsidRPr="00F27E7E" w:rsidRDefault="003A05E7" w:rsidP="003A05E7">
      <w:pPr>
        <w:pStyle w:val="ListParagraph"/>
        <w:spacing w:after="0" w:line="240" w:lineRule="auto"/>
        <w:jc w:val="both"/>
        <w:rPr>
          <w:rFonts w:ascii="Trebuchet MS" w:eastAsia="Times New Roman" w:hAnsi="Trebuchet MS" w:cs="Times New Roman"/>
          <w:color w:val="000000" w:themeColor="text1"/>
          <w:sz w:val="28"/>
          <w:szCs w:val="28"/>
        </w:rPr>
      </w:pPr>
    </w:p>
    <w:p w:rsidR="006977B6" w:rsidRPr="00F27E7E" w:rsidRDefault="003A05E7" w:rsidP="000E467B">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 xml:space="preserve">HPCL-Mittal Energy Limited (HMEL) is a joint venture between </w:t>
      </w:r>
      <w:r w:rsidRPr="00F27E7E">
        <w:rPr>
          <w:rFonts w:ascii="Trebuchet MS" w:eastAsia="Times New Roman" w:hAnsi="Trebuchet MS" w:cs="Times New Roman"/>
          <w:b/>
          <w:color w:val="000000" w:themeColor="text1"/>
          <w:sz w:val="28"/>
          <w:szCs w:val="28"/>
        </w:rPr>
        <w:t xml:space="preserve">Hindustan Petroleum Corporation Limited (HPCL) </w:t>
      </w:r>
      <w:r w:rsidR="00320B43" w:rsidRPr="00F27E7E">
        <w:rPr>
          <w:rFonts w:ascii="Trebuchet MS" w:eastAsia="Times New Roman" w:hAnsi="Trebuchet MS" w:cs="Times New Roman"/>
          <w:b/>
          <w:color w:val="000000" w:themeColor="text1"/>
          <w:sz w:val="28"/>
          <w:szCs w:val="28"/>
        </w:rPr>
        <w:t>and Mittal Energy Investment Pte.</w:t>
      </w:r>
      <w:r w:rsidR="00C759DA" w:rsidRPr="00F27E7E">
        <w:rPr>
          <w:rFonts w:ascii="Trebuchet MS" w:eastAsia="Times New Roman" w:hAnsi="Trebuchet MS" w:cs="Times New Roman"/>
          <w:b/>
          <w:color w:val="000000" w:themeColor="text1"/>
          <w:sz w:val="28"/>
          <w:szCs w:val="28"/>
        </w:rPr>
        <w:t xml:space="preserve"> Ltd, Singapore</w:t>
      </w:r>
      <w:r w:rsidR="00C759DA" w:rsidRPr="00F27E7E">
        <w:rPr>
          <w:rFonts w:ascii="Trebuchet MS" w:eastAsia="Times New Roman" w:hAnsi="Trebuchet MS" w:cs="Times New Roman"/>
          <w:color w:val="000000" w:themeColor="text1"/>
          <w:sz w:val="28"/>
          <w:szCs w:val="28"/>
        </w:rPr>
        <w:t>.</w:t>
      </w:r>
    </w:p>
    <w:p w:rsidR="00C759DA" w:rsidRPr="00F27E7E" w:rsidRDefault="00C759DA" w:rsidP="00C759DA">
      <w:pPr>
        <w:pStyle w:val="ListParagraph"/>
        <w:spacing w:after="0" w:line="240" w:lineRule="auto"/>
        <w:ind w:left="1440"/>
        <w:jc w:val="both"/>
        <w:rPr>
          <w:rFonts w:ascii="Trebuchet MS" w:eastAsia="Times New Roman" w:hAnsi="Trebuchet MS" w:cs="Times New Roman"/>
          <w:color w:val="000000" w:themeColor="text1"/>
          <w:sz w:val="28"/>
          <w:szCs w:val="28"/>
        </w:rPr>
      </w:pPr>
    </w:p>
    <w:p w:rsidR="003A05E7" w:rsidRPr="00F27E7E" w:rsidRDefault="003A05E7" w:rsidP="000E467B">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Both the JV partners hold a stake of 49% each in the company and the remaining 2% is held by financial institutions. </w:t>
      </w:r>
    </w:p>
    <w:p w:rsidR="003A05E7" w:rsidRPr="00F27E7E" w:rsidRDefault="003A05E7" w:rsidP="003A05E7">
      <w:pPr>
        <w:pStyle w:val="ListParagraph"/>
        <w:spacing w:after="0" w:line="240" w:lineRule="auto"/>
        <w:ind w:left="1440"/>
        <w:jc w:val="both"/>
        <w:rPr>
          <w:rFonts w:ascii="Trebuchet MS" w:eastAsia="Times New Roman" w:hAnsi="Trebuchet MS" w:cs="Times New Roman"/>
          <w:color w:val="000000" w:themeColor="text1"/>
          <w:sz w:val="28"/>
          <w:szCs w:val="28"/>
        </w:rPr>
      </w:pPr>
    </w:p>
    <w:p w:rsidR="00F810CE" w:rsidRPr="00F27E7E" w:rsidRDefault="003A05E7" w:rsidP="000E467B">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 xml:space="preserve">HPCL-Mittal Energy Ltd (HMEL) owns and operates the Guru Gobind Singh Refinery (GGSR) of </w:t>
      </w:r>
      <w:r w:rsidRPr="00F27E7E">
        <w:rPr>
          <w:rFonts w:ascii="Trebuchet MS" w:eastAsia="Times New Roman" w:hAnsi="Trebuchet MS" w:cs="Times New Roman"/>
          <w:b/>
          <w:color w:val="000000" w:themeColor="text1"/>
          <w:sz w:val="28"/>
          <w:szCs w:val="28"/>
        </w:rPr>
        <w:t>11.3 MMTPA capacity</w:t>
      </w:r>
      <w:r w:rsidRPr="00F27E7E">
        <w:rPr>
          <w:rFonts w:ascii="Trebuchet MS" w:eastAsia="Times New Roman" w:hAnsi="Trebuchet MS" w:cs="Times New Roman"/>
          <w:color w:val="000000" w:themeColor="text1"/>
          <w:sz w:val="28"/>
          <w:szCs w:val="28"/>
        </w:rPr>
        <w:t xml:space="preserve"> at B</w:t>
      </w:r>
      <w:r w:rsidR="008430A0" w:rsidRPr="00F27E7E">
        <w:rPr>
          <w:rFonts w:ascii="Trebuchet MS" w:eastAsia="Times New Roman" w:hAnsi="Trebuchet MS" w:cs="Times New Roman"/>
          <w:color w:val="000000" w:themeColor="text1"/>
          <w:sz w:val="28"/>
          <w:szCs w:val="28"/>
        </w:rPr>
        <w:t>h</w:t>
      </w:r>
      <w:r w:rsidRPr="00F27E7E">
        <w:rPr>
          <w:rFonts w:ascii="Trebuchet MS" w:eastAsia="Times New Roman" w:hAnsi="Trebuchet MS" w:cs="Times New Roman"/>
          <w:color w:val="000000" w:themeColor="text1"/>
          <w:sz w:val="28"/>
          <w:szCs w:val="28"/>
        </w:rPr>
        <w:t xml:space="preserve">atinda, Punjab. </w:t>
      </w:r>
    </w:p>
    <w:p w:rsidR="00F810CE" w:rsidRPr="00F27E7E" w:rsidRDefault="00F810CE" w:rsidP="00F810CE">
      <w:pPr>
        <w:pStyle w:val="ListParagraph"/>
        <w:rPr>
          <w:rFonts w:ascii="Trebuchet MS" w:eastAsia="Times New Roman" w:hAnsi="Trebuchet MS" w:cs="Times New Roman"/>
          <w:color w:val="000000" w:themeColor="text1"/>
          <w:sz w:val="28"/>
          <w:szCs w:val="28"/>
        </w:rPr>
      </w:pPr>
    </w:p>
    <w:p w:rsidR="003A05E7" w:rsidRPr="00F27E7E" w:rsidRDefault="003A05E7" w:rsidP="000E467B">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 xml:space="preserve">HMEL’s wholly owned subsidiary, HPCL-Mittal Pipelines Limited (HMPL), </w:t>
      </w:r>
      <w:r w:rsidRPr="00F27E7E">
        <w:rPr>
          <w:rFonts w:ascii="Trebuchet MS" w:eastAsia="Times New Roman" w:hAnsi="Trebuchet MS" w:cs="Times New Roman"/>
          <w:b/>
          <w:color w:val="000000" w:themeColor="text1"/>
          <w:sz w:val="28"/>
          <w:szCs w:val="28"/>
        </w:rPr>
        <w:t>owns and operates a Single Point Mooring (SPM)</w:t>
      </w:r>
      <w:r w:rsidRPr="00F27E7E">
        <w:rPr>
          <w:rFonts w:ascii="Trebuchet MS" w:eastAsia="Times New Roman" w:hAnsi="Trebuchet MS" w:cs="Times New Roman"/>
          <w:color w:val="000000" w:themeColor="text1"/>
          <w:sz w:val="28"/>
          <w:szCs w:val="28"/>
        </w:rPr>
        <w:t xml:space="preserve"> for receipt of Crude Oil, </w:t>
      </w:r>
      <w:r w:rsidRPr="00F27E7E">
        <w:rPr>
          <w:rFonts w:ascii="Trebuchet MS" w:eastAsia="Times New Roman" w:hAnsi="Trebuchet MS" w:cs="Times New Roman"/>
          <w:b/>
          <w:color w:val="000000" w:themeColor="text1"/>
          <w:sz w:val="28"/>
          <w:szCs w:val="28"/>
        </w:rPr>
        <w:t>Crude Oil Terminal (COT)</w:t>
      </w:r>
      <w:r w:rsidRPr="00F27E7E">
        <w:rPr>
          <w:rFonts w:ascii="Trebuchet MS" w:eastAsia="Times New Roman" w:hAnsi="Trebuchet MS" w:cs="Times New Roman"/>
          <w:color w:val="000000" w:themeColor="text1"/>
          <w:sz w:val="28"/>
          <w:szCs w:val="28"/>
        </w:rPr>
        <w:t xml:space="preserve"> for storage of Crude Oil and </w:t>
      </w:r>
      <w:r w:rsidRPr="00F27E7E">
        <w:rPr>
          <w:rFonts w:ascii="Trebuchet MS" w:eastAsia="Times New Roman" w:hAnsi="Trebuchet MS" w:cs="Times New Roman"/>
          <w:b/>
          <w:color w:val="000000" w:themeColor="text1"/>
          <w:sz w:val="28"/>
          <w:szCs w:val="28"/>
        </w:rPr>
        <w:t>1017km cross country pipeline</w:t>
      </w:r>
      <w:r w:rsidRPr="00F27E7E">
        <w:rPr>
          <w:rFonts w:ascii="Trebuchet MS" w:eastAsia="Times New Roman" w:hAnsi="Trebuchet MS" w:cs="Times New Roman"/>
          <w:color w:val="000000" w:themeColor="text1"/>
          <w:sz w:val="28"/>
          <w:szCs w:val="28"/>
        </w:rPr>
        <w:t xml:space="preserve"> for transportation of the crude from Mundra, Gujarat to the refinery at </w:t>
      </w:r>
      <w:r w:rsidR="00ED4EE6" w:rsidRPr="00F27E7E">
        <w:rPr>
          <w:rFonts w:ascii="Trebuchet MS" w:eastAsia="Times New Roman" w:hAnsi="Trebuchet MS" w:cs="Times New Roman"/>
          <w:color w:val="000000" w:themeColor="text1"/>
          <w:sz w:val="28"/>
          <w:szCs w:val="28"/>
        </w:rPr>
        <w:t>Bhatinda</w:t>
      </w:r>
      <w:r w:rsidRPr="00F27E7E">
        <w:rPr>
          <w:rFonts w:ascii="Trebuchet MS" w:eastAsia="Times New Roman" w:hAnsi="Trebuchet MS" w:cs="Times New Roman"/>
          <w:color w:val="000000" w:themeColor="text1"/>
          <w:sz w:val="28"/>
          <w:szCs w:val="28"/>
        </w:rPr>
        <w:t>.</w:t>
      </w:r>
    </w:p>
    <w:p w:rsidR="003A05E7" w:rsidRPr="00F27E7E" w:rsidRDefault="003A05E7" w:rsidP="003A05E7">
      <w:pPr>
        <w:spacing w:after="0" w:line="240" w:lineRule="auto"/>
        <w:jc w:val="both"/>
        <w:rPr>
          <w:rFonts w:ascii="Trebuchet MS" w:eastAsia="Times New Roman" w:hAnsi="Trebuchet MS" w:cs="Times New Roman"/>
          <w:color w:val="000000" w:themeColor="text1"/>
          <w:sz w:val="28"/>
          <w:szCs w:val="28"/>
        </w:rPr>
      </w:pPr>
    </w:p>
    <w:p w:rsidR="00F810CE" w:rsidRPr="00F27E7E" w:rsidRDefault="003A05E7" w:rsidP="000E467B">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 xml:space="preserve">The enormity of the Guru Gobind Singh Refinery project makes it the </w:t>
      </w:r>
      <w:r w:rsidRPr="00F27E7E">
        <w:rPr>
          <w:rFonts w:ascii="Trebuchet MS" w:eastAsia="Times New Roman" w:hAnsi="Trebuchet MS" w:cs="Times New Roman"/>
          <w:b/>
          <w:color w:val="000000" w:themeColor="text1"/>
          <w:sz w:val="28"/>
          <w:szCs w:val="28"/>
        </w:rPr>
        <w:t>single largest investment in the state of Punjab</w:t>
      </w:r>
      <w:r w:rsidRPr="00F27E7E">
        <w:rPr>
          <w:rFonts w:ascii="Trebuchet MS" w:eastAsia="Times New Roman" w:hAnsi="Trebuchet MS" w:cs="Times New Roman"/>
          <w:color w:val="000000" w:themeColor="text1"/>
          <w:sz w:val="28"/>
          <w:szCs w:val="28"/>
        </w:rPr>
        <w:t>.</w:t>
      </w:r>
    </w:p>
    <w:p w:rsidR="00F810CE" w:rsidRPr="00F27E7E" w:rsidRDefault="00F810CE" w:rsidP="00F810CE">
      <w:pPr>
        <w:pStyle w:val="ListParagraph"/>
        <w:rPr>
          <w:rFonts w:ascii="Trebuchet MS" w:eastAsia="Times New Roman" w:hAnsi="Trebuchet MS" w:cs="Times New Roman"/>
          <w:color w:val="000000" w:themeColor="text1"/>
          <w:sz w:val="28"/>
          <w:szCs w:val="28"/>
        </w:rPr>
      </w:pPr>
    </w:p>
    <w:p w:rsidR="00F810CE" w:rsidRPr="00F27E7E" w:rsidRDefault="003A05E7" w:rsidP="000E467B">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 xml:space="preserve"> It is the </w:t>
      </w:r>
      <w:r w:rsidRPr="00F27E7E">
        <w:rPr>
          <w:rFonts w:ascii="Trebuchet MS" w:eastAsia="Times New Roman" w:hAnsi="Trebuchet MS" w:cs="Times New Roman"/>
          <w:b/>
          <w:color w:val="000000" w:themeColor="text1"/>
          <w:sz w:val="28"/>
          <w:szCs w:val="28"/>
        </w:rPr>
        <w:t>first oil and gas project</w:t>
      </w:r>
      <w:r w:rsidRPr="00F27E7E">
        <w:rPr>
          <w:rFonts w:ascii="Trebuchet MS" w:eastAsia="Times New Roman" w:hAnsi="Trebuchet MS" w:cs="Times New Roman"/>
          <w:color w:val="000000" w:themeColor="text1"/>
          <w:sz w:val="28"/>
          <w:szCs w:val="28"/>
        </w:rPr>
        <w:t xml:space="preserve"> to be set up in the state. </w:t>
      </w:r>
    </w:p>
    <w:p w:rsidR="00F810CE" w:rsidRPr="00F27E7E" w:rsidRDefault="00F810CE" w:rsidP="00F810CE">
      <w:pPr>
        <w:pStyle w:val="ListParagraph"/>
        <w:rPr>
          <w:rFonts w:ascii="Trebuchet MS" w:eastAsia="Times New Roman" w:hAnsi="Trebuchet MS" w:cs="Times New Roman"/>
          <w:color w:val="000000" w:themeColor="text1"/>
          <w:sz w:val="28"/>
          <w:szCs w:val="28"/>
        </w:rPr>
      </w:pPr>
    </w:p>
    <w:p w:rsidR="00F810CE" w:rsidRPr="00F27E7E" w:rsidRDefault="003A05E7" w:rsidP="000E467B">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 xml:space="preserve">The refinery produces eight liquid product and three solid products of </w:t>
      </w:r>
      <w:r w:rsidRPr="00F27E7E">
        <w:rPr>
          <w:rFonts w:ascii="Trebuchet MS" w:eastAsia="Times New Roman" w:hAnsi="Trebuchet MS" w:cs="Times New Roman"/>
          <w:b/>
          <w:color w:val="000000" w:themeColor="text1"/>
          <w:sz w:val="28"/>
          <w:szCs w:val="28"/>
        </w:rPr>
        <w:t>EURO-IV specifications</w:t>
      </w:r>
      <w:r w:rsidRPr="00F27E7E">
        <w:rPr>
          <w:rFonts w:ascii="Trebuchet MS" w:eastAsia="Times New Roman" w:hAnsi="Trebuchet MS" w:cs="Times New Roman"/>
          <w:color w:val="000000" w:themeColor="text1"/>
          <w:sz w:val="28"/>
          <w:szCs w:val="28"/>
        </w:rPr>
        <w:t xml:space="preserve"> using world-class environment-friendly technologies. </w:t>
      </w:r>
    </w:p>
    <w:p w:rsidR="00F810CE" w:rsidRPr="00F27E7E" w:rsidRDefault="00F810CE" w:rsidP="00F810CE">
      <w:pPr>
        <w:pStyle w:val="ListParagraph"/>
        <w:rPr>
          <w:rFonts w:ascii="Trebuchet MS" w:eastAsia="Times New Roman" w:hAnsi="Trebuchet MS" w:cs="Times New Roman"/>
          <w:color w:val="000000" w:themeColor="text1"/>
          <w:sz w:val="28"/>
          <w:szCs w:val="28"/>
        </w:rPr>
      </w:pPr>
    </w:p>
    <w:p w:rsidR="003A05E7" w:rsidRPr="00F27E7E" w:rsidRDefault="003A05E7" w:rsidP="000E467B">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 xml:space="preserve">The refinery is a zero bottom plant, with a very </w:t>
      </w:r>
      <w:r w:rsidRPr="00F27E7E">
        <w:rPr>
          <w:rFonts w:ascii="Trebuchet MS" w:eastAsia="Times New Roman" w:hAnsi="Trebuchet MS" w:cs="Times New Roman"/>
          <w:b/>
          <w:color w:val="000000" w:themeColor="text1"/>
          <w:sz w:val="28"/>
          <w:szCs w:val="28"/>
        </w:rPr>
        <w:t>high Nelson Complexity Index</w:t>
      </w:r>
      <w:r w:rsidRPr="00F27E7E">
        <w:rPr>
          <w:rFonts w:ascii="Trebuchet MS" w:eastAsia="Times New Roman" w:hAnsi="Trebuchet MS" w:cs="Times New Roman"/>
          <w:color w:val="000000" w:themeColor="text1"/>
          <w:sz w:val="28"/>
          <w:szCs w:val="28"/>
        </w:rPr>
        <w:t>.</w:t>
      </w:r>
    </w:p>
    <w:p w:rsidR="003A05E7" w:rsidRPr="00F27E7E" w:rsidRDefault="003A05E7" w:rsidP="003A05E7">
      <w:pPr>
        <w:pStyle w:val="ListParagraph"/>
        <w:spacing w:after="0" w:line="240" w:lineRule="auto"/>
        <w:ind w:left="1440"/>
        <w:jc w:val="both"/>
        <w:rPr>
          <w:rFonts w:ascii="Trebuchet MS" w:eastAsia="Times New Roman" w:hAnsi="Trebuchet MS" w:cs="Times New Roman"/>
          <w:color w:val="000000" w:themeColor="text1"/>
          <w:sz w:val="28"/>
          <w:szCs w:val="28"/>
        </w:rPr>
      </w:pPr>
    </w:p>
    <w:p w:rsidR="00534B62" w:rsidRPr="00F27E7E" w:rsidRDefault="003A05E7" w:rsidP="00C77308">
      <w:pPr>
        <w:pStyle w:val="ListParagraph"/>
        <w:numPr>
          <w:ilvl w:val="1"/>
          <w:numId w:val="1"/>
        </w:numPr>
        <w:spacing w:after="0" w:line="240" w:lineRule="auto"/>
        <w:jc w:val="both"/>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HMEL’s guiding beacon are its six core values which have helped build an environment of trust, transparency and teamwork; growing from 25 employees in 20</w:t>
      </w:r>
      <w:r w:rsidR="00F810CE" w:rsidRPr="00F27E7E">
        <w:rPr>
          <w:rFonts w:ascii="Trebuchet MS" w:eastAsia="Times New Roman" w:hAnsi="Trebuchet MS" w:cs="Times New Roman"/>
          <w:color w:val="000000" w:themeColor="text1"/>
          <w:sz w:val="28"/>
          <w:szCs w:val="28"/>
        </w:rPr>
        <w:t xml:space="preserve">08 to present number of </w:t>
      </w:r>
      <w:r w:rsidR="00F810CE" w:rsidRPr="00F27E7E">
        <w:rPr>
          <w:rFonts w:ascii="Trebuchet MS" w:eastAsia="Times New Roman" w:hAnsi="Trebuchet MS" w:cs="Times New Roman"/>
          <w:b/>
          <w:color w:val="000000" w:themeColor="text1"/>
          <w:sz w:val="28"/>
          <w:szCs w:val="28"/>
        </w:rPr>
        <w:t xml:space="preserve">over </w:t>
      </w:r>
      <w:r w:rsidRPr="00F27E7E">
        <w:rPr>
          <w:rFonts w:ascii="Trebuchet MS" w:eastAsia="Times New Roman" w:hAnsi="Trebuchet MS" w:cs="Times New Roman"/>
          <w:b/>
          <w:color w:val="000000" w:themeColor="text1"/>
          <w:sz w:val="28"/>
          <w:szCs w:val="28"/>
        </w:rPr>
        <w:t>200</w:t>
      </w:r>
      <w:r w:rsidR="00F810CE" w:rsidRPr="00F27E7E">
        <w:rPr>
          <w:rFonts w:ascii="Trebuchet MS" w:eastAsia="Times New Roman" w:hAnsi="Trebuchet MS" w:cs="Times New Roman"/>
          <w:b/>
          <w:color w:val="000000" w:themeColor="text1"/>
          <w:sz w:val="28"/>
          <w:szCs w:val="28"/>
        </w:rPr>
        <w:t>0</w:t>
      </w:r>
      <w:r w:rsidRPr="00F27E7E">
        <w:rPr>
          <w:rFonts w:ascii="Trebuchet MS" w:eastAsia="Times New Roman" w:hAnsi="Trebuchet MS" w:cs="Times New Roman"/>
          <w:b/>
          <w:color w:val="000000" w:themeColor="text1"/>
          <w:sz w:val="28"/>
          <w:szCs w:val="28"/>
        </w:rPr>
        <w:t xml:space="preserve"> committed employees</w:t>
      </w:r>
      <w:r w:rsidRPr="00F27E7E">
        <w:rPr>
          <w:rFonts w:ascii="Trebuchet MS" w:eastAsia="Times New Roman" w:hAnsi="Trebuchet MS" w:cs="Times New Roman"/>
          <w:color w:val="000000" w:themeColor="text1"/>
          <w:sz w:val="28"/>
          <w:szCs w:val="28"/>
        </w:rPr>
        <w:t xml:space="preserve"> with diverse experience from over 150 leading organizations from India and abroad working relentlessly towards our vision of being the best refining company in the world.</w:t>
      </w:r>
    </w:p>
    <w:p w:rsidR="00C77308" w:rsidRPr="008147D5" w:rsidRDefault="00534B62" w:rsidP="00534B62">
      <w:pPr>
        <w:pStyle w:val="ListParagraph"/>
        <w:numPr>
          <w:ilvl w:val="0"/>
          <w:numId w:val="1"/>
        </w:numPr>
        <w:rPr>
          <w:rFonts w:ascii="Trebuchet MS" w:eastAsia="Times New Roman" w:hAnsi="Trebuchet MS" w:cs="Times New Roman"/>
          <w:b/>
          <w:color w:val="000000" w:themeColor="text1"/>
          <w:sz w:val="28"/>
          <w:szCs w:val="28"/>
        </w:rPr>
      </w:pPr>
      <w:r w:rsidRPr="00F27E7E">
        <w:rPr>
          <w:rFonts w:ascii="Trebuchet MS" w:eastAsia="Times New Roman" w:hAnsi="Trebuchet MS" w:cs="Times New Roman"/>
          <w:color w:val="000000" w:themeColor="text1"/>
          <w:sz w:val="28"/>
          <w:szCs w:val="28"/>
        </w:rPr>
        <w:br w:type="page"/>
      </w:r>
      <w:r w:rsidRPr="00F27E7E">
        <w:rPr>
          <w:rFonts w:ascii="Trebuchet MS" w:eastAsia="Times New Roman" w:hAnsi="Trebuchet MS" w:cs="Times New Roman"/>
          <w:b/>
          <w:color w:val="000000" w:themeColor="text1"/>
          <w:sz w:val="30"/>
          <w:szCs w:val="28"/>
        </w:rPr>
        <w:lastRenderedPageBreak/>
        <w:t>About JV Partners</w:t>
      </w:r>
    </w:p>
    <w:p w:rsidR="008147D5" w:rsidRPr="00F27E7E" w:rsidRDefault="008147D5" w:rsidP="008147D5">
      <w:pPr>
        <w:pStyle w:val="ListParagraph"/>
        <w:rPr>
          <w:rFonts w:ascii="Trebuchet MS" w:eastAsia="Times New Roman" w:hAnsi="Trebuchet MS" w:cs="Times New Roman"/>
          <w:b/>
          <w:color w:val="000000" w:themeColor="text1"/>
          <w:sz w:val="28"/>
          <w:szCs w:val="28"/>
        </w:rPr>
      </w:pPr>
    </w:p>
    <w:p w:rsidR="00111662" w:rsidRPr="00F27E7E" w:rsidRDefault="00111662" w:rsidP="00111662">
      <w:pPr>
        <w:pStyle w:val="ListParagraph"/>
        <w:rPr>
          <w:rFonts w:ascii="Trebuchet MS" w:eastAsia="Times New Roman" w:hAnsi="Trebuchet MS" w:cs="Times New Roman"/>
          <w:b/>
          <w:color w:val="000000" w:themeColor="text1"/>
          <w:sz w:val="28"/>
          <w:szCs w:val="28"/>
        </w:rPr>
      </w:pPr>
    </w:p>
    <w:p w:rsidR="00534B62" w:rsidRPr="00F27E7E" w:rsidRDefault="00534B62" w:rsidP="00534B62">
      <w:pPr>
        <w:pStyle w:val="ListParagraph"/>
        <w:numPr>
          <w:ilvl w:val="1"/>
          <w:numId w:val="1"/>
        </w:numPr>
        <w:rPr>
          <w:rFonts w:ascii="Trebuchet MS" w:eastAsia="Times New Roman" w:hAnsi="Trebuchet MS" w:cs="Times New Roman"/>
          <w:b/>
          <w:color w:val="000000" w:themeColor="text1"/>
          <w:sz w:val="28"/>
          <w:szCs w:val="28"/>
        </w:rPr>
      </w:pPr>
      <w:r w:rsidRPr="00F27E7E">
        <w:rPr>
          <w:rFonts w:ascii="Trebuchet MS" w:eastAsia="Times New Roman" w:hAnsi="Trebuchet MS" w:cs="Times New Roman"/>
          <w:b/>
          <w:color w:val="000000" w:themeColor="text1"/>
          <w:sz w:val="28"/>
          <w:szCs w:val="28"/>
        </w:rPr>
        <w:t>Hindustan Petroleum Corporation Ltd.</w:t>
      </w:r>
    </w:p>
    <w:p w:rsidR="00111662" w:rsidRPr="00F27E7E" w:rsidRDefault="00111662" w:rsidP="00534B62">
      <w:pPr>
        <w:pStyle w:val="ListParagraph"/>
        <w:ind w:left="1440"/>
        <w:rPr>
          <w:rFonts w:ascii="Trebuchet MS" w:eastAsia="Times New Roman" w:hAnsi="Trebuchet MS" w:cs="Times New Roman"/>
          <w:color w:val="000000" w:themeColor="text1"/>
          <w:sz w:val="28"/>
          <w:szCs w:val="28"/>
        </w:rPr>
      </w:pPr>
    </w:p>
    <w:p w:rsidR="00FA754D" w:rsidRDefault="00534B62" w:rsidP="00FA754D">
      <w:pPr>
        <w:pStyle w:val="ListParagraph"/>
        <w:numPr>
          <w:ilvl w:val="2"/>
          <w:numId w:val="1"/>
        </w:numPr>
        <w:rPr>
          <w:rFonts w:ascii="Trebuchet MS" w:eastAsia="Times New Roman" w:hAnsi="Trebuchet MS" w:cs="Times New Roman"/>
          <w:color w:val="000000" w:themeColor="text1"/>
          <w:sz w:val="28"/>
          <w:szCs w:val="28"/>
        </w:rPr>
      </w:pPr>
      <w:r w:rsidRPr="00F27E7E">
        <w:rPr>
          <w:rFonts w:ascii="Trebuchet MS" w:eastAsia="Times New Roman" w:hAnsi="Trebuchet MS" w:cs="Times New Roman"/>
          <w:color w:val="000000" w:themeColor="text1"/>
          <w:sz w:val="28"/>
          <w:szCs w:val="28"/>
        </w:rPr>
        <w:t xml:space="preserve">HPCL is a fortune 500 company. HPCL </w:t>
      </w:r>
      <w:r w:rsidR="00111662" w:rsidRPr="00F27E7E">
        <w:rPr>
          <w:rFonts w:ascii="Trebuchet MS" w:eastAsia="Times New Roman" w:hAnsi="Trebuchet MS" w:cs="Times New Roman"/>
          <w:color w:val="000000" w:themeColor="text1"/>
          <w:sz w:val="28"/>
          <w:szCs w:val="28"/>
        </w:rPr>
        <w:t>operates</w:t>
      </w:r>
      <w:r w:rsidRPr="00F27E7E">
        <w:rPr>
          <w:rFonts w:ascii="Trebuchet MS" w:eastAsia="Times New Roman" w:hAnsi="Trebuchet MS" w:cs="Times New Roman"/>
          <w:color w:val="000000" w:themeColor="text1"/>
          <w:sz w:val="28"/>
          <w:szCs w:val="28"/>
        </w:rPr>
        <w:t xml:space="preserve"> two major refineries, producing a wide variety of petroleum fuels and specialties.</w:t>
      </w:r>
    </w:p>
    <w:p w:rsidR="00AB76E8" w:rsidRDefault="00AB76E8" w:rsidP="00AB76E8">
      <w:pPr>
        <w:pStyle w:val="ListParagraph"/>
        <w:ind w:left="2160"/>
        <w:rPr>
          <w:rFonts w:ascii="Trebuchet MS" w:eastAsia="Times New Roman" w:hAnsi="Trebuchet MS" w:cs="Times New Roman"/>
          <w:color w:val="000000" w:themeColor="text1"/>
          <w:sz w:val="28"/>
          <w:szCs w:val="28"/>
        </w:rPr>
      </w:pPr>
    </w:p>
    <w:p w:rsidR="00534B62" w:rsidRDefault="00534B62" w:rsidP="00FA754D">
      <w:pPr>
        <w:pStyle w:val="ListParagraph"/>
        <w:numPr>
          <w:ilvl w:val="2"/>
          <w:numId w:val="1"/>
        </w:numPr>
        <w:rPr>
          <w:rFonts w:ascii="Trebuchet MS" w:eastAsia="Times New Roman" w:hAnsi="Trebuchet MS" w:cs="Times New Roman"/>
          <w:color w:val="000000" w:themeColor="text1"/>
          <w:sz w:val="28"/>
          <w:szCs w:val="28"/>
        </w:rPr>
      </w:pPr>
      <w:r w:rsidRPr="00FA754D">
        <w:rPr>
          <w:rFonts w:ascii="Trebuchet MS" w:eastAsia="Times New Roman" w:hAnsi="Trebuchet MS" w:cs="Times New Roman"/>
          <w:color w:val="000000" w:themeColor="text1"/>
          <w:sz w:val="28"/>
          <w:szCs w:val="28"/>
        </w:rPr>
        <w:t>One of these is situated in Mumbai (West Coast) of 7.5 Million Metric Tonnes per Annum (MMTPA) capacity and the other is situated in Visakhapatnam (</w:t>
      </w:r>
      <w:r w:rsidR="00111662" w:rsidRPr="00FA754D">
        <w:rPr>
          <w:rFonts w:ascii="Trebuchet MS" w:eastAsia="Times New Roman" w:hAnsi="Trebuchet MS" w:cs="Times New Roman"/>
          <w:color w:val="000000" w:themeColor="text1"/>
          <w:sz w:val="28"/>
          <w:szCs w:val="28"/>
        </w:rPr>
        <w:t>East Coast) with a capacity of 8.3 Million Metric Tonnes Per Annum (MMTPA).</w:t>
      </w:r>
    </w:p>
    <w:p w:rsidR="00AB76E8" w:rsidRPr="00AB76E8" w:rsidRDefault="00AB76E8" w:rsidP="00AB76E8">
      <w:pPr>
        <w:rPr>
          <w:rFonts w:ascii="Trebuchet MS" w:eastAsia="Times New Roman" w:hAnsi="Trebuchet MS" w:cs="Times New Roman"/>
          <w:color w:val="000000" w:themeColor="text1"/>
          <w:sz w:val="28"/>
          <w:szCs w:val="28"/>
        </w:rPr>
      </w:pPr>
    </w:p>
    <w:p w:rsidR="00AB76E8" w:rsidRDefault="00AB76E8" w:rsidP="00AB76E8">
      <w:pPr>
        <w:pStyle w:val="ListParagraph"/>
        <w:numPr>
          <w:ilvl w:val="1"/>
          <w:numId w:val="1"/>
        </w:numPr>
        <w:rPr>
          <w:rFonts w:ascii="Trebuchet MS" w:eastAsia="Times New Roman" w:hAnsi="Trebuchet MS" w:cs="Times New Roman"/>
          <w:b/>
          <w:color w:val="000000" w:themeColor="text1"/>
          <w:sz w:val="28"/>
          <w:szCs w:val="28"/>
        </w:rPr>
      </w:pPr>
      <w:r w:rsidRPr="00AB76E8">
        <w:rPr>
          <w:rFonts w:ascii="Trebuchet MS" w:eastAsia="Times New Roman" w:hAnsi="Trebuchet MS" w:cs="Times New Roman"/>
          <w:b/>
          <w:color w:val="000000" w:themeColor="text1"/>
          <w:sz w:val="28"/>
          <w:szCs w:val="28"/>
        </w:rPr>
        <w:t>Mittal Energy Investment Pte Ltd.</w:t>
      </w:r>
    </w:p>
    <w:p w:rsidR="00AB76E8" w:rsidRDefault="00AB76E8" w:rsidP="00AB76E8">
      <w:pPr>
        <w:pStyle w:val="ListParagraph"/>
        <w:ind w:left="1440"/>
        <w:rPr>
          <w:rFonts w:ascii="Trebuchet MS" w:eastAsia="Times New Roman" w:hAnsi="Trebuchet MS" w:cs="Times New Roman"/>
          <w:b/>
          <w:color w:val="000000" w:themeColor="text1"/>
          <w:sz w:val="28"/>
          <w:szCs w:val="28"/>
        </w:rPr>
      </w:pPr>
    </w:p>
    <w:p w:rsidR="00AB76E8" w:rsidRPr="00AB76E8" w:rsidRDefault="00AB76E8" w:rsidP="00AB76E8">
      <w:pPr>
        <w:pStyle w:val="ListParagraph"/>
        <w:numPr>
          <w:ilvl w:val="2"/>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color w:val="000000" w:themeColor="text1"/>
          <w:sz w:val="28"/>
          <w:szCs w:val="28"/>
        </w:rPr>
        <w:t>Mittal Energy Investment Pte Ltd is a part of Arcelor Mittal Group owned by Mr. Lakshmi Niwas Mittal.</w:t>
      </w:r>
    </w:p>
    <w:p w:rsidR="00AB76E8" w:rsidRPr="00AB76E8" w:rsidRDefault="00AB76E8" w:rsidP="00AB76E8">
      <w:pPr>
        <w:pStyle w:val="ListParagraph"/>
        <w:ind w:left="1440"/>
        <w:rPr>
          <w:rFonts w:ascii="Trebuchet MS" w:eastAsia="Times New Roman" w:hAnsi="Trebuchet MS" w:cs="Times New Roman"/>
          <w:b/>
          <w:color w:val="000000" w:themeColor="text1"/>
          <w:sz w:val="28"/>
          <w:szCs w:val="28"/>
        </w:rPr>
      </w:pPr>
    </w:p>
    <w:p w:rsidR="00AB76E8" w:rsidRPr="00AB76E8" w:rsidRDefault="00AB76E8" w:rsidP="00AB76E8">
      <w:pPr>
        <w:pStyle w:val="ListParagraph"/>
        <w:numPr>
          <w:ilvl w:val="2"/>
          <w:numId w:val="1"/>
        </w:numPr>
        <w:rPr>
          <w:rFonts w:ascii="Trebuchet MS" w:eastAsia="Times New Roman" w:hAnsi="Trebuchet MS" w:cs="Times New Roman"/>
          <w:b/>
          <w:color w:val="000000" w:themeColor="text1"/>
          <w:sz w:val="28"/>
          <w:szCs w:val="28"/>
        </w:rPr>
      </w:pPr>
      <w:r w:rsidRPr="00AB76E8">
        <w:rPr>
          <w:rFonts w:ascii="Trebuchet MS" w:hAnsi="Trebuchet MS"/>
          <w:color w:val="000000" w:themeColor="text1"/>
          <w:sz w:val="28"/>
          <w:szCs w:val="28"/>
        </w:rPr>
        <w:t>Mittal Investments Sarl (‘MITTAL’), a Luxembourg incorporated company, is ultimately beneficially owned by Mr. Lakshmi N. Mittal and family.</w:t>
      </w:r>
    </w:p>
    <w:p w:rsidR="00AB76E8" w:rsidRPr="00AB76E8" w:rsidRDefault="00AB76E8" w:rsidP="00AB76E8">
      <w:pPr>
        <w:pStyle w:val="ListParagraph"/>
        <w:ind w:left="2160"/>
        <w:rPr>
          <w:rFonts w:ascii="Trebuchet MS" w:eastAsia="Times New Roman" w:hAnsi="Trebuchet MS" w:cs="Times New Roman"/>
          <w:b/>
          <w:color w:val="000000" w:themeColor="text1"/>
          <w:sz w:val="28"/>
          <w:szCs w:val="28"/>
        </w:rPr>
      </w:pPr>
    </w:p>
    <w:p w:rsidR="00AB76E8" w:rsidRPr="005A501F" w:rsidRDefault="00AB76E8" w:rsidP="00AB76E8">
      <w:pPr>
        <w:pStyle w:val="ListParagraph"/>
        <w:numPr>
          <w:ilvl w:val="2"/>
          <w:numId w:val="1"/>
        </w:numPr>
        <w:rPr>
          <w:rFonts w:ascii="Trebuchet MS" w:eastAsia="Times New Roman" w:hAnsi="Trebuchet MS" w:cs="Times New Roman"/>
          <w:b/>
          <w:color w:val="000000" w:themeColor="text1"/>
          <w:sz w:val="28"/>
          <w:szCs w:val="28"/>
        </w:rPr>
      </w:pPr>
      <w:r w:rsidRPr="00AB76E8">
        <w:rPr>
          <w:rFonts w:ascii="Trebuchet MS" w:hAnsi="Trebuchet MS"/>
          <w:color w:val="000000" w:themeColor="text1"/>
          <w:sz w:val="28"/>
          <w:szCs w:val="28"/>
        </w:rPr>
        <w:t xml:space="preserve">In 2007, MITTAL through its subsidiary - Mittal Energy Investments Pte Ltd, Singapore, became 49% shareholder in an upcoming 9-MMTPA Greenfield refinery at </w:t>
      </w:r>
      <w:r w:rsidR="00250490" w:rsidRPr="00AB76E8">
        <w:rPr>
          <w:rFonts w:ascii="Trebuchet MS" w:hAnsi="Trebuchet MS"/>
          <w:color w:val="000000" w:themeColor="text1"/>
          <w:sz w:val="28"/>
          <w:szCs w:val="28"/>
        </w:rPr>
        <w:t>Bhatinda</w:t>
      </w:r>
    </w:p>
    <w:p w:rsidR="005A501F" w:rsidRPr="005A501F" w:rsidRDefault="005A501F" w:rsidP="005A501F">
      <w:pPr>
        <w:pStyle w:val="ListParagraph"/>
        <w:rPr>
          <w:rFonts w:ascii="Trebuchet MS" w:eastAsia="Times New Roman" w:hAnsi="Trebuchet MS" w:cs="Times New Roman"/>
          <w:b/>
          <w:color w:val="000000" w:themeColor="text1"/>
          <w:sz w:val="28"/>
          <w:szCs w:val="28"/>
        </w:rPr>
      </w:pPr>
    </w:p>
    <w:p w:rsidR="00C919F8" w:rsidRDefault="00C919F8">
      <w:pPr>
        <w:rPr>
          <w:rFonts w:ascii="Trebuchet MS" w:eastAsia="Times New Roman" w:hAnsi="Trebuchet MS" w:cs="Times New Roman"/>
          <w:color w:val="575757"/>
          <w:sz w:val="28"/>
          <w:szCs w:val="28"/>
        </w:rPr>
      </w:pPr>
      <w:r>
        <w:rPr>
          <w:rFonts w:ascii="Trebuchet MS" w:eastAsia="Times New Roman" w:hAnsi="Trebuchet MS" w:cs="Times New Roman"/>
          <w:color w:val="575757"/>
          <w:sz w:val="28"/>
          <w:szCs w:val="28"/>
        </w:rPr>
        <w:br w:type="page"/>
      </w:r>
    </w:p>
    <w:p w:rsidR="006A5B45" w:rsidRPr="006A5B45" w:rsidRDefault="006A5B45" w:rsidP="006A5B45">
      <w:pPr>
        <w:pStyle w:val="ListParagraph"/>
        <w:numPr>
          <w:ilvl w:val="0"/>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b/>
          <w:color w:val="000000" w:themeColor="text1"/>
          <w:sz w:val="30"/>
          <w:szCs w:val="28"/>
        </w:rPr>
        <w:lastRenderedPageBreak/>
        <w:t>Core Values of HMEL</w:t>
      </w:r>
    </w:p>
    <w:p w:rsidR="0027607B" w:rsidRPr="0027607B" w:rsidRDefault="006A5B45" w:rsidP="0027607B">
      <w:pPr>
        <w:rPr>
          <w:rFonts w:ascii="Trebuchet MS" w:eastAsia="Times New Roman" w:hAnsi="Trebuchet MS" w:cs="Times New Roman"/>
          <w:b/>
          <w:color w:val="000000" w:themeColor="text1"/>
          <w:sz w:val="28"/>
          <w:szCs w:val="28"/>
        </w:rPr>
      </w:pPr>
      <w:r w:rsidRPr="0027607B">
        <w:rPr>
          <w:rFonts w:ascii="Trebuchet MS" w:eastAsia="Times New Roman" w:hAnsi="Trebuchet MS" w:cs="Times New Roman"/>
          <w:color w:val="000000" w:themeColor="text1"/>
          <w:sz w:val="30"/>
          <w:szCs w:val="28"/>
        </w:rPr>
        <w:t xml:space="preserve"> </w:t>
      </w:r>
    </w:p>
    <w:p w:rsidR="0027607B" w:rsidRPr="00E90EE9" w:rsidRDefault="006A5B45" w:rsidP="006A5B45">
      <w:pPr>
        <w:pStyle w:val="ListParagraph"/>
        <w:numPr>
          <w:ilvl w:val="1"/>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color w:val="000000" w:themeColor="text1"/>
          <w:sz w:val="30"/>
          <w:szCs w:val="28"/>
        </w:rPr>
        <w:t xml:space="preserve">Company’s values define and measure it. </w:t>
      </w:r>
    </w:p>
    <w:p w:rsidR="00E90EE9" w:rsidRPr="0027607B" w:rsidRDefault="00E90EE9" w:rsidP="00E90EE9">
      <w:pPr>
        <w:pStyle w:val="ListParagraph"/>
        <w:ind w:left="1440"/>
        <w:rPr>
          <w:rFonts w:ascii="Trebuchet MS" w:eastAsia="Times New Roman" w:hAnsi="Trebuchet MS" w:cs="Times New Roman"/>
          <w:b/>
          <w:color w:val="000000" w:themeColor="text1"/>
          <w:sz w:val="28"/>
          <w:szCs w:val="28"/>
        </w:rPr>
      </w:pPr>
    </w:p>
    <w:p w:rsidR="00E90EE9" w:rsidRPr="00E90EE9" w:rsidRDefault="006A5B45" w:rsidP="00E90EE9">
      <w:pPr>
        <w:pStyle w:val="ListParagraph"/>
        <w:numPr>
          <w:ilvl w:val="1"/>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color w:val="000000" w:themeColor="text1"/>
          <w:sz w:val="30"/>
          <w:szCs w:val="28"/>
        </w:rPr>
        <w:t xml:space="preserve">The core values of HMEL speak of their </w:t>
      </w:r>
      <w:r w:rsidR="0027607B">
        <w:rPr>
          <w:rFonts w:ascii="Trebuchet MS" w:eastAsia="Times New Roman" w:hAnsi="Trebuchet MS" w:cs="Times New Roman"/>
          <w:color w:val="000000" w:themeColor="text1"/>
          <w:sz w:val="30"/>
          <w:szCs w:val="28"/>
        </w:rPr>
        <w:t xml:space="preserve">actions so ingrained to steer them towards success and at as a driving force behind the company’s infrastructure. </w:t>
      </w:r>
    </w:p>
    <w:p w:rsidR="00E90EE9" w:rsidRPr="0027607B" w:rsidRDefault="00E90EE9" w:rsidP="00E90EE9">
      <w:pPr>
        <w:pStyle w:val="ListParagraph"/>
        <w:ind w:left="1440"/>
        <w:rPr>
          <w:rFonts w:ascii="Trebuchet MS" w:eastAsia="Times New Roman" w:hAnsi="Trebuchet MS" w:cs="Times New Roman"/>
          <w:b/>
          <w:color w:val="000000" w:themeColor="text1"/>
          <w:sz w:val="28"/>
          <w:szCs w:val="28"/>
        </w:rPr>
      </w:pPr>
    </w:p>
    <w:p w:rsidR="00E90EE9" w:rsidRPr="00E90EE9" w:rsidRDefault="0027607B" w:rsidP="00E90EE9">
      <w:pPr>
        <w:pStyle w:val="ListParagraph"/>
        <w:numPr>
          <w:ilvl w:val="1"/>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color w:val="000000" w:themeColor="text1"/>
          <w:sz w:val="30"/>
          <w:szCs w:val="28"/>
        </w:rPr>
        <w:t xml:space="preserve">Their values are their philosophy and culture, helping to build a world-class Energy company. </w:t>
      </w:r>
    </w:p>
    <w:p w:rsidR="00E90EE9" w:rsidRPr="0027607B" w:rsidRDefault="00E90EE9" w:rsidP="00E90EE9">
      <w:pPr>
        <w:pStyle w:val="ListParagraph"/>
        <w:ind w:left="1440"/>
        <w:rPr>
          <w:rFonts w:ascii="Trebuchet MS" w:eastAsia="Times New Roman" w:hAnsi="Trebuchet MS" w:cs="Times New Roman"/>
          <w:b/>
          <w:color w:val="000000" w:themeColor="text1"/>
          <w:sz w:val="28"/>
          <w:szCs w:val="28"/>
        </w:rPr>
      </w:pPr>
    </w:p>
    <w:p w:rsidR="006A5B45" w:rsidRPr="0027607B" w:rsidRDefault="0027607B" w:rsidP="006A5B45">
      <w:pPr>
        <w:pStyle w:val="ListParagraph"/>
        <w:numPr>
          <w:ilvl w:val="1"/>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color w:val="000000" w:themeColor="text1"/>
          <w:sz w:val="30"/>
          <w:szCs w:val="28"/>
        </w:rPr>
        <w:t>They are governed by six core values:</w:t>
      </w:r>
    </w:p>
    <w:p w:rsidR="0027607B" w:rsidRPr="0027607B" w:rsidRDefault="0027607B" w:rsidP="0027607B">
      <w:pPr>
        <w:pStyle w:val="ListParagraph"/>
        <w:ind w:left="1440"/>
        <w:rPr>
          <w:rFonts w:ascii="Trebuchet MS" w:eastAsia="Times New Roman" w:hAnsi="Trebuchet MS" w:cs="Times New Roman"/>
          <w:b/>
          <w:color w:val="000000" w:themeColor="text1"/>
          <w:sz w:val="28"/>
          <w:szCs w:val="28"/>
        </w:rPr>
      </w:pPr>
    </w:p>
    <w:p w:rsidR="0027607B" w:rsidRDefault="0027607B" w:rsidP="0027607B">
      <w:pPr>
        <w:pStyle w:val="ListParagraph"/>
        <w:numPr>
          <w:ilvl w:val="2"/>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b/>
          <w:color w:val="000000" w:themeColor="text1"/>
          <w:sz w:val="28"/>
          <w:szCs w:val="28"/>
        </w:rPr>
        <w:t>Safety First</w:t>
      </w:r>
    </w:p>
    <w:p w:rsidR="0027607B" w:rsidRDefault="0027607B" w:rsidP="0027607B">
      <w:pPr>
        <w:pStyle w:val="ListParagraph"/>
        <w:ind w:left="2160"/>
        <w:rPr>
          <w:rFonts w:ascii="Trebuchet MS" w:eastAsia="Times New Roman" w:hAnsi="Trebuchet MS" w:cs="Times New Roman"/>
          <w:b/>
          <w:color w:val="000000" w:themeColor="text1"/>
          <w:sz w:val="28"/>
          <w:szCs w:val="28"/>
        </w:rPr>
      </w:pPr>
    </w:p>
    <w:p w:rsidR="0027607B" w:rsidRPr="0027607B" w:rsidRDefault="0027607B" w:rsidP="0027607B">
      <w:pPr>
        <w:pStyle w:val="ListParagraph"/>
        <w:numPr>
          <w:ilvl w:val="2"/>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b/>
          <w:color w:val="000000" w:themeColor="text1"/>
          <w:sz w:val="28"/>
          <w:szCs w:val="28"/>
        </w:rPr>
        <w:t>Teamwork</w:t>
      </w:r>
    </w:p>
    <w:p w:rsidR="0027607B" w:rsidRPr="0027607B" w:rsidRDefault="0027607B" w:rsidP="0027607B">
      <w:pPr>
        <w:pStyle w:val="ListParagraph"/>
        <w:ind w:left="2160"/>
        <w:rPr>
          <w:rFonts w:ascii="Trebuchet MS" w:eastAsia="Times New Roman" w:hAnsi="Trebuchet MS" w:cs="Times New Roman"/>
          <w:b/>
          <w:color w:val="000000" w:themeColor="text1"/>
          <w:sz w:val="28"/>
          <w:szCs w:val="28"/>
        </w:rPr>
      </w:pPr>
    </w:p>
    <w:p w:rsidR="0027607B" w:rsidRPr="0027607B" w:rsidRDefault="0027607B" w:rsidP="0027607B">
      <w:pPr>
        <w:pStyle w:val="ListParagraph"/>
        <w:numPr>
          <w:ilvl w:val="2"/>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b/>
          <w:color w:val="000000" w:themeColor="text1"/>
          <w:sz w:val="28"/>
          <w:szCs w:val="28"/>
        </w:rPr>
        <w:t>Continuous Improvement and Learning</w:t>
      </w:r>
    </w:p>
    <w:p w:rsidR="0027607B" w:rsidRPr="0027607B" w:rsidRDefault="0027607B" w:rsidP="0027607B">
      <w:pPr>
        <w:pStyle w:val="ListParagraph"/>
        <w:ind w:left="2160"/>
        <w:rPr>
          <w:rFonts w:ascii="Trebuchet MS" w:eastAsia="Times New Roman" w:hAnsi="Trebuchet MS" w:cs="Times New Roman"/>
          <w:b/>
          <w:color w:val="000000" w:themeColor="text1"/>
          <w:sz w:val="28"/>
          <w:szCs w:val="28"/>
        </w:rPr>
      </w:pPr>
    </w:p>
    <w:p w:rsidR="0027607B" w:rsidRPr="0027607B" w:rsidRDefault="0027607B" w:rsidP="009A005B">
      <w:pPr>
        <w:pStyle w:val="ListParagraph"/>
        <w:numPr>
          <w:ilvl w:val="2"/>
          <w:numId w:val="1"/>
        </w:numPr>
        <w:rPr>
          <w:rFonts w:ascii="Trebuchet MS" w:eastAsia="Times New Roman" w:hAnsi="Trebuchet MS" w:cs="Times New Roman"/>
          <w:b/>
          <w:color w:val="000000" w:themeColor="text1"/>
          <w:sz w:val="28"/>
          <w:szCs w:val="28"/>
        </w:rPr>
      </w:pPr>
      <w:r w:rsidRPr="0027607B">
        <w:rPr>
          <w:rFonts w:ascii="Trebuchet MS" w:eastAsia="Times New Roman" w:hAnsi="Trebuchet MS" w:cs="Times New Roman"/>
          <w:b/>
          <w:color w:val="000000" w:themeColor="text1"/>
          <w:sz w:val="28"/>
          <w:szCs w:val="28"/>
        </w:rPr>
        <w:t>Respect for People</w:t>
      </w:r>
    </w:p>
    <w:p w:rsidR="0027607B" w:rsidRDefault="0027607B" w:rsidP="0027607B">
      <w:pPr>
        <w:pStyle w:val="ListParagraph"/>
        <w:ind w:left="2160"/>
        <w:rPr>
          <w:rFonts w:ascii="Trebuchet MS" w:eastAsia="Times New Roman" w:hAnsi="Trebuchet MS" w:cs="Times New Roman"/>
          <w:b/>
          <w:color w:val="000000" w:themeColor="text1"/>
          <w:sz w:val="28"/>
          <w:szCs w:val="28"/>
        </w:rPr>
      </w:pPr>
    </w:p>
    <w:p w:rsidR="0027607B" w:rsidRPr="0027607B" w:rsidRDefault="0027607B" w:rsidP="009A005B">
      <w:pPr>
        <w:pStyle w:val="ListParagraph"/>
        <w:numPr>
          <w:ilvl w:val="2"/>
          <w:numId w:val="1"/>
        </w:numPr>
        <w:rPr>
          <w:rFonts w:ascii="Trebuchet MS" w:eastAsia="Times New Roman" w:hAnsi="Trebuchet MS" w:cs="Times New Roman"/>
          <w:b/>
          <w:color w:val="000000" w:themeColor="text1"/>
          <w:sz w:val="28"/>
          <w:szCs w:val="28"/>
        </w:rPr>
      </w:pPr>
      <w:r w:rsidRPr="0027607B">
        <w:rPr>
          <w:rFonts w:ascii="Trebuchet MS" w:eastAsia="Times New Roman" w:hAnsi="Trebuchet MS" w:cs="Times New Roman"/>
          <w:b/>
          <w:color w:val="000000" w:themeColor="text1"/>
          <w:sz w:val="28"/>
          <w:szCs w:val="28"/>
        </w:rPr>
        <w:t>High Ethical Standards</w:t>
      </w:r>
    </w:p>
    <w:p w:rsidR="0027607B" w:rsidRDefault="0027607B" w:rsidP="0027607B">
      <w:pPr>
        <w:pStyle w:val="ListParagraph"/>
        <w:ind w:left="2160"/>
        <w:rPr>
          <w:rFonts w:ascii="Trebuchet MS" w:eastAsia="Times New Roman" w:hAnsi="Trebuchet MS" w:cs="Times New Roman"/>
          <w:b/>
          <w:color w:val="000000" w:themeColor="text1"/>
          <w:sz w:val="28"/>
          <w:szCs w:val="28"/>
        </w:rPr>
      </w:pPr>
    </w:p>
    <w:p w:rsidR="0027607B" w:rsidRPr="008147D5" w:rsidRDefault="0027607B" w:rsidP="0027607B">
      <w:pPr>
        <w:pStyle w:val="ListParagraph"/>
        <w:numPr>
          <w:ilvl w:val="2"/>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b/>
          <w:color w:val="000000" w:themeColor="text1"/>
          <w:sz w:val="28"/>
          <w:szCs w:val="28"/>
        </w:rPr>
        <w:t>Achieve Targets and Meet Deadlines</w:t>
      </w:r>
    </w:p>
    <w:p w:rsidR="006A5B45" w:rsidRPr="00F27E7E" w:rsidRDefault="006A5B45" w:rsidP="006A5B45">
      <w:pPr>
        <w:pStyle w:val="ListParagraph"/>
        <w:rPr>
          <w:rFonts w:ascii="Trebuchet MS" w:eastAsia="Times New Roman" w:hAnsi="Trebuchet MS" w:cs="Times New Roman"/>
          <w:b/>
          <w:color w:val="000000" w:themeColor="text1"/>
          <w:sz w:val="28"/>
          <w:szCs w:val="28"/>
        </w:rPr>
      </w:pPr>
    </w:p>
    <w:p w:rsidR="009A005B" w:rsidRDefault="009A005B">
      <w:pPr>
        <w:rPr>
          <w:rFonts w:ascii="Trebuchet MS" w:eastAsia="Times New Roman" w:hAnsi="Trebuchet MS" w:cs="Times New Roman"/>
          <w:color w:val="575757"/>
          <w:sz w:val="28"/>
          <w:szCs w:val="28"/>
        </w:rPr>
      </w:pPr>
      <w:r>
        <w:rPr>
          <w:rFonts w:ascii="Trebuchet MS" w:eastAsia="Times New Roman" w:hAnsi="Trebuchet MS" w:cs="Times New Roman"/>
          <w:color w:val="575757"/>
          <w:sz w:val="28"/>
          <w:szCs w:val="28"/>
        </w:rPr>
        <w:br w:type="page"/>
      </w:r>
    </w:p>
    <w:p w:rsidR="009A005B" w:rsidRDefault="009A005B" w:rsidP="009A005B">
      <w:pPr>
        <w:pStyle w:val="ListParagraph"/>
        <w:numPr>
          <w:ilvl w:val="0"/>
          <w:numId w:val="1"/>
        </w:numPr>
        <w:rPr>
          <w:rFonts w:ascii="Trebuchet MS" w:eastAsia="Times New Roman" w:hAnsi="Trebuchet MS" w:cs="Times New Roman"/>
          <w:b/>
          <w:color w:val="000000" w:themeColor="text1"/>
          <w:sz w:val="28"/>
          <w:szCs w:val="28"/>
        </w:rPr>
      </w:pPr>
      <w:r>
        <w:rPr>
          <w:rFonts w:ascii="Trebuchet MS" w:eastAsia="Times New Roman" w:hAnsi="Trebuchet MS" w:cs="Times New Roman"/>
          <w:b/>
          <w:color w:val="000000" w:themeColor="text1"/>
          <w:sz w:val="28"/>
          <w:szCs w:val="28"/>
        </w:rPr>
        <w:lastRenderedPageBreak/>
        <w:t>About Guru Gobind Singh Refinery (GGSR)</w:t>
      </w:r>
    </w:p>
    <w:p w:rsidR="00B42CAD" w:rsidRDefault="00B42CAD" w:rsidP="00B42CAD">
      <w:pPr>
        <w:pStyle w:val="ListParagraph"/>
        <w:rPr>
          <w:rFonts w:ascii="Trebuchet MS" w:eastAsia="Times New Roman" w:hAnsi="Trebuchet MS" w:cs="Times New Roman"/>
          <w:b/>
          <w:color w:val="000000" w:themeColor="text1"/>
          <w:sz w:val="28"/>
          <w:szCs w:val="28"/>
        </w:rPr>
      </w:pPr>
    </w:p>
    <w:p w:rsidR="00B42CAD" w:rsidRPr="00B42CAD" w:rsidRDefault="009A005B" w:rsidP="00B42CAD">
      <w:pPr>
        <w:pStyle w:val="ListParagraph"/>
        <w:rPr>
          <w:rFonts w:ascii="Trebuchet MS" w:eastAsia="Times New Roman" w:hAnsi="Trebuchet MS" w:cs="Times New Roman"/>
          <w:color w:val="000000" w:themeColor="text1"/>
          <w:sz w:val="28"/>
          <w:szCs w:val="28"/>
        </w:rPr>
      </w:pPr>
      <w:r w:rsidRPr="003A49F7">
        <w:rPr>
          <w:rFonts w:ascii="Trebuchet MS" w:eastAsia="Times New Roman" w:hAnsi="Trebuchet MS" w:cs="Times New Roman"/>
          <w:color w:val="000000" w:themeColor="text1"/>
          <w:sz w:val="28"/>
          <w:szCs w:val="28"/>
        </w:rPr>
        <w:t>Guru Gobind Singh refinery is the single largest investment and the first oil and gas industry to be set u</w:t>
      </w:r>
      <w:r w:rsidR="00B42CAD">
        <w:rPr>
          <w:rFonts w:ascii="Trebuchet MS" w:eastAsia="Times New Roman" w:hAnsi="Trebuchet MS" w:cs="Times New Roman"/>
          <w:color w:val="000000" w:themeColor="text1"/>
          <w:sz w:val="28"/>
          <w:szCs w:val="28"/>
        </w:rPr>
        <w:t>p in the state of Punjab, India.</w:t>
      </w:r>
    </w:p>
    <w:p w:rsidR="009A005B" w:rsidRPr="003A49F7" w:rsidRDefault="009A005B"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sidRPr="003A49F7">
        <w:rPr>
          <w:rFonts w:ascii="Trebuchet MS" w:eastAsia="Times New Roman" w:hAnsi="Trebuchet MS" w:cs="Times New Roman"/>
          <w:color w:val="000000" w:themeColor="text1"/>
          <w:sz w:val="28"/>
          <w:szCs w:val="28"/>
        </w:rPr>
        <w:t>Operates on 11.3 MMTPA Crude processing Level</w:t>
      </w:r>
    </w:p>
    <w:p w:rsidR="009A005B" w:rsidRPr="003A49F7" w:rsidRDefault="003A49F7"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sidRPr="003A49F7">
        <w:rPr>
          <w:rFonts w:ascii="Trebuchet MS" w:eastAsia="Times New Roman" w:hAnsi="Trebuchet MS" w:cs="Times New Roman"/>
          <w:color w:val="000000" w:themeColor="text1"/>
          <w:sz w:val="28"/>
          <w:szCs w:val="28"/>
        </w:rPr>
        <w:t>1017 KM 28” and 30” diameter Crude Oil Pipeline from Mundra to Bhatinda.</w:t>
      </w:r>
    </w:p>
    <w:p w:rsidR="003A49F7" w:rsidRPr="003A49F7" w:rsidRDefault="003A49F7"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sidRPr="003A49F7">
        <w:rPr>
          <w:rFonts w:ascii="Trebuchet MS" w:eastAsia="Times New Roman" w:hAnsi="Trebuchet MS" w:cs="Times New Roman"/>
          <w:color w:val="000000" w:themeColor="text1"/>
          <w:sz w:val="28"/>
          <w:szCs w:val="28"/>
        </w:rPr>
        <w:t xml:space="preserve">Crude Oil Terminal at Mundra with a </w:t>
      </w:r>
      <w:r w:rsidRPr="003A49F7">
        <w:rPr>
          <w:rFonts w:ascii="Trebuchet MS" w:hAnsi="Trebuchet MS"/>
          <w:color w:val="000000" w:themeColor="text1"/>
          <w:sz w:val="28"/>
          <w:szCs w:val="28"/>
        </w:rPr>
        <w:t>storage capacity of 8,40,000 KL</w:t>
      </w:r>
    </w:p>
    <w:p w:rsidR="003A49F7" w:rsidRPr="003A49F7" w:rsidRDefault="003A49F7"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hAnsi="Trebuchet MS"/>
          <w:color w:val="000000" w:themeColor="text1"/>
          <w:sz w:val="28"/>
          <w:szCs w:val="28"/>
        </w:rPr>
        <w:t>Single Point Mooring and 17Km 48” Diameter Offshore/ Onshore pipeline at Mundra.</w:t>
      </w:r>
    </w:p>
    <w:p w:rsidR="003A49F7" w:rsidRPr="003A49F7" w:rsidRDefault="003A49F7"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hAnsi="Trebuchet MS"/>
          <w:color w:val="000000" w:themeColor="text1"/>
          <w:sz w:val="28"/>
          <w:szCs w:val="28"/>
        </w:rPr>
        <w:t>Total plot area is 2300 acres* (Refinery Block: 1600 Acres; Water Block: 400 Acres; Green Belt Area: 307 Acres)</w:t>
      </w:r>
    </w:p>
    <w:p w:rsidR="003A49F7" w:rsidRPr="003A49F7" w:rsidRDefault="003A49F7"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hAnsi="Trebuchet MS"/>
          <w:color w:val="000000" w:themeColor="text1"/>
          <w:sz w:val="28"/>
          <w:szCs w:val="28"/>
        </w:rPr>
        <w:t>State of Art safety and environmental features with world class technology.</w:t>
      </w:r>
    </w:p>
    <w:p w:rsidR="003A49F7" w:rsidRPr="004B013F" w:rsidRDefault="003A49F7"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hAnsi="Trebuchet MS"/>
          <w:color w:val="000000" w:themeColor="text1"/>
          <w:sz w:val="28"/>
          <w:szCs w:val="28"/>
        </w:rPr>
        <w:t>Flexibility to process a wide variety of crude oils including heavy, sour and other opportunity crudes.</w:t>
      </w:r>
    </w:p>
    <w:p w:rsidR="004B013F" w:rsidRPr="00AF5AAE" w:rsidRDefault="004B013F"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hAnsi="Trebuchet MS"/>
          <w:color w:val="000000" w:themeColor="text1"/>
          <w:sz w:val="28"/>
          <w:szCs w:val="28"/>
        </w:rPr>
        <w:t xml:space="preserve">High value added products, </w:t>
      </w:r>
      <w:r w:rsidR="00777DAF">
        <w:rPr>
          <w:rFonts w:ascii="Trebuchet MS" w:hAnsi="Trebuchet MS"/>
          <w:color w:val="000000" w:themeColor="text1"/>
          <w:sz w:val="28"/>
          <w:szCs w:val="28"/>
        </w:rPr>
        <w:t>LPG, Naphtha, Petrol, Diesel, Aviation Fuel,</w:t>
      </w:r>
      <w:r w:rsidR="00B8432F">
        <w:rPr>
          <w:rFonts w:ascii="Trebuchet MS" w:hAnsi="Trebuchet MS"/>
          <w:color w:val="000000" w:themeColor="text1"/>
          <w:sz w:val="28"/>
          <w:szCs w:val="28"/>
        </w:rPr>
        <w:t xml:space="preserve"> Polypropylene, Hexane etc.</w:t>
      </w:r>
    </w:p>
    <w:p w:rsidR="00AF5AAE" w:rsidRPr="000A3D02" w:rsidRDefault="00AF5AAE"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hAnsi="Trebuchet MS"/>
          <w:color w:val="000000" w:themeColor="text1"/>
          <w:sz w:val="28"/>
          <w:szCs w:val="28"/>
        </w:rPr>
        <w:t>Diesel/ Petrol of Euro IV Quality.</w:t>
      </w:r>
    </w:p>
    <w:p w:rsidR="000A3D02" w:rsidRPr="000A3D02" w:rsidRDefault="000A3D02"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hAnsi="Trebuchet MS"/>
          <w:color w:val="000000" w:themeColor="text1"/>
          <w:sz w:val="28"/>
          <w:szCs w:val="28"/>
        </w:rPr>
        <w:t>Crude range of 26.5 – 32 de. API (American Petroleum Institute).</w:t>
      </w:r>
    </w:p>
    <w:p w:rsidR="000A3D02" w:rsidRPr="000A3D02" w:rsidRDefault="000A3D02"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hAnsi="Trebuchet MS"/>
          <w:color w:val="000000" w:themeColor="text1"/>
          <w:sz w:val="28"/>
          <w:szCs w:val="28"/>
        </w:rPr>
        <w:t>Capability to process high Sulfur Crudes up to 3% wt. “S”.</w:t>
      </w:r>
    </w:p>
    <w:p w:rsidR="000A3D02" w:rsidRDefault="00DF2F36" w:rsidP="00B42CAD">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eastAsia="Times New Roman" w:hAnsi="Trebuchet MS" w:cs="Times New Roman"/>
          <w:color w:val="000000" w:themeColor="text1"/>
          <w:sz w:val="28"/>
          <w:szCs w:val="28"/>
        </w:rPr>
        <w:t>Capability to process high acidic crudes up to TANS 0.5 mg KOH/g.</w:t>
      </w:r>
    </w:p>
    <w:p w:rsidR="00FB7B78" w:rsidRDefault="00DF2F36" w:rsidP="00497F73">
      <w:pPr>
        <w:pStyle w:val="ListParagraph"/>
        <w:numPr>
          <w:ilvl w:val="1"/>
          <w:numId w:val="1"/>
        </w:numPr>
        <w:spacing w:line="360" w:lineRule="auto"/>
        <w:rPr>
          <w:rFonts w:ascii="Trebuchet MS" w:eastAsia="Times New Roman" w:hAnsi="Trebuchet MS" w:cs="Times New Roman"/>
          <w:color w:val="000000" w:themeColor="text1"/>
          <w:sz w:val="28"/>
          <w:szCs w:val="28"/>
        </w:rPr>
      </w:pPr>
      <w:r>
        <w:rPr>
          <w:rFonts w:ascii="Trebuchet MS" w:eastAsia="Times New Roman" w:hAnsi="Trebuchet MS" w:cs="Times New Roman"/>
          <w:color w:val="000000" w:themeColor="text1"/>
          <w:sz w:val="28"/>
          <w:szCs w:val="28"/>
        </w:rPr>
        <w:t>High Nelson Complexity Index (10.7) for meeting indigenous demand.</w:t>
      </w:r>
    </w:p>
    <w:p w:rsidR="00FB7B78" w:rsidRDefault="00FB7B78">
      <w:pPr>
        <w:rPr>
          <w:rFonts w:ascii="Trebuchet MS" w:eastAsia="Times New Roman" w:hAnsi="Trebuchet MS" w:cs="Times New Roman"/>
          <w:color w:val="000000" w:themeColor="text1"/>
          <w:sz w:val="28"/>
          <w:szCs w:val="28"/>
        </w:rPr>
      </w:pPr>
      <w:r>
        <w:rPr>
          <w:rFonts w:ascii="Trebuchet MS" w:eastAsia="Times New Roman" w:hAnsi="Trebuchet MS" w:cs="Times New Roman"/>
          <w:color w:val="000000" w:themeColor="text1"/>
          <w:sz w:val="28"/>
          <w:szCs w:val="28"/>
        </w:rPr>
        <w:lastRenderedPageBreak/>
        <w:br w:type="page"/>
      </w:r>
    </w:p>
    <w:p w:rsidR="00497F73" w:rsidRPr="002610DA" w:rsidRDefault="00497F73" w:rsidP="002610DA">
      <w:pPr>
        <w:pStyle w:val="Heading1"/>
        <w:spacing w:before="0" w:line="240" w:lineRule="auto"/>
        <w:jc w:val="center"/>
        <w:rPr>
          <w:rFonts w:ascii="Aldhabi" w:hAnsi="Aldhabi" w:cs="Aldhabi"/>
          <w:sz w:val="52"/>
        </w:rPr>
      </w:pPr>
      <w:r w:rsidRPr="002610DA">
        <w:rPr>
          <w:rFonts w:ascii="Aldhabi" w:hAnsi="Aldhabi" w:cs="Aldhabi"/>
          <w:sz w:val="52"/>
        </w:rPr>
        <w:lastRenderedPageBreak/>
        <w:t>Overview</w:t>
      </w:r>
    </w:p>
    <w:p w:rsidR="00497F73" w:rsidRPr="002610DA" w:rsidRDefault="00497F73" w:rsidP="002610DA">
      <w:pPr>
        <w:pStyle w:val="Heading1"/>
        <w:spacing w:before="0" w:line="240" w:lineRule="auto"/>
        <w:jc w:val="center"/>
        <w:rPr>
          <w:rFonts w:ascii="Aldhabi" w:hAnsi="Aldhabi" w:cs="Aldhabi"/>
          <w:sz w:val="52"/>
        </w:rPr>
      </w:pPr>
      <w:r w:rsidRPr="002610DA">
        <w:rPr>
          <w:rFonts w:ascii="Aldhabi" w:hAnsi="Aldhabi" w:cs="Aldhabi"/>
          <w:sz w:val="52"/>
        </w:rPr>
        <w:t xml:space="preserve">Of </w:t>
      </w:r>
    </w:p>
    <w:p w:rsidR="00497F73" w:rsidRPr="002610DA" w:rsidRDefault="00497F73" w:rsidP="002610DA">
      <w:pPr>
        <w:pStyle w:val="Heading1"/>
        <w:spacing w:before="0" w:line="240" w:lineRule="auto"/>
        <w:jc w:val="center"/>
        <w:rPr>
          <w:rFonts w:ascii="Aldhabi" w:hAnsi="Aldhabi" w:cs="Aldhabi"/>
          <w:sz w:val="52"/>
        </w:rPr>
      </w:pPr>
      <w:r w:rsidRPr="002610DA">
        <w:rPr>
          <w:rFonts w:ascii="Aldhabi" w:hAnsi="Aldhabi" w:cs="Aldhabi"/>
          <w:sz w:val="52"/>
        </w:rPr>
        <w:t xml:space="preserve">Processes Involved </w:t>
      </w:r>
    </w:p>
    <w:p w:rsidR="00497F73" w:rsidRPr="002610DA" w:rsidRDefault="0025200D" w:rsidP="002610DA">
      <w:pPr>
        <w:pStyle w:val="Heading1"/>
        <w:spacing w:before="0" w:line="240" w:lineRule="auto"/>
        <w:jc w:val="center"/>
        <w:rPr>
          <w:rFonts w:ascii="Aldhabi" w:hAnsi="Aldhabi" w:cs="Aldhabi"/>
          <w:sz w:val="52"/>
        </w:rPr>
      </w:pPr>
      <w:r w:rsidRPr="002610DA">
        <w:rPr>
          <w:rFonts w:ascii="Aldhabi" w:hAnsi="Aldhabi" w:cs="Aldhabi"/>
          <w:sz w:val="52"/>
        </w:rPr>
        <w:t>In</w:t>
      </w:r>
      <w:r w:rsidR="00497F73" w:rsidRPr="002610DA">
        <w:rPr>
          <w:rFonts w:ascii="Aldhabi" w:hAnsi="Aldhabi" w:cs="Aldhabi"/>
          <w:sz w:val="52"/>
        </w:rPr>
        <w:t xml:space="preserve"> </w:t>
      </w:r>
    </w:p>
    <w:p w:rsidR="00497F73" w:rsidRPr="002610DA" w:rsidRDefault="00497F73" w:rsidP="002610DA">
      <w:pPr>
        <w:pStyle w:val="Heading1"/>
        <w:spacing w:before="0" w:line="240" w:lineRule="auto"/>
        <w:jc w:val="center"/>
        <w:rPr>
          <w:rFonts w:ascii="Aldhabi" w:hAnsi="Aldhabi" w:cs="Aldhabi"/>
          <w:sz w:val="52"/>
        </w:rPr>
      </w:pPr>
      <w:r w:rsidRPr="002610DA">
        <w:rPr>
          <w:rFonts w:ascii="Aldhabi" w:hAnsi="Aldhabi" w:cs="Aldhabi"/>
          <w:sz w:val="52"/>
        </w:rPr>
        <w:t>Crude Refining and Processing</w:t>
      </w:r>
    </w:p>
    <w:p w:rsidR="002610DA" w:rsidRPr="002610DA" w:rsidRDefault="002610DA" w:rsidP="002610DA"/>
    <w:p w:rsidR="002F73CE" w:rsidRDefault="007D1AC7" w:rsidP="007D1AC7">
      <w:pPr>
        <w:jc w:val="center"/>
        <w:rPr>
          <w:rFonts w:ascii="Trebuchet MS" w:eastAsia="Times New Roman" w:hAnsi="Trebuchet MS" w:cs="Times New Roman"/>
          <w:color w:val="000000" w:themeColor="text1"/>
          <w:sz w:val="28"/>
          <w:szCs w:val="28"/>
        </w:rPr>
      </w:pPr>
      <w:r>
        <w:rPr>
          <w:noProof/>
        </w:rPr>
        <w:drawing>
          <wp:inline distT="0" distB="0" distL="0" distR="0">
            <wp:extent cx="3907971" cy="4741761"/>
            <wp:effectExtent l="0" t="0" r="0" b="1905"/>
            <wp:docPr id="4" name="Picture 4" descr="Image result for crude refi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ude refining pro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18" cy="4749948"/>
                    </a:xfrm>
                    <a:prstGeom prst="rect">
                      <a:avLst/>
                    </a:prstGeom>
                    <a:noFill/>
                    <a:ln>
                      <a:noFill/>
                    </a:ln>
                  </pic:spPr>
                </pic:pic>
              </a:graphicData>
            </a:graphic>
          </wp:inline>
        </w:drawing>
      </w:r>
    </w:p>
    <w:p w:rsidR="00243132" w:rsidRDefault="002F73CE" w:rsidP="00C55EF5">
      <w:pPr>
        <w:pStyle w:val="Heading1"/>
        <w:jc w:val="center"/>
        <w:rPr>
          <w:sz w:val="40"/>
        </w:rPr>
      </w:pPr>
      <w:r>
        <w:rPr>
          <w:rFonts w:ascii="Trebuchet MS" w:eastAsia="Times New Roman" w:hAnsi="Trebuchet MS" w:cs="Times New Roman"/>
          <w:color w:val="000000" w:themeColor="text1"/>
          <w:sz w:val="28"/>
          <w:szCs w:val="28"/>
        </w:rPr>
        <w:br w:type="page"/>
      </w:r>
      <w:r w:rsidR="00875E1A">
        <w:rPr>
          <w:sz w:val="40"/>
        </w:rPr>
        <w:lastRenderedPageBreak/>
        <w:t>Petroleum Refining Process: An Introduction</w:t>
      </w:r>
    </w:p>
    <w:p w:rsidR="00F206FD" w:rsidRPr="002D4D61" w:rsidRDefault="00F206FD" w:rsidP="00C55EF5">
      <w:pPr>
        <w:rPr>
          <w:b/>
          <w:sz w:val="6"/>
          <w:szCs w:val="28"/>
        </w:rPr>
      </w:pPr>
    </w:p>
    <w:p w:rsidR="002D4D61" w:rsidRDefault="002D4D61" w:rsidP="00C55EF5">
      <w:pPr>
        <w:rPr>
          <w:b/>
          <w:sz w:val="30"/>
          <w:szCs w:val="28"/>
        </w:rPr>
      </w:pPr>
    </w:p>
    <w:p w:rsidR="00EB31D9" w:rsidRPr="00D923B9" w:rsidRDefault="00C55EF5" w:rsidP="00C55EF5">
      <w:pPr>
        <w:rPr>
          <w:b/>
          <w:sz w:val="30"/>
          <w:szCs w:val="28"/>
        </w:rPr>
      </w:pPr>
      <w:r w:rsidRPr="00F206FD">
        <w:rPr>
          <w:b/>
          <w:sz w:val="30"/>
          <w:szCs w:val="28"/>
        </w:rPr>
        <w:t>Oil Refinery</w:t>
      </w:r>
      <w:r w:rsidR="0099061E" w:rsidRPr="00F206FD">
        <w:rPr>
          <w:b/>
          <w:sz w:val="30"/>
          <w:szCs w:val="28"/>
        </w:rPr>
        <w:t>:</w:t>
      </w:r>
    </w:p>
    <w:p w:rsidR="008673A8" w:rsidRPr="00F206FD" w:rsidRDefault="00FC49E4" w:rsidP="00C55EF5">
      <w:pPr>
        <w:rPr>
          <w:sz w:val="28"/>
          <w:szCs w:val="28"/>
        </w:rPr>
      </w:pPr>
      <w:r w:rsidRPr="00F206FD">
        <w:rPr>
          <w:sz w:val="28"/>
          <w:szCs w:val="28"/>
        </w:rPr>
        <w:t>An oil refinery is an industrial process plant where crude oil is processed and refined into more useful petroleum products like Liquefied Petroleum Gas (LPG), Petrol, Kerosene, Aviation Turbine Fuel, Diesel, etc.</w:t>
      </w:r>
    </w:p>
    <w:p w:rsidR="006A7EF8" w:rsidRPr="00F206FD" w:rsidRDefault="00BB2756" w:rsidP="00C55EF5">
      <w:pPr>
        <w:rPr>
          <w:sz w:val="28"/>
          <w:szCs w:val="28"/>
        </w:rPr>
      </w:pPr>
      <w:r w:rsidRPr="00F206FD">
        <w:rPr>
          <w:sz w:val="28"/>
          <w:szCs w:val="28"/>
        </w:rPr>
        <w:t>Petroleum refining begins with distillation, or fractionation, of crude oils into separate hydrocarbon groups. The resultant products are directly related to the characteristics of the crude oil being processed. Most of these products of distillation are further converted into more usable products by changing their physical and molecular structures through cracking, reforming and other conversion processes.</w:t>
      </w:r>
    </w:p>
    <w:p w:rsidR="00BB2756" w:rsidRPr="00F206FD" w:rsidRDefault="00BB2756" w:rsidP="00C55EF5">
      <w:pPr>
        <w:rPr>
          <w:sz w:val="28"/>
          <w:szCs w:val="28"/>
        </w:rPr>
      </w:pPr>
      <w:r w:rsidRPr="00F206FD">
        <w:rPr>
          <w:sz w:val="28"/>
          <w:szCs w:val="28"/>
        </w:rPr>
        <w:t xml:space="preserve">These products are subsequently subjected to various treatment and </w:t>
      </w:r>
      <w:r w:rsidR="00592047" w:rsidRPr="00F206FD">
        <w:rPr>
          <w:sz w:val="28"/>
          <w:szCs w:val="28"/>
        </w:rPr>
        <w:t>separation processes such as extraction, hydro treating and sweetening in order to produce finished products. Whereas the simplest refineries are usually limited to atmospheric and vacuum distillation, integrated refineries incorporate fractionation, conversion, treatment, and blending with lubricant, heavy fuels, and asphalt manufacturing; they may also include petrochemical processing.</w:t>
      </w:r>
    </w:p>
    <w:p w:rsidR="002D1043" w:rsidRDefault="00592047" w:rsidP="00C55EF5">
      <w:pPr>
        <w:rPr>
          <w:sz w:val="28"/>
          <w:szCs w:val="28"/>
        </w:rPr>
      </w:pPr>
      <w:r w:rsidRPr="00F206FD">
        <w:rPr>
          <w:sz w:val="28"/>
          <w:szCs w:val="28"/>
        </w:rPr>
        <w:t>The numbers and types of different processes used in modern refineries depend primarily on the nature of crude feedstock and finished product requirements. Processes are also affected by economic factors including crude costs, product values, availability of</w:t>
      </w:r>
      <w:r w:rsidR="00805EE0" w:rsidRPr="00F206FD">
        <w:rPr>
          <w:sz w:val="28"/>
          <w:szCs w:val="28"/>
        </w:rPr>
        <w:t xml:space="preserve"> </w:t>
      </w:r>
      <w:r w:rsidRPr="00F206FD">
        <w:rPr>
          <w:sz w:val="28"/>
          <w:szCs w:val="28"/>
        </w:rPr>
        <w:t>utilities and transportation.</w:t>
      </w:r>
    </w:p>
    <w:p w:rsidR="002D1043" w:rsidRDefault="002D1043">
      <w:pPr>
        <w:rPr>
          <w:sz w:val="28"/>
          <w:szCs w:val="28"/>
        </w:rPr>
      </w:pPr>
      <w:r>
        <w:rPr>
          <w:sz w:val="28"/>
          <w:szCs w:val="28"/>
        </w:rPr>
        <w:br w:type="page"/>
      </w:r>
    </w:p>
    <w:p w:rsidR="00592047" w:rsidRDefault="00D377CD" w:rsidP="00D377CD">
      <w:pPr>
        <w:pStyle w:val="Heading1"/>
        <w:jc w:val="center"/>
        <w:rPr>
          <w:sz w:val="40"/>
        </w:rPr>
      </w:pPr>
      <w:r>
        <w:rPr>
          <w:sz w:val="40"/>
        </w:rPr>
        <w:lastRenderedPageBreak/>
        <w:t>Basic Refining Processes and Operations</w:t>
      </w:r>
    </w:p>
    <w:p w:rsidR="00D377CD" w:rsidRDefault="00D377CD" w:rsidP="00D377CD"/>
    <w:p w:rsidR="00D377CD" w:rsidRPr="0082335D" w:rsidRDefault="00482F1B" w:rsidP="00D377CD">
      <w:pPr>
        <w:rPr>
          <w:sz w:val="28"/>
        </w:rPr>
      </w:pPr>
      <w:r w:rsidRPr="0082335D">
        <w:rPr>
          <w:sz w:val="28"/>
        </w:rPr>
        <w:t>Petroleum refining processes and operations can be classified into the following basic areas:</w:t>
      </w:r>
    </w:p>
    <w:p w:rsidR="00482F1B" w:rsidRPr="0082335D" w:rsidRDefault="00482F1B" w:rsidP="00482F1B">
      <w:pPr>
        <w:pStyle w:val="ListParagraph"/>
        <w:numPr>
          <w:ilvl w:val="0"/>
          <w:numId w:val="4"/>
        </w:numPr>
        <w:rPr>
          <w:b/>
          <w:sz w:val="28"/>
        </w:rPr>
      </w:pPr>
      <w:r w:rsidRPr="0082335D">
        <w:rPr>
          <w:b/>
          <w:sz w:val="28"/>
        </w:rPr>
        <w:t>Separation</w:t>
      </w:r>
    </w:p>
    <w:p w:rsidR="00482F1B" w:rsidRPr="0082335D" w:rsidRDefault="00482F1B" w:rsidP="00482F1B">
      <w:pPr>
        <w:pStyle w:val="ListParagraph"/>
        <w:rPr>
          <w:sz w:val="28"/>
        </w:rPr>
      </w:pPr>
      <w:r w:rsidRPr="0082335D">
        <w:rPr>
          <w:sz w:val="28"/>
        </w:rPr>
        <w:t>Crude oil is physically separated by fractionation in atmospheric and vacuum distillation towers, into groups of hydrocarbon molecules with various boiling point ranges, called “fractions” or “cuts”.</w:t>
      </w:r>
    </w:p>
    <w:p w:rsidR="0082335D" w:rsidRDefault="0082335D" w:rsidP="0082335D">
      <w:pPr>
        <w:pStyle w:val="ListParagraph"/>
        <w:rPr>
          <w:b/>
          <w:sz w:val="28"/>
        </w:rPr>
      </w:pPr>
    </w:p>
    <w:p w:rsidR="00E5460A" w:rsidRPr="0082335D" w:rsidRDefault="00E5460A" w:rsidP="00E5460A">
      <w:pPr>
        <w:pStyle w:val="ListParagraph"/>
        <w:numPr>
          <w:ilvl w:val="0"/>
          <w:numId w:val="4"/>
        </w:numPr>
        <w:rPr>
          <w:b/>
          <w:sz w:val="28"/>
        </w:rPr>
      </w:pPr>
      <w:r w:rsidRPr="0082335D">
        <w:rPr>
          <w:b/>
          <w:sz w:val="28"/>
        </w:rPr>
        <w:t>Conversion</w:t>
      </w:r>
    </w:p>
    <w:p w:rsidR="00E5460A" w:rsidRPr="0082335D" w:rsidRDefault="00E5460A" w:rsidP="00E5460A">
      <w:pPr>
        <w:pStyle w:val="ListParagraph"/>
        <w:rPr>
          <w:sz w:val="28"/>
        </w:rPr>
      </w:pPr>
      <w:r w:rsidRPr="0082335D">
        <w:rPr>
          <w:sz w:val="28"/>
        </w:rPr>
        <w:t>Conversion processes used to change the size and/ or structure of hydrocarbon molecules include:</w:t>
      </w:r>
    </w:p>
    <w:p w:rsidR="00E5460A" w:rsidRPr="0082335D" w:rsidRDefault="00E5460A" w:rsidP="009D3253">
      <w:pPr>
        <w:pStyle w:val="ListParagraph"/>
        <w:numPr>
          <w:ilvl w:val="1"/>
          <w:numId w:val="4"/>
        </w:numPr>
        <w:rPr>
          <w:sz w:val="28"/>
        </w:rPr>
      </w:pPr>
      <w:r w:rsidRPr="0082335D">
        <w:rPr>
          <w:b/>
          <w:sz w:val="28"/>
        </w:rPr>
        <w:t>Decomposition</w:t>
      </w:r>
      <w:r w:rsidRPr="0082335D">
        <w:rPr>
          <w:sz w:val="28"/>
        </w:rPr>
        <w:t>: (Dividing) by Hydro, Thermal, and Catalytic Cracking and Coking.</w:t>
      </w:r>
    </w:p>
    <w:p w:rsidR="00E5460A" w:rsidRPr="0082335D" w:rsidRDefault="00E5460A" w:rsidP="009D3253">
      <w:pPr>
        <w:pStyle w:val="ListParagraph"/>
        <w:numPr>
          <w:ilvl w:val="1"/>
          <w:numId w:val="4"/>
        </w:numPr>
        <w:rPr>
          <w:sz w:val="28"/>
        </w:rPr>
      </w:pPr>
      <w:r w:rsidRPr="0082335D">
        <w:rPr>
          <w:b/>
          <w:sz w:val="28"/>
        </w:rPr>
        <w:t>Unification</w:t>
      </w:r>
      <w:r w:rsidRPr="0082335D">
        <w:rPr>
          <w:sz w:val="28"/>
        </w:rPr>
        <w:t>: (Combining) through Polymerization</w:t>
      </w:r>
    </w:p>
    <w:p w:rsidR="00E5460A" w:rsidRPr="0082335D" w:rsidRDefault="00E5460A" w:rsidP="009D3253">
      <w:pPr>
        <w:pStyle w:val="ListParagraph"/>
        <w:numPr>
          <w:ilvl w:val="1"/>
          <w:numId w:val="4"/>
        </w:numPr>
        <w:rPr>
          <w:sz w:val="28"/>
        </w:rPr>
      </w:pPr>
      <w:r w:rsidRPr="0082335D">
        <w:rPr>
          <w:b/>
          <w:sz w:val="28"/>
        </w:rPr>
        <w:t>Alteration</w:t>
      </w:r>
      <w:r w:rsidRPr="0082335D">
        <w:rPr>
          <w:sz w:val="28"/>
        </w:rPr>
        <w:t>: (Rearranging) with Isomerization and Catalytic Reforming</w:t>
      </w:r>
    </w:p>
    <w:p w:rsidR="0082335D" w:rsidRDefault="0082335D" w:rsidP="0082335D">
      <w:pPr>
        <w:pStyle w:val="ListParagraph"/>
        <w:rPr>
          <w:b/>
          <w:sz w:val="28"/>
        </w:rPr>
      </w:pPr>
    </w:p>
    <w:p w:rsidR="00E9249E" w:rsidRPr="0082335D" w:rsidRDefault="00E9249E" w:rsidP="00E9249E">
      <w:pPr>
        <w:pStyle w:val="ListParagraph"/>
        <w:numPr>
          <w:ilvl w:val="0"/>
          <w:numId w:val="4"/>
        </w:numPr>
        <w:rPr>
          <w:b/>
          <w:sz w:val="28"/>
        </w:rPr>
      </w:pPr>
      <w:r w:rsidRPr="0082335D">
        <w:rPr>
          <w:b/>
          <w:sz w:val="28"/>
        </w:rPr>
        <w:t>Treatment</w:t>
      </w:r>
    </w:p>
    <w:p w:rsidR="0082335D" w:rsidRDefault="0031278B" w:rsidP="00DD5DBD">
      <w:pPr>
        <w:pStyle w:val="ListParagraph"/>
        <w:rPr>
          <w:sz w:val="28"/>
        </w:rPr>
      </w:pPr>
      <w:r w:rsidRPr="0082335D">
        <w:rPr>
          <w:sz w:val="28"/>
        </w:rPr>
        <w:t>Since the beginning of refining, various treatment methods have been</w:t>
      </w:r>
      <w:r w:rsidR="00C757DB" w:rsidRPr="0082335D">
        <w:rPr>
          <w:sz w:val="28"/>
        </w:rPr>
        <w:t xml:space="preserve"> used to remove non-hydrocarbons, impurities and other constituents that adversely affect the performance properties of the finished products or reduce the efficiency of the conversion processes. </w:t>
      </w:r>
    </w:p>
    <w:p w:rsidR="0082335D" w:rsidRDefault="00C757DB" w:rsidP="00DD5DBD">
      <w:pPr>
        <w:pStyle w:val="ListParagraph"/>
        <w:rPr>
          <w:sz w:val="28"/>
        </w:rPr>
      </w:pPr>
      <w:r w:rsidRPr="0082335D">
        <w:rPr>
          <w:sz w:val="28"/>
        </w:rPr>
        <w:t xml:space="preserve">Treatment involves both chemical reactions and physical separation, such as dissolving, absorption or precipitation, using a variety and combination of processes. Treatment methods include removing and separating aromatics and naphthenes, as well as removing undesirable impurities and undesirable contaminants. </w:t>
      </w:r>
    </w:p>
    <w:p w:rsidR="0082335D" w:rsidRDefault="00C757DB" w:rsidP="00DD5DBD">
      <w:pPr>
        <w:pStyle w:val="ListParagraph"/>
        <w:rPr>
          <w:sz w:val="28"/>
        </w:rPr>
      </w:pPr>
      <w:r w:rsidRPr="0082335D">
        <w:rPr>
          <w:sz w:val="28"/>
        </w:rPr>
        <w:t xml:space="preserve">Sweetening compounds and acids are used to desulfurize </w:t>
      </w:r>
      <w:r w:rsidR="00C179CC" w:rsidRPr="0082335D">
        <w:rPr>
          <w:sz w:val="28"/>
        </w:rPr>
        <w:t xml:space="preserve">crude oil before processing, and to treat products during and after processing. </w:t>
      </w:r>
    </w:p>
    <w:p w:rsidR="00E33F98" w:rsidRDefault="00C179CC" w:rsidP="00E33F98">
      <w:pPr>
        <w:pStyle w:val="ListParagraph"/>
        <w:rPr>
          <w:sz w:val="28"/>
        </w:rPr>
      </w:pPr>
      <w:r w:rsidRPr="0082335D">
        <w:rPr>
          <w:sz w:val="28"/>
        </w:rPr>
        <w:t>Other treatment methods include crude desalting, chemical sweetening, acid treating, hydro-desulfurizing, solvent refining, caustic washing, hydro treating, dying, solvent extraction, and solvent de</w:t>
      </w:r>
      <w:r w:rsidR="00717B97" w:rsidRPr="0082335D">
        <w:rPr>
          <w:sz w:val="28"/>
        </w:rPr>
        <w:t>-</w:t>
      </w:r>
      <w:r w:rsidRPr="0082335D">
        <w:rPr>
          <w:sz w:val="28"/>
        </w:rPr>
        <w:t xml:space="preserve">waxing.  </w:t>
      </w:r>
    </w:p>
    <w:p w:rsidR="00D7599E" w:rsidRDefault="00D7599E">
      <w:pPr>
        <w:rPr>
          <w:sz w:val="28"/>
        </w:rPr>
      </w:pPr>
      <w:r>
        <w:rPr>
          <w:sz w:val="28"/>
        </w:rPr>
        <w:br w:type="page"/>
      </w:r>
    </w:p>
    <w:p w:rsidR="00E33F98" w:rsidRPr="00597C67" w:rsidRDefault="001B05D6" w:rsidP="001B05D6">
      <w:pPr>
        <w:pStyle w:val="ListParagraph"/>
        <w:numPr>
          <w:ilvl w:val="0"/>
          <w:numId w:val="5"/>
        </w:numPr>
        <w:rPr>
          <w:b/>
          <w:sz w:val="28"/>
        </w:rPr>
      </w:pPr>
      <w:r w:rsidRPr="00597C67">
        <w:rPr>
          <w:b/>
          <w:sz w:val="28"/>
        </w:rPr>
        <w:lastRenderedPageBreak/>
        <w:t>Formulating and Blending</w:t>
      </w:r>
    </w:p>
    <w:p w:rsidR="001B05D6" w:rsidRDefault="001B05D6" w:rsidP="001B05D6">
      <w:pPr>
        <w:pStyle w:val="ListParagraph"/>
        <w:rPr>
          <w:sz w:val="28"/>
        </w:rPr>
      </w:pPr>
      <w:r>
        <w:rPr>
          <w:sz w:val="28"/>
        </w:rPr>
        <w:t>Formulating and blending is the process of mixing hydrocarbon fractions, additives and other components to produce finished products with specific desired performance properties.</w:t>
      </w:r>
    </w:p>
    <w:p w:rsidR="001B05D6" w:rsidRDefault="001B05D6" w:rsidP="001B05D6">
      <w:pPr>
        <w:pStyle w:val="ListParagraph"/>
        <w:rPr>
          <w:sz w:val="28"/>
        </w:rPr>
      </w:pPr>
    </w:p>
    <w:p w:rsidR="001B05D6" w:rsidRPr="00597C67" w:rsidRDefault="001B05D6" w:rsidP="001B05D6">
      <w:pPr>
        <w:pStyle w:val="ListParagraph"/>
        <w:numPr>
          <w:ilvl w:val="0"/>
          <w:numId w:val="5"/>
        </w:numPr>
        <w:rPr>
          <w:b/>
          <w:sz w:val="28"/>
        </w:rPr>
      </w:pPr>
      <w:r w:rsidRPr="00597C67">
        <w:rPr>
          <w:b/>
          <w:sz w:val="28"/>
        </w:rPr>
        <w:t>Auxiliary Refining Operations</w:t>
      </w:r>
    </w:p>
    <w:p w:rsidR="001B05D6" w:rsidRDefault="001B05D6" w:rsidP="001B05D6">
      <w:pPr>
        <w:pStyle w:val="ListParagraph"/>
        <w:rPr>
          <w:sz w:val="28"/>
        </w:rPr>
      </w:pPr>
      <w:r>
        <w:rPr>
          <w:sz w:val="28"/>
        </w:rPr>
        <w:t xml:space="preserve">Other refining operations which are required to support hydrocarbon processing include light ends recovery; sour water stripping; solid waste; waste water; and process water treatment and cooling; hydrogen production; sulfur recovery; and acid and tail gate treatment. Other process functions are providing catalysts, reagents, steam, air, nitrogen, oxygen, </w:t>
      </w:r>
      <w:r w:rsidR="00264199">
        <w:rPr>
          <w:sz w:val="28"/>
        </w:rPr>
        <w:t>and hydrogen</w:t>
      </w:r>
      <w:r>
        <w:rPr>
          <w:sz w:val="28"/>
        </w:rPr>
        <w:t xml:space="preserve"> and fuel gases.</w:t>
      </w:r>
    </w:p>
    <w:p w:rsidR="001B05D6" w:rsidRDefault="001B05D6" w:rsidP="001B05D6">
      <w:pPr>
        <w:pStyle w:val="ListParagraph"/>
        <w:rPr>
          <w:sz w:val="28"/>
        </w:rPr>
      </w:pPr>
    </w:p>
    <w:p w:rsidR="001B05D6" w:rsidRPr="00597C67" w:rsidRDefault="001B05D6" w:rsidP="001B05D6">
      <w:pPr>
        <w:pStyle w:val="ListParagraph"/>
        <w:numPr>
          <w:ilvl w:val="0"/>
          <w:numId w:val="5"/>
        </w:numPr>
        <w:rPr>
          <w:b/>
          <w:sz w:val="28"/>
        </w:rPr>
      </w:pPr>
      <w:r w:rsidRPr="00597C67">
        <w:rPr>
          <w:b/>
          <w:sz w:val="28"/>
        </w:rPr>
        <w:t>Refinery Non-Process Facilities</w:t>
      </w:r>
    </w:p>
    <w:p w:rsidR="00597C67" w:rsidRDefault="0016636A" w:rsidP="001B05D6">
      <w:pPr>
        <w:pStyle w:val="ListParagraph"/>
        <w:rPr>
          <w:sz w:val="28"/>
        </w:rPr>
      </w:pPr>
      <w:r>
        <w:rPr>
          <w:sz w:val="28"/>
        </w:rPr>
        <w:t>All refineries have a multitude of facilities, functions, equipment and systems which support the hydrocarbon process operations. Typical support operations are heat and power generation; product movement; tank storage; shipping and handling; flares and relief systems</w:t>
      </w:r>
      <w:r w:rsidR="00E2413B">
        <w:rPr>
          <w:sz w:val="28"/>
        </w:rPr>
        <w:t>; furnaces and heaters; alarms and sensors; and sampling, testing and inspecting. Non-process facilities include fire-fighting, water and protection systems, noise and pollution controls, laboratories, control rooms, warehouses, maintenance, and administrative facilities.</w:t>
      </w:r>
    </w:p>
    <w:p w:rsidR="00ED54FF" w:rsidRDefault="00ED54FF">
      <w:pPr>
        <w:rPr>
          <w:sz w:val="28"/>
        </w:rPr>
      </w:pPr>
      <w:r>
        <w:rPr>
          <w:sz w:val="28"/>
        </w:rPr>
        <w:br w:type="page"/>
      </w:r>
    </w:p>
    <w:p w:rsidR="006719AD" w:rsidRDefault="006719AD" w:rsidP="006719AD">
      <w:pPr>
        <w:pStyle w:val="Heading1"/>
        <w:jc w:val="center"/>
        <w:rPr>
          <w:sz w:val="40"/>
        </w:rPr>
      </w:pPr>
      <w:r>
        <w:rPr>
          <w:sz w:val="40"/>
        </w:rPr>
        <w:lastRenderedPageBreak/>
        <w:t>Major Products and Crude Oil Refining</w:t>
      </w:r>
    </w:p>
    <w:p w:rsidR="006719AD" w:rsidRDefault="006719AD" w:rsidP="006719AD"/>
    <w:p w:rsidR="006719AD" w:rsidRPr="006719AD" w:rsidRDefault="006719AD" w:rsidP="006719AD"/>
    <w:p w:rsidR="001B05D6" w:rsidRDefault="009F3327" w:rsidP="00597C67">
      <w:pPr>
        <w:rPr>
          <w:sz w:val="28"/>
        </w:rPr>
      </w:pPr>
      <w:r>
        <w:rPr>
          <w:sz w:val="28"/>
        </w:rPr>
        <w:t xml:space="preserve">Petroleum refining has evolved continuously </w:t>
      </w:r>
      <w:r w:rsidR="00F4034E">
        <w:rPr>
          <w:sz w:val="28"/>
        </w:rPr>
        <w:t>in response to changing consumer demand for better and different products. The original process requirement was to produce kerosene as a cheaper and better source of fuel for lighting than whale oil. The development of internal combustion engine led to the production of benzene, gasoline and diesel fuels. The evolution of airplanes created a need for high octane aviation gasoline and jet fuel, which is a sophisticated form of the original refinery product, kerosene. Present-day refineries produce a variety of product</w:t>
      </w:r>
      <w:r w:rsidR="00AE3A47">
        <w:rPr>
          <w:sz w:val="28"/>
        </w:rPr>
        <w:t xml:space="preserve">s, including many which are used as cracking processes and lubricant manufacturing, and for the petrochemical industry. These products are broadly classified as fuels, petrochemical feedstock, solvents, process oils, lubricants, and special products </w:t>
      </w:r>
      <w:r w:rsidR="00E1566D">
        <w:rPr>
          <w:sz w:val="28"/>
        </w:rPr>
        <w:t>such as wax, asphalt, and coke.</w:t>
      </w:r>
    </w:p>
    <w:p w:rsidR="00E1566D" w:rsidRDefault="00E1566D" w:rsidP="00597C67">
      <w:pPr>
        <w:rPr>
          <w:sz w:val="28"/>
        </w:rPr>
      </w:pPr>
    </w:p>
    <w:p w:rsidR="00E1566D" w:rsidRPr="002A25E9" w:rsidRDefault="00E1566D" w:rsidP="00E1566D">
      <w:pPr>
        <w:pStyle w:val="ListParagraph"/>
        <w:numPr>
          <w:ilvl w:val="0"/>
          <w:numId w:val="5"/>
        </w:numPr>
        <w:rPr>
          <w:b/>
          <w:sz w:val="28"/>
        </w:rPr>
      </w:pPr>
      <w:r w:rsidRPr="002A25E9">
        <w:rPr>
          <w:b/>
          <w:sz w:val="28"/>
        </w:rPr>
        <w:t>Fuels</w:t>
      </w:r>
    </w:p>
    <w:p w:rsidR="00E1566D" w:rsidRDefault="00E1566D" w:rsidP="00E1566D">
      <w:pPr>
        <w:pStyle w:val="ListParagraph"/>
        <w:rPr>
          <w:sz w:val="28"/>
        </w:rPr>
      </w:pPr>
      <w:r>
        <w:rPr>
          <w:sz w:val="28"/>
        </w:rPr>
        <w:t>The principal fuel products are liquefied petroleum gas, gasoline, kerosene, jet fuel, diesel fuel, heating oil, and residual fuel oil.</w:t>
      </w:r>
    </w:p>
    <w:p w:rsidR="00E1566D" w:rsidRDefault="00E1566D" w:rsidP="00E1566D">
      <w:pPr>
        <w:pStyle w:val="ListParagraph"/>
        <w:rPr>
          <w:sz w:val="28"/>
        </w:rPr>
      </w:pPr>
    </w:p>
    <w:p w:rsidR="00E1566D" w:rsidRPr="002A25E9" w:rsidRDefault="00E1566D" w:rsidP="00E1566D">
      <w:pPr>
        <w:pStyle w:val="ListParagraph"/>
        <w:numPr>
          <w:ilvl w:val="1"/>
          <w:numId w:val="5"/>
        </w:numPr>
        <w:rPr>
          <w:b/>
          <w:sz w:val="28"/>
        </w:rPr>
      </w:pPr>
      <w:r w:rsidRPr="002A25E9">
        <w:rPr>
          <w:b/>
          <w:sz w:val="28"/>
        </w:rPr>
        <w:t>Liquefied Petroleum Gas (LPG)</w:t>
      </w:r>
    </w:p>
    <w:p w:rsidR="00F63919" w:rsidRDefault="00E1566D" w:rsidP="00F63919">
      <w:pPr>
        <w:pStyle w:val="ListParagraph"/>
        <w:ind w:left="1440"/>
        <w:rPr>
          <w:sz w:val="28"/>
        </w:rPr>
      </w:pPr>
      <w:r>
        <w:rPr>
          <w:sz w:val="28"/>
        </w:rPr>
        <w:t>It consists of mixtures of paraffinic and olefinic hydrocarbons, such as propane and butane, is produced for use as a fuel, and is stored and handled as liquids under pressure. T is colorless, and the vapors are heavier than air and extremely flammable.</w:t>
      </w:r>
    </w:p>
    <w:p w:rsidR="00F63919" w:rsidRDefault="00F63919" w:rsidP="00F63919">
      <w:pPr>
        <w:pStyle w:val="ListParagraph"/>
        <w:ind w:left="1440"/>
        <w:rPr>
          <w:sz w:val="28"/>
        </w:rPr>
      </w:pPr>
    </w:p>
    <w:p w:rsidR="00F63919" w:rsidRPr="002A25E9" w:rsidRDefault="00F63919" w:rsidP="00F63919">
      <w:pPr>
        <w:pStyle w:val="ListParagraph"/>
        <w:numPr>
          <w:ilvl w:val="1"/>
          <w:numId w:val="5"/>
        </w:numPr>
        <w:rPr>
          <w:b/>
          <w:sz w:val="28"/>
        </w:rPr>
      </w:pPr>
      <w:r w:rsidRPr="002A25E9">
        <w:rPr>
          <w:b/>
          <w:sz w:val="28"/>
        </w:rPr>
        <w:t>Gasoline</w:t>
      </w:r>
    </w:p>
    <w:p w:rsidR="00F63919" w:rsidRDefault="00F63919" w:rsidP="00F63919">
      <w:pPr>
        <w:pStyle w:val="ListParagraph"/>
        <w:ind w:left="1440"/>
        <w:rPr>
          <w:sz w:val="28"/>
        </w:rPr>
      </w:pPr>
      <w:r>
        <w:rPr>
          <w:sz w:val="28"/>
        </w:rPr>
        <w:t>The most important refinery product is motor gasoline, a blend of relatively low-boiling hydrocarbon fractions, including reformate, alkylate, aliphatic naphtha (light straight-run naphtha), aromatic naphtha (thermal and catalytic cracked naphtha) and additives</w:t>
      </w:r>
      <w:r w:rsidR="009D3253">
        <w:rPr>
          <w:sz w:val="28"/>
        </w:rPr>
        <w:t xml:space="preserve">. The critical qualities for gasoline are octane number, volatility, and vapor pressure. Aviation gasoline is high-octane product, specially blended to </w:t>
      </w:r>
      <w:r w:rsidR="008A0490">
        <w:rPr>
          <w:sz w:val="28"/>
        </w:rPr>
        <w:t>perform well at high altitudes.</w:t>
      </w:r>
    </w:p>
    <w:p w:rsidR="008A0490" w:rsidRPr="002A25E9" w:rsidRDefault="008A0490" w:rsidP="008A0490">
      <w:pPr>
        <w:pStyle w:val="ListParagraph"/>
        <w:numPr>
          <w:ilvl w:val="1"/>
          <w:numId w:val="5"/>
        </w:numPr>
        <w:rPr>
          <w:b/>
          <w:sz w:val="28"/>
        </w:rPr>
      </w:pPr>
      <w:r w:rsidRPr="002A25E9">
        <w:rPr>
          <w:b/>
          <w:sz w:val="28"/>
        </w:rPr>
        <w:lastRenderedPageBreak/>
        <w:t>Jet fuel and Kerosene</w:t>
      </w:r>
    </w:p>
    <w:p w:rsidR="008A0490" w:rsidRDefault="008A0490" w:rsidP="008A0490">
      <w:pPr>
        <w:pStyle w:val="ListParagraph"/>
        <w:ind w:left="1440"/>
        <w:rPr>
          <w:sz w:val="28"/>
        </w:rPr>
      </w:pPr>
      <w:r>
        <w:rPr>
          <w:sz w:val="28"/>
        </w:rPr>
        <w:t>Kerosene is a mixture of paraffins and naphthenes with usually less than 20% aromatics. It is used for lighting, heating, solvents and blending into diesel fuel. Jet fuel is middle distillate kerosene and is used in aircrafts.</w:t>
      </w:r>
    </w:p>
    <w:p w:rsidR="008A0490" w:rsidRDefault="008A0490" w:rsidP="008A0490">
      <w:pPr>
        <w:pStyle w:val="ListParagraph"/>
        <w:ind w:left="1440"/>
        <w:rPr>
          <w:sz w:val="28"/>
        </w:rPr>
      </w:pPr>
    </w:p>
    <w:p w:rsidR="008A0490" w:rsidRPr="002A25E9" w:rsidRDefault="008A0490" w:rsidP="008A0490">
      <w:pPr>
        <w:pStyle w:val="ListParagraph"/>
        <w:numPr>
          <w:ilvl w:val="1"/>
          <w:numId w:val="5"/>
        </w:numPr>
        <w:rPr>
          <w:b/>
          <w:sz w:val="28"/>
        </w:rPr>
      </w:pPr>
      <w:r w:rsidRPr="002A25E9">
        <w:rPr>
          <w:b/>
          <w:sz w:val="28"/>
        </w:rPr>
        <w:t>Distillate Fuels</w:t>
      </w:r>
    </w:p>
    <w:p w:rsidR="008A0490" w:rsidRDefault="00442CE8" w:rsidP="008A0490">
      <w:pPr>
        <w:pStyle w:val="ListParagraph"/>
        <w:ind w:left="1440"/>
        <w:rPr>
          <w:sz w:val="28"/>
        </w:rPr>
      </w:pPr>
      <w:r>
        <w:rPr>
          <w:sz w:val="28"/>
        </w:rPr>
        <w:t>Diesel fuels and domestic heating oils are light-colored mixtures of paraffins, naphthenes and aromatics, and may contain moderate quantities of olefins. They are often hydro-desulfurized for improved stability. Distillate fuels are combustible and when heated may emit vapors which can form ignitable mixtures with air.</w:t>
      </w:r>
    </w:p>
    <w:p w:rsidR="00442CE8" w:rsidRDefault="00442CE8" w:rsidP="008A0490">
      <w:pPr>
        <w:pStyle w:val="ListParagraph"/>
        <w:ind w:left="1440"/>
        <w:rPr>
          <w:sz w:val="28"/>
        </w:rPr>
      </w:pPr>
    </w:p>
    <w:p w:rsidR="00442CE8" w:rsidRPr="002A25E9" w:rsidRDefault="00442CE8" w:rsidP="00442CE8">
      <w:pPr>
        <w:pStyle w:val="ListParagraph"/>
        <w:numPr>
          <w:ilvl w:val="1"/>
          <w:numId w:val="5"/>
        </w:numPr>
        <w:rPr>
          <w:b/>
          <w:sz w:val="28"/>
        </w:rPr>
      </w:pPr>
      <w:r w:rsidRPr="002A25E9">
        <w:rPr>
          <w:b/>
          <w:sz w:val="28"/>
        </w:rPr>
        <w:t>Residual Fuels</w:t>
      </w:r>
    </w:p>
    <w:p w:rsidR="00442CE8" w:rsidRDefault="00442CE8" w:rsidP="00442CE8">
      <w:pPr>
        <w:pStyle w:val="ListParagraph"/>
        <w:ind w:left="1440"/>
        <w:rPr>
          <w:sz w:val="28"/>
        </w:rPr>
      </w:pPr>
      <w:r>
        <w:rPr>
          <w:sz w:val="28"/>
        </w:rPr>
        <w:t>Many ships and commercial and industrial facilities use residual fuels or combinations of residual and distillate fuels, for power, heat and processing. Residual fuels are dark-colored and highly viscous liquid mixtures of large hydrocarbon molecules. The critical specifications for residual fuels are viscosity and low sulfur content.</w:t>
      </w:r>
    </w:p>
    <w:p w:rsidR="00442CE8" w:rsidRDefault="00442CE8" w:rsidP="00442CE8">
      <w:pPr>
        <w:pStyle w:val="ListParagraph"/>
        <w:ind w:left="1440"/>
        <w:rPr>
          <w:sz w:val="28"/>
        </w:rPr>
      </w:pPr>
    </w:p>
    <w:p w:rsidR="00442CE8" w:rsidRPr="002A25E9" w:rsidRDefault="00442CE8" w:rsidP="00442CE8">
      <w:pPr>
        <w:pStyle w:val="ListParagraph"/>
        <w:numPr>
          <w:ilvl w:val="0"/>
          <w:numId w:val="5"/>
        </w:numPr>
        <w:rPr>
          <w:b/>
          <w:sz w:val="28"/>
        </w:rPr>
      </w:pPr>
      <w:r w:rsidRPr="002A25E9">
        <w:rPr>
          <w:b/>
          <w:sz w:val="28"/>
        </w:rPr>
        <w:t>Sour Water</w:t>
      </w:r>
    </w:p>
    <w:p w:rsidR="00442CE8" w:rsidRDefault="00442CE8" w:rsidP="00442CE8">
      <w:pPr>
        <w:pStyle w:val="ListParagraph"/>
        <w:rPr>
          <w:sz w:val="28"/>
        </w:rPr>
      </w:pPr>
      <w:r>
        <w:rPr>
          <w:sz w:val="28"/>
        </w:rPr>
        <w:t xml:space="preserve">Sour water is process water which contains hydrogen sulfide, ammonia, </w:t>
      </w:r>
      <w:r w:rsidR="00482A1B">
        <w:rPr>
          <w:sz w:val="28"/>
        </w:rPr>
        <w:t>phenols, hydrocarbons and low molecular-weight sulfur compounds. Sour water is produced by steam stripping hydrogen sulfide during hydro-treating and hydro-finishing</w:t>
      </w:r>
      <w:r w:rsidR="008A1859">
        <w:rPr>
          <w:sz w:val="28"/>
        </w:rPr>
        <w:t>.</w:t>
      </w:r>
      <w:r w:rsidR="00D02088">
        <w:rPr>
          <w:sz w:val="28"/>
        </w:rPr>
        <w:t xml:space="preserve"> Sour water is also generated by addition of water to the process of absorbing hydrogen sulfide and ammonia.</w:t>
      </w:r>
    </w:p>
    <w:p w:rsidR="00D02088" w:rsidRDefault="00D02088" w:rsidP="00442CE8">
      <w:pPr>
        <w:pStyle w:val="ListParagraph"/>
        <w:rPr>
          <w:sz w:val="28"/>
        </w:rPr>
      </w:pPr>
    </w:p>
    <w:p w:rsidR="00D02088" w:rsidRPr="002A25E9" w:rsidRDefault="00D02088" w:rsidP="00D02088">
      <w:pPr>
        <w:pStyle w:val="ListParagraph"/>
        <w:numPr>
          <w:ilvl w:val="0"/>
          <w:numId w:val="5"/>
        </w:numPr>
        <w:rPr>
          <w:b/>
          <w:sz w:val="28"/>
        </w:rPr>
      </w:pPr>
      <w:r w:rsidRPr="002A25E9">
        <w:rPr>
          <w:b/>
          <w:sz w:val="28"/>
        </w:rPr>
        <w:t>Some Other Products</w:t>
      </w:r>
    </w:p>
    <w:p w:rsidR="00D02088" w:rsidRDefault="00D02088" w:rsidP="00D02088">
      <w:pPr>
        <w:pStyle w:val="ListParagraph"/>
        <w:numPr>
          <w:ilvl w:val="1"/>
          <w:numId w:val="5"/>
        </w:numPr>
        <w:rPr>
          <w:sz w:val="28"/>
        </w:rPr>
      </w:pPr>
      <w:r>
        <w:rPr>
          <w:sz w:val="28"/>
        </w:rPr>
        <w:t>Sulfur is produced as a result of petroleum refining. It is stored either as a heated, molten liquid in closed tanks or as solid in outdoor containers</w:t>
      </w:r>
    </w:p>
    <w:p w:rsidR="00D02088" w:rsidRDefault="00D02088" w:rsidP="00D02088">
      <w:pPr>
        <w:pStyle w:val="ListParagraph"/>
        <w:ind w:left="1440"/>
        <w:rPr>
          <w:sz w:val="28"/>
        </w:rPr>
      </w:pPr>
    </w:p>
    <w:p w:rsidR="001D4F33" w:rsidRDefault="00D02088" w:rsidP="00D02088">
      <w:pPr>
        <w:pStyle w:val="ListParagraph"/>
        <w:numPr>
          <w:ilvl w:val="1"/>
          <w:numId w:val="5"/>
        </w:numPr>
        <w:rPr>
          <w:sz w:val="28"/>
        </w:rPr>
      </w:pPr>
      <w:r>
        <w:rPr>
          <w:sz w:val="28"/>
        </w:rPr>
        <w:t>Coke is almost pure carbon, with a variety of uses from electrodes to charcoal briquettes, depending on its physical characteristics, which result from the coking process.</w:t>
      </w:r>
    </w:p>
    <w:p w:rsidR="008D4E4D" w:rsidRPr="00291D2F" w:rsidRDefault="001D4F33" w:rsidP="008D4E4D">
      <w:pPr>
        <w:pStyle w:val="Heading1"/>
        <w:spacing w:before="0"/>
        <w:jc w:val="center"/>
        <w:rPr>
          <w:rFonts w:ascii="Arial Unicode MS" w:eastAsia="Arial Unicode MS" w:hAnsi="Arial Unicode MS" w:cs="Arial Unicode MS"/>
          <w:sz w:val="60"/>
        </w:rPr>
      </w:pPr>
      <w:r>
        <w:rPr>
          <w:sz w:val="28"/>
        </w:rPr>
        <w:br w:type="page"/>
      </w:r>
      <w:r w:rsidR="008D4E4D" w:rsidRPr="00291D2F">
        <w:rPr>
          <w:rFonts w:ascii="Arial Unicode MS" w:eastAsia="Arial Unicode MS" w:hAnsi="Arial Unicode MS" w:cs="Arial Unicode MS"/>
          <w:sz w:val="60"/>
        </w:rPr>
        <w:lastRenderedPageBreak/>
        <w:t xml:space="preserve">Overview </w:t>
      </w:r>
    </w:p>
    <w:p w:rsidR="008D4E4D" w:rsidRPr="00291D2F" w:rsidRDefault="008D4E4D" w:rsidP="008D4E4D">
      <w:pPr>
        <w:pStyle w:val="Heading1"/>
        <w:spacing w:before="0"/>
        <w:jc w:val="center"/>
        <w:rPr>
          <w:rFonts w:ascii="Arial Unicode MS" w:eastAsia="Arial Unicode MS" w:hAnsi="Arial Unicode MS" w:cs="Arial Unicode MS"/>
          <w:sz w:val="60"/>
        </w:rPr>
      </w:pPr>
      <w:r w:rsidRPr="00291D2F">
        <w:rPr>
          <w:rFonts w:ascii="Arial Unicode MS" w:eastAsia="Arial Unicode MS" w:hAnsi="Arial Unicode MS" w:cs="Arial Unicode MS"/>
          <w:sz w:val="60"/>
        </w:rPr>
        <w:t xml:space="preserve">Of </w:t>
      </w:r>
    </w:p>
    <w:p w:rsidR="008D4E4D" w:rsidRPr="00291D2F" w:rsidRDefault="008D4E4D" w:rsidP="008D4E4D">
      <w:pPr>
        <w:pStyle w:val="Heading1"/>
        <w:spacing w:before="0"/>
        <w:jc w:val="center"/>
        <w:rPr>
          <w:rFonts w:ascii="Arial Unicode MS" w:eastAsia="Arial Unicode MS" w:hAnsi="Arial Unicode MS" w:cs="Arial Unicode MS"/>
          <w:sz w:val="60"/>
        </w:rPr>
      </w:pPr>
      <w:r w:rsidRPr="00291D2F">
        <w:rPr>
          <w:rFonts w:ascii="Arial Unicode MS" w:eastAsia="Arial Unicode MS" w:hAnsi="Arial Unicode MS" w:cs="Arial Unicode MS"/>
          <w:sz w:val="60"/>
        </w:rPr>
        <w:t xml:space="preserve">Process Units </w:t>
      </w:r>
    </w:p>
    <w:p w:rsidR="008D4E4D" w:rsidRPr="00291D2F" w:rsidRDefault="008D4E4D" w:rsidP="008D4E4D">
      <w:pPr>
        <w:pStyle w:val="Heading1"/>
        <w:spacing w:before="0"/>
        <w:jc w:val="center"/>
        <w:rPr>
          <w:rFonts w:ascii="Arial Unicode MS" w:eastAsia="Arial Unicode MS" w:hAnsi="Arial Unicode MS" w:cs="Arial Unicode MS"/>
          <w:sz w:val="60"/>
        </w:rPr>
      </w:pPr>
      <w:r w:rsidRPr="00291D2F">
        <w:rPr>
          <w:rFonts w:ascii="Arial Unicode MS" w:eastAsia="Arial Unicode MS" w:hAnsi="Arial Unicode MS" w:cs="Arial Unicode MS"/>
          <w:sz w:val="60"/>
        </w:rPr>
        <w:t xml:space="preserve">In </w:t>
      </w:r>
    </w:p>
    <w:p w:rsidR="008D4E4D" w:rsidRPr="00291D2F" w:rsidRDefault="008D4E4D" w:rsidP="008D4E4D">
      <w:pPr>
        <w:pStyle w:val="Heading1"/>
        <w:spacing w:before="0"/>
        <w:jc w:val="center"/>
        <w:rPr>
          <w:rFonts w:ascii="Arial Unicode MS" w:eastAsia="Arial Unicode MS" w:hAnsi="Arial Unicode MS" w:cs="Arial Unicode MS"/>
          <w:sz w:val="60"/>
        </w:rPr>
      </w:pPr>
      <w:r w:rsidRPr="00291D2F">
        <w:rPr>
          <w:rFonts w:ascii="Arial Unicode MS" w:eastAsia="Arial Unicode MS" w:hAnsi="Arial Unicode MS" w:cs="Arial Unicode MS"/>
          <w:sz w:val="60"/>
        </w:rPr>
        <w:t>Petrochemical Refining</w:t>
      </w:r>
    </w:p>
    <w:p w:rsidR="003F6374" w:rsidRDefault="003F6374" w:rsidP="003F6374"/>
    <w:p w:rsidR="003F6374" w:rsidRPr="003F6374" w:rsidRDefault="003F6374" w:rsidP="003F6374"/>
    <w:p w:rsidR="0094736A" w:rsidRDefault="003F6374" w:rsidP="003F6374">
      <w:pPr>
        <w:jc w:val="center"/>
        <w:rPr>
          <w:sz w:val="28"/>
        </w:rPr>
      </w:pPr>
      <w:r>
        <w:rPr>
          <w:noProof/>
        </w:rPr>
        <w:drawing>
          <wp:inline distT="0" distB="0" distL="0" distR="0">
            <wp:extent cx="5976442" cy="3657600"/>
            <wp:effectExtent l="0" t="0" r="5715" b="0"/>
            <wp:docPr id="5" name="Picture 5" descr="Image result for petrochemical process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etrochemical process uni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6516" cy="3669885"/>
                    </a:xfrm>
                    <a:prstGeom prst="rect">
                      <a:avLst/>
                    </a:prstGeom>
                    <a:noFill/>
                    <a:ln>
                      <a:noFill/>
                    </a:ln>
                  </pic:spPr>
                </pic:pic>
              </a:graphicData>
            </a:graphic>
          </wp:inline>
        </w:drawing>
      </w:r>
    </w:p>
    <w:p w:rsidR="0094736A" w:rsidRDefault="0094736A">
      <w:pPr>
        <w:rPr>
          <w:sz w:val="28"/>
        </w:rPr>
      </w:pPr>
      <w:r>
        <w:rPr>
          <w:sz w:val="28"/>
        </w:rPr>
        <w:br w:type="page"/>
      </w:r>
    </w:p>
    <w:p w:rsidR="00D02088" w:rsidRDefault="00563982" w:rsidP="00563982">
      <w:pPr>
        <w:pStyle w:val="Heading1"/>
        <w:rPr>
          <w:sz w:val="40"/>
        </w:rPr>
      </w:pPr>
      <w:bookmarkStart w:id="0" w:name="_CDU/_VDU_Plant"/>
      <w:bookmarkEnd w:id="0"/>
      <w:r w:rsidRPr="00563982">
        <w:rPr>
          <w:sz w:val="40"/>
        </w:rPr>
        <w:lastRenderedPageBreak/>
        <w:t>CDU/ VDU Plant Details</w:t>
      </w:r>
    </w:p>
    <w:p w:rsidR="00563982" w:rsidRDefault="00563982" w:rsidP="00563982"/>
    <w:p w:rsidR="00563982" w:rsidRPr="00563982" w:rsidRDefault="00563982" w:rsidP="00563982">
      <w:pPr>
        <w:pStyle w:val="ListParagraph"/>
        <w:numPr>
          <w:ilvl w:val="0"/>
          <w:numId w:val="5"/>
        </w:numPr>
        <w:rPr>
          <w:b/>
          <w:sz w:val="28"/>
          <w:szCs w:val="28"/>
        </w:rPr>
      </w:pPr>
      <w:r w:rsidRPr="00563982">
        <w:rPr>
          <w:b/>
          <w:sz w:val="28"/>
          <w:szCs w:val="28"/>
        </w:rPr>
        <w:t>Unit Objective</w:t>
      </w:r>
    </w:p>
    <w:p w:rsidR="00563982" w:rsidRDefault="00563982" w:rsidP="00563982">
      <w:pPr>
        <w:pStyle w:val="ListParagraph"/>
        <w:rPr>
          <w:sz w:val="28"/>
          <w:szCs w:val="28"/>
        </w:rPr>
      </w:pPr>
      <w:r w:rsidRPr="00563982">
        <w:rPr>
          <w:sz w:val="28"/>
          <w:szCs w:val="28"/>
        </w:rPr>
        <w:t>To separate crude oil into different products by boiling point differences and prepare feed for secondary processing units.</w:t>
      </w:r>
    </w:p>
    <w:p w:rsidR="00563982" w:rsidRPr="00563982" w:rsidRDefault="00563982" w:rsidP="00563982">
      <w:pPr>
        <w:pStyle w:val="ListParagraph"/>
        <w:rPr>
          <w:sz w:val="28"/>
          <w:szCs w:val="28"/>
        </w:rPr>
      </w:pPr>
    </w:p>
    <w:p w:rsidR="00563982" w:rsidRPr="00563982" w:rsidRDefault="00563982" w:rsidP="00563982">
      <w:pPr>
        <w:pStyle w:val="ListParagraph"/>
        <w:numPr>
          <w:ilvl w:val="0"/>
          <w:numId w:val="5"/>
        </w:numPr>
        <w:rPr>
          <w:b/>
          <w:sz w:val="28"/>
          <w:szCs w:val="28"/>
        </w:rPr>
      </w:pPr>
      <w:r w:rsidRPr="00563982">
        <w:rPr>
          <w:b/>
          <w:sz w:val="28"/>
          <w:szCs w:val="28"/>
        </w:rPr>
        <w:t>Feed Input</w:t>
      </w:r>
    </w:p>
    <w:p w:rsidR="00563982" w:rsidRDefault="00563982" w:rsidP="00563982">
      <w:pPr>
        <w:pStyle w:val="ListParagraph"/>
        <w:numPr>
          <w:ilvl w:val="1"/>
          <w:numId w:val="5"/>
        </w:numPr>
        <w:rPr>
          <w:sz w:val="28"/>
          <w:szCs w:val="28"/>
        </w:rPr>
      </w:pPr>
      <w:r w:rsidRPr="00563982">
        <w:rPr>
          <w:sz w:val="28"/>
          <w:szCs w:val="28"/>
        </w:rPr>
        <w:t>Crude Oil</w:t>
      </w:r>
    </w:p>
    <w:p w:rsidR="00563982" w:rsidRPr="00563982" w:rsidRDefault="00563982" w:rsidP="00563982">
      <w:pPr>
        <w:pStyle w:val="ListParagraph"/>
        <w:ind w:left="1440"/>
        <w:rPr>
          <w:sz w:val="28"/>
          <w:szCs w:val="28"/>
        </w:rPr>
      </w:pPr>
    </w:p>
    <w:p w:rsidR="00563982" w:rsidRPr="006771CF" w:rsidRDefault="00563982" w:rsidP="006771CF">
      <w:pPr>
        <w:pStyle w:val="ListParagraph"/>
        <w:numPr>
          <w:ilvl w:val="0"/>
          <w:numId w:val="5"/>
        </w:numPr>
        <w:rPr>
          <w:b/>
          <w:sz w:val="28"/>
          <w:szCs w:val="28"/>
        </w:rPr>
      </w:pPr>
      <w:r w:rsidRPr="00563982">
        <w:rPr>
          <w:b/>
          <w:sz w:val="28"/>
          <w:szCs w:val="28"/>
        </w:rPr>
        <w:t>Products</w:t>
      </w:r>
    </w:p>
    <w:p w:rsidR="00563982" w:rsidRPr="00563982" w:rsidRDefault="00563982" w:rsidP="00563982">
      <w:pPr>
        <w:pStyle w:val="ListParagraph"/>
        <w:numPr>
          <w:ilvl w:val="1"/>
          <w:numId w:val="5"/>
        </w:numPr>
        <w:rPr>
          <w:sz w:val="28"/>
          <w:szCs w:val="28"/>
        </w:rPr>
      </w:pPr>
      <w:r w:rsidRPr="00563982">
        <w:rPr>
          <w:sz w:val="28"/>
          <w:szCs w:val="28"/>
        </w:rPr>
        <w:t>LPG to LPG Treater</w:t>
      </w:r>
    </w:p>
    <w:p w:rsidR="00563982" w:rsidRPr="00563982" w:rsidRDefault="00563982" w:rsidP="00563982">
      <w:pPr>
        <w:pStyle w:val="ListParagraph"/>
        <w:numPr>
          <w:ilvl w:val="1"/>
          <w:numId w:val="5"/>
        </w:numPr>
        <w:rPr>
          <w:sz w:val="28"/>
          <w:szCs w:val="28"/>
        </w:rPr>
      </w:pPr>
      <w:r w:rsidRPr="00563982">
        <w:rPr>
          <w:sz w:val="28"/>
          <w:szCs w:val="28"/>
        </w:rPr>
        <w:t>Stabilized Naphtha to NHT/ HGU/ HRU</w:t>
      </w:r>
    </w:p>
    <w:p w:rsidR="00563982" w:rsidRPr="00563982" w:rsidRDefault="00563982" w:rsidP="00563982">
      <w:pPr>
        <w:pStyle w:val="ListParagraph"/>
        <w:numPr>
          <w:ilvl w:val="1"/>
          <w:numId w:val="5"/>
        </w:numPr>
        <w:rPr>
          <w:sz w:val="28"/>
          <w:szCs w:val="28"/>
        </w:rPr>
      </w:pPr>
      <w:r w:rsidRPr="00563982">
        <w:rPr>
          <w:sz w:val="28"/>
          <w:szCs w:val="28"/>
        </w:rPr>
        <w:t>Swing Naphtha to Naphtha Pool</w:t>
      </w:r>
    </w:p>
    <w:p w:rsidR="00563982" w:rsidRPr="00563982" w:rsidRDefault="00563982" w:rsidP="00563982">
      <w:pPr>
        <w:pStyle w:val="ListParagraph"/>
        <w:numPr>
          <w:ilvl w:val="1"/>
          <w:numId w:val="5"/>
        </w:numPr>
        <w:rPr>
          <w:sz w:val="28"/>
          <w:szCs w:val="28"/>
        </w:rPr>
      </w:pPr>
      <w:r w:rsidRPr="00563982">
        <w:rPr>
          <w:sz w:val="28"/>
          <w:szCs w:val="28"/>
        </w:rPr>
        <w:t>Light Kerosene to ATF Merox/ Kero Pool/ DHDT</w:t>
      </w:r>
    </w:p>
    <w:p w:rsidR="00563982" w:rsidRPr="00563982" w:rsidRDefault="00563982" w:rsidP="00563982">
      <w:pPr>
        <w:pStyle w:val="ListParagraph"/>
        <w:numPr>
          <w:ilvl w:val="1"/>
          <w:numId w:val="5"/>
        </w:numPr>
        <w:rPr>
          <w:sz w:val="28"/>
          <w:szCs w:val="28"/>
        </w:rPr>
      </w:pPr>
      <w:r w:rsidRPr="00563982">
        <w:rPr>
          <w:sz w:val="28"/>
          <w:szCs w:val="28"/>
        </w:rPr>
        <w:t>Heavy Kerosene to DHDT/ Kero Pool</w:t>
      </w:r>
    </w:p>
    <w:p w:rsidR="00563982" w:rsidRPr="00563982" w:rsidRDefault="00563982" w:rsidP="00563982">
      <w:pPr>
        <w:pStyle w:val="ListParagraph"/>
        <w:numPr>
          <w:ilvl w:val="1"/>
          <w:numId w:val="5"/>
        </w:numPr>
        <w:rPr>
          <w:sz w:val="28"/>
          <w:szCs w:val="28"/>
        </w:rPr>
      </w:pPr>
      <w:r w:rsidRPr="00563982">
        <w:rPr>
          <w:sz w:val="28"/>
          <w:szCs w:val="28"/>
        </w:rPr>
        <w:t>Light and Heavy Gas Oils to DHDT</w:t>
      </w:r>
    </w:p>
    <w:p w:rsidR="00563982" w:rsidRPr="00563982" w:rsidRDefault="00563982" w:rsidP="00563982">
      <w:pPr>
        <w:pStyle w:val="ListParagraph"/>
        <w:numPr>
          <w:ilvl w:val="1"/>
          <w:numId w:val="5"/>
        </w:numPr>
        <w:rPr>
          <w:sz w:val="28"/>
          <w:szCs w:val="28"/>
        </w:rPr>
      </w:pPr>
      <w:r w:rsidRPr="00563982">
        <w:rPr>
          <w:sz w:val="28"/>
          <w:szCs w:val="28"/>
        </w:rPr>
        <w:t>Light and Heavy Vacuum Gas Oils to VGO-HDT</w:t>
      </w:r>
    </w:p>
    <w:p w:rsidR="00AE044C" w:rsidRDefault="00563982" w:rsidP="00AE044C">
      <w:pPr>
        <w:pStyle w:val="ListParagraph"/>
        <w:numPr>
          <w:ilvl w:val="1"/>
          <w:numId w:val="5"/>
        </w:numPr>
        <w:rPr>
          <w:sz w:val="28"/>
          <w:szCs w:val="28"/>
        </w:rPr>
      </w:pPr>
      <w:r w:rsidRPr="00563982">
        <w:rPr>
          <w:sz w:val="28"/>
          <w:szCs w:val="28"/>
        </w:rPr>
        <w:t>Vacuum Reside to DCU</w:t>
      </w:r>
    </w:p>
    <w:p w:rsidR="002E457D" w:rsidRPr="002E457D" w:rsidRDefault="002E457D" w:rsidP="002E457D">
      <w:pPr>
        <w:ind w:left="1080"/>
        <w:rPr>
          <w:sz w:val="28"/>
          <w:szCs w:val="28"/>
        </w:rPr>
      </w:pPr>
    </w:p>
    <w:p w:rsidR="00794BF0" w:rsidRDefault="005B749B" w:rsidP="005B749B">
      <w:pPr>
        <w:jc w:val="center"/>
        <w:rPr>
          <w:sz w:val="28"/>
          <w:szCs w:val="28"/>
        </w:rPr>
      </w:pPr>
      <w:r>
        <w:rPr>
          <w:noProof/>
        </w:rPr>
        <w:drawing>
          <wp:inline distT="0" distB="0" distL="0" distR="0">
            <wp:extent cx="4371975" cy="3282407"/>
            <wp:effectExtent l="0" t="0" r="0" b="0"/>
            <wp:docPr id="6" name="Picture 6" descr="Image result for cdu v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du v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3099" cy="3298266"/>
                    </a:xfrm>
                    <a:prstGeom prst="rect">
                      <a:avLst/>
                    </a:prstGeom>
                    <a:noFill/>
                    <a:ln>
                      <a:noFill/>
                    </a:ln>
                  </pic:spPr>
                </pic:pic>
              </a:graphicData>
            </a:graphic>
          </wp:inline>
        </w:drawing>
      </w:r>
    </w:p>
    <w:p w:rsidR="004C0517" w:rsidRDefault="00794BF0" w:rsidP="004C0517">
      <w:pPr>
        <w:pStyle w:val="Heading1"/>
        <w:rPr>
          <w:sz w:val="40"/>
        </w:rPr>
      </w:pPr>
      <w:bookmarkStart w:id="1" w:name="_Naphtha_Hydro-Treating_Unit"/>
      <w:bookmarkEnd w:id="1"/>
      <w:r>
        <w:rPr>
          <w:sz w:val="28"/>
          <w:szCs w:val="28"/>
        </w:rPr>
        <w:br w:type="page"/>
      </w:r>
      <w:r w:rsidR="004C0517">
        <w:rPr>
          <w:sz w:val="40"/>
        </w:rPr>
        <w:lastRenderedPageBreak/>
        <w:t>Naphtha Hydro-Treating Unit Details</w:t>
      </w:r>
    </w:p>
    <w:p w:rsidR="0079469E" w:rsidRDefault="0079469E" w:rsidP="0079469E"/>
    <w:p w:rsidR="002A4C54" w:rsidRDefault="004C2E28" w:rsidP="004C2E28">
      <w:pPr>
        <w:pStyle w:val="ListParagraph"/>
        <w:numPr>
          <w:ilvl w:val="0"/>
          <w:numId w:val="5"/>
        </w:numPr>
        <w:rPr>
          <w:sz w:val="28"/>
          <w:szCs w:val="28"/>
        </w:rPr>
      </w:pPr>
      <w:r w:rsidRPr="00563982">
        <w:rPr>
          <w:b/>
          <w:sz w:val="28"/>
          <w:szCs w:val="28"/>
        </w:rPr>
        <w:t>Unit Objective</w:t>
      </w:r>
    </w:p>
    <w:p w:rsidR="009D4FA0" w:rsidRDefault="004C2E28" w:rsidP="009D4FA0">
      <w:pPr>
        <w:pStyle w:val="ListParagraph"/>
        <w:rPr>
          <w:sz w:val="28"/>
          <w:szCs w:val="28"/>
        </w:rPr>
      </w:pPr>
      <w:r>
        <w:rPr>
          <w:sz w:val="28"/>
          <w:szCs w:val="28"/>
        </w:rPr>
        <w:t>Naphtha Hydro-Treating Unit is used for the process of Hydro-Treating Naphtha Streams produced from Crude distillation and FCC and DHDT units to produce treated Naphtha containing less than 0.5 wt. ppm (parts per million) sulfur and less than 0.1 wt. ppm Nitrogen.</w:t>
      </w:r>
    </w:p>
    <w:p w:rsidR="009D4FA0" w:rsidRPr="009D4FA0" w:rsidRDefault="009D4FA0" w:rsidP="009D4FA0">
      <w:pPr>
        <w:pStyle w:val="ListParagraph"/>
        <w:rPr>
          <w:sz w:val="28"/>
          <w:szCs w:val="28"/>
        </w:rPr>
      </w:pPr>
    </w:p>
    <w:p w:rsidR="004C2E28" w:rsidRPr="009D4FA0" w:rsidRDefault="009D4FA0" w:rsidP="009D4FA0">
      <w:pPr>
        <w:pStyle w:val="ListParagraph"/>
        <w:numPr>
          <w:ilvl w:val="0"/>
          <w:numId w:val="8"/>
        </w:numPr>
        <w:rPr>
          <w:b/>
          <w:sz w:val="28"/>
          <w:szCs w:val="28"/>
        </w:rPr>
      </w:pPr>
      <w:r w:rsidRPr="009D4FA0">
        <w:rPr>
          <w:b/>
          <w:sz w:val="28"/>
          <w:szCs w:val="28"/>
        </w:rPr>
        <w:t>Feed Input</w:t>
      </w:r>
    </w:p>
    <w:p w:rsidR="009D4FA0" w:rsidRDefault="009D4FA0" w:rsidP="009D4FA0">
      <w:pPr>
        <w:pStyle w:val="ListParagraph"/>
        <w:numPr>
          <w:ilvl w:val="1"/>
          <w:numId w:val="8"/>
        </w:numPr>
        <w:rPr>
          <w:sz w:val="28"/>
          <w:szCs w:val="28"/>
        </w:rPr>
      </w:pPr>
      <w:r>
        <w:rPr>
          <w:sz w:val="28"/>
          <w:szCs w:val="28"/>
        </w:rPr>
        <w:t>Naphtha Streams from Crude Distillation, FCC, and DHDT</w:t>
      </w:r>
    </w:p>
    <w:p w:rsidR="009D4FA0" w:rsidRDefault="009D4FA0" w:rsidP="009D4FA0">
      <w:pPr>
        <w:pStyle w:val="ListParagraph"/>
        <w:rPr>
          <w:sz w:val="28"/>
          <w:szCs w:val="28"/>
        </w:rPr>
      </w:pPr>
    </w:p>
    <w:p w:rsidR="009D4FA0" w:rsidRPr="009D4FA0" w:rsidRDefault="009D4FA0" w:rsidP="009D4FA0">
      <w:pPr>
        <w:pStyle w:val="ListParagraph"/>
        <w:numPr>
          <w:ilvl w:val="0"/>
          <w:numId w:val="8"/>
        </w:numPr>
        <w:rPr>
          <w:b/>
          <w:sz w:val="28"/>
          <w:szCs w:val="28"/>
        </w:rPr>
      </w:pPr>
      <w:r w:rsidRPr="009D4FA0">
        <w:rPr>
          <w:b/>
          <w:sz w:val="28"/>
          <w:szCs w:val="28"/>
        </w:rPr>
        <w:t>Products</w:t>
      </w:r>
    </w:p>
    <w:p w:rsidR="009D4FA0" w:rsidRDefault="009D4FA0" w:rsidP="009D4FA0">
      <w:pPr>
        <w:pStyle w:val="ListParagraph"/>
        <w:numPr>
          <w:ilvl w:val="1"/>
          <w:numId w:val="8"/>
        </w:numPr>
        <w:rPr>
          <w:sz w:val="28"/>
          <w:szCs w:val="28"/>
        </w:rPr>
      </w:pPr>
      <w:r>
        <w:rPr>
          <w:sz w:val="28"/>
          <w:szCs w:val="28"/>
        </w:rPr>
        <w:t>Light Naphtha to Isomerization units</w:t>
      </w:r>
    </w:p>
    <w:p w:rsidR="009D4FA0" w:rsidRDefault="009D4FA0" w:rsidP="009D4FA0">
      <w:pPr>
        <w:pStyle w:val="ListParagraph"/>
        <w:numPr>
          <w:ilvl w:val="1"/>
          <w:numId w:val="8"/>
        </w:numPr>
        <w:rPr>
          <w:sz w:val="28"/>
          <w:szCs w:val="28"/>
        </w:rPr>
      </w:pPr>
      <w:r>
        <w:rPr>
          <w:sz w:val="28"/>
          <w:szCs w:val="28"/>
        </w:rPr>
        <w:t>Heavy Naphtha to CCR Unit Feed</w:t>
      </w:r>
    </w:p>
    <w:p w:rsidR="009D4FA0" w:rsidRDefault="009D4FA0" w:rsidP="009D4FA0">
      <w:pPr>
        <w:pStyle w:val="Heading1"/>
        <w:rPr>
          <w:sz w:val="40"/>
        </w:rPr>
      </w:pPr>
      <w:r>
        <w:rPr>
          <w:sz w:val="40"/>
        </w:rPr>
        <w:t>Naphtha Isomerization Unit Details</w:t>
      </w:r>
    </w:p>
    <w:p w:rsidR="009D4FA0" w:rsidRDefault="009D4FA0" w:rsidP="009D4FA0"/>
    <w:p w:rsidR="009D4FA0" w:rsidRDefault="009D4FA0" w:rsidP="009D4FA0">
      <w:pPr>
        <w:pStyle w:val="ListParagraph"/>
        <w:numPr>
          <w:ilvl w:val="0"/>
          <w:numId w:val="5"/>
        </w:numPr>
        <w:rPr>
          <w:sz w:val="28"/>
          <w:szCs w:val="28"/>
        </w:rPr>
      </w:pPr>
      <w:r w:rsidRPr="00563982">
        <w:rPr>
          <w:b/>
          <w:sz w:val="28"/>
          <w:szCs w:val="28"/>
        </w:rPr>
        <w:t>Unit Objective</w:t>
      </w:r>
    </w:p>
    <w:p w:rsidR="009D4FA0" w:rsidRDefault="009D4FA0" w:rsidP="009D4FA0">
      <w:pPr>
        <w:pStyle w:val="ListParagraph"/>
        <w:rPr>
          <w:sz w:val="28"/>
          <w:szCs w:val="28"/>
        </w:rPr>
      </w:pPr>
      <w:r>
        <w:rPr>
          <w:sz w:val="28"/>
          <w:szCs w:val="28"/>
        </w:rPr>
        <w:t xml:space="preserve">The objective of this unit is to increase the Research Octane Number (RON) of the Hydro-Treated Light Naphtha cut from </w:t>
      </w:r>
      <w:hyperlink w:anchor="_Naphtha_Hydro-Treating_Unit" w:history="1">
        <w:r w:rsidRPr="009D4FA0">
          <w:rPr>
            <w:rStyle w:val="Hyperlink"/>
            <w:sz w:val="28"/>
            <w:szCs w:val="28"/>
          </w:rPr>
          <w:t>NHDT</w:t>
        </w:r>
      </w:hyperlink>
      <w:r>
        <w:rPr>
          <w:sz w:val="28"/>
          <w:szCs w:val="28"/>
        </w:rPr>
        <w:t xml:space="preserve"> in order to meet the required target of gasoline pool production.</w:t>
      </w:r>
    </w:p>
    <w:p w:rsidR="009D4FA0" w:rsidRDefault="009D4FA0" w:rsidP="009D4FA0">
      <w:pPr>
        <w:pStyle w:val="ListParagraph"/>
        <w:rPr>
          <w:sz w:val="28"/>
          <w:szCs w:val="28"/>
        </w:rPr>
      </w:pPr>
      <w:r>
        <w:rPr>
          <w:sz w:val="28"/>
          <w:szCs w:val="28"/>
        </w:rPr>
        <w:t xml:space="preserve">Isomerate product is the blend of light and heavy isomerate from Deisohexaniser Column. </w:t>
      </w:r>
    </w:p>
    <w:p w:rsidR="009D4FA0" w:rsidRPr="009D4FA0" w:rsidRDefault="009D4FA0" w:rsidP="009D4FA0">
      <w:pPr>
        <w:pStyle w:val="ListParagraph"/>
        <w:rPr>
          <w:sz w:val="28"/>
          <w:szCs w:val="28"/>
        </w:rPr>
      </w:pPr>
    </w:p>
    <w:p w:rsidR="001012E0" w:rsidRDefault="001012E0" w:rsidP="009D4FA0">
      <w:pPr>
        <w:pStyle w:val="ListParagraph"/>
        <w:numPr>
          <w:ilvl w:val="0"/>
          <w:numId w:val="8"/>
        </w:numPr>
        <w:rPr>
          <w:b/>
          <w:sz w:val="28"/>
          <w:szCs w:val="28"/>
        </w:rPr>
      </w:pPr>
      <w:r>
        <w:rPr>
          <w:b/>
          <w:sz w:val="28"/>
          <w:szCs w:val="28"/>
        </w:rPr>
        <w:t>Example</w:t>
      </w:r>
    </w:p>
    <w:p w:rsidR="001012E0" w:rsidRPr="00C86AE7" w:rsidRDefault="001012E0" w:rsidP="00F83CBF">
      <w:pPr>
        <w:pStyle w:val="ListParagraph"/>
        <w:jc w:val="center"/>
        <w:rPr>
          <w:b/>
          <w:sz w:val="28"/>
          <w:szCs w:val="28"/>
        </w:rPr>
      </w:pPr>
      <w:r>
        <w:rPr>
          <w:b/>
          <w:sz w:val="28"/>
          <w:szCs w:val="28"/>
        </w:rPr>
        <w:t>CH</w:t>
      </w:r>
      <w:r w:rsidRPr="001012E0">
        <w:rPr>
          <w:b/>
          <w:sz w:val="28"/>
          <w:szCs w:val="28"/>
          <w:vertAlign w:val="subscript"/>
        </w:rPr>
        <w:t>3</w:t>
      </w:r>
      <w:r>
        <w:rPr>
          <w:b/>
          <w:sz w:val="28"/>
          <w:szCs w:val="28"/>
        </w:rPr>
        <w:t>-</w:t>
      </w:r>
      <w:r w:rsidRPr="001012E0">
        <w:rPr>
          <w:b/>
          <w:sz w:val="28"/>
          <w:szCs w:val="28"/>
        </w:rPr>
        <w:t xml:space="preserve"> </w:t>
      </w:r>
      <w:r>
        <w:rPr>
          <w:b/>
          <w:sz w:val="28"/>
          <w:szCs w:val="28"/>
        </w:rPr>
        <w:t>CH</w:t>
      </w:r>
      <w:r>
        <w:rPr>
          <w:b/>
          <w:sz w:val="28"/>
          <w:szCs w:val="28"/>
          <w:vertAlign w:val="subscript"/>
        </w:rPr>
        <w:t>2</w:t>
      </w:r>
      <w:r>
        <w:rPr>
          <w:b/>
          <w:sz w:val="28"/>
          <w:szCs w:val="28"/>
        </w:rPr>
        <w:t>-</w:t>
      </w:r>
      <w:r w:rsidRPr="001012E0">
        <w:rPr>
          <w:b/>
          <w:sz w:val="28"/>
          <w:szCs w:val="28"/>
        </w:rPr>
        <w:t xml:space="preserve"> </w:t>
      </w:r>
      <w:r>
        <w:rPr>
          <w:b/>
          <w:sz w:val="28"/>
          <w:szCs w:val="28"/>
        </w:rPr>
        <w:t>CH</w:t>
      </w:r>
      <w:r>
        <w:rPr>
          <w:b/>
          <w:sz w:val="28"/>
          <w:szCs w:val="28"/>
          <w:vertAlign w:val="subscript"/>
        </w:rPr>
        <w:t>2</w:t>
      </w:r>
      <w:r>
        <w:rPr>
          <w:b/>
          <w:sz w:val="28"/>
          <w:szCs w:val="28"/>
        </w:rPr>
        <w:t>-</w:t>
      </w:r>
      <w:r w:rsidRPr="001012E0">
        <w:rPr>
          <w:b/>
          <w:sz w:val="28"/>
          <w:szCs w:val="28"/>
        </w:rPr>
        <w:t xml:space="preserve"> </w:t>
      </w:r>
      <w:r>
        <w:rPr>
          <w:b/>
          <w:sz w:val="28"/>
          <w:szCs w:val="28"/>
        </w:rPr>
        <w:t>CH</w:t>
      </w:r>
      <w:r>
        <w:rPr>
          <w:b/>
          <w:sz w:val="28"/>
          <w:szCs w:val="28"/>
          <w:vertAlign w:val="subscript"/>
        </w:rPr>
        <w:t>2</w:t>
      </w:r>
      <w:r>
        <w:rPr>
          <w:b/>
          <w:sz w:val="28"/>
          <w:szCs w:val="28"/>
        </w:rPr>
        <w:t>-</w:t>
      </w:r>
      <w:r w:rsidRPr="001012E0">
        <w:rPr>
          <w:b/>
          <w:sz w:val="28"/>
          <w:szCs w:val="28"/>
        </w:rPr>
        <w:t xml:space="preserve"> </w:t>
      </w:r>
      <w:r>
        <w:rPr>
          <w:b/>
          <w:sz w:val="28"/>
          <w:szCs w:val="28"/>
        </w:rPr>
        <w:t>CH</w:t>
      </w:r>
      <w:r>
        <w:rPr>
          <w:b/>
          <w:sz w:val="28"/>
          <w:szCs w:val="28"/>
          <w:vertAlign w:val="subscript"/>
        </w:rPr>
        <w:t>2</w:t>
      </w:r>
      <w:r>
        <w:rPr>
          <w:b/>
          <w:sz w:val="28"/>
          <w:szCs w:val="28"/>
        </w:rPr>
        <w:t>-</w:t>
      </w:r>
      <w:r w:rsidRPr="001012E0">
        <w:rPr>
          <w:b/>
          <w:sz w:val="28"/>
          <w:szCs w:val="28"/>
        </w:rPr>
        <w:t xml:space="preserve"> </w:t>
      </w:r>
      <w:r>
        <w:rPr>
          <w:b/>
          <w:sz w:val="28"/>
          <w:szCs w:val="28"/>
        </w:rPr>
        <w:t>CH</w:t>
      </w:r>
      <w:r>
        <w:rPr>
          <w:b/>
          <w:sz w:val="28"/>
          <w:szCs w:val="28"/>
          <w:vertAlign w:val="subscript"/>
        </w:rPr>
        <w:t>3</w:t>
      </w:r>
      <w:r w:rsidR="00826667">
        <w:rPr>
          <w:b/>
          <w:sz w:val="28"/>
          <w:szCs w:val="28"/>
        </w:rPr>
        <w:t xml:space="preserve"> </w:t>
      </w:r>
      <w:r w:rsidR="00826667" w:rsidRPr="00826667">
        <w:rPr>
          <w:sz w:val="16"/>
          <w:szCs w:val="28"/>
        </w:rPr>
        <w:t>(low octane no.)</w:t>
      </w:r>
      <w:r w:rsidR="00826667">
        <w:rPr>
          <w:sz w:val="16"/>
          <w:szCs w:val="28"/>
        </w:rPr>
        <w:t xml:space="preserve">  </w:t>
      </w:r>
      <w:r w:rsidRPr="001012E0">
        <w:rPr>
          <w:b/>
          <w:sz w:val="28"/>
          <w:szCs w:val="28"/>
        </w:rPr>
        <w:sym w:font="Wingdings" w:char="F0E0"/>
      </w:r>
      <w:r>
        <w:rPr>
          <w:b/>
          <w:sz w:val="28"/>
          <w:szCs w:val="28"/>
        </w:rPr>
        <w:t xml:space="preserve"> </w:t>
      </w:r>
      <w:r w:rsidR="00E2490B">
        <w:rPr>
          <w:b/>
          <w:sz w:val="28"/>
          <w:szCs w:val="28"/>
        </w:rPr>
        <w:t xml:space="preserve"> </w:t>
      </w:r>
      <w:r>
        <w:rPr>
          <w:b/>
          <w:sz w:val="28"/>
          <w:szCs w:val="28"/>
        </w:rPr>
        <w:t>CH</w:t>
      </w:r>
      <w:r>
        <w:rPr>
          <w:b/>
          <w:sz w:val="28"/>
          <w:szCs w:val="28"/>
          <w:vertAlign w:val="subscript"/>
        </w:rPr>
        <w:t>3</w:t>
      </w:r>
      <w:r>
        <w:rPr>
          <w:b/>
          <w:sz w:val="28"/>
          <w:szCs w:val="28"/>
        </w:rPr>
        <w:t>-C(CH</w:t>
      </w:r>
      <w:r>
        <w:rPr>
          <w:b/>
          <w:sz w:val="28"/>
          <w:szCs w:val="28"/>
          <w:vertAlign w:val="subscript"/>
        </w:rPr>
        <w:t>3</w:t>
      </w:r>
      <w:r>
        <w:rPr>
          <w:b/>
          <w:sz w:val="28"/>
          <w:szCs w:val="28"/>
        </w:rPr>
        <w:t>)</w:t>
      </w:r>
      <w:r>
        <w:rPr>
          <w:b/>
          <w:sz w:val="28"/>
          <w:szCs w:val="28"/>
          <w:vertAlign w:val="subscript"/>
        </w:rPr>
        <w:t>2</w:t>
      </w:r>
      <w:r>
        <w:rPr>
          <w:b/>
          <w:sz w:val="28"/>
          <w:szCs w:val="28"/>
        </w:rPr>
        <w:t>-</w:t>
      </w:r>
      <w:r w:rsidRPr="001012E0">
        <w:rPr>
          <w:b/>
          <w:sz w:val="28"/>
          <w:szCs w:val="28"/>
        </w:rPr>
        <w:t xml:space="preserve"> </w:t>
      </w:r>
      <w:r>
        <w:rPr>
          <w:b/>
          <w:sz w:val="28"/>
          <w:szCs w:val="28"/>
        </w:rPr>
        <w:t>CH</w:t>
      </w:r>
      <w:r>
        <w:rPr>
          <w:b/>
          <w:sz w:val="28"/>
          <w:szCs w:val="28"/>
          <w:vertAlign w:val="subscript"/>
        </w:rPr>
        <w:t>2</w:t>
      </w:r>
      <w:r>
        <w:rPr>
          <w:b/>
          <w:sz w:val="28"/>
          <w:szCs w:val="28"/>
        </w:rPr>
        <w:t>-</w:t>
      </w:r>
      <w:r w:rsidRPr="001012E0">
        <w:rPr>
          <w:b/>
          <w:sz w:val="28"/>
          <w:szCs w:val="28"/>
        </w:rPr>
        <w:t xml:space="preserve"> </w:t>
      </w:r>
      <w:r>
        <w:rPr>
          <w:b/>
          <w:sz w:val="28"/>
          <w:szCs w:val="28"/>
        </w:rPr>
        <w:t>CH</w:t>
      </w:r>
      <w:r>
        <w:rPr>
          <w:b/>
          <w:sz w:val="28"/>
          <w:szCs w:val="28"/>
          <w:vertAlign w:val="subscript"/>
        </w:rPr>
        <w:t>3</w:t>
      </w:r>
      <w:r w:rsidR="00C86AE7">
        <w:rPr>
          <w:b/>
          <w:sz w:val="28"/>
          <w:szCs w:val="28"/>
          <w:vertAlign w:val="subscript"/>
        </w:rPr>
        <w:t xml:space="preserve"> </w:t>
      </w:r>
      <w:r w:rsidR="00C86AE7" w:rsidRPr="00C86AE7">
        <w:rPr>
          <w:sz w:val="16"/>
          <w:szCs w:val="28"/>
        </w:rPr>
        <w:t>(</w:t>
      </w:r>
      <w:r w:rsidR="00C86AE7">
        <w:rPr>
          <w:sz w:val="16"/>
          <w:szCs w:val="28"/>
        </w:rPr>
        <w:t>high</w:t>
      </w:r>
      <w:r w:rsidR="00C86AE7" w:rsidRPr="00C86AE7">
        <w:rPr>
          <w:sz w:val="16"/>
          <w:szCs w:val="28"/>
        </w:rPr>
        <w:t xml:space="preserve"> octane no.)</w:t>
      </w:r>
    </w:p>
    <w:p w:rsidR="001012E0" w:rsidRDefault="001012E0" w:rsidP="001012E0">
      <w:pPr>
        <w:pStyle w:val="ListParagraph"/>
        <w:rPr>
          <w:b/>
          <w:sz w:val="28"/>
          <w:szCs w:val="28"/>
        </w:rPr>
      </w:pPr>
    </w:p>
    <w:p w:rsidR="009D4FA0" w:rsidRPr="009D4FA0" w:rsidRDefault="009D4FA0" w:rsidP="009D4FA0">
      <w:pPr>
        <w:pStyle w:val="ListParagraph"/>
        <w:numPr>
          <w:ilvl w:val="0"/>
          <w:numId w:val="8"/>
        </w:numPr>
        <w:rPr>
          <w:b/>
          <w:sz w:val="28"/>
          <w:szCs w:val="28"/>
        </w:rPr>
      </w:pPr>
      <w:r w:rsidRPr="009D4FA0">
        <w:rPr>
          <w:b/>
          <w:sz w:val="28"/>
          <w:szCs w:val="28"/>
        </w:rPr>
        <w:t>Feed Input</w:t>
      </w:r>
    </w:p>
    <w:p w:rsidR="009D4FA0" w:rsidRDefault="009D4FA0" w:rsidP="009D4FA0">
      <w:pPr>
        <w:pStyle w:val="ListParagraph"/>
        <w:numPr>
          <w:ilvl w:val="1"/>
          <w:numId w:val="8"/>
        </w:numPr>
        <w:rPr>
          <w:sz w:val="28"/>
          <w:szCs w:val="28"/>
        </w:rPr>
      </w:pPr>
      <w:r>
        <w:rPr>
          <w:sz w:val="28"/>
          <w:szCs w:val="28"/>
        </w:rPr>
        <w:t xml:space="preserve">Hydro-Treated light Naphtha Cut from </w:t>
      </w:r>
      <w:hyperlink w:anchor="_Naphtha_Hydro-Treating_Unit" w:history="1">
        <w:r w:rsidRPr="009D4FA0">
          <w:rPr>
            <w:rStyle w:val="Hyperlink"/>
            <w:sz w:val="28"/>
            <w:szCs w:val="28"/>
          </w:rPr>
          <w:t>NHDT</w:t>
        </w:r>
      </w:hyperlink>
    </w:p>
    <w:p w:rsidR="009D4FA0" w:rsidRDefault="009D4FA0" w:rsidP="009D4FA0">
      <w:pPr>
        <w:pStyle w:val="ListParagraph"/>
        <w:rPr>
          <w:sz w:val="28"/>
          <w:szCs w:val="28"/>
        </w:rPr>
      </w:pPr>
    </w:p>
    <w:p w:rsidR="009D4FA0" w:rsidRPr="009D4FA0" w:rsidRDefault="009D4FA0" w:rsidP="009D4FA0">
      <w:pPr>
        <w:pStyle w:val="ListParagraph"/>
        <w:numPr>
          <w:ilvl w:val="0"/>
          <w:numId w:val="8"/>
        </w:numPr>
        <w:rPr>
          <w:b/>
          <w:sz w:val="28"/>
          <w:szCs w:val="28"/>
        </w:rPr>
      </w:pPr>
      <w:r w:rsidRPr="009D4FA0">
        <w:rPr>
          <w:b/>
          <w:sz w:val="28"/>
          <w:szCs w:val="28"/>
        </w:rPr>
        <w:t>Products</w:t>
      </w:r>
    </w:p>
    <w:p w:rsidR="009D4FA0" w:rsidRDefault="009D4FA0" w:rsidP="009D4FA0">
      <w:pPr>
        <w:pStyle w:val="ListParagraph"/>
        <w:numPr>
          <w:ilvl w:val="1"/>
          <w:numId w:val="8"/>
        </w:numPr>
        <w:rPr>
          <w:sz w:val="28"/>
          <w:szCs w:val="28"/>
        </w:rPr>
      </w:pPr>
      <w:r>
        <w:rPr>
          <w:sz w:val="28"/>
          <w:szCs w:val="28"/>
        </w:rPr>
        <w:t>Isomerate</w:t>
      </w:r>
    </w:p>
    <w:p w:rsidR="004073EE" w:rsidRDefault="009D4FA0" w:rsidP="009D4FA0">
      <w:pPr>
        <w:pStyle w:val="ListParagraph"/>
        <w:numPr>
          <w:ilvl w:val="1"/>
          <w:numId w:val="8"/>
        </w:numPr>
        <w:rPr>
          <w:sz w:val="28"/>
          <w:szCs w:val="28"/>
        </w:rPr>
      </w:pPr>
      <w:r>
        <w:rPr>
          <w:sz w:val="28"/>
          <w:szCs w:val="28"/>
        </w:rPr>
        <w:t xml:space="preserve">An off gas stream sent to </w:t>
      </w:r>
      <w:hyperlink w:anchor="_Continuous_Catalytic_Reformer" w:history="1">
        <w:r w:rsidRPr="00401366">
          <w:rPr>
            <w:rStyle w:val="Hyperlink"/>
            <w:sz w:val="28"/>
            <w:szCs w:val="28"/>
          </w:rPr>
          <w:t>CCR</w:t>
        </w:r>
      </w:hyperlink>
      <w:r>
        <w:rPr>
          <w:sz w:val="28"/>
          <w:szCs w:val="28"/>
        </w:rPr>
        <w:t xml:space="preserve"> Unit</w:t>
      </w:r>
    </w:p>
    <w:p w:rsidR="00401366" w:rsidRDefault="004073EE" w:rsidP="00401366">
      <w:pPr>
        <w:pStyle w:val="Heading1"/>
        <w:rPr>
          <w:sz w:val="40"/>
        </w:rPr>
      </w:pPr>
      <w:bookmarkStart w:id="2" w:name="_Continuous_Catalytic_Reformer"/>
      <w:bookmarkEnd w:id="2"/>
      <w:r>
        <w:rPr>
          <w:sz w:val="28"/>
          <w:szCs w:val="28"/>
        </w:rPr>
        <w:br w:type="page"/>
      </w:r>
      <w:r w:rsidR="00401366">
        <w:rPr>
          <w:sz w:val="40"/>
        </w:rPr>
        <w:lastRenderedPageBreak/>
        <w:t>Continuous Catalytic Reformer Unit Details</w:t>
      </w:r>
    </w:p>
    <w:p w:rsidR="00401366" w:rsidRDefault="00401366" w:rsidP="00401366"/>
    <w:p w:rsidR="00401366" w:rsidRPr="00401366" w:rsidRDefault="00401366" w:rsidP="00401366">
      <w:pPr>
        <w:pStyle w:val="ListParagraph"/>
        <w:numPr>
          <w:ilvl w:val="0"/>
          <w:numId w:val="9"/>
        </w:numPr>
        <w:rPr>
          <w:b/>
          <w:sz w:val="28"/>
          <w:szCs w:val="28"/>
        </w:rPr>
      </w:pPr>
      <w:r w:rsidRPr="00401366">
        <w:rPr>
          <w:b/>
          <w:sz w:val="28"/>
          <w:szCs w:val="28"/>
        </w:rPr>
        <w:t>Unit Objective</w:t>
      </w:r>
    </w:p>
    <w:p w:rsidR="00401366" w:rsidRDefault="00401366" w:rsidP="00401366">
      <w:pPr>
        <w:pStyle w:val="ListParagraph"/>
        <w:rPr>
          <w:sz w:val="28"/>
          <w:szCs w:val="28"/>
        </w:rPr>
      </w:pPr>
      <w:r>
        <w:rPr>
          <w:sz w:val="28"/>
          <w:szCs w:val="28"/>
        </w:rPr>
        <w:t>The Continuous Catalytic Reformer units produces high octane aromatics from paraffins and naphthenes to be used as a High Octane Blending Component.</w:t>
      </w:r>
    </w:p>
    <w:p w:rsidR="00401366" w:rsidRDefault="00401366" w:rsidP="00401366">
      <w:pPr>
        <w:pStyle w:val="ListParagraph"/>
        <w:rPr>
          <w:sz w:val="28"/>
          <w:szCs w:val="28"/>
        </w:rPr>
      </w:pPr>
    </w:p>
    <w:p w:rsidR="00401366" w:rsidRPr="00401366" w:rsidRDefault="00401366" w:rsidP="00401366">
      <w:pPr>
        <w:pStyle w:val="ListParagraph"/>
        <w:numPr>
          <w:ilvl w:val="0"/>
          <w:numId w:val="9"/>
        </w:numPr>
        <w:rPr>
          <w:b/>
          <w:sz w:val="28"/>
          <w:szCs w:val="28"/>
        </w:rPr>
      </w:pPr>
      <w:r w:rsidRPr="00401366">
        <w:rPr>
          <w:b/>
          <w:sz w:val="28"/>
          <w:szCs w:val="28"/>
        </w:rPr>
        <w:t>Reforming</w:t>
      </w:r>
    </w:p>
    <w:p w:rsidR="00401366" w:rsidRDefault="00401366" w:rsidP="00401366">
      <w:pPr>
        <w:pStyle w:val="ListParagraph"/>
        <w:rPr>
          <w:sz w:val="28"/>
          <w:szCs w:val="28"/>
        </w:rPr>
      </w:pPr>
      <w:r>
        <w:rPr>
          <w:sz w:val="28"/>
          <w:szCs w:val="28"/>
        </w:rPr>
        <w:t>Reforming involves the conversion of low octane paraffinic &amp;naphthenic compounds to aromatics</w:t>
      </w:r>
    </w:p>
    <w:p w:rsidR="00401366" w:rsidRDefault="00401366" w:rsidP="00401366">
      <w:pPr>
        <w:pStyle w:val="ListParagraph"/>
        <w:rPr>
          <w:sz w:val="28"/>
          <w:szCs w:val="28"/>
        </w:rPr>
      </w:pPr>
    </w:p>
    <w:p w:rsidR="00401366" w:rsidRPr="00401366" w:rsidRDefault="00401366" w:rsidP="00401366">
      <w:pPr>
        <w:pStyle w:val="ListParagraph"/>
        <w:numPr>
          <w:ilvl w:val="0"/>
          <w:numId w:val="9"/>
        </w:numPr>
        <w:rPr>
          <w:b/>
          <w:sz w:val="28"/>
          <w:szCs w:val="28"/>
        </w:rPr>
      </w:pPr>
      <w:r w:rsidRPr="00401366">
        <w:rPr>
          <w:b/>
          <w:sz w:val="28"/>
          <w:szCs w:val="28"/>
        </w:rPr>
        <w:t>Feed Input</w:t>
      </w:r>
    </w:p>
    <w:p w:rsidR="00401366" w:rsidRDefault="00401366" w:rsidP="00401366">
      <w:pPr>
        <w:pStyle w:val="ListParagraph"/>
        <w:numPr>
          <w:ilvl w:val="1"/>
          <w:numId w:val="9"/>
        </w:numPr>
        <w:rPr>
          <w:sz w:val="28"/>
          <w:szCs w:val="28"/>
        </w:rPr>
      </w:pPr>
      <w:r>
        <w:rPr>
          <w:sz w:val="28"/>
          <w:szCs w:val="28"/>
        </w:rPr>
        <w:t xml:space="preserve">Hydro-Treated Heavy Naphtha cut from </w:t>
      </w:r>
      <w:hyperlink w:anchor="_Naphtha_Hydro-Treating_Unit" w:history="1">
        <w:r w:rsidRPr="009D4FA0">
          <w:rPr>
            <w:rStyle w:val="Hyperlink"/>
            <w:sz w:val="28"/>
            <w:szCs w:val="28"/>
          </w:rPr>
          <w:t>NHDT</w:t>
        </w:r>
      </w:hyperlink>
    </w:p>
    <w:p w:rsidR="00401366" w:rsidRDefault="00401366" w:rsidP="00401366">
      <w:pPr>
        <w:pStyle w:val="ListParagraph"/>
        <w:numPr>
          <w:ilvl w:val="1"/>
          <w:numId w:val="9"/>
        </w:numPr>
        <w:rPr>
          <w:sz w:val="28"/>
          <w:szCs w:val="28"/>
        </w:rPr>
      </w:pPr>
      <w:r>
        <w:rPr>
          <w:sz w:val="28"/>
          <w:szCs w:val="28"/>
        </w:rPr>
        <w:t>Off gas from Isomerization Unit</w:t>
      </w:r>
    </w:p>
    <w:p w:rsidR="00401366" w:rsidRDefault="00401366" w:rsidP="00401366">
      <w:pPr>
        <w:pStyle w:val="ListParagraph"/>
        <w:rPr>
          <w:sz w:val="28"/>
          <w:szCs w:val="28"/>
        </w:rPr>
      </w:pPr>
    </w:p>
    <w:p w:rsidR="00401366" w:rsidRPr="00401366" w:rsidRDefault="00401366" w:rsidP="00401366">
      <w:pPr>
        <w:pStyle w:val="ListParagraph"/>
        <w:numPr>
          <w:ilvl w:val="0"/>
          <w:numId w:val="9"/>
        </w:numPr>
        <w:rPr>
          <w:b/>
          <w:sz w:val="28"/>
          <w:szCs w:val="28"/>
        </w:rPr>
      </w:pPr>
      <w:r w:rsidRPr="00401366">
        <w:rPr>
          <w:b/>
          <w:sz w:val="28"/>
          <w:szCs w:val="28"/>
        </w:rPr>
        <w:t>Products</w:t>
      </w:r>
    </w:p>
    <w:p w:rsidR="00401366" w:rsidRDefault="00401366" w:rsidP="00401366">
      <w:pPr>
        <w:pStyle w:val="ListParagraph"/>
        <w:numPr>
          <w:ilvl w:val="1"/>
          <w:numId w:val="9"/>
        </w:numPr>
        <w:rPr>
          <w:sz w:val="28"/>
          <w:szCs w:val="28"/>
        </w:rPr>
      </w:pPr>
      <w:r>
        <w:rPr>
          <w:sz w:val="28"/>
          <w:szCs w:val="28"/>
        </w:rPr>
        <w:t>Reformate</w:t>
      </w:r>
    </w:p>
    <w:p w:rsidR="00401366" w:rsidRDefault="00401366" w:rsidP="00401366">
      <w:pPr>
        <w:pStyle w:val="ListParagraph"/>
        <w:numPr>
          <w:ilvl w:val="1"/>
          <w:numId w:val="9"/>
        </w:numPr>
        <w:rPr>
          <w:sz w:val="28"/>
          <w:szCs w:val="28"/>
        </w:rPr>
      </w:pPr>
      <w:r>
        <w:rPr>
          <w:sz w:val="28"/>
          <w:szCs w:val="28"/>
        </w:rPr>
        <w:t>LPG</w:t>
      </w:r>
    </w:p>
    <w:p w:rsidR="00401366" w:rsidRPr="00401366" w:rsidRDefault="00401366" w:rsidP="00401366">
      <w:pPr>
        <w:pStyle w:val="ListParagraph"/>
        <w:numPr>
          <w:ilvl w:val="1"/>
          <w:numId w:val="9"/>
        </w:numPr>
        <w:rPr>
          <w:sz w:val="28"/>
          <w:szCs w:val="28"/>
        </w:rPr>
      </w:pPr>
      <w:r>
        <w:rPr>
          <w:sz w:val="28"/>
          <w:szCs w:val="28"/>
        </w:rPr>
        <w:t>Hydrogen</w:t>
      </w:r>
    </w:p>
    <w:p w:rsidR="000C3270" w:rsidRDefault="000C3270" w:rsidP="000C3270">
      <w:pPr>
        <w:pStyle w:val="Heading1"/>
        <w:rPr>
          <w:sz w:val="40"/>
        </w:rPr>
      </w:pPr>
    </w:p>
    <w:p w:rsidR="000C3270" w:rsidRDefault="000C3270">
      <w:pPr>
        <w:rPr>
          <w:rFonts w:asciiTheme="majorHAnsi" w:eastAsiaTheme="majorEastAsia" w:hAnsiTheme="majorHAnsi" w:cstheme="majorBidi"/>
          <w:color w:val="2E74B5" w:themeColor="accent1" w:themeShade="BF"/>
          <w:sz w:val="40"/>
          <w:szCs w:val="32"/>
        </w:rPr>
      </w:pPr>
      <w:r>
        <w:rPr>
          <w:sz w:val="40"/>
        </w:rPr>
        <w:br w:type="page"/>
      </w:r>
    </w:p>
    <w:p w:rsidR="009D4FA0" w:rsidRDefault="000C3270" w:rsidP="000C3270">
      <w:pPr>
        <w:pStyle w:val="Heading1"/>
        <w:rPr>
          <w:sz w:val="40"/>
        </w:rPr>
      </w:pPr>
      <w:r>
        <w:rPr>
          <w:sz w:val="40"/>
        </w:rPr>
        <w:lastRenderedPageBreak/>
        <w:t>Diesel Hydro-Treatment Unit Details</w:t>
      </w:r>
    </w:p>
    <w:p w:rsidR="000C3270" w:rsidRDefault="000C3270" w:rsidP="000C3270"/>
    <w:p w:rsidR="000C3270" w:rsidRPr="00401366" w:rsidRDefault="000C3270" w:rsidP="000C3270">
      <w:pPr>
        <w:pStyle w:val="ListParagraph"/>
        <w:numPr>
          <w:ilvl w:val="0"/>
          <w:numId w:val="9"/>
        </w:numPr>
        <w:rPr>
          <w:b/>
          <w:sz w:val="28"/>
          <w:szCs w:val="28"/>
        </w:rPr>
      </w:pPr>
      <w:r w:rsidRPr="00401366">
        <w:rPr>
          <w:b/>
          <w:sz w:val="28"/>
          <w:szCs w:val="28"/>
        </w:rPr>
        <w:t>Unit Objective</w:t>
      </w:r>
    </w:p>
    <w:p w:rsidR="000C3270" w:rsidRDefault="000C3270" w:rsidP="000C3270">
      <w:pPr>
        <w:pStyle w:val="ListParagraph"/>
        <w:rPr>
          <w:sz w:val="28"/>
          <w:szCs w:val="28"/>
        </w:rPr>
      </w:pPr>
      <w:r>
        <w:rPr>
          <w:sz w:val="28"/>
          <w:szCs w:val="28"/>
        </w:rPr>
        <w:t>The primary objective is to maximize production of diesel to meet the Euro IV specifications.</w:t>
      </w:r>
    </w:p>
    <w:p w:rsidR="000C3270" w:rsidRDefault="000C3270" w:rsidP="000C3270">
      <w:pPr>
        <w:pStyle w:val="ListParagraph"/>
        <w:rPr>
          <w:sz w:val="28"/>
          <w:szCs w:val="28"/>
        </w:rPr>
      </w:pPr>
    </w:p>
    <w:p w:rsidR="000C3270" w:rsidRPr="00401366" w:rsidRDefault="000C3270" w:rsidP="000C3270">
      <w:pPr>
        <w:pStyle w:val="ListParagraph"/>
        <w:numPr>
          <w:ilvl w:val="0"/>
          <w:numId w:val="9"/>
        </w:numPr>
        <w:rPr>
          <w:b/>
          <w:sz w:val="28"/>
          <w:szCs w:val="28"/>
        </w:rPr>
      </w:pPr>
      <w:r w:rsidRPr="00401366">
        <w:rPr>
          <w:b/>
          <w:sz w:val="28"/>
          <w:szCs w:val="28"/>
        </w:rPr>
        <w:t>Feed Input</w:t>
      </w:r>
    </w:p>
    <w:p w:rsidR="000C3270" w:rsidRPr="000C3270" w:rsidRDefault="000C3270" w:rsidP="000C3270">
      <w:pPr>
        <w:pStyle w:val="ListParagraph"/>
        <w:numPr>
          <w:ilvl w:val="1"/>
          <w:numId w:val="9"/>
        </w:numPr>
        <w:rPr>
          <w:b/>
          <w:sz w:val="28"/>
          <w:szCs w:val="28"/>
        </w:rPr>
      </w:pPr>
      <w:r>
        <w:rPr>
          <w:sz w:val="28"/>
          <w:szCs w:val="28"/>
        </w:rPr>
        <w:t>Mixture of LGO/ HGO/ Vacuum Diesel, LKO and HKO, Heavy Naphtha from CDU/ VDU</w:t>
      </w:r>
    </w:p>
    <w:p w:rsidR="000C3270" w:rsidRPr="000C3270" w:rsidRDefault="000C3270" w:rsidP="000C3270">
      <w:pPr>
        <w:pStyle w:val="ListParagraph"/>
        <w:numPr>
          <w:ilvl w:val="1"/>
          <w:numId w:val="9"/>
        </w:numPr>
        <w:rPr>
          <w:b/>
          <w:sz w:val="28"/>
          <w:szCs w:val="28"/>
        </w:rPr>
      </w:pPr>
      <w:r>
        <w:rPr>
          <w:sz w:val="28"/>
          <w:szCs w:val="28"/>
        </w:rPr>
        <w:t>Coker Naphtha, LCGO from DCU</w:t>
      </w:r>
    </w:p>
    <w:p w:rsidR="000C3270" w:rsidRPr="000C3270" w:rsidRDefault="000C3270" w:rsidP="000C3270">
      <w:pPr>
        <w:pStyle w:val="ListParagraph"/>
        <w:numPr>
          <w:ilvl w:val="1"/>
          <w:numId w:val="9"/>
        </w:numPr>
        <w:rPr>
          <w:b/>
          <w:sz w:val="28"/>
          <w:szCs w:val="28"/>
        </w:rPr>
      </w:pPr>
      <w:r>
        <w:rPr>
          <w:sz w:val="28"/>
          <w:szCs w:val="28"/>
        </w:rPr>
        <w:t>LCO from FCC Unit</w:t>
      </w:r>
    </w:p>
    <w:p w:rsidR="000C3270" w:rsidRPr="00B32D12" w:rsidRDefault="000C3270" w:rsidP="000C3270">
      <w:pPr>
        <w:pStyle w:val="ListParagraph"/>
        <w:numPr>
          <w:ilvl w:val="1"/>
          <w:numId w:val="9"/>
        </w:numPr>
        <w:rPr>
          <w:b/>
          <w:sz w:val="28"/>
          <w:szCs w:val="28"/>
        </w:rPr>
      </w:pPr>
      <w:r>
        <w:rPr>
          <w:sz w:val="28"/>
          <w:szCs w:val="28"/>
        </w:rPr>
        <w:t>DSO rich stream from the LPG treating Unit</w:t>
      </w:r>
    </w:p>
    <w:p w:rsidR="00B32D12" w:rsidRDefault="00B32D12" w:rsidP="00B32D12">
      <w:pPr>
        <w:pStyle w:val="ListParagraph"/>
        <w:ind w:left="1440"/>
        <w:rPr>
          <w:b/>
          <w:sz w:val="28"/>
          <w:szCs w:val="28"/>
        </w:rPr>
      </w:pPr>
    </w:p>
    <w:p w:rsidR="00D55E00" w:rsidRDefault="00D55E00" w:rsidP="000C3270">
      <w:pPr>
        <w:pStyle w:val="ListParagraph"/>
        <w:numPr>
          <w:ilvl w:val="0"/>
          <w:numId w:val="9"/>
        </w:numPr>
        <w:rPr>
          <w:b/>
          <w:sz w:val="28"/>
          <w:szCs w:val="28"/>
        </w:rPr>
      </w:pPr>
      <w:r>
        <w:rPr>
          <w:b/>
          <w:sz w:val="28"/>
          <w:szCs w:val="28"/>
        </w:rPr>
        <w:t>Plant Details and Parts</w:t>
      </w:r>
    </w:p>
    <w:p w:rsidR="00D55E00" w:rsidRPr="00D55E00" w:rsidRDefault="00D55E00" w:rsidP="00D55E00">
      <w:pPr>
        <w:pStyle w:val="ListParagraph"/>
        <w:numPr>
          <w:ilvl w:val="1"/>
          <w:numId w:val="9"/>
        </w:numPr>
        <w:rPr>
          <w:b/>
          <w:sz w:val="28"/>
          <w:szCs w:val="28"/>
        </w:rPr>
      </w:pPr>
      <w:r>
        <w:rPr>
          <w:sz w:val="28"/>
          <w:szCs w:val="28"/>
        </w:rPr>
        <w:t>Heater</w:t>
      </w:r>
    </w:p>
    <w:p w:rsidR="00D55E00" w:rsidRPr="00D55E00" w:rsidRDefault="00D55E00" w:rsidP="00D55E00">
      <w:pPr>
        <w:pStyle w:val="ListParagraph"/>
        <w:numPr>
          <w:ilvl w:val="1"/>
          <w:numId w:val="9"/>
        </w:numPr>
        <w:rPr>
          <w:b/>
          <w:sz w:val="28"/>
          <w:szCs w:val="28"/>
        </w:rPr>
      </w:pPr>
      <w:r>
        <w:rPr>
          <w:sz w:val="28"/>
          <w:szCs w:val="28"/>
        </w:rPr>
        <w:t>DHDT Reactor</w:t>
      </w:r>
    </w:p>
    <w:p w:rsidR="00D55E00" w:rsidRPr="00D55E00" w:rsidRDefault="00D55E00" w:rsidP="00D55E00">
      <w:pPr>
        <w:pStyle w:val="ListParagraph"/>
        <w:numPr>
          <w:ilvl w:val="1"/>
          <w:numId w:val="9"/>
        </w:numPr>
        <w:rPr>
          <w:b/>
          <w:sz w:val="28"/>
          <w:szCs w:val="28"/>
        </w:rPr>
      </w:pPr>
      <w:r>
        <w:rPr>
          <w:sz w:val="28"/>
          <w:szCs w:val="28"/>
        </w:rPr>
        <w:t>Recycle Gas Compressor</w:t>
      </w:r>
    </w:p>
    <w:p w:rsidR="00D55E00" w:rsidRPr="00D55E00" w:rsidRDefault="00D55E00" w:rsidP="00D55E00">
      <w:pPr>
        <w:pStyle w:val="ListParagraph"/>
        <w:numPr>
          <w:ilvl w:val="1"/>
          <w:numId w:val="9"/>
        </w:numPr>
        <w:rPr>
          <w:b/>
          <w:sz w:val="28"/>
          <w:szCs w:val="28"/>
        </w:rPr>
      </w:pPr>
      <w:r>
        <w:rPr>
          <w:sz w:val="28"/>
          <w:szCs w:val="28"/>
        </w:rPr>
        <w:t>HP Amine Absorber</w:t>
      </w:r>
    </w:p>
    <w:p w:rsidR="00D55E00" w:rsidRPr="00D55E00" w:rsidRDefault="00D55E00" w:rsidP="00D55E00">
      <w:pPr>
        <w:pStyle w:val="ListParagraph"/>
        <w:numPr>
          <w:ilvl w:val="1"/>
          <w:numId w:val="9"/>
        </w:numPr>
        <w:rPr>
          <w:b/>
          <w:sz w:val="28"/>
          <w:szCs w:val="28"/>
        </w:rPr>
      </w:pPr>
      <w:r>
        <w:rPr>
          <w:sz w:val="28"/>
          <w:szCs w:val="28"/>
        </w:rPr>
        <w:t>Make-Up Gas Compressor</w:t>
      </w:r>
    </w:p>
    <w:p w:rsidR="00D55E00" w:rsidRPr="00D55E00" w:rsidRDefault="00D55E00" w:rsidP="00D55E00">
      <w:pPr>
        <w:pStyle w:val="ListParagraph"/>
        <w:numPr>
          <w:ilvl w:val="1"/>
          <w:numId w:val="9"/>
        </w:numPr>
        <w:rPr>
          <w:b/>
          <w:sz w:val="28"/>
          <w:szCs w:val="28"/>
        </w:rPr>
      </w:pPr>
      <w:r>
        <w:rPr>
          <w:sz w:val="28"/>
          <w:szCs w:val="28"/>
        </w:rPr>
        <w:t>Naphtha Stabilization</w:t>
      </w:r>
    </w:p>
    <w:p w:rsidR="00D55E00" w:rsidRPr="00D55E00" w:rsidRDefault="00D55E00" w:rsidP="00D55E00">
      <w:pPr>
        <w:pStyle w:val="ListParagraph"/>
        <w:numPr>
          <w:ilvl w:val="1"/>
          <w:numId w:val="9"/>
        </w:numPr>
        <w:rPr>
          <w:b/>
          <w:sz w:val="28"/>
          <w:szCs w:val="28"/>
        </w:rPr>
      </w:pPr>
      <w:r>
        <w:rPr>
          <w:sz w:val="28"/>
          <w:szCs w:val="28"/>
        </w:rPr>
        <w:t>Fractionator Column</w:t>
      </w:r>
    </w:p>
    <w:p w:rsidR="00D55E00" w:rsidRDefault="00D55E00" w:rsidP="00D55E00">
      <w:pPr>
        <w:pStyle w:val="ListParagraph"/>
        <w:rPr>
          <w:b/>
          <w:sz w:val="28"/>
          <w:szCs w:val="28"/>
        </w:rPr>
      </w:pPr>
    </w:p>
    <w:p w:rsidR="000C3270" w:rsidRPr="00401366" w:rsidRDefault="000C3270" w:rsidP="000C3270">
      <w:pPr>
        <w:pStyle w:val="ListParagraph"/>
        <w:numPr>
          <w:ilvl w:val="0"/>
          <w:numId w:val="9"/>
        </w:numPr>
        <w:rPr>
          <w:b/>
          <w:sz w:val="28"/>
          <w:szCs w:val="28"/>
        </w:rPr>
      </w:pPr>
      <w:r w:rsidRPr="00401366">
        <w:rPr>
          <w:b/>
          <w:sz w:val="28"/>
          <w:szCs w:val="28"/>
        </w:rPr>
        <w:t>Products</w:t>
      </w:r>
    </w:p>
    <w:p w:rsidR="000C3270" w:rsidRDefault="00244DB4" w:rsidP="000C3270">
      <w:pPr>
        <w:pStyle w:val="ListParagraph"/>
        <w:numPr>
          <w:ilvl w:val="1"/>
          <w:numId w:val="9"/>
        </w:numPr>
        <w:rPr>
          <w:sz w:val="28"/>
          <w:szCs w:val="28"/>
        </w:rPr>
      </w:pPr>
      <w:r>
        <w:rPr>
          <w:sz w:val="28"/>
          <w:szCs w:val="28"/>
        </w:rPr>
        <w:t>Naphtha (10%) to NHT and Storage</w:t>
      </w:r>
    </w:p>
    <w:p w:rsidR="00244DB4" w:rsidRDefault="00244DB4" w:rsidP="000C3270">
      <w:pPr>
        <w:pStyle w:val="ListParagraph"/>
        <w:numPr>
          <w:ilvl w:val="1"/>
          <w:numId w:val="9"/>
        </w:numPr>
        <w:rPr>
          <w:sz w:val="28"/>
          <w:szCs w:val="28"/>
        </w:rPr>
      </w:pPr>
      <w:r>
        <w:rPr>
          <w:sz w:val="28"/>
          <w:szCs w:val="28"/>
        </w:rPr>
        <w:t>Aviation Turbine Fuel/ MTO (6%) to Final Product Blending</w:t>
      </w:r>
    </w:p>
    <w:p w:rsidR="00244DB4" w:rsidRPr="00401366" w:rsidRDefault="00244DB4" w:rsidP="000C3270">
      <w:pPr>
        <w:pStyle w:val="ListParagraph"/>
        <w:numPr>
          <w:ilvl w:val="1"/>
          <w:numId w:val="9"/>
        </w:numPr>
        <w:rPr>
          <w:sz w:val="28"/>
          <w:szCs w:val="28"/>
        </w:rPr>
      </w:pPr>
      <w:r>
        <w:rPr>
          <w:sz w:val="28"/>
          <w:szCs w:val="28"/>
        </w:rPr>
        <w:t>Diesel (83%) to Final Product Blending</w:t>
      </w:r>
    </w:p>
    <w:p w:rsidR="005D1A20" w:rsidRDefault="005D1A20">
      <w:r>
        <w:br w:type="page"/>
      </w:r>
    </w:p>
    <w:p w:rsidR="000C3270" w:rsidRDefault="005D1A20" w:rsidP="005D1A20">
      <w:pPr>
        <w:pStyle w:val="Heading1"/>
        <w:rPr>
          <w:sz w:val="40"/>
          <w:szCs w:val="40"/>
        </w:rPr>
      </w:pPr>
      <w:bookmarkStart w:id="3" w:name="_Delayed_Coking_Unit"/>
      <w:bookmarkEnd w:id="3"/>
      <w:r w:rsidRPr="005D1A20">
        <w:rPr>
          <w:sz w:val="40"/>
          <w:szCs w:val="40"/>
        </w:rPr>
        <w:lastRenderedPageBreak/>
        <w:t>Delayed Coking Unit (DCU) Details</w:t>
      </w:r>
    </w:p>
    <w:p w:rsidR="005D1A20" w:rsidRDefault="005D1A20" w:rsidP="005D1A20"/>
    <w:p w:rsidR="007776EF" w:rsidRPr="00401366" w:rsidRDefault="007776EF" w:rsidP="007776EF">
      <w:pPr>
        <w:pStyle w:val="ListParagraph"/>
        <w:numPr>
          <w:ilvl w:val="0"/>
          <w:numId w:val="9"/>
        </w:numPr>
        <w:rPr>
          <w:b/>
          <w:sz w:val="28"/>
          <w:szCs w:val="28"/>
        </w:rPr>
      </w:pPr>
      <w:r w:rsidRPr="00401366">
        <w:rPr>
          <w:b/>
          <w:sz w:val="28"/>
          <w:szCs w:val="28"/>
        </w:rPr>
        <w:t>Unit Objective</w:t>
      </w:r>
    </w:p>
    <w:p w:rsidR="007776EF" w:rsidRDefault="00ED3F34" w:rsidP="007776EF">
      <w:pPr>
        <w:pStyle w:val="ListParagraph"/>
        <w:rPr>
          <w:sz w:val="28"/>
          <w:szCs w:val="28"/>
        </w:rPr>
      </w:pPr>
      <w:r>
        <w:rPr>
          <w:sz w:val="28"/>
          <w:szCs w:val="28"/>
        </w:rPr>
        <w:t>Delayed Coking unit is used to convert low value residual products to lighter products of higher value and to produce a coke product.</w:t>
      </w:r>
    </w:p>
    <w:p w:rsidR="007776EF" w:rsidRDefault="007776EF" w:rsidP="007776EF">
      <w:pPr>
        <w:pStyle w:val="ListParagraph"/>
        <w:rPr>
          <w:sz w:val="28"/>
          <w:szCs w:val="28"/>
        </w:rPr>
      </w:pPr>
    </w:p>
    <w:p w:rsidR="007776EF" w:rsidRPr="00401366" w:rsidRDefault="007776EF" w:rsidP="007776EF">
      <w:pPr>
        <w:pStyle w:val="ListParagraph"/>
        <w:numPr>
          <w:ilvl w:val="0"/>
          <w:numId w:val="9"/>
        </w:numPr>
        <w:rPr>
          <w:b/>
          <w:sz w:val="28"/>
          <w:szCs w:val="28"/>
        </w:rPr>
      </w:pPr>
      <w:r w:rsidRPr="00401366">
        <w:rPr>
          <w:b/>
          <w:sz w:val="28"/>
          <w:szCs w:val="28"/>
        </w:rPr>
        <w:t>Feed Input</w:t>
      </w:r>
    </w:p>
    <w:p w:rsidR="007776EF" w:rsidRPr="00ED3F34" w:rsidRDefault="00ED3F34" w:rsidP="007776EF">
      <w:pPr>
        <w:pStyle w:val="ListParagraph"/>
        <w:numPr>
          <w:ilvl w:val="1"/>
          <w:numId w:val="9"/>
        </w:numPr>
        <w:rPr>
          <w:b/>
          <w:sz w:val="28"/>
          <w:szCs w:val="28"/>
        </w:rPr>
      </w:pPr>
      <w:r>
        <w:rPr>
          <w:sz w:val="28"/>
          <w:szCs w:val="28"/>
        </w:rPr>
        <w:t>Vacuum Residue from VDU/ VR Tanks</w:t>
      </w:r>
    </w:p>
    <w:p w:rsidR="00ED3F34" w:rsidRPr="00ED3F34" w:rsidRDefault="00ED3F34" w:rsidP="007776EF">
      <w:pPr>
        <w:pStyle w:val="ListParagraph"/>
        <w:numPr>
          <w:ilvl w:val="1"/>
          <w:numId w:val="9"/>
        </w:numPr>
        <w:rPr>
          <w:b/>
          <w:sz w:val="28"/>
          <w:szCs w:val="28"/>
        </w:rPr>
      </w:pPr>
      <w:r>
        <w:rPr>
          <w:sz w:val="28"/>
          <w:szCs w:val="28"/>
        </w:rPr>
        <w:t>VGO HDT Back Flush</w:t>
      </w:r>
    </w:p>
    <w:p w:rsidR="00ED3F34" w:rsidRPr="00ED3F34" w:rsidRDefault="00ED3F34" w:rsidP="007776EF">
      <w:pPr>
        <w:pStyle w:val="ListParagraph"/>
        <w:numPr>
          <w:ilvl w:val="1"/>
          <w:numId w:val="9"/>
        </w:numPr>
        <w:rPr>
          <w:b/>
          <w:sz w:val="28"/>
          <w:szCs w:val="28"/>
        </w:rPr>
      </w:pPr>
      <w:r>
        <w:rPr>
          <w:sz w:val="28"/>
          <w:szCs w:val="28"/>
        </w:rPr>
        <w:t>FCCU Slurry Back Wash</w:t>
      </w:r>
    </w:p>
    <w:p w:rsidR="00ED3F34" w:rsidRPr="00ED3F34" w:rsidRDefault="00ED3F34" w:rsidP="007776EF">
      <w:pPr>
        <w:pStyle w:val="ListParagraph"/>
        <w:numPr>
          <w:ilvl w:val="1"/>
          <w:numId w:val="9"/>
        </w:numPr>
        <w:rPr>
          <w:b/>
          <w:sz w:val="28"/>
          <w:szCs w:val="28"/>
        </w:rPr>
      </w:pPr>
      <w:r>
        <w:rPr>
          <w:sz w:val="28"/>
          <w:szCs w:val="28"/>
        </w:rPr>
        <w:t>Slop Oil from Tank</w:t>
      </w:r>
    </w:p>
    <w:p w:rsidR="00ED3F34" w:rsidRPr="00ED3F34" w:rsidRDefault="00ED3F34" w:rsidP="007776EF">
      <w:pPr>
        <w:pStyle w:val="ListParagraph"/>
        <w:numPr>
          <w:ilvl w:val="1"/>
          <w:numId w:val="9"/>
        </w:numPr>
        <w:rPr>
          <w:b/>
          <w:sz w:val="28"/>
          <w:szCs w:val="28"/>
        </w:rPr>
      </w:pPr>
      <w:r>
        <w:rPr>
          <w:sz w:val="28"/>
          <w:szCs w:val="28"/>
        </w:rPr>
        <w:t>Crude Sludge for Crude Tanks</w:t>
      </w:r>
    </w:p>
    <w:p w:rsidR="00ED3F34" w:rsidRPr="00ED3F34" w:rsidRDefault="00ED3F34" w:rsidP="007776EF">
      <w:pPr>
        <w:pStyle w:val="ListParagraph"/>
        <w:numPr>
          <w:ilvl w:val="1"/>
          <w:numId w:val="9"/>
        </w:numPr>
        <w:rPr>
          <w:b/>
          <w:sz w:val="28"/>
          <w:szCs w:val="28"/>
        </w:rPr>
      </w:pPr>
      <w:r>
        <w:rPr>
          <w:sz w:val="28"/>
          <w:szCs w:val="28"/>
        </w:rPr>
        <w:t>Sludge From ETP</w:t>
      </w:r>
    </w:p>
    <w:p w:rsidR="00ED3F34" w:rsidRPr="00B32D12" w:rsidRDefault="00ED3F34" w:rsidP="007776EF">
      <w:pPr>
        <w:pStyle w:val="ListParagraph"/>
        <w:numPr>
          <w:ilvl w:val="1"/>
          <w:numId w:val="9"/>
        </w:numPr>
        <w:rPr>
          <w:b/>
          <w:sz w:val="28"/>
          <w:szCs w:val="28"/>
        </w:rPr>
      </w:pPr>
      <w:r>
        <w:rPr>
          <w:sz w:val="28"/>
          <w:szCs w:val="28"/>
        </w:rPr>
        <w:t>Lean Amine</w:t>
      </w:r>
    </w:p>
    <w:p w:rsidR="007776EF" w:rsidRDefault="007776EF" w:rsidP="007776EF">
      <w:pPr>
        <w:pStyle w:val="ListParagraph"/>
        <w:ind w:left="1440"/>
        <w:rPr>
          <w:b/>
          <w:sz w:val="28"/>
          <w:szCs w:val="28"/>
        </w:rPr>
      </w:pPr>
    </w:p>
    <w:p w:rsidR="007776EF" w:rsidRDefault="00404271" w:rsidP="007776EF">
      <w:pPr>
        <w:pStyle w:val="ListParagraph"/>
        <w:numPr>
          <w:ilvl w:val="0"/>
          <w:numId w:val="9"/>
        </w:numPr>
        <w:rPr>
          <w:b/>
          <w:sz w:val="28"/>
          <w:szCs w:val="28"/>
        </w:rPr>
      </w:pPr>
      <w:r>
        <w:rPr>
          <w:b/>
          <w:sz w:val="28"/>
          <w:szCs w:val="28"/>
        </w:rPr>
        <w:t>Salient Features</w:t>
      </w:r>
    </w:p>
    <w:p w:rsidR="007776EF" w:rsidRPr="00404271" w:rsidRDefault="00404271" w:rsidP="007776EF">
      <w:pPr>
        <w:pStyle w:val="ListParagraph"/>
        <w:numPr>
          <w:ilvl w:val="1"/>
          <w:numId w:val="9"/>
        </w:numPr>
        <w:rPr>
          <w:b/>
          <w:sz w:val="28"/>
          <w:szCs w:val="28"/>
        </w:rPr>
      </w:pPr>
      <w:r>
        <w:rPr>
          <w:sz w:val="28"/>
          <w:szCs w:val="28"/>
        </w:rPr>
        <w:t>Converts Vacuum Residue into fuel gas, LPG, Naphtha, Gas Oil, and Petroleum Coke</w:t>
      </w:r>
    </w:p>
    <w:p w:rsidR="00404271" w:rsidRPr="00404271" w:rsidRDefault="00404271" w:rsidP="007776EF">
      <w:pPr>
        <w:pStyle w:val="ListParagraph"/>
        <w:numPr>
          <w:ilvl w:val="1"/>
          <w:numId w:val="9"/>
        </w:numPr>
        <w:rPr>
          <w:b/>
          <w:sz w:val="28"/>
          <w:szCs w:val="28"/>
        </w:rPr>
      </w:pPr>
      <w:r>
        <w:rPr>
          <w:sz w:val="28"/>
          <w:szCs w:val="28"/>
        </w:rPr>
        <w:t>Satisfies Refinery FG (Fuel) Requirement</w:t>
      </w:r>
    </w:p>
    <w:p w:rsidR="00404271" w:rsidRPr="00404271" w:rsidRDefault="00404271" w:rsidP="007776EF">
      <w:pPr>
        <w:pStyle w:val="ListParagraph"/>
        <w:numPr>
          <w:ilvl w:val="1"/>
          <w:numId w:val="9"/>
        </w:numPr>
        <w:rPr>
          <w:b/>
          <w:sz w:val="28"/>
          <w:szCs w:val="28"/>
        </w:rPr>
      </w:pPr>
      <w:r>
        <w:rPr>
          <w:sz w:val="28"/>
          <w:szCs w:val="28"/>
        </w:rPr>
        <w:t>Converts Fuel Oil to other valued Products LPG, Naphtha, Coker Diesel, Coke in Refinery</w:t>
      </w:r>
    </w:p>
    <w:p w:rsidR="00404271" w:rsidRPr="00404271" w:rsidRDefault="00404271" w:rsidP="007776EF">
      <w:pPr>
        <w:pStyle w:val="ListParagraph"/>
        <w:numPr>
          <w:ilvl w:val="1"/>
          <w:numId w:val="9"/>
        </w:numPr>
        <w:rPr>
          <w:b/>
          <w:sz w:val="28"/>
          <w:szCs w:val="28"/>
        </w:rPr>
      </w:pPr>
      <w:r>
        <w:rPr>
          <w:sz w:val="28"/>
          <w:szCs w:val="28"/>
        </w:rPr>
        <w:t>No Catalyst Cost</w:t>
      </w:r>
    </w:p>
    <w:p w:rsidR="00404271" w:rsidRPr="00404271" w:rsidRDefault="00404271" w:rsidP="007776EF">
      <w:pPr>
        <w:pStyle w:val="ListParagraph"/>
        <w:numPr>
          <w:ilvl w:val="1"/>
          <w:numId w:val="9"/>
        </w:numPr>
        <w:rPr>
          <w:b/>
          <w:sz w:val="28"/>
          <w:szCs w:val="28"/>
        </w:rPr>
      </w:pPr>
      <w:r>
        <w:rPr>
          <w:sz w:val="28"/>
          <w:szCs w:val="28"/>
        </w:rPr>
        <w:t>Low Chemical/ Additive Cost</w:t>
      </w:r>
    </w:p>
    <w:p w:rsidR="00404271" w:rsidRPr="00404271" w:rsidRDefault="00404271" w:rsidP="007776EF">
      <w:pPr>
        <w:pStyle w:val="ListParagraph"/>
        <w:numPr>
          <w:ilvl w:val="1"/>
          <w:numId w:val="9"/>
        </w:numPr>
        <w:rPr>
          <w:b/>
          <w:sz w:val="28"/>
          <w:szCs w:val="28"/>
        </w:rPr>
      </w:pPr>
      <w:r>
        <w:rPr>
          <w:sz w:val="28"/>
          <w:szCs w:val="28"/>
        </w:rPr>
        <w:t>Coke as By-product For Power Plant/ Cement Plant</w:t>
      </w:r>
    </w:p>
    <w:p w:rsidR="00404271" w:rsidRPr="00D55E00" w:rsidRDefault="00404271" w:rsidP="007776EF">
      <w:pPr>
        <w:pStyle w:val="ListParagraph"/>
        <w:numPr>
          <w:ilvl w:val="1"/>
          <w:numId w:val="9"/>
        </w:numPr>
        <w:rPr>
          <w:b/>
          <w:sz w:val="28"/>
          <w:szCs w:val="28"/>
        </w:rPr>
      </w:pPr>
      <w:r>
        <w:rPr>
          <w:sz w:val="28"/>
          <w:szCs w:val="28"/>
        </w:rPr>
        <w:t>Coker can process Refinery Slops and Sl</w:t>
      </w:r>
      <w:r w:rsidR="00D311C1">
        <w:rPr>
          <w:sz w:val="28"/>
          <w:szCs w:val="28"/>
        </w:rPr>
        <w:t>udge</w:t>
      </w:r>
    </w:p>
    <w:p w:rsidR="007776EF" w:rsidRDefault="007776EF" w:rsidP="007776EF">
      <w:pPr>
        <w:pStyle w:val="ListParagraph"/>
        <w:rPr>
          <w:b/>
          <w:sz w:val="28"/>
          <w:szCs w:val="28"/>
        </w:rPr>
      </w:pPr>
    </w:p>
    <w:p w:rsidR="007776EF" w:rsidRPr="00401366" w:rsidRDefault="007776EF" w:rsidP="007776EF">
      <w:pPr>
        <w:pStyle w:val="ListParagraph"/>
        <w:numPr>
          <w:ilvl w:val="0"/>
          <w:numId w:val="9"/>
        </w:numPr>
        <w:rPr>
          <w:b/>
          <w:sz w:val="28"/>
          <w:szCs w:val="28"/>
        </w:rPr>
      </w:pPr>
      <w:r w:rsidRPr="00401366">
        <w:rPr>
          <w:b/>
          <w:sz w:val="28"/>
          <w:szCs w:val="28"/>
        </w:rPr>
        <w:t>Products</w:t>
      </w:r>
    </w:p>
    <w:p w:rsidR="005D1A20" w:rsidRDefault="00191D29" w:rsidP="005D1A20">
      <w:pPr>
        <w:pStyle w:val="ListParagraph"/>
        <w:numPr>
          <w:ilvl w:val="1"/>
          <w:numId w:val="9"/>
        </w:numPr>
        <w:rPr>
          <w:sz w:val="28"/>
          <w:szCs w:val="28"/>
        </w:rPr>
      </w:pPr>
      <w:r>
        <w:rPr>
          <w:sz w:val="28"/>
          <w:szCs w:val="28"/>
        </w:rPr>
        <w:t>Fuel Gas to RFG Header</w:t>
      </w:r>
    </w:p>
    <w:p w:rsidR="00191D29" w:rsidRDefault="00191D29" w:rsidP="005D1A20">
      <w:pPr>
        <w:pStyle w:val="ListParagraph"/>
        <w:numPr>
          <w:ilvl w:val="1"/>
          <w:numId w:val="9"/>
        </w:numPr>
        <w:rPr>
          <w:sz w:val="28"/>
          <w:szCs w:val="28"/>
        </w:rPr>
      </w:pPr>
      <w:r>
        <w:rPr>
          <w:sz w:val="28"/>
          <w:szCs w:val="28"/>
        </w:rPr>
        <w:t>LPG to LPG Treating Unit</w:t>
      </w:r>
    </w:p>
    <w:p w:rsidR="00191D29" w:rsidRDefault="00191D29" w:rsidP="005D1A20">
      <w:pPr>
        <w:pStyle w:val="ListParagraph"/>
        <w:numPr>
          <w:ilvl w:val="1"/>
          <w:numId w:val="9"/>
        </w:numPr>
        <w:rPr>
          <w:sz w:val="28"/>
          <w:szCs w:val="28"/>
        </w:rPr>
      </w:pPr>
      <w:r>
        <w:rPr>
          <w:sz w:val="28"/>
          <w:szCs w:val="28"/>
        </w:rPr>
        <w:t>Rich Amine to ATU</w:t>
      </w:r>
    </w:p>
    <w:p w:rsidR="00191D29" w:rsidRDefault="00191D29" w:rsidP="005D1A20">
      <w:pPr>
        <w:pStyle w:val="ListParagraph"/>
        <w:numPr>
          <w:ilvl w:val="1"/>
          <w:numId w:val="9"/>
        </w:numPr>
        <w:rPr>
          <w:sz w:val="28"/>
          <w:szCs w:val="28"/>
        </w:rPr>
      </w:pPr>
      <w:r>
        <w:rPr>
          <w:sz w:val="28"/>
          <w:szCs w:val="28"/>
        </w:rPr>
        <w:t>LCGO+ Naphtha to DHT</w:t>
      </w:r>
    </w:p>
    <w:p w:rsidR="00191D29" w:rsidRDefault="00191D29" w:rsidP="005D1A20">
      <w:pPr>
        <w:pStyle w:val="ListParagraph"/>
        <w:numPr>
          <w:ilvl w:val="1"/>
          <w:numId w:val="9"/>
        </w:numPr>
        <w:rPr>
          <w:sz w:val="28"/>
          <w:szCs w:val="28"/>
        </w:rPr>
      </w:pPr>
      <w:r>
        <w:rPr>
          <w:sz w:val="28"/>
          <w:szCs w:val="28"/>
        </w:rPr>
        <w:t>Sour Water to SWS</w:t>
      </w:r>
    </w:p>
    <w:p w:rsidR="00191D29" w:rsidRDefault="00191D29" w:rsidP="005D1A20">
      <w:pPr>
        <w:pStyle w:val="ListParagraph"/>
        <w:numPr>
          <w:ilvl w:val="1"/>
          <w:numId w:val="9"/>
        </w:numPr>
        <w:rPr>
          <w:sz w:val="28"/>
          <w:szCs w:val="28"/>
        </w:rPr>
      </w:pPr>
      <w:r>
        <w:rPr>
          <w:sz w:val="28"/>
          <w:szCs w:val="28"/>
        </w:rPr>
        <w:t>HCGO to VGO HT</w:t>
      </w:r>
    </w:p>
    <w:p w:rsidR="00353EE2" w:rsidRDefault="00191D29" w:rsidP="005D1A20">
      <w:pPr>
        <w:pStyle w:val="ListParagraph"/>
        <w:numPr>
          <w:ilvl w:val="1"/>
          <w:numId w:val="9"/>
        </w:numPr>
        <w:rPr>
          <w:sz w:val="28"/>
          <w:szCs w:val="28"/>
        </w:rPr>
      </w:pPr>
      <w:r>
        <w:rPr>
          <w:sz w:val="28"/>
          <w:szCs w:val="28"/>
        </w:rPr>
        <w:t>Petroleum Coke</w:t>
      </w:r>
    </w:p>
    <w:p w:rsidR="00191D29" w:rsidRDefault="00353EE2" w:rsidP="004310CB">
      <w:pPr>
        <w:pStyle w:val="Heading1"/>
        <w:rPr>
          <w:sz w:val="40"/>
          <w:szCs w:val="40"/>
        </w:rPr>
      </w:pPr>
      <w:r>
        <w:br w:type="page"/>
      </w:r>
      <w:r w:rsidR="004310CB" w:rsidRPr="004310CB">
        <w:rPr>
          <w:sz w:val="40"/>
          <w:szCs w:val="40"/>
        </w:rPr>
        <w:lastRenderedPageBreak/>
        <w:t>Vacuum Gas Oil Hydro-Treatment Unit Details</w:t>
      </w:r>
    </w:p>
    <w:p w:rsidR="004310CB" w:rsidRDefault="004310CB" w:rsidP="004310CB"/>
    <w:p w:rsidR="009B08B1" w:rsidRPr="00401366" w:rsidRDefault="009B08B1" w:rsidP="009B08B1">
      <w:pPr>
        <w:pStyle w:val="ListParagraph"/>
        <w:numPr>
          <w:ilvl w:val="0"/>
          <w:numId w:val="9"/>
        </w:numPr>
        <w:rPr>
          <w:b/>
          <w:sz w:val="28"/>
          <w:szCs w:val="28"/>
        </w:rPr>
      </w:pPr>
      <w:r w:rsidRPr="00401366">
        <w:rPr>
          <w:b/>
          <w:sz w:val="28"/>
          <w:szCs w:val="28"/>
        </w:rPr>
        <w:t>Unit Objective</w:t>
      </w:r>
    </w:p>
    <w:p w:rsidR="009B08B1" w:rsidRDefault="00776B9E" w:rsidP="009B08B1">
      <w:pPr>
        <w:pStyle w:val="ListParagraph"/>
        <w:rPr>
          <w:sz w:val="28"/>
          <w:szCs w:val="28"/>
        </w:rPr>
      </w:pPr>
      <w:r>
        <w:rPr>
          <w:sz w:val="28"/>
          <w:szCs w:val="28"/>
        </w:rPr>
        <w:t>The primary objective of this unit is to produce Hydro-Treated Vacuum Gas Oil (VGO) having the desired level of Hydrogen, Low Sulfur, and low Nitrogen for the various design feed cases. The Hydro-Treated Vacuum Gas Oil (VGO) serves as the feedstock for the FCC (Petrochemical) Unit.</w:t>
      </w:r>
    </w:p>
    <w:p w:rsidR="009B08B1" w:rsidRDefault="009B08B1" w:rsidP="009B08B1">
      <w:pPr>
        <w:pStyle w:val="ListParagraph"/>
        <w:rPr>
          <w:sz w:val="28"/>
          <w:szCs w:val="28"/>
        </w:rPr>
      </w:pPr>
    </w:p>
    <w:p w:rsidR="009B08B1" w:rsidRPr="00401366" w:rsidRDefault="009B08B1" w:rsidP="009B08B1">
      <w:pPr>
        <w:pStyle w:val="ListParagraph"/>
        <w:numPr>
          <w:ilvl w:val="0"/>
          <w:numId w:val="9"/>
        </w:numPr>
        <w:rPr>
          <w:b/>
          <w:sz w:val="28"/>
          <w:szCs w:val="28"/>
        </w:rPr>
      </w:pPr>
      <w:r w:rsidRPr="00401366">
        <w:rPr>
          <w:b/>
          <w:sz w:val="28"/>
          <w:szCs w:val="28"/>
        </w:rPr>
        <w:t>Feed Input</w:t>
      </w:r>
    </w:p>
    <w:p w:rsidR="00CC306A" w:rsidRPr="00CC306A" w:rsidRDefault="009B08B1" w:rsidP="00CC306A">
      <w:pPr>
        <w:pStyle w:val="ListParagraph"/>
        <w:numPr>
          <w:ilvl w:val="1"/>
          <w:numId w:val="9"/>
        </w:numPr>
        <w:rPr>
          <w:b/>
          <w:sz w:val="28"/>
          <w:szCs w:val="28"/>
        </w:rPr>
      </w:pPr>
      <w:r>
        <w:rPr>
          <w:sz w:val="28"/>
          <w:szCs w:val="28"/>
        </w:rPr>
        <w:t xml:space="preserve">Mixture of </w:t>
      </w:r>
      <w:r w:rsidR="00CC306A">
        <w:rPr>
          <w:sz w:val="28"/>
          <w:szCs w:val="28"/>
        </w:rPr>
        <w:t>Straight Run Vacuum Gas Oil from CDU/ VDU and</w:t>
      </w:r>
    </w:p>
    <w:p w:rsidR="00CC306A" w:rsidRPr="00CC306A" w:rsidRDefault="00CC306A" w:rsidP="00CC306A">
      <w:pPr>
        <w:pStyle w:val="ListParagraph"/>
        <w:numPr>
          <w:ilvl w:val="1"/>
          <w:numId w:val="9"/>
        </w:numPr>
        <w:rPr>
          <w:b/>
          <w:sz w:val="28"/>
          <w:szCs w:val="28"/>
        </w:rPr>
      </w:pPr>
      <w:r>
        <w:rPr>
          <w:sz w:val="28"/>
          <w:szCs w:val="28"/>
        </w:rPr>
        <w:t>HCGO from DCU unit</w:t>
      </w:r>
    </w:p>
    <w:p w:rsidR="00CC306A" w:rsidRPr="00CC306A" w:rsidRDefault="00CC306A" w:rsidP="00CC306A">
      <w:pPr>
        <w:pStyle w:val="ListParagraph"/>
        <w:ind w:left="1440"/>
        <w:rPr>
          <w:b/>
          <w:sz w:val="28"/>
          <w:szCs w:val="28"/>
        </w:rPr>
      </w:pPr>
    </w:p>
    <w:p w:rsidR="009B08B1" w:rsidRDefault="001D4BC7" w:rsidP="001D4BC7">
      <w:pPr>
        <w:pStyle w:val="ListParagraph"/>
        <w:numPr>
          <w:ilvl w:val="0"/>
          <w:numId w:val="9"/>
        </w:numPr>
        <w:rPr>
          <w:b/>
          <w:sz w:val="28"/>
          <w:szCs w:val="28"/>
        </w:rPr>
      </w:pPr>
      <w:r>
        <w:rPr>
          <w:b/>
          <w:sz w:val="28"/>
          <w:szCs w:val="28"/>
        </w:rPr>
        <w:t>Licensor</w:t>
      </w:r>
    </w:p>
    <w:p w:rsidR="001D4BC7" w:rsidRPr="001D4BC7" w:rsidRDefault="001D4BC7" w:rsidP="001D4BC7">
      <w:pPr>
        <w:pStyle w:val="ListParagraph"/>
        <w:numPr>
          <w:ilvl w:val="1"/>
          <w:numId w:val="9"/>
        </w:numPr>
        <w:rPr>
          <w:b/>
          <w:sz w:val="28"/>
          <w:szCs w:val="28"/>
        </w:rPr>
      </w:pPr>
      <w:r>
        <w:rPr>
          <w:sz w:val="28"/>
          <w:szCs w:val="28"/>
        </w:rPr>
        <w:t xml:space="preserve"> Axens</w:t>
      </w:r>
    </w:p>
    <w:p w:rsidR="001D4BC7" w:rsidRDefault="001D4BC7" w:rsidP="001D4BC7">
      <w:pPr>
        <w:pStyle w:val="ListParagraph"/>
        <w:rPr>
          <w:b/>
          <w:sz w:val="28"/>
          <w:szCs w:val="28"/>
        </w:rPr>
      </w:pPr>
    </w:p>
    <w:p w:rsidR="001D4BC7" w:rsidRDefault="001D4BC7" w:rsidP="001D4BC7">
      <w:pPr>
        <w:pStyle w:val="ListParagraph"/>
        <w:numPr>
          <w:ilvl w:val="0"/>
          <w:numId w:val="9"/>
        </w:numPr>
        <w:rPr>
          <w:b/>
          <w:sz w:val="28"/>
          <w:szCs w:val="28"/>
        </w:rPr>
      </w:pPr>
      <w:r w:rsidRPr="001D4BC7">
        <w:rPr>
          <w:b/>
          <w:sz w:val="28"/>
          <w:szCs w:val="28"/>
        </w:rPr>
        <w:t>Detailed Engineering</w:t>
      </w:r>
    </w:p>
    <w:p w:rsidR="001D4BC7" w:rsidRPr="001D4BC7" w:rsidRDefault="001D4BC7" w:rsidP="001D4BC7">
      <w:pPr>
        <w:pStyle w:val="ListParagraph"/>
        <w:numPr>
          <w:ilvl w:val="1"/>
          <w:numId w:val="9"/>
        </w:numPr>
        <w:rPr>
          <w:b/>
          <w:sz w:val="28"/>
          <w:szCs w:val="28"/>
        </w:rPr>
      </w:pPr>
      <w:r>
        <w:rPr>
          <w:sz w:val="28"/>
          <w:szCs w:val="28"/>
        </w:rPr>
        <w:t>Engineers India Limited</w:t>
      </w:r>
    </w:p>
    <w:p w:rsidR="009B08B1" w:rsidRDefault="009B08B1" w:rsidP="009B08B1">
      <w:pPr>
        <w:pStyle w:val="ListParagraph"/>
        <w:rPr>
          <w:b/>
          <w:sz w:val="28"/>
          <w:szCs w:val="28"/>
        </w:rPr>
      </w:pPr>
    </w:p>
    <w:p w:rsidR="009B08B1" w:rsidRPr="00401366" w:rsidRDefault="009B08B1" w:rsidP="009B08B1">
      <w:pPr>
        <w:pStyle w:val="ListParagraph"/>
        <w:numPr>
          <w:ilvl w:val="0"/>
          <w:numId w:val="9"/>
        </w:numPr>
        <w:rPr>
          <w:b/>
          <w:sz w:val="28"/>
          <w:szCs w:val="28"/>
        </w:rPr>
      </w:pPr>
      <w:r w:rsidRPr="00401366">
        <w:rPr>
          <w:b/>
          <w:sz w:val="28"/>
          <w:szCs w:val="28"/>
        </w:rPr>
        <w:t>Products</w:t>
      </w:r>
    </w:p>
    <w:p w:rsidR="004310CB" w:rsidRDefault="001D4BC7" w:rsidP="004310CB">
      <w:pPr>
        <w:pStyle w:val="ListParagraph"/>
        <w:numPr>
          <w:ilvl w:val="1"/>
          <w:numId w:val="9"/>
        </w:numPr>
        <w:rPr>
          <w:sz w:val="28"/>
          <w:szCs w:val="28"/>
        </w:rPr>
      </w:pPr>
      <w:r>
        <w:rPr>
          <w:sz w:val="28"/>
          <w:szCs w:val="28"/>
        </w:rPr>
        <w:t>Sweet Gas to PSA for H2</w:t>
      </w:r>
    </w:p>
    <w:p w:rsidR="001D4BC7" w:rsidRDefault="001D4BC7" w:rsidP="004310CB">
      <w:pPr>
        <w:pStyle w:val="ListParagraph"/>
        <w:numPr>
          <w:ilvl w:val="1"/>
          <w:numId w:val="9"/>
        </w:numPr>
        <w:rPr>
          <w:sz w:val="28"/>
          <w:szCs w:val="28"/>
        </w:rPr>
      </w:pPr>
      <w:r>
        <w:rPr>
          <w:sz w:val="28"/>
          <w:szCs w:val="28"/>
        </w:rPr>
        <w:t>LPG to LPG Treating Units</w:t>
      </w:r>
    </w:p>
    <w:p w:rsidR="001D4BC7" w:rsidRDefault="001D4BC7" w:rsidP="004310CB">
      <w:pPr>
        <w:pStyle w:val="ListParagraph"/>
        <w:numPr>
          <w:ilvl w:val="1"/>
          <w:numId w:val="9"/>
        </w:numPr>
        <w:rPr>
          <w:sz w:val="28"/>
          <w:szCs w:val="28"/>
        </w:rPr>
      </w:pPr>
      <w:r>
        <w:rPr>
          <w:sz w:val="28"/>
          <w:szCs w:val="28"/>
        </w:rPr>
        <w:t>Naphtha For Blending</w:t>
      </w:r>
    </w:p>
    <w:p w:rsidR="001D4BC7" w:rsidRDefault="001D4BC7" w:rsidP="004310CB">
      <w:pPr>
        <w:pStyle w:val="ListParagraph"/>
        <w:numPr>
          <w:ilvl w:val="1"/>
          <w:numId w:val="9"/>
        </w:numPr>
        <w:rPr>
          <w:sz w:val="28"/>
          <w:szCs w:val="28"/>
        </w:rPr>
      </w:pPr>
      <w:r>
        <w:rPr>
          <w:sz w:val="28"/>
          <w:szCs w:val="28"/>
        </w:rPr>
        <w:t>Diesel to DHDT</w:t>
      </w:r>
    </w:p>
    <w:p w:rsidR="001D4BC7" w:rsidRDefault="001D4BC7" w:rsidP="004310CB">
      <w:pPr>
        <w:pStyle w:val="ListParagraph"/>
        <w:numPr>
          <w:ilvl w:val="1"/>
          <w:numId w:val="9"/>
        </w:numPr>
        <w:rPr>
          <w:sz w:val="28"/>
          <w:szCs w:val="28"/>
        </w:rPr>
      </w:pPr>
      <w:r>
        <w:rPr>
          <w:sz w:val="28"/>
          <w:szCs w:val="28"/>
        </w:rPr>
        <w:t>Hydro</w:t>
      </w:r>
      <w:r w:rsidR="000C3C95">
        <w:rPr>
          <w:sz w:val="28"/>
          <w:szCs w:val="28"/>
        </w:rPr>
        <w:t>-T</w:t>
      </w:r>
      <w:r>
        <w:rPr>
          <w:sz w:val="28"/>
          <w:szCs w:val="28"/>
        </w:rPr>
        <w:t>reated VGO to FCC Unit</w:t>
      </w:r>
    </w:p>
    <w:p w:rsidR="0076150E" w:rsidRDefault="0076150E">
      <w:pPr>
        <w:rPr>
          <w:sz w:val="28"/>
          <w:szCs w:val="28"/>
        </w:rPr>
      </w:pPr>
      <w:r>
        <w:rPr>
          <w:sz w:val="28"/>
          <w:szCs w:val="28"/>
        </w:rPr>
        <w:br w:type="page"/>
      </w:r>
    </w:p>
    <w:p w:rsidR="00661AD7" w:rsidRDefault="00661AD7" w:rsidP="00661AD7">
      <w:pPr>
        <w:pStyle w:val="Heading1"/>
        <w:rPr>
          <w:sz w:val="40"/>
          <w:szCs w:val="40"/>
        </w:rPr>
      </w:pPr>
      <w:r>
        <w:rPr>
          <w:sz w:val="40"/>
          <w:szCs w:val="40"/>
        </w:rPr>
        <w:lastRenderedPageBreak/>
        <w:t>Fluidized Catalytic Cracking Unit Details</w:t>
      </w:r>
    </w:p>
    <w:p w:rsidR="00661AD7" w:rsidRDefault="00661AD7" w:rsidP="00661AD7"/>
    <w:p w:rsidR="00661AD7" w:rsidRPr="00401366" w:rsidRDefault="00661AD7" w:rsidP="00661AD7">
      <w:pPr>
        <w:pStyle w:val="ListParagraph"/>
        <w:numPr>
          <w:ilvl w:val="0"/>
          <w:numId w:val="9"/>
        </w:numPr>
        <w:rPr>
          <w:b/>
          <w:sz w:val="28"/>
          <w:szCs w:val="28"/>
        </w:rPr>
      </w:pPr>
      <w:r w:rsidRPr="00401366">
        <w:rPr>
          <w:b/>
          <w:sz w:val="28"/>
          <w:szCs w:val="28"/>
        </w:rPr>
        <w:t>Unit Objective</w:t>
      </w:r>
    </w:p>
    <w:p w:rsidR="00661AD7" w:rsidRDefault="00661AD7" w:rsidP="00661AD7">
      <w:pPr>
        <w:pStyle w:val="ListParagraph"/>
        <w:rPr>
          <w:sz w:val="28"/>
          <w:szCs w:val="28"/>
        </w:rPr>
      </w:pPr>
      <w:r>
        <w:rPr>
          <w:sz w:val="28"/>
          <w:szCs w:val="28"/>
        </w:rPr>
        <w:t>The Fluidized Catalytic Cracking Unit Petrochemical Complex is a Deep Catalytic Cracking Unit. The main objective of the unit is to convert heavy hydrocarbon (Propane, Propylene, Butane, and Butylene etc.) products. It produces feeds to various units like PPU, MS Block &amp; offsite.</w:t>
      </w:r>
    </w:p>
    <w:p w:rsidR="00661AD7" w:rsidRDefault="00661AD7" w:rsidP="00661AD7">
      <w:pPr>
        <w:pStyle w:val="ListParagraph"/>
        <w:rPr>
          <w:sz w:val="28"/>
          <w:szCs w:val="28"/>
        </w:rPr>
      </w:pPr>
    </w:p>
    <w:p w:rsidR="00661AD7" w:rsidRPr="00401366" w:rsidRDefault="00661AD7" w:rsidP="00661AD7">
      <w:pPr>
        <w:pStyle w:val="ListParagraph"/>
        <w:numPr>
          <w:ilvl w:val="0"/>
          <w:numId w:val="9"/>
        </w:numPr>
        <w:rPr>
          <w:b/>
          <w:sz w:val="28"/>
          <w:szCs w:val="28"/>
        </w:rPr>
      </w:pPr>
      <w:r w:rsidRPr="00401366">
        <w:rPr>
          <w:b/>
          <w:sz w:val="28"/>
          <w:szCs w:val="28"/>
        </w:rPr>
        <w:t>Feed Input</w:t>
      </w:r>
    </w:p>
    <w:p w:rsidR="00661AD7" w:rsidRPr="00DD349D" w:rsidRDefault="00DD349D" w:rsidP="00661AD7">
      <w:pPr>
        <w:pStyle w:val="ListParagraph"/>
        <w:numPr>
          <w:ilvl w:val="1"/>
          <w:numId w:val="9"/>
        </w:numPr>
        <w:rPr>
          <w:b/>
          <w:sz w:val="28"/>
          <w:szCs w:val="28"/>
        </w:rPr>
      </w:pPr>
      <w:r>
        <w:rPr>
          <w:sz w:val="28"/>
          <w:szCs w:val="28"/>
        </w:rPr>
        <w:t>Mix of Straight Run Vacuum Gas Oil (VGO)</w:t>
      </w:r>
    </w:p>
    <w:p w:rsidR="00DD349D" w:rsidRPr="00CC306A" w:rsidRDefault="00DD349D" w:rsidP="00661AD7">
      <w:pPr>
        <w:pStyle w:val="ListParagraph"/>
        <w:numPr>
          <w:ilvl w:val="1"/>
          <w:numId w:val="9"/>
        </w:numPr>
        <w:rPr>
          <w:b/>
          <w:sz w:val="28"/>
          <w:szCs w:val="28"/>
        </w:rPr>
      </w:pPr>
      <w:r>
        <w:rPr>
          <w:sz w:val="28"/>
          <w:szCs w:val="28"/>
        </w:rPr>
        <w:t>HCGO from CDU/ VDU and DCU</w:t>
      </w:r>
    </w:p>
    <w:p w:rsidR="00661AD7" w:rsidRPr="00CC306A" w:rsidRDefault="00661AD7" w:rsidP="00661AD7">
      <w:pPr>
        <w:pStyle w:val="ListParagraph"/>
        <w:ind w:left="1440"/>
        <w:rPr>
          <w:b/>
          <w:sz w:val="28"/>
          <w:szCs w:val="28"/>
        </w:rPr>
      </w:pPr>
    </w:p>
    <w:p w:rsidR="00661AD7" w:rsidRDefault="00661AD7" w:rsidP="00661AD7">
      <w:pPr>
        <w:pStyle w:val="ListParagraph"/>
        <w:numPr>
          <w:ilvl w:val="0"/>
          <w:numId w:val="9"/>
        </w:numPr>
        <w:rPr>
          <w:b/>
          <w:sz w:val="28"/>
          <w:szCs w:val="28"/>
        </w:rPr>
      </w:pPr>
      <w:r>
        <w:rPr>
          <w:b/>
          <w:sz w:val="28"/>
          <w:szCs w:val="28"/>
        </w:rPr>
        <w:t>Licensor</w:t>
      </w:r>
    </w:p>
    <w:p w:rsidR="00661AD7" w:rsidRPr="001D4BC7" w:rsidRDefault="00661AD7" w:rsidP="00661AD7">
      <w:pPr>
        <w:pStyle w:val="ListParagraph"/>
        <w:numPr>
          <w:ilvl w:val="1"/>
          <w:numId w:val="9"/>
        </w:numPr>
        <w:rPr>
          <w:b/>
          <w:sz w:val="28"/>
          <w:szCs w:val="28"/>
        </w:rPr>
      </w:pPr>
      <w:r>
        <w:rPr>
          <w:sz w:val="28"/>
          <w:szCs w:val="28"/>
        </w:rPr>
        <w:t xml:space="preserve"> </w:t>
      </w:r>
      <w:r w:rsidR="00DD349D">
        <w:rPr>
          <w:sz w:val="28"/>
          <w:szCs w:val="28"/>
        </w:rPr>
        <w:t>Stone and Webster</w:t>
      </w:r>
    </w:p>
    <w:p w:rsidR="00661AD7" w:rsidRDefault="00661AD7" w:rsidP="00661AD7">
      <w:pPr>
        <w:pStyle w:val="ListParagraph"/>
        <w:rPr>
          <w:b/>
          <w:sz w:val="28"/>
          <w:szCs w:val="28"/>
        </w:rPr>
      </w:pPr>
    </w:p>
    <w:p w:rsidR="00661AD7" w:rsidRDefault="00661AD7" w:rsidP="00661AD7">
      <w:pPr>
        <w:pStyle w:val="ListParagraph"/>
        <w:numPr>
          <w:ilvl w:val="0"/>
          <w:numId w:val="9"/>
        </w:numPr>
        <w:rPr>
          <w:b/>
          <w:sz w:val="28"/>
          <w:szCs w:val="28"/>
        </w:rPr>
      </w:pPr>
      <w:r w:rsidRPr="001D4BC7">
        <w:rPr>
          <w:b/>
          <w:sz w:val="28"/>
          <w:szCs w:val="28"/>
        </w:rPr>
        <w:t>Detailed Engineering</w:t>
      </w:r>
    </w:p>
    <w:p w:rsidR="00661AD7" w:rsidRPr="001D4BC7" w:rsidRDefault="00661AD7" w:rsidP="00661AD7">
      <w:pPr>
        <w:pStyle w:val="ListParagraph"/>
        <w:numPr>
          <w:ilvl w:val="1"/>
          <w:numId w:val="9"/>
        </w:numPr>
        <w:rPr>
          <w:b/>
          <w:sz w:val="28"/>
          <w:szCs w:val="28"/>
        </w:rPr>
      </w:pPr>
      <w:r>
        <w:rPr>
          <w:sz w:val="28"/>
          <w:szCs w:val="28"/>
        </w:rPr>
        <w:t>Engineers India Limited</w:t>
      </w:r>
    </w:p>
    <w:p w:rsidR="00661AD7" w:rsidRDefault="00661AD7" w:rsidP="00661AD7">
      <w:pPr>
        <w:pStyle w:val="ListParagraph"/>
        <w:rPr>
          <w:b/>
          <w:sz w:val="28"/>
          <w:szCs w:val="28"/>
        </w:rPr>
      </w:pPr>
    </w:p>
    <w:p w:rsidR="00661AD7" w:rsidRPr="00401366" w:rsidRDefault="00661AD7" w:rsidP="00661AD7">
      <w:pPr>
        <w:pStyle w:val="ListParagraph"/>
        <w:numPr>
          <w:ilvl w:val="0"/>
          <w:numId w:val="9"/>
        </w:numPr>
        <w:rPr>
          <w:b/>
          <w:sz w:val="28"/>
          <w:szCs w:val="28"/>
        </w:rPr>
      </w:pPr>
      <w:r w:rsidRPr="00401366">
        <w:rPr>
          <w:b/>
          <w:sz w:val="28"/>
          <w:szCs w:val="28"/>
        </w:rPr>
        <w:t>Products</w:t>
      </w:r>
    </w:p>
    <w:p w:rsidR="00661AD7" w:rsidRDefault="00DD349D" w:rsidP="00661AD7">
      <w:pPr>
        <w:pStyle w:val="ListParagraph"/>
        <w:numPr>
          <w:ilvl w:val="1"/>
          <w:numId w:val="9"/>
        </w:numPr>
        <w:rPr>
          <w:sz w:val="28"/>
          <w:szCs w:val="28"/>
        </w:rPr>
      </w:pPr>
      <w:r>
        <w:rPr>
          <w:sz w:val="28"/>
          <w:szCs w:val="28"/>
        </w:rPr>
        <w:t>Propylene to PPU</w:t>
      </w:r>
    </w:p>
    <w:p w:rsidR="00DD349D" w:rsidRDefault="00DD349D" w:rsidP="00661AD7">
      <w:pPr>
        <w:pStyle w:val="ListParagraph"/>
        <w:numPr>
          <w:ilvl w:val="1"/>
          <w:numId w:val="9"/>
        </w:numPr>
        <w:rPr>
          <w:sz w:val="28"/>
          <w:szCs w:val="28"/>
        </w:rPr>
      </w:pPr>
      <w:r>
        <w:rPr>
          <w:sz w:val="28"/>
          <w:szCs w:val="28"/>
        </w:rPr>
        <w:t>Fuel Gas to FG Treating Unit</w:t>
      </w:r>
    </w:p>
    <w:p w:rsidR="00DD349D" w:rsidRDefault="00DD349D" w:rsidP="00661AD7">
      <w:pPr>
        <w:pStyle w:val="ListParagraph"/>
        <w:numPr>
          <w:ilvl w:val="1"/>
          <w:numId w:val="9"/>
        </w:numPr>
        <w:rPr>
          <w:sz w:val="28"/>
          <w:szCs w:val="28"/>
        </w:rPr>
      </w:pPr>
      <w:r>
        <w:rPr>
          <w:sz w:val="28"/>
          <w:szCs w:val="28"/>
        </w:rPr>
        <w:t>LPG to LPG Treating Unit</w:t>
      </w:r>
    </w:p>
    <w:p w:rsidR="00DD349D" w:rsidRDefault="00DD349D" w:rsidP="00661AD7">
      <w:pPr>
        <w:pStyle w:val="ListParagraph"/>
        <w:numPr>
          <w:ilvl w:val="1"/>
          <w:numId w:val="9"/>
        </w:numPr>
        <w:rPr>
          <w:sz w:val="28"/>
          <w:szCs w:val="28"/>
        </w:rPr>
      </w:pPr>
      <w:r>
        <w:rPr>
          <w:sz w:val="28"/>
          <w:szCs w:val="28"/>
        </w:rPr>
        <w:t>LCN/ MCN Naphtha to MS Block</w:t>
      </w:r>
    </w:p>
    <w:p w:rsidR="00D27375" w:rsidRDefault="00DD349D" w:rsidP="00661AD7">
      <w:pPr>
        <w:pStyle w:val="ListParagraph"/>
        <w:numPr>
          <w:ilvl w:val="1"/>
          <w:numId w:val="9"/>
        </w:numPr>
        <w:rPr>
          <w:sz w:val="28"/>
          <w:szCs w:val="28"/>
        </w:rPr>
      </w:pPr>
      <w:r>
        <w:rPr>
          <w:sz w:val="28"/>
          <w:szCs w:val="28"/>
        </w:rPr>
        <w:t xml:space="preserve">LCN/ MCN to MS Blending in </w:t>
      </w:r>
      <w:r w:rsidR="00B033FC">
        <w:rPr>
          <w:sz w:val="28"/>
          <w:szCs w:val="28"/>
        </w:rPr>
        <w:t>off-sites</w:t>
      </w:r>
    </w:p>
    <w:p w:rsidR="00EB5F77" w:rsidRDefault="00EB5F77">
      <w:pPr>
        <w:rPr>
          <w:sz w:val="28"/>
          <w:szCs w:val="28"/>
        </w:rPr>
      </w:pPr>
      <w:r>
        <w:rPr>
          <w:sz w:val="28"/>
          <w:szCs w:val="28"/>
        </w:rPr>
        <w:br w:type="page"/>
      </w:r>
    </w:p>
    <w:p w:rsidR="00A43C2E" w:rsidRDefault="00A43C2E" w:rsidP="00A43C2E">
      <w:pPr>
        <w:pStyle w:val="Heading1"/>
        <w:rPr>
          <w:sz w:val="40"/>
          <w:szCs w:val="40"/>
        </w:rPr>
      </w:pPr>
      <w:r>
        <w:rPr>
          <w:sz w:val="40"/>
          <w:szCs w:val="40"/>
        </w:rPr>
        <w:lastRenderedPageBreak/>
        <w:t>Hydrogen Generation Unit (HGU) Details</w:t>
      </w:r>
    </w:p>
    <w:p w:rsidR="00A43C2E" w:rsidRDefault="00A43C2E" w:rsidP="00A43C2E"/>
    <w:p w:rsidR="00A43C2E" w:rsidRDefault="00A43C2E" w:rsidP="00A43C2E">
      <w:pPr>
        <w:pStyle w:val="ListParagraph"/>
        <w:numPr>
          <w:ilvl w:val="0"/>
          <w:numId w:val="10"/>
        </w:numPr>
        <w:spacing w:line="256" w:lineRule="auto"/>
        <w:rPr>
          <w:b/>
          <w:sz w:val="28"/>
          <w:szCs w:val="28"/>
        </w:rPr>
      </w:pPr>
      <w:r>
        <w:rPr>
          <w:b/>
          <w:sz w:val="28"/>
          <w:szCs w:val="28"/>
        </w:rPr>
        <w:t>Unit Objective</w:t>
      </w:r>
    </w:p>
    <w:p w:rsidR="00A43C2E" w:rsidRDefault="00A43C2E" w:rsidP="00A43C2E">
      <w:pPr>
        <w:pStyle w:val="ListParagraph"/>
        <w:rPr>
          <w:sz w:val="28"/>
          <w:szCs w:val="28"/>
        </w:rPr>
      </w:pPr>
      <w:r>
        <w:rPr>
          <w:sz w:val="28"/>
          <w:szCs w:val="28"/>
        </w:rPr>
        <w:t>The main objective of this unit is to Generate Hydrogen of High Purity required for Hydro-Processing the various units involved in the refinery such as NHT, DHDT, and VGO-HDT, ISOMER, PP and SRU TGT</w:t>
      </w:r>
    </w:p>
    <w:p w:rsidR="00A43C2E" w:rsidRDefault="00A43C2E" w:rsidP="00A43C2E">
      <w:pPr>
        <w:pStyle w:val="ListParagraph"/>
        <w:rPr>
          <w:sz w:val="28"/>
          <w:szCs w:val="28"/>
        </w:rPr>
      </w:pPr>
    </w:p>
    <w:p w:rsidR="00A43C2E" w:rsidRDefault="00A43C2E" w:rsidP="00A43C2E">
      <w:pPr>
        <w:pStyle w:val="ListParagraph"/>
        <w:numPr>
          <w:ilvl w:val="0"/>
          <w:numId w:val="10"/>
        </w:numPr>
        <w:spacing w:line="256" w:lineRule="auto"/>
        <w:rPr>
          <w:b/>
          <w:sz w:val="28"/>
          <w:szCs w:val="28"/>
        </w:rPr>
      </w:pPr>
      <w:r>
        <w:rPr>
          <w:b/>
          <w:sz w:val="28"/>
          <w:szCs w:val="28"/>
        </w:rPr>
        <w:t>Feed Input</w:t>
      </w:r>
    </w:p>
    <w:p w:rsidR="00A43C2E" w:rsidRPr="00A43C2E" w:rsidRDefault="00A43C2E" w:rsidP="00A43C2E">
      <w:pPr>
        <w:pStyle w:val="ListParagraph"/>
        <w:numPr>
          <w:ilvl w:val="1"/>
          <w:numId w:val="10"/>
        </w:numPr>
        <w:spacing w:line="256" w:lineRule="auto"/>
        <w:rPr>
          <w:b/>
          <w:sz w:val="28"/>
          <w:szCs w:val="28"/>
        </w:rPr>
      </w:pPr>
      <w:r>
        <w:rPr>
          <w:sz w:val="28"/>
          <w:szCs w:val="28"/>
        </w:rPr>
        <w:t>SR Naphtha from NSU</w:t>
      </w:r>
    </w:p>
    <w:p w:rsidR="00A43C2E" w:rsidRDefault="00A43C2E" w:rsidP="00A43C2E">
      <w:pPr>
        <w:pStyle w:val="ListParagraph"/>
        <w:numPr>
          <w:ilvl w:val="1"/>
          <w:numId w:val="10"/>
        </w:numPr>
        <w:spacing w:line="256" w:lineRule="auto"/>
        <w:rPr>
          <w:b/>
          <w:sz w:val="28"/>
          <w:szCs w:val="28"/>
        </w:rPr>
      </w:pPr>
      <w:r>
        <w:rPr>
          <w:sz w:val="28"/>
          <w:szCs w:val="28"/>
        </w:rPr>
        <w:t>DHDT Naphtha from DHDT</w:t>
      </w:r>
    </w:p>
    <w:p w:rsidR="00A43C2E" w:rsidRDefault="00A43C2E" w:rsidP="00A43C2E">
      <w:pPr>
        <w:pStyle w:val="ListParagraph"/>
        <w:ind w:left="1440"/>
        <w:rPr>
          <w:b/>
          <w:sz w:val="28"/>
          <w:szCs w:val="28"/>
        </w:rPr>
      </w:pPr>
    </w:p>
    <w:p w:rsidR="00A43C2E" w:rsidRDefault="00A43C2E" w:rsidP="00A43C2E">
      <w:pPr>
        <w:pStyle w:val="ListParagraph"/>
        <w:numPr>
          <w:ilvl w:val="0"/>
          <w:numId w:val="10"/>
        </w:numPr>
        <w:spacing w:line="256" w:lineRule="auto"/>
        <w:rPr>
          <w:b/>
          <w:sz w:val="28"/>
          <w:szCs w:val="28"/>
        </w:rPr>
      </w:pPr>
      <w:r>
        <w:rPr>
          <w:b/>
          <w:sz w:val="28"/>
          <w:szCs w:val="28"/>
        </w:rPr>
        <w:t>Licensor</w:t>
      </w:r>
    </w:p>
    <w:p w:rsidR="00A43C2E" w:rsidRDefault="00B033FC" w:rsidP="00A43C2E">
      <w:pPr>
        <w:pStyle w:val="ListParagraph"/>
        <w:numPr>
          <w:ilvl w:val="1"/>
          <w:numId w:val="10"/>
        </w:numPr>
        <w:spacing w:line="256" w:lineRule="auto"/>
        <w:rPr>
          <w:b/>
          <w:sz w:val="28"/>
          <w:szCs w:val="28"/>
        </w:rPr>
      </w:pPr>
      <w:r>
        <w:rPr>
          <w:sz w:val="28"/>
          <w:szCs w:val="28"/>
        </w:rPr>
        <w:t xml:space="preserve"> Haldor Topsoe</w:t>
      </w:r>
    </w:p>
    <w:p w:rsidR="00A43C2E" w:rsidRDefault="00A43C2E" w:rsidP="00A43C2E">
      <w:pPr>
        <w:pStyle w:val="ListParagraph"/>
        <w:rPr>
          <w:b/>
          <w:sz w:val="28"/>
          <w:szCs w:val="28"/>
        </w:rPr>
      </w:pPr>
    </w:p>
    <w:p w:rsidR="00A43C2E" w:rsidRDefault="00A43C2E" w:rsidP="00A43C2E">
      <w:pPr>
        <w:pStyle w:val="ListParagraph"/>
        <w:numPr>
          <w:ilvl w:val="0"/>
          <w:numId w:val="10"/>
        </w:numPr>
        <w:spacing w:line="256" w:lineRule="auto"/>
        <w:rPr>
          <w:b/>
          <w:sz w:val="28"/>
          <w:szCs w:val="28"/>
        </w:rPr>
      </w:pPr>
      <w:r>
        <w:rPr>
          <w:b/>
          <w:sz w:val="28"/>
          <w:szCs w:val="28"/>
        </w:rPr>
        <w:t>Detailed Engineering</w:t>
      </w:r>
    </w:p>
    <w:p w:rsidR="00A43C2E" w:rsidRDefault="00B033FC" w:rsidP="00A43C2E">
      <w:pPr>
        <w:pStyle w:val="ListParagraph"/>
        <w:numPr>
          <w:ilvl w:val="1"/>
          <w:numId w:val="10"/>
        </w:numPr>
        <w:spacing w:line="256" w:lineRule="auto"/>
        <w:rPr>
          <w:b/>
          <w:sz w:val="28"/>
          <w:szCs w:val="28"/>
        </w:rPr>
      </w:pPr>
      <w:r>
        <w:rPr>
          <w:sz w:val="28"/>
          <w:szCs w:val="28"/>
        </w:rPr>
        <w:t>L&amp;T</w:t>
      </w:r>
    </w:p>
    <w:p w:rsidR="00A43C2E" w:rsidRDefault="00A43C2E" w:rsidP="00A43C2E">
      <w:pPr>
        <w:pStyle w:val="ListParagraph"/>
        <w:rPr>
          <w:b/>
          <w:sz w:val="28"/>
          <w:szCs w:val="28"/>
        </w:rPr>
      </w:pPr>
    </w:p>
    <w:p w:rsidR="00A43C2E" w:rsidRDefault="00A43C2E" w:rsidP="00A43C2E">
      <w:pPr>
        <w:pStyle w:val="ListParagraph"/>
        <w:numPr>
          <w:ilvl w:val="0"/>
          <w:numId w:val="10"/>
        </w:numPr>
        <w:spacing w:line="256" w:lineRule="auto"/>
        <w:rPr>
          <w:b/>
          <w:sz w:val="28"/>
          <w:szCs w:val="28"/>
        </w:rPr>
      </w:pPr>
      <w:r>
        <w:rPr>
          <w:b/>
          <w:sz w:val="28"/>
          <w:szCs w:val="28"/>
        </w:rPr>
        <w:t>Products</w:t>
      </w:r>
    </w:p>
    <w:p w:rsidR="00A43C2E" w:rsidRDefault="00A43C2E" w:rsidP="00A43C2E">
      <w:pPr>
        <w:pStyle w:val="ListParagraph"/>
        <w:numPr>
          <w:ilvl w:val="1"/>
          <w:numId w:val="10"/>
        </w:numPr>
        <w:spacing w:line="256" w:lineRule="auto"/>
        <w:rPr>
          <w:sz w:val="28"/>
          <w:szCs w:val="28"/>
        </w:rPr>
      </w:pPr>
      <w:r>
        <w:rPr>
          <w:sz w:val="28"/>
          <w:szCs w:val="28"/>
        </w:rPr>
        <w:t>Pure Hydrogen for DHDT, VGO HDT, PPU, SRU, NHT, HRU</w:t>
      </w:r>
    </w:p>
    <w:p w:rsidR="00DD349D" w:rsidRPr="00D27375" w:rsidRDefault="00DD349D" w:rsidP="00D27375">
      <w:pPr>
        <w:rPr>
          <w:sz w:val="28"/>
          <w:szCs w:val="28"/>
        </w:rPr>
      </w:pPr>
    </w:p>
    <w:p w:rsidR="00E5558B" w:rsidRDefault="00E5558B">
      <w:pPr>
        <w:rPr>
          <w:sz w:val="28"/>
          <w:szCs w:val="28"/>
        </w:rPr>
      </w:pPr>
      <w:r>
        <w:rPr>
          <w:sz w:val="28"/>
          <w:szCs w:val="28"/>
        </w:rPr>
        <w:br w:type="page"/>
      </w:r>
    </w:p>
    <w:p w:rsidR="00E5558B" w:rsidRDefault="00E5558B" w:rsidP="00E5558B">
      <w:pPr>
        <w:pStyle w:val="Heading1"/>
        <w:rPr>
          <w:sz w:val="40"/>
          <w:szCs w:val="40"/>
        </w:rPr>
      </w:pPr>
      <w:r>
        <w:rPr>
          <w:sz w:val="40"/>
          <w:szCs w:val="40"/>
        </w:rPr>
        <w:lastRenderedPageBreak/>
        <w:t>Polypropylene Unit (PPU) Details</w:t>
      </w:r>
    </w:p>
    <w:p w:rsidR="00E5558B" w:rsidRDefault="00E5558B" w:rsidP="00E5558B"/>
    <w:p w:rsidR="00E5558B" w:rsidRDefault="00E5558B" w:rsidP="00E5558B">
      <w:pPr>
        <w:pStyle w:val="ListParagraph"/>
        <w:numPr>
          <w:ilvl w:val="0"/>
          <w:numId w:val="10"/>
        </w:numPr>
        <w:spacing w:line="256" w:lineRule="auto"/>
        <w:rPr>
          <w:b/>
          <w:sz w:val="28"/>
          <w:szCs w:val="28"/>
        </w:rPr>
      </w:pPr>
      <w:r>
        <w:rPr>
          <w:b/>
          <w:sz w:val="28"/>
          <w:szCs w:val="28"/>
        </w:rPr>
        <w:t>Unit Objective</w:t>
      </w:r>
    </w:p>
    <w:p w:rsidR="00E5558B" w:rsidRDefault="00E5558B" w:rsidP="00E5558B">
      <w:pPr>
        <w:pStyle w:val="ListParagraph"/>
        <w:rPr>
          <w:sz w:val="28"/>
          <w:szCs w:val="28"/>
        </w:rPr>
      </w:pPr>
      <w:r>
        <w:rPr>
          <w:sz w:val="28"/>
          <w:szCs w:val="28"/>
        </w:rPr>
        <w:t>The primary objective of the Polypropylene unit is to produce Polypropylene from propylene molecules.</w:t>
      </w:r>
    </w:p>
    <w:p w:rsidR="00E5558B" w:rsidRDefault="00E5558B" w:rsidP="00E5558B">
      <w:pPr>
        <w:pStyle w:val="ListParagraph"/>
        <w:rPr>
          <w:sz w:val="28"/>
          <w:szCs w:val="28"/>
        </w:rPr>
      </w:pPr>
    </w:p>
    <w:p w:rsidR="00E5558B" w:rsidRDefault="00E5558B" w:rsidP="00E5558B">
      <w:pPr>
        <w:pStyle w:val="ListParagraph"/>
        <w:numPr>
          <w:ilvl w:val="0"/>
          <w:numId w:val="10"/>
        </w:numPr>
        <w:spacing w:line="256" w:lineRule="auto"/>
        <w:rPr>
          <w:b/>
          <w:sz w:val="28"/>
          <w:szCs w:val="28"/>
        </w:rPr>
      </w:pPr>
      <w:r>
        <w:rPr>
          <w:b/>
          <w:sz w:val="28"/>
          <w:szCs w:val="28"/>
        </w:rPr>
        <w:t>Polypropylene</w:t>
      </w:r>
    </w:p>
    <w:p w:rsidR="00E5558B" w:rsidRPr="00E5558B" w:rsidRDefault="00E5558B" w:rsidP="00E5558B">
      <w:pPr>
        <w:pStyle w:val="ListParagraph"/>
        <w:spacing w:line="256" w:lineRule="auto"/>
        <w:rPr>
          <w:sz w:val="28"/>
          <w:szCs w:val="28"/>
        </w:rPr>
      </w:pPr>
      <w:r>
        <w:rPr>
          <w:sz w:val="28"/>
          <w:szCs w:val="28"/>
        </w:rPr>
        <w:t>Polypropylene is a long chain polymer made from propylene monomers. After exposing the propylene to both heat and pressure with an active catalyst, the propylene monomers combine to form a long chain polymer. Polypropylene is a thermoplastic polymer</w:t>
      </w:r>
    </w:p>
    <w:p w:rsidR="00E5558B" w:rsidRDefault="00E5558B" w:rsidP="00E5558B">
      <w:pPr>
        <w:pStyle w:val="ListParagraph"/>
        <w:spacing w:line="256" w:lineRule="auto"/>
        <w:rPr>
          <w:b/>
          <w:sz w:val="28"/>
          <w:szCs w:val="28"/>
        </w:rPr>
      </w:pPr>
    </w:p>
    <w:p w:rsidR="00E5558B" w:rsidRDefault="00E5558B" w:rsidP="00E5558B">
      <w:pPr>
        <w:pStyle w:val="ListParagraph"/>
        <w:numPr>
          <w:ilvl w:val="0"/>
          <w:numId w:val="10"/>
        </w:numPr>
        <w:spacing w:line="256" w:lineRule="auto"/>
        <w:rPr>
          <w:b/>
          <w:sz w:val="28"/>
          <w:szCs w:val="28"/>
        </w:rPr>
      </w:pPr>
      <w:r>
        <w:rPr>
          <w:b/>
          <w:sz w:val="28"/>
          <w:szCs w:val="28"/>
        </w:rPr>
        <w:t>Feed Input</w:t>
      </w:r>
    </w:p>
    <w:p w:rsidR="00E5558B" w:rsidRPr="00E5558B" w:rsidRDefault="00E5558B" w:rsidP="00E5558B">
      <w:pPr>
        <w:pStyle w:val="ListParagraph"/>
        <w:numPr>
          <w:ilvl w:val="1"/>
          <w:numId w:val="10"/>
        </w:numPr>
        <w:spacing w:line="256" w:lineRule="auto"/>
        <w:rPr>
          <w:b/>
          <w:sz w:val="28"/>
          <w:szCs w:val="28"/>
        </w:rPr>
      </w:pPr>
      <w:r>
        <w:rPr>
          <w:sz w:val="28"/>
          <w:szCs w:val="28"/>
        </w:rPr>
        <w:t>Propylene from Propylene Recovery Unit of FCCU</w:t>
      </w:r>
    </w:p>
    <w:p w:rsidR="00E5558B" w:rsidRDefault="00E5558B" w:rsidP="00E5558B">
      <w:pPr>
        <w:pStyle w:val="ListParagraph"/>
        <w:numPr>
          <w:ilvl w:val="1"/>
          <w:numId w:val="10"/>
        </w:numPr>
        <w:spacing w:line="256" w:lineRule="auto"/>
        <w:rPr>
          <w:b/>
          <w:sz w:val="28"/>
          <w:szCs w:val="28"/>
        </w:rPr>
      </w:pPr>
      <w:r>
        <w:rPr>
          <w:sz w:val="28"/>
          <w:szCs w:val="28"/>
        </w:rPr>
        <w:t>Propylene Mounted Bullets</w:t>
      </w:r>
    </w:p>
    <w:p w:rsidR="00E5558B" w:rsidRDefault="00E5558B" w:rsidP="00E5558B">
      <w:pPr>
        <w:pStyle w:val="ListParagraph"/>
        <w:ind w:left="1440"/>
        <w:rPr>
          <w:b/>
          <w:sz w:val="28"/>
          <w:szCs w:val="28"/>
        </w:rPr>
      </w:pPr>
    </w:p>
    <w:p w:rsidR="00E5558B" w:rsidRDefault="00E5558B" w:rsidP="00E5558B">
      <w:pPr>
        <w:pStyle w:val="ListParagraph"/>
        <w:numPr>
          <w:ilvl w:val="0"/>
          <w:numId w:val="10"/>
        </w:numPr>
        <w:spacing w:line="256" w:lineRule="auto"/>
        <w:rPr>
          <w:b/>
          <w:sz w:val="28"/>
          <w:szCs w:val="28"/>
        </w:rPr>
      </w:pPr>
      <w:r>
        <w:rPr>
          <w:b/>
          <w:sz w:val="28"/>
          <w:szCs w:val="28"/>
        </w:rPr>
        <w:t>Licensor</w:t>
      </w:r>
    </w:p>
    <w:p w:rsidR="00E5558B" w:rsidRDefault="00E5558B" w:rsidP="00E5558B">
      <w:pPr>
        <w:pStyle w:val="ListParagraph"/>
        <w:numPr>
          <w:ilvl w:val="1"/>
          <w:numId w:val="10"/>
        </w:numPr>
        <w:spacing w:line="256" w:lineRule="auto"/>
        <w:rPr>
          <w:b/>
          <w:sz w:val="28"/>
          <w:szCs w:val="28"/>
        </w:rPr>
      </w:pPr>
      <w:r>
        <w:rPr>
          <w:sz w:val="28"/>
          <w:szCs w:val="28"/>
        </w:rPr>
        <w:t xml:space="preserve"> Novolen</w:t>
      </w:r>
    </w:p>
    <w:p w:rsidR="00E5558B" w:rsidRDefault="00E5558B" w:rsidP="00E5558B">
      <w:pPr>
        <w:pStyle w:val="ListParagraph"/>
        <w:rPr>
          <w:b/>
          <w:sz w:val="28"/>
          <w:szCs w:val="28"/>
        </w:rPr>
      </w:pPr>
    </w:p>
    <w:p w:rsidR="00E5558B" w:rsidRDefault="00E5558B" w:rsidP="00E5558B">
      <w:pPr>
        <w:pStyle w:val="ListParagraph"/>
        <w:numPr>
          <w:ilvl w:val="0"/>
          <w:numId w:val="10"/>
        </w:numPr>
        <w:spacing w:line="256" w:lineRule="auto"/>
        <w:rPr>
          <w:b/>
          <w:sz w:val="28"/>
          <w:szCs w:val="28"/>
        </w:rPr>
      </w:pPr>
      <w:r>
        <w:rPr>
          <w:b/>
          <w:sz w:val="28"/>
          <w:szCs w:val="28"/>
        </w:rPr>
        <w:t>Detailed Engineering</w:t>
      </w:r>
    </w:p>
    <w:p w:rsidR="00E5558B" w:rsidRPr="00E5558B" w:rsidRDefault="00E5558B" w:rsidP="00E5558B">
      <w:pPr>
        <w:pStyle w:val="ListParagraph"/>
        <w:numPr>
          <w:ilvl w:val="1"/>
          <w:numId w:val="10"/>
        </w:numPr>
        <w:spacing w:line="256" w:lineRule="auto"/>
        <w:rPr>
          <w:sz w:val="28"/>
          <w:szCs w:val="28"/>
        </w:rPr>
      </w:pPr>
      <w:r w:rsidRPr="00E5558B">
        <w:rPr>
          <w:sz w:val="28"/>
          <w:szCs w:val="28"/>
        </w:rPr>
        <w:t>Engineers India Limited</w:t>
      </w:r>
    </w:p>
    <w:p w:rsidR="00E5558B" w:rsidRDefault="00E5558B" w:rsidP="00E5558B">
      <w:pPr>
        <w:pStyle w:val="ListParagraph"/>
        <w:rPr>
          <w:b/>
          <w:sz w:val="28"/>
          <w:szCs w:val="28"/>
        </w:rPr>
      </w:pPr>
    </w:p>
    <w:p w:rsidR="00E5558B" w:rsidRDefault="00E5558B" w:rsidP="00E5558B">
      <w:pPr>
        <w:pStyle w:val="ListParagraph"/>
        <w:numPr>
          <w:ilvl w:val="0"/>
          <w:numId w:val="10"/>
        </w:numPr>
        <w:spacing w:line="256" w:lineRule="auto"/>
        <w:rPr>
          <w:b/>
          <w:sz w:val="28"/>
          <w:szCs w:val="28"/>
        </w:rPr>
      </w:pPr>
      <w:r>
        <w:rPr>
          <w:b/>
          <w:sz w:val="28"/>
          <w:szCs w:val="28"/>
        </w:rPr>
        <w:t>Products</w:t>
      </w:r>
    </w:p>
    <w:p w:rsidR="00E5558B" w:rsidRDefault="000A4A45" w:rsidP="00E5558B">
      <w:pPr>
        <w:pStyle w:val="ListParagraph"/>
        <w:numPr>
          <w:ilvl w:val="1"/>
          <w:numId w:val="10"/>
        </w:numPr>
        <w:spacing w:line="256" w:lineRule="auto"/>
        <w:rPr>
          <w:sz w:val="28"/>
          <w:szCs w:val="28"/>
        </w:rPr>
      </w:pPr>
      <w:r>
        <w:rPr>
          <w:sz w:val="28"/>
          <w:szCs w:val="28"/>
        </w:rPr>
        <w:t>Polypropylene Polymer</w:t>
      </w:r>
    </w:p>
    <w:p w:rsidR="000A4A45" w:rsidRDefault="000A4A45" w:rsidP="000A4A45">
      <w:pPr>
        <w:pStyle w:val="ListParagraph"/>
        <w:spacing w:line="256" w:lineRule="auto"/>
        <w:rPr>
          <w:sz w:val="28"/>
          <w:szCs w:val="28"/>
        </w:rPr>
      </w:pPr>
    </w:p>
    <w:p w:rsidR="000A4A45" w:rsidRPr="000A4A45" w:rsidRDefault="000A4A45" w:rsidP="000A4A45">
      <w:pPr>
        <w:pStyle w:val="ListParagraph"/>
        <w:numPr>
          <w:ilvl w:val="0"/>
          <w:numId w:val="10"/>
        </w:numPr>
        <w:spacing w:line="256" w:lineRule="auto"/>
        <w:rPr>
          <w:b/>
          <w:sz w:val="28"/>
          <w:szCs w:val="28"/>
        </w:rPr>
      </w:pPr>
      <w:r w:rsidRPr="000A4A45">
        <w:rPr>
          <w:b/>
          <w:sz w:val="28"/>
          <w:szCs w:val="28"/>
        </w:rPr>
        <w:t>Uses of Polypropylene</w:t>
      </w:r>
    </w:p>
    <w:p w:rsidR="000A4A45" w:rsidRDefault="000A4A45" w:rsidP="000A4A45">
      <w:pPr>
        <w:pStyle w:val="ListParagraph"/>
        <w:numPr>
          <w:ilvl w:val="1"/>
          <w:numId w:val="10"/>
        </w:numPr>
        <w:spacing w:line="256" w:lineRule="auto"/>
        <w:rPr>
          <w:sz w:val="28"/>
          <w:szCs w:val="28"/>
        </w:rPr>
      </w:pPr>
      <w:r>
        <w:rPr>
          <w:sz w:val="28"/>
          <w:szCs w:val="28"/>
        </w:rPr>
        <w:t>Fibers</w:t>
      </w:r>
    </w:p>
    <w:p w:rsidR="000A4A45" w:rsidRDefault="000A4A45" w:rsidP="000A4A45">
      <w:pPr>
        <w:pStyle w:val="ListParagraph"/>
        <w:numPr>
          <w:ilvl w:val="1"/>
          <w:numId w:val="10"/>
        </w:numPr>
        <w:spacing w:line="256" w:lineRule="auto"/>
        <w:rPr>
          <w:sz w:val="28"/>
          <w:szCs w:val="28"/>
        </w:rPr>
      </w:pPr>
      <w:r>
        <w:rPr>
          <w:sz w:val="28"/>
          <w:szCs w:val="28"/>
        </w:rPr>
        <w:t>Automobiles Plastic</w:t>
      </w:r>
    </w:p>
    <w:p w:rsidR="000A4A45" w:rsidRDefault="000A4A45" w:rsidP="000A4A45">
      <w:pPr>
        <w:pStyle w:val="ListParagraph"/>
        <w:numPr>
          <w:ilvl w:val="1"/>
          <w:numId w:val="10"/>
        </w:numPr>
        <w:spacing w:line="256" w:lineRule="auto"/>
        <w:rPr>
          <w:sz w:val="28"/>
          <w:szCs w:val="28"/>
        </w:rPr>
      </w:pPr>
      <w:r>
        <w:rPr>
          <w:sz w:val="28"/>
          <w:szCs w:val="28"/>
        </w:rPr>
        <w:t>Wires and Cables, etc.</w:t>
      </w:r>
    </w:p>
    <w:p w:rsidR="007660DE" w:rsidRDefault="007660DE">
      <w:pPr>
        <w:rPr>
          <w:sz w:val="28"/>
          <w:szCs w:val="28"/>
        </w:rPr>
      </w:pPr>
      <w:r>
        <w:rPr>
          <w:sz w:val="28"/>
          <w:szCs w:val="28"/>
        </w:rPr>
        <w:br w:type="page"/>
      </w:r>
    </w:p>
    <w:p w:rsidR="001A46E2" w:rsidRDefault="001A46E2" w:rsidP="001A46E2">
      <w:pPr>
        <w:pStyle w:val="Heading1"/>
        <w:rPr>
          <w:sz w:val="40"/>
          <w:szCs w:val="40"/>
        </w:rPr>
      </w:pPr>
      <w:r>
        <w:rPr>
          <w:sz w:val="40"/>
          <w:szCs w:val="40"/>
        </w:rPr>
        <w:lastRenderedPageBreak/>
        <w:t>SR/ CR LPG Treating Plant Details</w:t>
      </w:r>
    </w:p>
    <w:p w:rsidR="001A46E2" w:rsidRDefault="001A46E2" w:rsidP="001A46E2"/>
    <w:p w:rsidR="001A46E2" w:rsidRDefault="001A46E2" w:rsidP="001A46E2">
      <w:pPr>
        <w:pStyle w:val="ListParagraph"/>
        <w:numPr>
          <w:ilvl w:val="0"/>
          <w:numId w:val="10"/>
        </w:numPr>
        <w:spacing w:line="256" w:lineRule="auto"/>
        <w:rPr>
          <w:b/>
          <w:sz w:val="28"/>
          <w:szCs w:val="28"/>
        </w:rPr>
      </w:pPr>
      <w:r>
        <w:rPr>
          <w:b/>
          <w:sz w:val="28"/>
          <w:szCs w:val="28"/>
        </w:rPr>
        <w:t>Unit Objective</w:t>
      </w:r>
    </w:p>
    <w:p w:rsidR="001A46E2" w:rsidRPr="00670C35" w:rsidRDefault="001A46E2" w:rsidP="001A46E2">
      <w:pPr>
        <w:pStyle w:val="ListParagraph"/>
        <w:rPr>
          <w:sz w:val="28"/>
          <w:szCs w:val="28"/>
        </w:rPr>
      </w:pPr>
      <w:r>
        <w:rPr>
          <w:sz w:val="28"/>
          <w:szCs w:val="28"/>
        </w:rPr>
        <w:t>The primary objective of the unit is to remove H</w:t>
      </w:r>
      <w:r w:rsidR="00670C35">
        <w:rPr>
          <w:sz w:val="28"/>
          <w:szCs w:val="28"/>
          <w:vertAlign w:val="subscript"/>
        </w:rPr>
        <w:t>2</w:t>
      </w:r>
      <w:r w:rsidR="00670C35">
        <w:rPr>
          <w:sz w:val="28"/>
          <w:szCs w:val="28"/>
        </w:rPr>
        <w:t>S, Mercaptans and Carbonyl Sulfate (COS) from Straight Run LPG (SR LPG) and Cracked LPG (CR LPG) from CDU and DCU respectively</w:t>
      </w:r>
    </w:p>
    <w:p w:rsidR="001A46E2" w:rsidRDefault="001A46E2" w:rsidP="001A46E2">
      <w:pPr>
        <w:pStyle w:val="ListParagraph"/>
        <w:rPr>
          <w:sz w:val="28"/>
          <w:szCs w:val="28"/>
        </w:rPr>
      </w:pPr>
    </w:p>
    <w:p w:rsidR="001A46E2" w:rsidRDefault="001A46E2" w:rsidP="001A46E2">
      <w:pPr>
        <w:pStyle w:val="ListParagraph"/>
        <w:numPr>
          <w:ilvl w:val="0"/>
          <w:numId w:val="10"/>
        </w:numPr>
        <w:spacing w:line="256" w:lineRule="auto"/>
        <w:rPr>
          <w:b/>
          <w:sz w:val="28"/>
          <w:szCs w:val="28"/>
        </w:rPr>
      </w:pPr>
      <w:r>
        <w:rPr>
          <w:b/>
          <w:sz w:val="28"/>
          <w:szCs w:val="28"/>
        </w:rPr>
        <w:t>Feed Input</w:t>
      </w:r>
    </w:p>
    <w:p w:rsidR="001A46E2" w:rsidRPr="00F204FF" w:rsidRDefault="001A46E2" w:rsidP="001A46E2">
      <w:pPr>
        <w:pStyle w:val="ListParagraph"/>
        <w:numPr>
          <w:ilvl w:val="1"/>
          <w:numId w:val="10"/>
        </w:numPr>
        <w:spacing w:line="256" w:lineRule="auto"/>
        <w:rPr>
          <w:b/>
          <w:sz w:val="28"/>
          <w:szCs w:val="28"/>
        </w:rPr>
      </w:pPr>
      <w:r>
        <w:rPr>
          <w:sz w:val="28"/>
          <w:szCs w:val="28"/>
        </w:rPr>
        <w:t xml:space="preserve">SR </w:t>
      </w:r>
      <w:r w:rsidR="009E5E69">
        <w:rPr>
          <w:sz w:val="28"/>
          <w:szCs w:val="28"/>
        </w:rPr>
        <w:t>LPG Treating Unit</w:t>
      </w:r>
    </w:p>
    <w:p w:rsidR="00F204FF" w:rsidRPr="00A43C2E" w:rsidRDefault="00F204FF" w:rsidP="00F204FF">
      <w:pPr>
        <w:pStyle w:val="ListParagraph"/>
        <w:numPr>
          <w:ilvl w:val="2"/>
          <w:numId w:val="10"/>
        </w:numPr>
        <w:spacing w:line="256" w:lineRule="auto"/>
        <w:rPr>
          <w:b/>
          <w:sz w:val="28"/>
          <w:szCs w:val="28"/>
        </w:rPr>
      </w:pPr>
      <w:r>
        <w:rPr>
          <w:sz w:val="28"/>
          <w:szCs w:val="28"/>
        </w:rPr>
        <w:t xml:space="preserve">SR LPG from </w:t>
      </w:r>
      <w:hyperlink w:anchor="_CDU/_VDU_Plant" w:history="1">
        <w:r w:rsidRPr="004B11C7">
          <w:rPr>
            <w:rStyle w:val="Hyperlink"/>
            <w:sz w:val="28"/>
            <w:szCs w:val="28"/>
          </w:rPr>
          <w:t>CDU</w:t>
        </w:r>
      </w:hyperlink>
    </w:p>
    <w:p w:rsidR="00F204FF" w:rsidRPr="00F204FF" w:rsidRDefault="00F204FF" w:rsidP="00F204FF">
      <w:pPr>
        <w:pStyle w:val="ListParagraph"/>
        <w:numPr>
          <w:ilvl w:val="2"/>
          <w:numId w:val="10"/>
        </w:numPr>
        <w:spacing w:line="256" w:lineRule="auto"/>
        <w:rPr>
          <w:b/>
          <w:sz w:val="28"/>
          <w:szCs w:val="28"/>
        </w:rPr>
      </w:pPr>
      <w:r>
        <w:rPr>
          <w:sz w:val="28"/>
          <w:szCs w:val="28"/>
        </w:rPr>
        <w:t>SR LPG from Vacuum Gas Oil Hydro-Treatment</w:t>
      </w:r>
    </w:p>
    <w:p w:rsidR="00F204FF" w:rsidRPr="00F204FF" w:rsidRDefault="00F204FF" w:rsidP="00F204FF">
      <w:pPr>
        <w:pStyle w:val="ListParagraph"/>
        <w:numPr>
          <w:ilvl w:val="1"/>
          <w:numId w:val="10"/>
        </w:numPr>
        <w:spacing w:line="256" w:lineRule="auto"/>
        <w:rPr>
          <w:b/>
          <w:sz w:val="28"/>
          <w:szCs w:val="28"/>
        </w:rPr>
      </w:pPr>
      <w:r>
        <w:rPr>
          <w:sz w:val="28"/>
          <w:szCs w:val="28"/>
        </w:rPr>
        <w:t>CR LPG Treating Unit</w:t>
      </w:r>
    </w:p>
    <w:p w:rsidR="00F204FF" w:rsidRPr="00A43C2E" w:rsidRDefault="00F204FF" w:rsidP="00F204FF">
      <w:pPr>
        <w:pStyle w:val="ListParagraph"/>
        <w:numPr>
          <w:ilvl w:val="2"/>
          <w:numId w:val="10"/>
        </w:numPr>
        <w:spacing w:line="256" w:lineRule="auto"/>
        <w:rPr>
          <w:b/>
          <w:sz w:val="28"/>
          <w:szCs w:val="28"/>
        </w:rPr>
      </w:pPr>
      <w:r>
        <w:rPr>
          <w:sz w:val="28"/>
          <w:szCs w:val="28"/>
        </w:rPr>
        <w:t xml:space="preserve">CR LPG from </w:t>
      </w:r>
      <w:hyperlink w:anchor="_Delayed_Coking_Unit" w:history="1">
        <w:r w:rsidRPr="004B11C7">
          <w:rPr>
            <w:rStyle w:val="Hyperlink"/>
            <w:sz w:val="28"/>
            <w:szCs w:val="28"/>
          </w:rPr>
          <w:t>DCU</w:t>
        </w:r>
      </w:hyperlink>
    </w:p>
    <w:p w:rsidR="001A46E2" w:rsidRPr="004B11C7" w:rsidRDefault="001A46E2" w:rsidP="004B11C7">
      <w:pPr>
        <w:rPr>
          <w:b/>
          <w:sz w:val="28"/>
          <w:szCs w:val="28"/>
        </w:rPr>
      </w:pPr>
    </w:p>
    <w:p w:rsidR="001A46E2" w:rsidRDefault="001A46E2" w:rsidP="001A46E2">
      <w:pPr>
        <w:pStyle w:val="ListParagraph"/>
        <w:numPr>
          <w:ilvl w:val="0"/>
          <w:numId w:val="10"/>
        </w:numPr>
        <w:spacing w:line="256" w:lineRule="auto"/>
        <w:rPr>
          <w:b/>
          <w:sz w:val="28"/>
          <w:szCs w:val="28"/>
        </w:rPr>
      </w:pPr>
      <w:r>
        <w:rPr>
          <w:b/>
          <w:sz w:val="28"/>
          <w:szCs w:val="28"/>
        </w:rPr>
        <w:t>Products</w:t>
      </w:r>
    </w:p>
    <w:p w:rsidR="001A46E2" w:rsidRDefault="004B11C7" w:rsidP="001A46E2">
      <w:pPr>
        <w:pStyle w:val="ListParagraph"/>
        <w:numPr>
          <w:ilvl w:val="1"/>
          <w:numId w:val="10"/>
        </w:numPr>
        <w:spacing w:line="256" w:lineRule="auto"/>
        <w:rPr>
          <w:sz w:val="28"/>
          <w:szCs w:val="28"/>
        </w:rPr>
      </w:pPr>
      <w:r>
        <w:rPr>
          <w:sz w:val="28"/>
          <w:szCs w:val="28"/>
        </w:rPr>
        <w:t>LPG</w:t>
      </w:r>
    </w:p>
    <w:p w:rsidR="004B11C7" w:rsidRDefault="004B11C7" w:rsidP="001A46E2">
      <w:pPr>
        <w:pStyle w:val="ListParagraph"/>
        <w:numPr>
          <w:ilvl w:val="1"/>
          <w:numId w:val="10"/>
        </w:numPr>
        <w:spacing w:line="256" w:lineRule="auto"/>
        <w:rPr>
          <w:sz w:val="28"/>
          <w:szCs w:val="28"/>
        </w:rPr>
      </w:pPr>
      <w:r>
        <w:rPr>
          <w:sz w:val="28"/>
          <w:szCs w:val="28"/>
        </w:rPr>
        <w:t xml:space="preserve">Auto </w:t>
      </w:r>
      <w:r w:rsidR="00BC6A7C">
        <w:rPr>
          <w:sz w:val="28"/>
          <w:szCs w:val="28"/>
        </w:rPr>
        <w:t>–</w:t>
      </w:r>
      <w:r>
        <w:rPr>
          <w:sz w:val="28"/>
          <w:szCs w:val="28"/>
        </w:rPr>
        <w:t xml:space="preserve"> LPG</w:t>
      </w:r>
    </w:p>
    <w:p w:rsidR="00BC6A7C" w:rsidRDefault="00BC6A7C" w:rsidP="00BC6A7C">
      <w:pPr>
        <w:spacing w:line="256" w:lineRule="auto"/>
        <w:rPr>
          <w:sz w:val="28"/>
          <w:szCs w:val="28"/>
        </w:rPr>
      </w:pPr>
    </w:p>
    <w:p w:rsidR="00BC6A7C" w:rsidRPr="00BC6A7C" w:rsidRDefault="00BC6A7C" w:rsidP="00BC6A7C">
      <w:pPr>
        <w:pStyle w:val="Heading1"/>
        <w:rPr>
          <w:sz w:val="40"/>
          <w:szCs w:val="40"/>
        </w:rPr>
      </w:pPr>
      <w:r w:rsidRPr="00BC6A7C">
        <w:rPr>
          <w:sz w:val="40"/>
          <w:szCs w:val="40"/>
        </w:rPr>
        <w:t>Sulfur Recovery Unit</w:t>
      </w:r>
      <w:r w:rsidR="00E75B28">
        <w:rPr>
          <w:sz w:val="40"/>
          <w:szCs w:val="40"/>
        </w:rPr>
        <w:t xml:space="preserve"> (SRU)</w:t>
      </w:r>
      <w:r w:rsidRPr="00BC6A7C">
        <w:rPr>
          <w:sz w:val="40"/>
          <w:szCs w:val="40"/>
        </w:rPr>
        <w:t xml:space="preserve"> Details</w:t>
      </w:r>
    </w:p>
    <w:p w:rsidR="00F66037" w:rsidRDefault="00F66037" w:rsidP="00F66037">
      <w:pPr>
        <w:rPr>
          <w:sz w:val="28"/>
          <w:szCs w:val="28"/>
        </w:rPr>
      </w:pPr>
    </w:p>
    <w:p w:rsidR="00E75B28" w:rsidRDefault="00E75B28" w:rsidP="00E75B28">
      <w:pPr>
        <w:rPr>
          <w:sz w:val="28"/>
          <w:szCs w:val="28"/>
        </w:rPr>
      </w:pPr>
      <w:r>
        <w:rPr>
          <w:sz w:val="28"/>
          <w:szCs w:val="28"/>
        </w:rPr>
        <w:t>Sulfur Recovery Unit (SRU) Block consists of the following units</w:t>
      </w:r>
    </w:p>
    <w:p w:rsidR="007B4317" w:rsidRDefault="007B4317" w:rsidP="007B4317">
      <w:pPr>
        <w:pStyle w:val="ListParagraph"/>
        <w:rPr>
          <w:sz w:val="28"/>
          <w:szCs w:val="28"/>
        </w:rPr>
      </w:pPr>
    </w:p>
    <w:p w:rsidR="00E75B28" w:rsidRDefault="00E75B28" w:rsidP="00E75B28">
      <w:pPr>
        <w:pStyle w:val="ListParagraph"/>
        <w:numPr>
          <w:ilvl w:val="0"/>
          <w:numId w:val="12"/>
        </w:numPr>
        <w:rPr>
          <w:sz w:val="28"/>
          <w:szCs w:val="28"/>
        </w:rPr>
      </w:pPr>
      <w:r>
        <w:rPr>
          <w:sz w:val="28"/>
          <w:szCs w:val="28"/>
        </w:rPr>
        <w:t>Sour Water Stripper – I and II</w:t>
      </w:r>
    </w:p>
    <w:p w:rsidR="00D97D06" w:rsidRDefault="00D97D06" w:rsidP="00D97D06">
      <w:pPr>
        <w:pStyle w:val="ListParagraph"/>
        <w:rPr>
          <w:sz w:val="28"/>
          <w:szCs w:val="28"/>
        </w:rPr>
      </w:pPr>
    </w:p>
    <w:p w:rsidR="00D97D06" w:rsidRPr="00D97D06" w:rsidRDefault="00E75B28" w:rsidP="00D97D06">
      <w:pPr>
        <w:pStyle w:val="ListParagraph"/>
        <w:numPr>
          <w:ilvl w:val="0"/>
          <w:numId w:val="12"/>
        </w:numPr>
        <w:rPr>
          <w:sz w:val="28"/>
          <w:szCs w:val="28"/>
        </w:rPr>
      </w:pPr>
      <w:r>
        <w:rPr>
          <w:sz w:val="28"/>
          <w:szCs w:val="28"/>
        </w:rPr>
        <w:t xml:space="preserve">Amine Regeneration Unit </w:t>
      </w:r>
    </w:p>
    <w:p w:rsidR="00D97D06" w:rsidRPr="00D97D06" w:rsidRDefault="00D97D06" w:rsidP="00D97D06">
      <w:pPr>
        <w:pStyle w:val="ListParagraph"/>
        <w:rPr>
          <w:sz w:val="28"/>
          <w:szCs w:val="28"/>
        </w:rPr>
      </w:pPr>
    </w:p>
    <w:p w:rsidR="00E75B28" w:rsidRDefault="00E75B28" w:rsidP="00E75B28">
      <w:pPr>
        <w:pStyle w:val="ListParagraph"/>
        <w:numPr>
          <w:ilvl w:val="0"/>
          <w:numId w:val="12"/>
        </w:numPr>
        <w:rPr>
          <w:sz w:val="28"/>
          <w:szCs w:val="28"/>
        </w:rPr>
      </w:pPr>
      <w:r>
        <w:rPr>
          <w:sz w:val="28"/>
          <w:szCs w:val="28"/>
        </w:rPr>
        <w:t>Sulfur Recovery Unit – I and II</w:t>
      </w:r>
    </w:p>
    <w:p w:rsidR="003A3F94" w:rsidRPr="003A3F94" w:rsidRDefault="003A3F94" w:rsidP="003A3F94">
      <w:pPr>
        <w:pStyle w:val="ListParagraph"/>
        <w:rPr>
          <w:sz w:val="28"/>
          <w:szCs w:val="28"/>
        </w:rPr>
      </w:pPr>
    </w:p>
    <w:p w:rsidR="00CD37EB" w:rsidRDefault="00CD37EB">
      <w:pPr>
        <w:rPr>
          <w:sz w:val="28"/>
          <w:szCs w:val="28"/>
        </w:rPr>
      </w:pPr>
      <w:r>
        <w:rPr>
          <w:sz w:val="28"/>
          <w:szCs w:val="28"/>
        </w:rPr>
        <w:br w:type="page"/>
      </w:r>
    </w:p>
    <w:p w:rsidR="00B13DEE" w:rsidRPr="00B13DEE" w:rsidRDefault="00E51972" w:rsidP="00B13DEE">
      <w:pPr>
        <w:keepNext/>
        <w:keepLines/>
        <w:spacing w:before="240" w:after="0"/>
        <w:outlineLvl w:val="0"/>
        <w:rPr>
          <w:rFonts w:asciiTheme="majorHAnsi" w:eastAsiaTheme="majorEastAsia" w:hAnsiTheme="majorHAnsi" w:cstheme="majorBidi"/>
          <w:color w:val="2E74B5" w:themeColor="accent1" w:themeShade="BF"/>
          <w:sz w:val="40"/>
          <w:szCs w:val="40"/>
        </w:rPr>
      </w:pPr>
      <w:r>
        <w:rPr>
          <w:rFonts w:asciiTheme="majorHAnsi" w:eastAsiaTheme="majorEastAsia" w:hAnsiTheme="majorHAnsi" w:cstheme="majorBidi"/>
          <w:color w:val="2E74B5" w:themeColor="accent1" w:themeShade="BF"/>
          <w:sz w:val="40"/>
          <w:szCs w:val="40"/>
        </w:rPr>
        <w:lastRenderedPageBreak/>
        <w:t>Sour Water Stripper Unit</w:t>
      </w:r>
      <w:r w:rsidR="00B13DEE" w:rsidRPr="00B13DEE">
        <w:rPr>
          <w:rFonts w:asciiTheme="majorHAnsi" w:eastAsiaTheme="majorEastAsia" w:hAnsiTheme="majorHAnsi" w:cstheme="majorBidi"/>
          <w:color w:val="2E74B5" w:themeColor="accent1" w:themeShade="BF"/>
          <w:sz w:val="40"/>
          <w:szCs w:val="40"/>
        </w:rPr>
        <w:t xml:space="preserve"> Details</w:t>
      </w:r>
    </w:p>
    <w:p w:rsidR="00B13DEE" w:rsidRPr="00B13DEE" w:rsidRDefault="00B13DEE" w:rsidP="00B13DEE"/>
    <w:p w:rsidR="00B13DEE" w:rsidRPr="00B13DEE" w:rsidRDefault="00B13DEE" w:rsidP="00B13DEE">
      <w:pPr>
        <w:numPr>
          <w:ilvl w:val="0"/>
          <w:numId w:val="10"/>
        </w:numPr>
        <w:spacing w:line="256" w:lineRule="auto"/>
        <w:contextualSpacing/>
        <w:rPr>
          <w:b/>
          <w:sz w:val="28"/>
          <w:szCs w:val="28"/>
        </w:rPr>
      </w:pPr>
      <w:r w:rsidRPr="00B13DEE">
        <w:rPr>
          <w:b/>
          <w:sz w:val="28"/>
          <w:szCs w:val="28"/>
        </w:rPr>
        <w:t>Unit Objective</w:t>
      </w:r>
    </w:p>
    <w:p w:rsidR="00445B49" w:rsidRPr="002F759B" w:rsidRDefault="00B13DEE" w:rsidP="00445B49">
      <w:pPr>
        <w:ind w:left="720"/>
        <w:contextualSpacing/>
        <w:rPr>
          <w:sz w:val="28"/>
          <w:szCs w:val="28"/>
        </w:rPr>
      </w:pPr>
      <w:r w:rsidRPr="00B13DEE">
        <w:rPr>
          <w:sz w:val="28"/>
          <w:szCs w:val="28"/>
        </w:rPr>
        <w:t xml:space="preserve">The primary objective of the unit is to </w:t>
      </w:r>
      <w:r w:rsidR="00E51972">
        <w:rPr>
          <w:sz w:val="28"/>
          <w:szCs w:val="28"/>
        </w:rPr>
        <w:t>process the Sour Water streams generated in the refinery process unit such as CDU/ VDU, DCU, Flare KOD, ARU, SRU-TGTU, HGU, and DCCU for Single Stage Stripper, Sour Water streams for Vacuum Gas Oil Hydro-Treatment and NHTU for Two Stage Stripper for the removal</w:t>
      </w:r>
      <w:r w:rsidR="002F759B">
        <w:rPr>
          <w:sz w:val="28"/>
          <w:szCs w:val="28"/>
        </w:rPr>
        <w:t xml:space="preserve"> of H</w:t>
      </w:r>
      <w:r w:rsidR="002F759B">
        <w:rPr>
          <w:sz w:val="28"/>
          <w:szCs w:val="28"/>
          <w:vertAlign w:val="subscript"/>
        </w:rPr>
        <w:t>2</w:t>
      </w:r>
      <w:r w:rsidR="002F759B">
        <w:rPr>
          <w:sz w:val="28"/>
          <w:szCs w:val="28"/>
        </w:rPr>
        <w:t>S and NH</w:t>
      </w:r>
      <w:r w:rsidR="002F759B">
        <w:rPr>
          <w:sz w:val="28"/>
          <w:szCs w:val="28"/>
          <w:vertAlign w:val="subscript"/>
        </w:rPr>
        <w:t>3</w:t>
      </w:r>
      <w:r w:rsidR="002F759B">
        <w:rPr>
          <w:sz w:val="28"/>
          <w:szCs w:val="28"/>
        </w:rPr>
        <w:t>.</w:t>
      </w:r>
    </w:p>
    <w:p w:rsidR="004223C7" w:rsidRDefault="004223C7" w:rsidP="004223C7">
      <w:pPr>
        <w:spacing w:line="256" w:lineRule="auto"/>
        <w:contextualSpacing/>
        <w:rPr>
          <w:b/>
          <w:sz w:val="28"/>
          <w:szCs w:val="28"/>
        </w:rPr>
      </w:pPr>
    </w:p>
    <w:p w:rsidR="004223C7" w:rsidRDefault="004223C7" w:rsidP="00B13DEE">
      <w:pPr>
        <w:numPr>
          <w:ilvl w:val="0"/>
          <w:numId w:val="10"/>
        </w:numPr>
        <w:spacing w:line="256" w:lineRule="auto"/>
        <w:contextualSpacing/>
        <w:rPr>
          <w:b/>
          <w:sz w:val="28"/>
          <w:szCs w:val="28"/>
        </w:rPr>
      </w:pPr>
      <w:r>
        <w:rPr>
          <w:b/>
          <w:sz w:val="28"/>
          <w:szCs w:val="28"/>
        </w:rPr>
        <w:t>Licensor</w:t>
      </w:r>
    </w:p>
    <w:p w:rsidR="004223C7" w:rsidRDefault="004223C7" w:rsidP="004223C7">
      <w:pPr>
        <w:numPr>
          <w:ilvl w:val="1"/>
          <w:numId w:val="10"/>
        </w:numPr>
        <w:spacing w:line="256" w:lineRule="auto"/>
        <w:contextualSpacing/>
        <w:rPr>
          <w:b/>
          <w:sz w:val="28"/>
          <w:szCs w:val="28"/>
        </w:rPr>
      </w:pPr>
      <w:r>
        <w:rPr>
          <w:sz w:val="28"/>
          <w:szCs w:val="28"/>
        </w:rPr>
        <w:t>Engineers India Limited</w:t>
      </w:r>
    </w:p>
    <w:p w:rsidR="004223C7" w:rsidRDefault="004223C7" w:rsidP="004223C7">
      <w:pPr>
        <w:spacing w:line="256" w:lineRule="auto"/>
        <w:contextualSpacing/>
        <w:rPr>
          <w:b/>
          <w:sz w:val="28"/>
          <w:szCs w:val="28"/>
        </w:rPr>
      </w:pPr>
    </w:p>
    <w:p w:rsidR="004223C7" w:rsidRDefault="004223C7" w:rsidP="00B13DEE">
      <w:pPr>
        <w:numPr>
          <w:ilvl w:val="0"/>
          <w:numId w:val="10"/>
        </w:numPr>
        <w:spacing w:line="256" w:lineRule="auto"/>
        <w:contextualSpacing/>
        <w:rPr>
          <w:b/>
          <w:sz w:val="28"/>
          <w:szCs w:val="28"/>
        </w:rPr>
      </w:pPr>
      <w:r>
        <w:rPr>
          <w:b/>
          <w:sz w:val="28"/>
          <w:szCs w:val="28"/>
        </w:rPr>
        <w:t>Detailed Engineering</w:t>
      </w:r>
    </w:p>
    <w:p w:rsidR="004223C7" w:rsidRDefault="004223C7" w:rsidP="004223C7">
      <w:pPr>
        <w:numPr>
          <w:ilvl w:val="1"/>
          <w:numId w:val="10"/>
        </w:numPr>
        <w:spacing w:line="256" w:lineRule="auto"/>
        <w:contextualSpacing/>
        <w:rPr>
          <w:b/>
          <w:sz w:val="28"/>
          <w:szCs w:val="28"/>
        </w:rPr>
      </w:pPr>
      <w:r>
        <w:rPr>
          <w:sz w:val="28"/>
          <w:szCs w:val="28"/>
        </w:rPr>
        <w:t>Toyo Engineering India Ltd., Mumbai</w:t>
      </w:r>
    </w:p>
    <w:p w:rsidR="004223C7" w:rsidRDefault="004223C7" w:rsidP="004223C7">
      <w:pPr>
        <w:spacing w:line="256" w:lineRule="auto"/>
        <w:contextualSpacing/>
        <w:rPr>
          <w:b/>
          <w:sz w:val="28"/>
          <w:szCs w:val="28"/>
        </w:rPr>
      </w:pPr>
    </w:p>
    <w:p w:rsidR="00B13DEE" w:rsidRPr="00B13DEE" w:rsidRDefault="00B13DEE" w:rsidP="00B13DEE">
      <w:pPr>
        <w:numPr>
          <w:ilvl w:val="0"/>
          <w:numId w:val="10"/>
        </w:numPr>
        <w:spacing w:line="256" w:lineRule="auto"/>
        <w:contextualSpacing/>
        <w:rPr>
          <w:b/>
          <w:sz w:val="28"/>
          <w:szCs w:val="28"/>
        </w:rPr>
      </w:pPr>
      <w:r w:rsidRPr="00B13DEE">
        <w:rPr>
          <w:b/>
          <w:sz w:val="28"/>
          <w:szCs w:val="28"/>
        </w:rPr>
        <w:t>Feed Input</w:t>
      </w:r>
    </w:p>
    <w:p w:rsidR="00B13DEE" w:rsidRPr="00B13DEE" w:rsidRDefault="00197705" w:rsidP="00B13DEE">
      <w:pPr>
        <w:numPr>
          <w:ilvl w:val="1"/>
          <w:numId w:val="10"/>
        </w:numPr>
        <w:spacing w:line="256" w:lineRule="auto"/>
        <w:contextualSpacing/>
        <w:rPr>
          <w:b/>
          <w:sz w:val="28"/>
          <w:szCs w:val="28"/>
        </w:rPr>
      </w:pPr>
      <w:r>
        <w:rPr>
          <w:sz w:val="28"/>
          <w:szCs w:val="28"/>
        </w:rPr>
        <w:t>Sour Water Stripper 1 (SWS-I)</w:t>
      </w:r>
    </w:p>
    <w:p w:rsidR="00B13DEE" w:rsidRPr="00B13DEE" w:rsidRDefault="00197705" w:rsidP="00B13DEE">
      <w:pPr>
        <w:numPr>
          <w:ilvl w:val="2"/>
          <w:numId w:val="10"/>
        </w:numPr>
        <w:spacing w:line="256" w:lineRule="auto"/>
        <w:contextualSpacing/>
        <w:rPr>
          <w:b/>
          <w:sz w:val="28"/>
          <w:szCs w:val="28"/>
        </w:rPr>
      </w:pPr>
      <w:r>
        <w:rPr>
          <w:sz w:val="28"/>
          <w:szCs w:val="28"/>
        </w:rPr>
        <w:t>Sour water from CDU/ VDU</w:t>
      </w:r>
    </w:p>
    <w:p w:rsidR="00197705" w:rsidRPr="00197705" w:rsidRDefault="00197705" w:rsidP="00197705">
      <w:pPr>
        <w:numPr>
          <w:ilvl w:val="2"/>
          <w:numId w:val="10"/>
        </w:numPr>
        <w:spacing w:line="256" w:lineRule="auto"/>
        <w:contextualSpacing/>
        <w:rPr>
          <w:b/>
          <w:sz w:val="28"/>
          <w:szCs w:val="28"/>
        </w:rPr>
      </w:pPr>
      <w:r>
        <w:rPr>
          <w:sz w:val="28"/>
          <w:szCs w:val="28"/>
        </w:rPr>
        <w:t xml:space="preserve">Sour water from </w:t>
      </w:r>
      <w:r>
        <w:rPr>
          <w:sz w:val="28"/>
          <w:szCs w:val="28"/>
        </w:rPr>
        <w:t>DCU</w:t>
      </w:r>
    </w:p>
    <w:p w:rsidR="00197705" w:rsidRPr="00B13DEE" w:rsidRDefault="00197705" w:rsidP="00197705">
      <w:pPr>
        <w:numPr>
          <w:ilvl w:val="2"/>
          <w:numId w:val="10"/>
        </w:numPr>
        <w:spacing w:line="256" w:lineRule="auto"/>
        <w:contextualSpacing/>
        <w:rPr>
          <w:b/>
          <w:sz w:val="28"/>
          <w:szCs w:val="28"/>
        </w:rPr>
      </w:pPr>
      <w:r>
        <w:rPr>
          <w:sz w:val="28"/>
          <w:szCs w:val="28"/>
        </w:rPr>
        <w:t xml:space="preserve">Sour water from </w:t>
      </w:r>
      <w:r>
        <w:rPr>
          <w:sz w:val="28"/>
          <w:szCs w:val="28"/>
        </w:rPr>
        <w:t>FLARE KOD</w:t>
      </w:r>
    </w:p>
    <w:p w:rsidR="00197705" w:rsidRPr="00B13DEE" w:rsidRDefault="00197705" w:rsidP="00197705">
      <w:pPr>
        <w:numPr>
          <w:ilvl w:val="2"/>
          <w:numId w:val="10"/>
        </w:numPr>
        <w:spacing w:line="256" w:lineRule="auto"/>
        <w:contextualSpacing/>
        <w:rPr>
          <w:b/>
          <w:sz w:val="28"/>
          <w:szCs w:val="28"/>
        </w:rPr>
      </w:pPr>
      <w:r>
        <w:rPr>
          <w:sz w:val="28"/>
          <w:szCs w:val="28"/>
        </w:rPr>
        <w:t xml:space="preserve">Sour water from </w:t>
      </w:r>
      <w:r>
        <w:rPr>
          <w:sz w:val="28"/>
          <w:szCs w:val="28"/>
        </w:rPr>
        <w:t>ARU</w:t>
      </w:r>
    </w:p>
    <w:p w:rsidR="00197705" w:rsidRPr="00B13DEE" w:rsidRDefault="00197705" w:rsidP="00197705">
      <w:pPr>
        <w:numPr>
          <w:ilvl w:val="2"/>
          <w:numId w:val="10"/>
        </w:numPr>
        <w:spacing w:line="256" w:lineRule="auto"/>
        <w:contextualSpacing/>
        <w:rPr>
          <w:b/>
          <w:sz w:val="28"/>
          <w:szCs w:val="28"/>
        </w:rPr>
      </w:pPr>
      <w:r>
        <w:rPr>
          <w:sz w:val="28"/>
          <w:szCs w:val="28"/>
        </w:rPr>
        <w:t xml:space="preserve">Sour water from </w:t>
      </w:r>
      <w:r>
        <w:rPr>
          <w:sz w:val="28"/>
          <w:szCs w:val="28"/>
        </w:rPr>
        <w:t>TGTU</w:t>
      </w:r>
    </w:p>
    <w:p w:rsidR="00197705" w:rsidRPr="00B13DEE" w:rsidRDefault="00197705" w:rsidP="00197705">
      <w:pPr>
        <w:numPr>
          <w:ilvl w:val="2"/>
          <w:numId w:val="10"/>
        </w:numPr>
        <w:spacing w:line="256" w:lineRule="auto"/>
        <w:contextualSpacing/>
        <w:rPr>
          <w:b/>
          <w:sz w:val="28"/>
          <w:szCs w:val="28"/>
        </w:rPr>
      </w:pPr>
      <w:r>
        <w:rPr>
          <w:sz w:val="28"/>
          <w:szCs w:val="28"/>
        </w:rPr>
        <w:t xml:space="preserve">Sour water from </w:t>
      </w:r>
      <w:r>
        <w:rPr>
          <w:sz w:val="28"/>
          <w:szCs w:val="28"/>
        </w:rPr>
        <w:t>FFCU</w:t>
      </w:r>
    </w:p>
    <w:p w:rsidR="00197705" w:rsidRPr="00B13DEE" w:rsidRDefault="00197705" w:rsidP="00197705">
      <w:pPr>
        <w:spacing w:line="256" w:lineRule="auto"/>
        <w:ind w:left="2160"/>
        <w:contextualSpacing/>
        <w:rPr>
          <w:b/>
          <w:sz w:val="28"/>
          <w:szCs w:val="28"/>
        </w:rPr>
      </w:pPr>
    </w:p>
    <w:p w:rsidR="00A24561" w:rsidRPr="00B13DEE" w:rsidRDefault="00A24561" w:rsidP="00A24561">
      <w:pPr>
        <w:numPr>
          <w:ilvl w:val="1"/>
          <w:numId w:val="10"/>
        </w:numPr>
        <w:spacing w:line="256" w:lineRule="auto"/>
        <w:contextualSpacing/>
        <w:rPr>
          <w:b/>
          <w:sz w:val="28"/>
          <w:szCs w:val="28"/>
        </w:rPr>
      </w:pPr>
      <w:r>
        <w:rPr>
          <w:sz w:val="28"/>
          <w:szCs w:val="28"/>
        </w:rPr>
        <w:t xml:space="preserve">Sour Water Stripper </w:t>
      </w:r>
      <w:r>
        <w:rPr>
          <w:sz w:val="28"/>
          <w:szCs w:val="28"/>
        </w:rPr>
        <w:t>2</w:t>
      </w:r>
      <w:r>
        <w:rPr>
          <w:sz w:val="28"/>
          <w:szCs w:val="28"/>
        </w:rPr>
        <w:t xml:space="preserve"> (SWS-I</w:t>
      </w:r>
      <w:r>
        <w:rPr>
          <w:sz w:val="28"/>
          <w:szCs w:val="28"/>
        </w:rPr>
        <w:t>I</w:t>
      </w:r>
      <w:r>
        <w:rPr>
          <w:sz w:val="28"/>
          <w:szCs w:val="28"/>
        </w:rPr>
        <w:t>)</w:t>
      </w:r>
    </w:p>
    <w:p w:rsidR="00A24561" w:rsidRPr="00B13DEE" w:rsidRDefault="00A24561" w:rsidP="00A24561">
      <w:pPr>
        <w:numPr>
          <w:ilvl w:val="2"/>
          <w:numId w:val="10"/>
        </w:numPr>
        <w:spacing w:line="256" w:lineRule="auto"/>
        <w:contextualSpacing/>
        <w:rPr>
          <w:b/>
          <w:sz w:val="28"/>
          <w:szCs w:val="28"/>
        </w:rPr>
      </w:pPr>
      <w:r>
        <w:rPr>
          <w:sz w:val="28"/>
          <w:szCs w:val="28"/>
        </w:rPr>
        <w:t xml:space="preserve">Sour water from </w:t>
      </w:r>
      <w:r>
        <w:rPr>
          <w:sz w:val="28"/>
          <w:szCs w:val="28"/>
        </w:rPr>
        <w:t>VGO HDT</w:t>
      </w:r>
    </w:p>
    <w:p w:rsidR="00B13DEE" w:rsidRPr="00A24561" w:rsidRDefault="00A24561" w:rsidP="00A24561">
      <w:pPr>
        <w:numPr>
          <w:ilvl w:val="2"/>
          <w:numId w:val="10"/>
        </w:numPr>
        <w:spacing w:line="256" w:lineRule="auto"/>
        <w:contextualSpacing/>
        <w:rPr>
          <w:b/>
          <w:sz w:val="28"/>
          <w:szCs w:val="28"/>
        </w:rPr>
      </w:pPr>
      <w:r>
        <w:rPr>
          <w:sz w:val="28"/>
          <w:szCs w:val="28"/>
        </w:rPr>
        <w:t xml:space="preserve">Sour water from </w:t>
      </w:r>
      <w:r>
        <w:rPr>
          <w:sz w:val="28"/>
          <w:szCs w:val="28"/>
        </w:rPr>
        <w:t>DHDT</w:t>
      </w:r>
    </w:p>
    <w:p w:rsidR="00A24561" w:rsidRPr="004D70BD" w:rsidRDefault="00A24561" w:rsidP="00A24561">
      <w:pPr>
        <w:numPr>
          <w:ilvl w:val="2"/>
          <w:numId w:val="10"/>
        </w:numPr>
        <w:spacing w:line="256" w:lineRule="auto"/>
        <w:contextualSpacing/>
        <w:rPr>
          <w:b/>
          <w:sz w:val="28"/>
          <w:szCs w:val="28"/>
        </w:rPr>
      </w:pPr>
      <w:r>
        <w:rPr>
          <w:sz w:val="28"/>
          <w:szCs w:val="28"/>
        </w:rPr>
        <w:t>Sour water from NHTU</w:t>
      </w:r>
    </w:p>
    <w:p w:rsidR="004D70BD" w:rsidRPr="00B13DEE" w:rsidRDefault="004D70BD" w:rsidP="004D70BD">
      <w:pPr>
        <w:spacing w:line="256" w:lineRule="auto"/>
        <w:ind w:left="2160"/>
        <w:contextualSpacing/>
        <w:rPr>
          <w:b/>
          <w:sz w:val="28"/>
          <w:szCs w:val="28"/>
        </w:rPr>
      </w:pPr>
    </w:p>
    <w:p w:rsidR="00B13DEE" w:rsidRPr="00B13DEE" w:rsidRDefault="00B13DEE" w:rsidP="00B13DEE">
      <w:pPr>
        <w:numPr>
          <w:ilvl w:val="0"/>
          <w:numId w:val="10"/>
        </w:numPr>
        <w:spacing w:line="256" w:lineRule="auto"/>
        <w:contextualSpacing/>
        <w:rPr>
          <w:b/>
          <w:sz w:val="28"/>
          <w:szCs w:val="28"/>
        </w:rPr>
      </w:pPr>
      <w:r w:rsidRPr="00B13DEE">
        <w:rPr>
          <w:b/>
          <w:sz w:val="28"/>
          <w:szCs w:val="28"/>
        </w:rPr>
        <w:t>Products</w:t>
      </w:r>
    </w:p>
    <w:p w:rsidR="00B13DEE" w:rsidRDefault="004D70BD" w:rsidP="00B13DEE">
      <w:pPr>
        <w:numPr>
          <w:ilvl w:val="1"/>
          <w:numId w:val="10"/>
        </w:numPr>
        <w:spacing w:line="256" w:lineRule="auto"/>
        <w:contextualSpacing/>
        <w:rPr>
          <w:sz w:val="28"/>
          <w:szCs w:val="28"/>
        </w:rPr>
      </w:pPr>
      <w:r>
        <w:rPr>
          <w:sz w:val="28"/>
          <w:szCs w:val="28"/>
        </w:rPr>
        <w:t>Stripped Water to effluent treatment plant or water to CDU/ VDU, FCCU, DCU.</w:t>
      </w:r>
    </w:p>
    <w:p w:rsidR="004D70BD" w:rsidRPr="00B13DEE" w:rsidRDefault="004D70BD" w:rsidP="00B13DEE">
      <w:pPr>
        <w:numPr>
          <w:ilvl w:val="1"/>
          <w:numId w:val="10"/>
        </w:numPr>
        <w:spacing w:line="256" w:lineRule="auto"/>
        <w:contextualSpacing/>
        <w:rPr>
          <w:sz w:val="28"/>
          <w:szCs w:val="28"/>
        </w:rPr>
      </w:pPr>
      <w:r>
        <w:rPr>
          <w:sz w:val="28"/>
          <w:szCs w:val="28"/>
        </w:rPr>
        <w:t>Stripped Water to effluent treatment plant or water to VGO HDT, DHDT, NHTU</w:t>
      </w:r>
    </w:p>
    <w:p w:rsidR="00FD50BD" w:rsidRPr="00B13DEE" w:rsidRDefault="00FD50BD" w:rsidP="00FD50BD">
      <w:pPr>
        <w:keepNext/>
        <w:keepLines/>
        <w:spacing w:before="240" w:after="0"/>
        <w:outlineLvl w:val="0"/>
        <w:rPr>
          <w:rFonts w:asciiTheme="majorHAnsi" w:eastAsiaTheme="majorEastAsia" w:hAnsiTheme="majorHAnsi" w:cstheme="majorBidi"/>
          <w:color w:val="2E74B5" w:themeColor="accent1" w:themeShade="BF"/>
          <w:sz w:val="40"/>
          <w:szCs w:val="40"/>
        </w:rPr>
      </w:pPr>
      <w:r>
        <w:rPr>
          <w:rFonts w:asciiTheme="majorHAnsi" w:eastAsiaTheme="majorEastAsia" w:hAnsiTheme="majorHAnsi" w:cstheme="majorBidi"/>
          <w:color w:val="2E74B5" w:themeColor="accent1" w:themeShade="BF"/>
          <w:sz w:val="40"/>
          <w:szCs w:val="40"/>
        </w:rPr>
        <w:lastRenderedPageBreak/>
        <w:t>Amine Regeneration</w:t>
      </w:r>
      <w:r>
        <w:rPr>
          <w:rFonts w:asciiTheme="majorHAnsi" w:eastAsiaTheme="majorEastAsia" w:hAnsiTheme="majorHAnsi" w:cstheme="majorBidi"/>
          <w:color w:val="2E74B5" w:themeColor="accent1" w:themeShade="BF"/>
          <w:sz w:val="40"/>
          <w:szCs w:val="40"/>
        </w:rPr>
        <w:t xml:space="preserve"> Unit</w:t>
      </w:r>
      <w:r w:rsidRPr="00B13DEE">
        <w:rPr>
          <w:rFonts w:asciiTheme="majorHAnsi" w:eastAsiaTheme="majorEastAsia" w:hAnsiTheme="majorHAnsi" w:cstheme="majorBidi"/>
          <w:color w:val="2E74B5" w:themeColor="accent1" w:themeShade="BF"/>
          <w:sz w:val="40"/>
          <w:szCs w:val="40"/>
        </w:rPr>
        <w:t xml:space="preserve"> Details</w:t>
      </w:r>
    </w:p>
    <w:p w:rsidR="00FD50BD" w:rsidRPr="00B13DEE" w:rsidRDefault="00FD50BD" w:rsidP="00FD50BD"/>
    <w:p w:rsidR="00FD50BD" w:rsidRPr="00B13DEE" w:rsidRDefault="00FD50BD" w:rsidP="00FD50BD">
      <w:pPr>
        <w:numPr>
          <w:ilvl w:val="0"/>
          <w:numId w:val="10"/>
        </w:numPr>
        <w:spacing w:line="256" w:lineRule="auto"/>
        <w:contextualSpacing/>
        <w:rPr>
          <w:b/>
          <w:sz w:val="28"/>
          <w:szCs w:val="28"/>
        </w:rPr>
      </w:pPr>
      <w:r w:rsidRPr="00B13DEE">
        <w:rPr>
          <w:b/>
          <w:sz w:val="28"/>
          <w:szCs w:val="28"/>
        </w:rPr>
        <w:t>Unit Objective</w:t>
      </w:r>
    </w:p>
    <w:p w:rsidR="00FD50BD" w:rsidRPr="00201E61" w:rsidRDefault="00FD50BD" w:rsidP="00FD50BD">
      <w:pPr>
        <w:ind w:left="720"/>
        <w:contextualSpacing/>
        <w:rPr>
          <w:sz w:val="28"/>
          <w:szCs w:val="28"/>
        </w:rPr>
      </w:pPr>
      <w:r w:rsidRPr="00B13DEE">
        <w:rPr>
          <w:sz w:val="28"/>
          <w:szCs w:val="28"/>
        </w:rPr>
        <w:t xml:space="preserve">The primary objective of the unit is to </w:t>
      </w:r>
      <w:r w:rsidR="00201E61">
        <w:rPr>
          <w:sz w:val="28"/>
          <w:szCs w:val="28"/>
        </w:rPr>
        <w:t>recover H</w:t>
      </w:r>
      <w:r w:rsidR="00201E61">
        <w:rPr>
          <w:sz w:val="28"/>
          <w:szCs w:val="28"/>
          <w:vertAlign w:val="subscript"/>
        </w:rPr>
        <w:t>2</w:t>
      </w:r>
      <w:r w:rsidR="00201E61">
        <w:rPr>
          <w:sz w:val="28"/>
          <w:szCs w:val="28"/>
        </w:rPr>
        <w:t xml:space="preserve">S from Rich Methyl </w:t>
      </w:r>
      <w:r w:rsidR="001A06B2">
        <w:rPr>
          <w:sz w:val="28"/>
          <w:szCs w:val="28"/>
        </w:rPr>
        <w:t xml:space="preserve">          </w:t>
      </w:r>
      <w:r w:rsidR="00201E61">
        <w:rPr>
          <w:sz w:val="28"/>
          <w:szCs w:val="28"/>
        </w:rPr>
        <w:t>Di-Ethanolamine streams received from Vacuum Gas Oil Hydro-Treater (VGO HDT) and Diesel Hydro-Treater (DHDT). Fuel Gas ATU, LPG ATU, and DCU.</w:t>
      </w:r>
    </w:p>
    <w:p w:rsidR="00FD50BD" w:rsidRDefault="00FD50BD" w:rsidP="00FD50BD">
      <w:pPr>
        <w:spacing w:line="256" w:lineRule="auto"/>
        <w:contextualSpacing/>
        <w:rPr>
          <w:b/>
          <w:sz w:val="28"/>
          <w:szCs w:val="28"/>
        </w:rPr>
      </w:pPr>
    </w:p>
    <w:p w:rsidR="00FD50BD" w:rsidRDefault="00FD50BD" w:rsidP="00FD50BD">
      <w:pPr>
        <w:numPr>
          <w:ilvl w:val="0"/>
          <w:numId w:val="10"/>
        </w:numPr>
        <w:spacing w:line="256" w:lineRule="auto"/>
        <w:contextualSpacing/>
        <w:rPr>
          <w:b/>
          <w:sz w:val="28"/>
          <w:szCs w:val="28"/>
        </w:rPr>
      </w:pPr>
      <w:r>
        <w:rPr>
          <w:b/>
          <w:sz w:val="28"/>
          <w:szCs w:val="28"/>
        </w:rPr>
        <w:t>Licensor</w:t>
      </w:r>
    </w:p>
    <w:p w:rsidR="00FD50BD" w:rsidRDefault="00FD50BD" w:rsidP="00FD50BD">
      <w:pPr>
        <w:numPr>
          <w:ilvl w:val="1"/>
          <w:numId w:val="10"/>
        </w:numPr>
        <w:spacing w:line="256" w:lineRule="auto"/>
        <w:contextualSpacing/>
        <w:rPr>
          <w:b/>
          <w:sz w:val="28"/>
          <w:szCs w:val="28"/>
        </w:rPr>
      </w:pPr>
      <w:r>
        <w:rPr>
          <w:sz w:val="28"/>
          <w:szCs w:val="28"/>
        </w:rPr>
        <w:t>Engineers India Limited</w:t>
      </w:r>
    </w:p>
    <w:p w:rsidR="00FD50BD" w:rsidRDefault="00FD50BD" w:rsidP="00FD50BD">
      <w:pPr>
        <w:spacing w:line="256" w:lineRule="auto"/>
        <w:contextualSpacing/>
        <w:rPr>
          <w:b/>
          <w:sz w:val="28"/>
          <w:szCs w:val="28"/>
        </w:rPr>
      </w:pPr>
    </w:p>
    <w:p w:rsidR="00FD50BD" w:rsidRDefault="00FD50BD" w:rsidP="00FD50BD">
      <w:pPr>
        <w:numPr>
          <w:ilvl w:val="0"/>
          <w:numId w:val="10"/>
        </w:numPr>
        <w:spacing w:line="256" w:lineRule="auto"/>
        <w:contextualSpacing/>
        <w:rPr>
          <w:b/>
          <w:sz w:val="28"/>
          <w:szCs w:val="28"/>
        </w:rPr>
      </w:pPr>
      <w:r>
        <w:rPr>
          <w:b/>
          <w:sz w:val="28"/>
          <w:szCs w:val="28"/>
        </w:rPr>
        <w:t>Detailed Engineering</w:t>
      </w:r>
    </w:p>
    <w:p w:rsidR="00FD50BD" w:rsidRDefault="00FD50BD" w:rsidP="00FD50BD">
      <w:pPr>
        <w:numPr>
          <w:ilvl w:val="1"/>
          <w:numId w:val="10"/>
        </w:numPr>
        <w:spacing w:line="256" w:lineRule="auto"/>
        <w:contextualSpacing/>
        <w:rPr>
          <w:b/>
          <w:sz w:val="28"/>
          <w:szCs w:val="28"/>
        </w:rPr>
      </w:pPr>
      <w:r>
        <w:rPr>
          <w:sz w:val="28"/>
          <w:szCs w:val="28"/>
        </w:rPr>
        <w:t>Toyo Engineering India Ltd., Mumbai</w:t>
      </w:r>
    </w:p>
    <w:p w:rsidR="00FD50BD" w:rsidRDefault="00FD50BD" w:rsidP="00FD50BD">
      <w:pPr>
        <w:spacing w:line="256" w:lineRule="auto"/>
        <w:contextualSpacing/>
        <w:rPr>
          <w:b/>
          <w:sz w:val="28"/>
          <w:szCs w:val="28"/>
        </w:rPr>
      </w:pPr>
    </w:p>
    <w:p w:rsidR="00FD50BD" w:rsidRPr="00B13DEE" w:rsidRDefault="00FD50BD" w:rsidP="00FD50BD">
      <w:pPr>
        <w:numPr>
          <w:ilvl w:val="0"/>
          <w:numId w:val="10"/>
        </w:numPr>
        <w:spacing w:line="256" w:lineRule="auto"/>
        <w:contextualSpacing/>
        <w:rPr>
          <w:b/>
          <w:sz w:val="28"/>
          <w:szCs w:val="28"/>
        </w:rPr>
      </w:pPr>
      <w:r w:rsidRPr="00B13DEE">
        <w:rPr>
          <w:b/>
          <w:sz w:val="28"/>
          <w:szCs w:val="28"/>
        </w:rPr>
        <w:t>Feed Input</w:t>
      </w:r>
    </w:p>
    <w:p w:rsidR="00FD50BD" w:rsidRPr="00B13DEE" w:rsidRDefault="008B2BF0" w:rsidP="00E55DA4">
      <w:pPr>
        <w:numPr>
          <w:ilvl w:val="1"/>
          <w:numId w:val="10"/>
        </w:numPr>
        <w:spacing w:line="256" w:lineRule="auto"/>
        <w:contextualSpacing/>
        <w:rPr>
          <w:b/>
          <w:sz w:val="28"/>
          <w:szCs w:val="28"/>
        </w:rPr>
      </w:pPr>
      <w:r>
        <w:rPr>
          <w:sz w:val="28"/>
          <w:szCs w:val="28"/>
        </w:rPr>
        <w:t>Rich Methyl Di-Ethanolamine (MDEA) solution from Fuel Gas Treating Units, SR/ CR LPG treating Units, VGO HDT, DHDT, and DCU.</w:t>
      </w:r>
    </w:p>
    <w:p w:rsidR="00FD50BD" w:rsidRPr="00B13DEE" w:rsidRDefault="00FD50BD" w:rsidP="00FD50BD">
      <w:pPr>
        <w:spacing w:line="256" w:lineRule="auto"/>
        <w:ind w:left="2160"/>
        <w:contextualSpacing/>
        <w:rPr>
          <w:b/>
          <w:sz w:val="28"/>
          <w:szCs w:val="28"/>
        </w:rPr>
      </w:pPr>
    </w:p>
    <w:p w:rsidR="00FD50BD" w:rsidRPr="00B13DEE" w:rsidRDefault="00FD50BD" w:rsidP="00FD50BD">
      <w:pPr>
        <w:numPr>
          <w:ilvl w:val="0"/>
          <w:numId w:val="10"/>
        </w:numPr>
        <w:spacing w:line="256" w:lineRule="auto"/>
        <w:contextualSpacing/>
        <w:rPr>
          <w:b/>
          <w:sz w:val="28"/>
          <w:szCs w:val="28"/>
        </w:rPr>
      </w:pPr>
      <w:r w:rsidRPr="00B13DEE">
        <w:rPr>
          <w:b/>
          <w:sz w:val="28"/>
          <w:szCs w:val="28"/>
        </w:rPr>
        <w:t>Products</w:t>
      </w:r>
    </w:p>
    <w:p w:rsidR="003A3F94" w:rsidRDefault="00DB557A" w:rsidP="003A3F94">
      <w:pPr>
        <w:numPr>
          <w:ilvl w:val="1"/>
          <w:numId w:val="10"/>
        </w:numPr>
        <w:spacing w:line="256" w:lineRule="auto"/>
        <w:contextualSpacing/>
        <w:rPr>
          <w:sz w:val="28"/>
          <w:szCs w:val="28"/>
        </w:rPr>
      </w:pPr>
      <w:r>
        <w:rPr>
          <w:sz w:val="28"/>
          <w:szCs w:val="28"/>
        </w:rPr>
        <w:t>Lean Methyl Di-Ethanolamine (MDEA) to Refinery Units</w:t>
      </w:r>
    </w:p>
    <w:p w:rsidR="00DB557A" w:rsidRDefault="00DB557A" w:rsidP="003A3F94">
      <w:pPr>
        <w:numPr>
          <w:ilvl w:val="1"/>
          <w:numId w:val="10"/>
        </w:numPr>
        <w:spacing w:line="256" w:lineRule="auto"/>
        <w:contextualSpacing/>
        <w:rPr>
          <w:sz w:val="28"/>
          <w:szCs w:val="28"/>
        </w:rPr>
      </w:pPr>
      <w:r>
        <w:rPr>
          <w:sz w:val="28"/>
          <w:szCs w:val="28"/>
        </w:rPr>
        <w:t>Add H</w:t>
      </w:r>
      <w:r>
        <w:rPr>
          <w:sz w:val="28"/>
          <w:szCs w:val="28"/>
          <w:vertAlign w:val="subscript"/>
        </w:rPr>
        <w:t>2</w:t>
      </w:r>
      <w:r>
        <w:rPr>
          <w:sz w:val="28"/>
          <w:szCs w:val="28"/>
        </w:rPr>
        <w:t>S gas feed to Sulfur Recovery Unit – I and II</w:t>
      </w:r>
    </w:p>
    <w:p w:rsidR="00757BFB" w:rsidRDefault="00757BFB">
      <w:pPr>
        <w:rPr>
          <w:sz w:val="28"/>
          <w:szCs w:val="28"/>
        </w:rPr>
      </w:pPr>
      <w:r>
        <w:rPr>
          <w:sz w:val="28"/>
          <w:szCs w:val="28"/>
        </w:rPr>
        <w:br w:type="page"/>
      </w:r>
    </w:p>
    <w:p w:rsidR="00B20616" w:rsidRPr="00B13DEE" w:rsidRDefault="00B20616" w:rsidP="00B20616">
      <w:pPr>
        <w:keepNext/>
        <w:keepLines/>
        <w:spacing w:before="240" w:after="0"/>
        <w:outlineLvl w:val="0"/>
        <w:rPr>
          <w:rFonts w:asciiTheme="majorHAnsi" w:eastAsiaTheme="majorEastAsia" w:hAnsiTheme="majorHAnsi" w:cstheme="majorBidi"/>
          <w:color w:val="2E74B5" w:themeColor="accent1" w:themeShade="BF"/>
          <w:sz w:val="40"/>
          <w:szCs w:val="40"/>
        </w:rPr>
      </w:pPr>
      <w:r>
        <w:rPr>
          <w:rFonts w:asciiTheme="majorHAnsi" w:eastAsiaTheme="majorEastAsia" w:hAnsiTheme="majorHAnsi" w:cstheme="majorBidi"/>
          <w:color w:val="2E74B5" w:themeColor="accent1" w:themeShade="BF"/>
          <w:sz w:val="40"/>
          <w:szCs w:val="40"/>
        </w:rPr>
        <w:lastRenderedPageBreak/>
        <w:t>Sulfur Recovery</w:t>
      </w:r>
      <w:r>
        <w:rPr>
          <w:rFonts w:asciiTheme="majorHAnsi" w:eastAsiaTheme="majorEastAsia" w:hAnsiTheme="majorHAnsi" w:cstheme="majorBidi"/>
          <w:color w:val="2E74B5" w:themeColor="accent1" w:themeShade="BF"/>
          <w:sz w:val="40"/>
          <w:szCs w:val="40"/>
        </w:rPr>
        <w:t xml:space="preserve"> Unit</w:t>
      </w:r>
      <w:r>
        <w:rPr>
          <w:rFonts w:asciiTheme="majorHAnsi" w:eastAsiaTheme="majorEastAsia" w:hAnsiTheme="majorHAnsi" w:cstheme="majorBidi"/>
          <w:color w:val="2E74B5" w:themeColor="accent1" w:themeShade="BF"/>
          <w:sz w:val="40"/>
          <w:szCs w:val="40"/>
        </w:rPr>
        <w:t xml:space="preserve"> – I and II</w:t>
      </w:r>
      <w:r w:rsidRPr="00B13DEE">
        <w:rPr>
          <w:rFonts w:asciiTheme="majorHAnsi" w:eastAsiaTheme="majorEastAsia" w:hAnsiTheme="majorHAnsi" w:cstheme="majorBidi"/>
          <w:color w:val="2E74B5" w:themeColor="accent1" w:themeShade="BF"/>
          <w:sz w:val="40"/>
          <w:szCs w:val="40"/>
        </w:rPr>
        <w:t xml:space="preserve"> Details</w:t>
      </w:r>
    </w:p>
    <w:p w:rsidR="00B20616" w:rsidRPr="00B13DEE" w:rsidRDefault="00B20616" w:rsidP="00B20616"/>
    <w:p w:rsidR="00F9357C" w:rsidRDefault="00B20616" w:rsidP="00E83D0B">
      <w:pPr>
        <w:numPr>
          <w:ilvl w:val="0"/>
          <w:numId w:val="10"/>
        </w:numPr>
        <w:spacing w:line="256" w:lineRule="auto"/>
        <w:contextualSpacing/>
        <w:rPr>
          <w:b/>
          <w:sz w:val="28"/>
          <w:szCs w:val="28"/>
        </w:rPr>
      </w:pPr>
      <w:r w:rsidRPr="00F9357C">
        <w:rPr>
          <w:b/>
          <w:sz w:val="28"/>
          <w:szCs w:val="28"/>
        </w:rPr>
        <w:t>Unit Objective</w:t>
      </w:r>
    </w:p>
    <w:p w:rsidR="009B2866" w:rsidRDefault="00B20616" w:rsidP="00F9357C">
      <w:pPr>
        <w:spacing w:line="256" w:lineRule="auto"/>
        <w:ind w:left="720"/>
        <w:contextualSpacing/>
        <w:rPr>
          <w:spacing w:val="3"/>
          <w:sz w:val="28"/>
          <w:szCs w:val="28"/>
          <w:shd w:val="clear" w:color="auto" w:fill="FFFFFF"/>
        </w:rPr>
      </w:pPr>
      <w:r w:rsidRPr="00F9357C">
        <w:rPr>
          <w:spacing w:val="3"/>
          <w:sz w:val="28"/>
          <w:szCs w:val="28"/>
          <w:shd w:val="clear" w:color="auto" w:fill="FFFFFF"/>
        </w:rPr>
        <w:t xml:space="preserve">Sulfur recovery refers to the conversion of hydrogen sulfide (H2S) to elemental sulfur. </w:t>
      </w:r>
    </w:p>
    <w:p w:rsidR="009B2866" w:rsidRDefault="00B20616" w:rsidP="00F9357C">
      <w:pPr>
        <w:spacing w:line="256" w:lineRule="auto"/>
        <w:ind w:left="720"/>
        <w:contextualSpacing/>
        <w:rPr>
          <w:spacing w:val="3"/>
          <w:sz w:val="28"/>
          <w:szCs w:val="28"/>
          <w:shd w:val="clear" w:color="auto" w:fill="FFFFFF"/>
        </w:rPr>
      </w:pPr>
      <w:r w:rsidRPr="00F9357C">
        <w:rPr>
          <w:spacing w:val="3"/>
          <w:sz w:val="28"/>
          <w:szCs w:val="28"/>
          <w:shd w:val="clear" w:color="auto" w:fill="FFFFFF"/>
        </w:rPr>
        <w:t xml:space="preserve">Hydrogen sulfide is a by-product of processing natural gas and refining high-sulfur crude oils. </w:t>
      </w:r>
    </w:p>
    <w:p w:rsidR="009B2866" w:rsidRDefault="00B20616" w:rsidP="00F9357C">
      <w:pPr>
        <w:spacing w:line="256" w:lineRule="auto"/>
        <w:ind w:left="720"/>
        <w:contextualSpacing/>
        <w:rPr>
          <w:spacing w:val="3"/>
          <w:sz w:val="28"/>
          <w:szCs w:val="28"/>
          <w:shd w:val="clear" w:color="auto" w:fill="FFFFFF"/>
        </w:rPr>
      </w:pPr>
      <w:r w:rsidRPr="00F9357C">
        <w:rPr>
          <w:spacing w:val="3"/>
          <w:sz w:val="28"/>
          <w:szCs w:val="28"/>
          <w:shd w:val="clear" w:color="auto" w:fill="FFFFFF"/>
        </w:rPr>
        <w:t xml:space="preserve">There are many sulfur recovery technologies available for different applications, however the most common conversion method used is the Claus process. </w:t>
      </w:r>
    </w:p>
    <w:p w:rsidR="00B20616" w:rsidRDefault="00B20616" w:rsidP="00F9357C">
      <w:pPr>
        <w:spacing w:line="256" w:lineRule="auto"/>
        <w:ind w:left="720"/>
        <w:contextualSpacing/>
        <w:rPr>
          <w:spacing w:val="3"/>
          <w:sz w:val="28"/>
          <w:szCs w:val="28"/>
          <w:shd w:val="clear" w:color="auto" w:fill="FFFFFF"/>
        </w:rPr>
      </w:pPr>
      <w:r w:rsidRPr="00F9357C">
        <w:rPr>
          <w:spacing w:val="3"/>
          <w:sz w:val="28"/>
          <w:szCs w:val="28"/>
          <w:shd w:val="clear" w:color="auto" w:fill="FFFFFF"/>
        </w:rPr>
        <w:t>Approximately 90 to 95 percent of recovered sulfur is produced by the Claus process. The Claus process typically recovers 95 to 98 percent of the hydrogen sulfide feed</w:t>
      </w:r>
      <w:r w:rsidR="00180716">
        <w:rPr>
          <w:spacing w:val="3"/>
          <w:sz w:val="28"/>
          <w:szCs w:val="28"/>
          <w:shd w:val="clear" w:color="auto" w:fill="FFFFFF"/>
        </w:rPr>
        <w:t>-</w:t>
      </w:r>
      <w:r w:rsidRPr="00F9357C">
        <w:rPr>
          <w:spacing w:val="3"/>
          <w:sz w:val="28"/>
          <w:szCs w:val="28"/>
          <w:shd w:val="clear" w:color="auto" w:fill="FFFFFF"/>
        </w:rPr>
        <w:t>stream.</w:t>
      </w:r>
    </w:p>
    <w:p w:rsidR="00493EC5" w:rsidRPr="00F9357C" w:rsidRDefault="00493EC5" w:rsidP="00493EC5">
      <w:pPr>
        <w:spacing w:line="256" w:lineRule="auto"/>
        <w:contextualSpacing/>
        <w:rPr>
          <w:b/>
          <w:sz w:val="28"/>
          <w:szCs w:val="28"/>
        </w:rPr>
      </w:pPr>
    </w:p>
    <w:p w:rsidR="00B20616" w:rsidRDefault="00B20616" w:rsidP="00B20616">
      <w:pPr>
        <w:numPr>
          <w:ilvl w:val="0"/>
          <w:numId w:val="10"/>
        </w:numPr>
        <w:spacing w:line="256" w:lineRule="auto"/>
        <w:contextualSpacing/>
        <w:rPr>
          <w:b/>
          <w:sz w:val="28"/>
          <w:szCs w:val="28"/>
        </w:rPr>
      </w:pPr>
      <w:r>
        <w:rPr>
          <w:b/>
          <w:sz w:val="28"/>
          <w:szCs w:val="28"/>
        </w:rPr>
        <w:t>Licensor</w:t>
      </w:r>
    </w:p>
    <w:p w:rsidR="00B20616" w:rsidRDefault="00176B6D" w:rsidP="00B20616">
      <w:pPr>
        <w:numPr>
          <w:ilvl w:val="1"/>
          <w:numId w:val="10"/>
        </w:numPr>
        <w:spacing w:line="256" w:lineRule="auto"/>
        <w:contextualSpacing/>
        <w:rPr>
          <w:b/>
          <w:sz w:val="28"/>
          <w:szCs w:val="28"/>
        </w:rPr>
      </w:pPr>
      <w:r>
        <w:rPr>
          <w:sz w:val="28"/>
          <w:szCs w:val="28"/>
        </w:rPr>
        <w:t>Porsenat</w:t>
      </w:r>
    </w:p>
    <w:p w:rsidR="00B20616" w:rsidRDefault="00B20616" w:rsidP="00B20616">
      <w:pPr>
        <w:spacing w:line="256" w:lineRule="auto"/>
        <w:contextualSpacing/>
        <w:rPr>
          <w:b/>
          <w:sz w:val="28"/>
          <w:szCs w:val="28"/>
        </w:rPr>
      </w:pPr>
    </w:p>
    <w:p w:rsidR="00B20616" w:rsidRDefault="00B20616" w:rsidP="00B20616">
      <w:pPr>
        <w:numPr>
          <w:ilvl w:val="0"/>
          <w:numId w:val="10"/>
        </w:numPr>
        <w:spacing w:line="256" w:lineRule="auto"/>
        <w:contextualSpacing/>
        <w:rPr>
          <w:b/>
          <w:sz w:val="28"/>
          <w:szCs w:val="28"/>
        </w:rPr>
      </w:pPr>
      <w:r>
        <w:rPr>
          <w:b/>
          <w:sz w:val="28"/>
          <w:szCs w:val="28"/>
        </w:rPr>
        <w:t>Detailed Engineering</w:t>
      </w:r>
    </w:p>
    <w:p w:rsidR="00B20616" w:rsidRDefault="00B20616" w:rsidP="00B20616">
      <w:pPr>
        <w:numPr>
          <w:ilvl w:val="1"/>
          <w:numId w:val="10"/>
        </w:numPr>
        <w:spacing w:line="256" w:lineRule="auto"/>
        <w:contextualSpacing/>
        <w:rPr>
          <w:b/>
          <w:sz w:val="28"/>
          <w:szCs w:val="28"/>
        </w:rPr>
      </w:pPr>
      <w:r>
        <w:rPr>
          <w:sz w:val="28"/>
          <w:szCs w:val="28"/>
        </w:rPr>
        <w:t>Toyo Engineering India Ltd., Mumbai</w:t>
      </w:r>
    </w:p>
    <w:p w:rsidR="00B20616" w:rsidRDefault="00B20616" w:rsidP="00B20616">
      <w:pPr>
        <w:spacing w:line="256" w:lineRule="auto"/>
        <w:contextualSpacing/>
        <w:rPr>
          <w:b/>
          <w:sz w:val="28"/>
          <w:szCs w:val="28"/>
        </w:rPr>
      </w:pPr>
    </w:p>
    <w:p w:rsidR="00B20616" w:rsidRPr="00B13DEE" w:rsidRDefault="00B20616" w:rsidP="00B20616">
      <w:pPr>
        <w:numPr>
          <w:ilvl w:val="0"/>
          <w:numId w:val="10"/>
        </w:numPr>
        <w:spacing w:line="256" w:lineRule="auto"/>
        <w:contextualSpacing/>
        <w:rPr>
          <w:b/>
          <w:sz w:val="28"/>
          <w:szCs w:val="28"/>
        </w:rPr>
      </w:pPr>
      <w:r w:rsidRPr="00B13DEE">
        <w:rPr>
          <w:b/>
          <w:sz w:val="28"/>
          <w:szCs w:val="28"/>
        </w:rPr>
        <w:t>Feed Input</w:t>
      </w:r>
    </w:p>
    <w:p w:rsidR="00B20616" w:rsidRPr="00B21D68" w:rsidRDefault="00B21D68" w:rsidP="004211E8">
      <w:pPr>
        <w:numPr>
          <w:ilvl w:val="1"/>
          <w:numId w:val="10"/>
        </w:numPr>
        <w:spacing w:line="256" w:lineRule="auto"/>
        <w:contextualSpacing/>
        <w:rPr>
          <w:b/>
          <w:sz w:val="28"/>
          <w:szCs w:val="28"/>
        </w:rPr>
      </w:pPr>
      <w:r>
        <w:rPr>
          <w:sz w:val="28"/>
          <w:szCs w:val="28"/>
        </w:rPr>
        <w:t>Acid Gas (H</w:t>
      </w:r>
      <w:r>
        <w:rPr>
          <w:sz w:val="28"/>
          <w:szCs w:val="28"/>
          <w:vertAlign w:val="subscript"/>
        </w:rPr>
        <w:t>2</w:t>
      </w:r>
      <w:r>
        <w:rPr>
          <w:sz w:val="28"/>
          <w:szCs w:val="28"/>
        </w:rPr>
        <w:t>S) from Amine Regeneration Unit (ARU)</w:t>
      </w:r>
    </w:p>
    <w:p w:rsidR="00B21D68" w:rsidRPr="00B13DEE" w:rsidRDefault="00863E7D" w:rsidP="004211E8">
      <w:pPr>
        <w:numPr>
          <w:ilvl w:val="1"/>
          <w:numId w:val="10"/>
        </w:numPr>
        <w:spacing w:line="256" w:lineRule="auto"/>
        <w:contextualSpacing/>
        <w:rPr>
          <w:b/>
          <w:sz w:val="28"/>
          <w:szCs w:val="28"/>
        </w:rPr>
      </w:pPr>
      <w:r>
        <w:rPr>
          <w:sz w:val="28"/>
          <w:szCs w:val="28"/>
        </w:rPr>
        <w:t>Sour Gas (H</w:t>
      </w:r>
      <w:r>
        <w:rPr>
          <w:sz w:val="28"/>
          <w:szCs w:val="28"/>
          <w:vertAlign w:val="subscript"/>
        </w:rPr>
        <w:t>2</w:t>
      </w:r>
      <w:r>
        <w:rPr>
          <w:sz w:val="28"/>
          <w:szCs w:val="28"/>
        </w:rPr>
        <w:t>S) from Sour Water Stripper Unit (SWS)</w:t>
      </w:r>
    </w:p>
    <w:p w:rsidR="00B20616" w:rsidRPr="00B13DEE" w:rsidRDefault="00B20616" w:rsidP="00B20616">
      <w:pPr>
        <w:spacing w:line="256" w:lineRule="auto"/>
        <w:ind w:left="2160"/>
        <w:contextualSpacing/>
        <w:rPr>
          <w:b/>
          <w:sz w:val="28"/>
          <w:szCs w:val="28"/>
        </w:rPr>
      </w:pPr>
    </w:p>
    <w:p w:rsidR="00B20616" w:rsidRPr="00B13DEE" w:rsidRDefault="00B20616" w:rsidP="00B20616">
      <w:pPr>
        <w:numPr>
          <w:ilvl w:val="0"/>
          <w:numId w:val="10"/>
        </w:numPr>
        <w:spacing w:line="256" w:lineRule="auto"/>
        <w:contextualSpacing/>
        <w:rPr>
          <w:b/>
          <w:sz w:val="28"/>
          <w:szCs w:val="28"/>
        </w:rPr>
      </w:pPr>
      <w:r w:rsidRPr="00B13DEE">
        <w:rPr>
          <w:b/>
          <w:sz w:val="28"/>
          <w:szCs w:val="28"/>
        </w:rPr>
        <w:t>Products</w:t>
      </w:r>
    </w:p>
    <w:p w:rsidR="00B20616" w:rsidRDefault="001F56F9" w:rsidP="00B20616">
      <w:pPr>
        <w:numPr>
          <w:ilvl w:val="1"/>
          <w:numId w:val="10"/>
        </w:numPr>
        <w:spacing w:line="256" w:lineRule="auto"/>
        <w:contextualSpacing/>
        <w:rPr>
          <w:sz w:val="28"/>
          <w:szCs w:val="28"/>
        </w:rPr>
      </w:pPr>
      <w:r>
        <w:rPr>
          <w:sz w:val="28"/>
          <w:szCs w:val="28"/>
        </w:rPr>
        <w:t>Elemental Sulfur</w:t>
      </w:r>
    </w:p>
    <w:p w:rsidR="004F7259" w:rsidRDefault="004F7259">
      <w:pPr>
        <w:rPr>
          <w:sz w:val="28"/>
          <w:szCs w:val="28"/>
        </w:rPr>
      </w:pPr>
      <w:r>
        <w:rPr>
          <w:sz w:val="28"/>
          <w:szCs w:val="28"/>
        </w:rPr>
        <w:br w:type="page"/>
      </w:r>
    </w:p>
    <w:p w:rsidR="005E0068" w:rsidRPr="00B13DEE" w:rsidRDefault="005E0068" w:rsidP="005E0068">
      <w:pPr>
        <w:keepNext/>
        <w:keepLines/>
        <w:spacing w:before="240" w:after="0"/>
        <w:outlineLvl w:val="0"/>
        <w:rPr>
          <w:rFonts w:asciiTheme="majorHAnsi" w:eastAsiaTheme="majorEastAsia" w:hAnsiTheme="majorHAnsi" w:cstheme="majorBidi"/>
          <w:color w:val="2E74B5" w:themeColor="accent1" w:themeShade="BF"/>
          <w:sz w:val="40"/>
          <w:szCs w:val="40"/>
        </w:rPr>
      </w:pPr>
      <w:r>
        <w:rPr>
          <w:rFonts w:asciiTheme="majorHAnsi" w:eastAsiaTheme="majorEastAsia" w:hAnsiTheme="majorHAnsi" w:cstheme="majorBidi"/>
          <w:color w:val="2E74B5" w:themeColor="accent1" w:themeShade="BF"/>
          <w:sz w:val="40"/>
          <w:szCs w:val="40"/>
        </w:rPr>
        <w:lastRenderedPageBreak/>
        <w:t>Captive Power Plant</w:t>
      </w:r>
      <w:r w:rsidRPr="00B13DEE">
        <w:rPr>
          <w:rFonts w:asciiTheme="majorHAnsi" w:eastAsiaTheme="majorEastAsia" w:hAnsiTheme="majorHAnsi" w:cstheme="majorBidi"/>
          <w:color w:val="2E74B5" w:themeColor="accent1" w:themeShade="BF"/>
          <w:sz w:val="40"/>
          <w:szCs w:val="40"/>
        </w:rPr>
        <w:t xml:space="preserve"> Details</w:t>
      </w:r>
    </w:p>
    <w:p w:rsidR="005E0068" w:rsidRPr="00B13DEE" w:rsidRDefault="005E0068" w:rsidP="005E0068"/>
    <w:p w:rsidR="005E0068" w:rsidRDefault="005E0068" w:rsidP="005E0068">
      <w:pPr>
        <w:numPr>
          <w:ilvl w:val="0"/>
          <w:numId w:val="10"/>
        </w:numPr>
        <w:spacing w:line="256" w:lineRule="auto"/>
        <w:contextualSpacing/>
        <w:rPr>
          <w:b/>
          <w:sz w:val="28"/>
          <w:szCs w:val="28"/>
        </w:rPr>
      </w:pPr>
      <w:r w:rsidRPr="00F9357C">
        <w:rPr>
          <w:b/>
          <w:sz w:val="28"/>
          <w:szCs w:val="28"/>
        </w:rPr>
        <w:t>Unit Objective</w:t>
      </w:r>
    </w:p>
    <w:p w:rsidR="005E0068" w:rsidRDefault="005E0068" w:rsidP="005E0068">
      <w:pPr>
        <w:spacing w:line="256" w:lineRule="auto"/>
        <w:ind w:left="720"/>
        <w:contextualSpacing/>
        <w:rPr>
          <w:spacing w:val="3"/>
          <w:sz w:val="28"/>
          <w:szCs w:val="28"/>
          <w:shd w:val="clear" w:color="auto" w:fill="FFFFFF"/>
        </w:rPr>
      </w:pPr>
      <w:r>
        <w:rPr>
          <w:spacing w:val="3"/>
          <w:sz w:val="28"/>
          <w:szCs w:val="28"/>
          <w:shd w:val="clear" w:color="auto" w:fill="FFFFFF"/>
        </w:rPr>
        <w:t>The primary objective of the Captive Power Plant is to meet the total steam and power requirements of the Refinery Complex, besides the internal Requirements of the package.</w:t>
      </w:r>
    </w:p>
    <w:p w:rsidR="005E0068" w:rsidRPr="00F9357C" w:rsidRDefault="005E0068" w:rsidP="005E0068">
      <w:pPr>
        <w:spacing w:line="256" w:lineRule="auto"/>
        <w:contextualSpacing/>
        <w:rPr>
          <w:b/>
          <w:sz w:val="28"/>
          <w:szCs w:val="28"/>
        </w:rPr>
      </w:pPr>
    </w:p>
    <w:p w:rsidR="005E0068" w:rsidRDefault="007214AD" w:rsidP="005E0068">
      <w:pPr>
        <w:numPr>
          <w:ilvl w:val="0"/>
          <w:numId w:val="10"/>
        </w:numPr>
        <w:spacing w:line="256" w:lineRule="auto"/>
        <w:contextualSpacing/>
        <w:rPr>
          <w:b/>
          <w:sz w:val="28"/>
          <w:szCs w:val="28"/>
        </w:rPr>
      </w:pPr>
      <w:r>
        <w:rPr>
          <w:b/>
          <w:sz w:val="28"/>
          <w:szCs w:val="28"/>
        </w:rPr>
        <w:t>Captive Power Plant Details</w:t>
      </w:r>
    </w:p>
    <w:p w:rsidR="005E0068" w:rsidRPr="007214AD" w:rsidRDefault="007214AD" w:rsidP="005E0068">
      <w:pPr>
        <w:numPr>
          <w:ilvl w:val="1"/>
          <w:numId w:val="10"/>
        </w:numPr>
        <w:spacing w:line="256" w:lineRule="auto"/>
        <w:contextualSpacing/>
        <w:rPr>
          <w:b/>
          <w:sz w:val="28"/>
          <w:szCs w:val="28"/>
        </w:rPr>
      </w:pPr>
      <w:r>
        <w:rPr>
          <w:sz w:val="28"/>
          <w:szCs w:val="28"/>
        </w:rPr>
        <w:t>2 nos. Gas Turbine Generators (GTGs) along with Heat Recovery Steam Generators (HRSGs)</w:t>
      </w:r>
    </w:p>
    <w:p w:rsidR="007214AD" w:rsidRPr="007214AD" w:rsidRDefault="007214AD" w:rsidP="005E0068">
      <w:pPr>
        <w:numPr>
          <w:ilvl w:val="1"/>
          <w:numId w:val="10"/>
        </w:numPr>
        <w:spacing w:line="256" w:lineRule="auto"/>
        <w:contextualSpacing/>
        <w:rPr>
          <w:b/>
          <w:sz w:val="28"/>
          <w:szCs w:val="28"/>
        </w:rPr>
      </w:pPr>
      <w:r>
        <w:rPr>
          <w:sz w:val="28"/>
          <w:szCs w:val="28"/>
        </w:rPr>
        <w:t>3 nos. Steam Turbine Generators (STGs) – 2 Condensing Type and 1 Backpressure Type</w:t>
      </w:r>
    </w:p>
    <w:p w:rsidR="007214AD" w:rsidRPr="007214AD" w:rsidRDefault="007214AD" w:rsidP="005E0068">
      <w:pPr>
        <w:numPr>
          <w:ilvl w:val="1"/>
          <w:numId w:val="10"/>
        </w:numPr>
        <w:spacing w:line="256" w:lineRule="auto"/>
        <w:contextualSpacing/>
        <w:rPr>
          <w:b/>
          <w:sz w:val="28"/>
          <w:szCs w:val="28"/>
        </w:rPr>
      </w:pPr>
      <w:r>
        <w:rPr>
          <w:sz w:val="28"/>
          <w:szCs w:val="28"/>
        </w:rPr>
        <w:t>4 Nos. Utility Boilers (UBs) – 3W + 1S</w:t>
      </w:r>
    </w:p>
    <w:p w:rsidR="007214AD" w:rsidRPr="007214AD" w:rsidRDefault="007214AD" w:rsidP="005E0068">
      <w:pPr>
        <w:numPr>
          <w:ilvl w:val="1"/>
          <w:numId w:val="10"/>
        </w:numPr>
        <w:spacing w:line="256" w:lineRule="auto"/>
        <w:contextualSpacing/>
        <w:rPr>
          <w:b/>
          <w:sz w:val="28"/>
          <w:szCs w:val="28"/>
        </w:rPr>
      </w:pPr>
      <w:r>
        <w:rPr>
          <w:sz w:val="28"/>
          <w:szCs w:val="28"/>
        </w:rPr>
        <w:t>Pressure Reducing De-Superheaters – For generating HP, MP, LP Steam</w:t>
      </w:r>
    </w:p>
    <w:p w:rsidR="007214AD" w:rsidRPr="007214AD" w:rsidRDefault="007214AD" w:rsidP="005E0068">
      <w:pPr>
        <w:numPr>
          <w:ilvl w:val="1"/>
          <w:numId w:val="10"/>
        </w:numPr>
        <w:spacing w:line="256" w:lineRule="auto"/>
        <w:contextualSpacing/>
        <w:rPr>
          <w:b/>
          <w:sz w:val="28"/>
          <w:szCs w:val="28"/>
        </w:rPr>
      </w:pPr>
      <w:r>
        <w:rPr>
          <w:sz w:val="28"/>
          <w:szCs w:val="28"/>
        </w:rPr>
        <w:t>De-aerator and Condensate Storage Buffer Tank</w:t>
      </w:r>
    </w:p>
    <w:p w:rsidR="007214AD" w:rsidRPr="007214AD" w:rsidRDefault="007214AD" w:rsidP="005E0068">
      <w:pPr>
        <w:numPr>
          <w:ilvl w:val="1"/>
          <w:numId w:val="10"/>
        </w:numPr>
        <w:spacing w:line="256" w:lineRule="auto"/>
        <w:contextualSpacing/>
        <w:rPr>
          <w:b/>
          <w:sz w:val="28"/>
          <w:szCs w:val="28"/>
        </w:rPr>
      </w:pPr>
      <w:r>
        <w:rPr>
          <w:sz w:val="28"/>
          <w:szCs w:val="28"/>
        </w:rPr>
        <w:t>CPP Cooling Tower</w:t>
      </w:r>
    </w:p>
    <w:p w:rsidR="007214AD" w:rsidRDefault="007214AD" w:rsidP="005E0068">
      <w:pPr>
        <w:numPr>
          <w:ilvl w:val="1"/>
          <w:numId w:val="10"/>
        </w:numPr>
        <w:spacing w:line="256" w:lineRule="auto"/>
        <w:contextualSpacing/>
        <w:rPr>
          <w:b/>
          <w:sz w:val="28"/>
          <w:szCs w:val="28"/>
        </w:rPr>
      </w:pPr>
      <w:r>
        <w:rPr>
          <w:sz w:val="28"/>
          <w:szCs w:val="28"/>
        </w:rPr>
        <w:t>Chemical Dosing Systems</w:t>
      </w:r>
    </w:p>
    <w:p w:rsidR="005E0068" w:rsidRDefault="005E0068" w:rsidP="005E0068">
      <w:pPr>
        <w:spacing w:line="256" w:lineRule="auto"/>
        <w:contextualSpacing/>
        <w:rPr>
          <w:b/>
          <w:sz w:val="28"/>
          <w:szCs w:val="28"/>
        </w:rPr>
      </w:pPr>
    </w:p>
    <w:p w:rsidR="005E0068" w:rsidRDefault="001227D5" w:rsidP="005E0068">
      <w:pPr>
        <w:numPr>
          <w:ilvl w:val="0"/>
          <w:numId w:val="10"/>
        </w:numPr>
        <w:spacing w:line="256" w:lineRule="auto"/>
        <w:contextualSpacing/>
        <w:rPr>
          <w:b/>
          <w:sz w:val="28"/>
          <w:szCs w:val="28"/>
        </w:rPr>
      </w:pPr>
      <w:r>
        <w:rPr>
          <w:b/>
          <w:sz w:val="28"/>
          <w:szCs w:val="28"/>
        </w:rPr>
        <w:t>Total Power Generated</w:t>
      </w:r>
    </w:p>
    <w:p w:rsidR="005E0068" w:rsidRDefault="001227D5" w:rsidP="005E0068">
      <w:pPr>
        <w:numPr>
          <w:ilvl w:val="1"/>
          <w:numId w:val="10"/>
        </w:numPr>
        <w:spacing w:line="256" w:lineRule="auto"/>
        <w:contextualSpacing/>
        <w:rPr>
          <w:b/>
          <w:sz w:val="28"/>
          <w:szCs w:val="28"/>
        </w:rPr>
      </w:pPr>
      <w:r>
        <w:rPr>
          <w:sz w:val="28"/>
          <w:szCs w:val="28"/>
        </w:rPr>
        <w:t>164 MW (including internal consumption of CPP)</w:t>
      </w:r>
    </w:p>
    <w:p w:rsidR="005E0068" w:rsidRDefault="005E0068" w:rsidP="005E0068">
      <w:pPr>
        <w:spacing w:line="256" w:lineRule="auto"/>
        <w:contextualSpacing/>
        <w:rPr>
          <w:b/>
          <w:sz w:val="28"/>
          <w:szCs w:val="28"/>
        </w:rPr>
      </w:pPr>
    </w:p>
    <w:p w:rsidR="005E0068" w:rsidRPr="00B13DEE" w:rsidRDefault="001227D5" w:rsidP="005E0068">
      <w:pPr>
        <w:numPr>
          <w:ilvl w:val="0"/>
          <w:numId w:val="10"/>
        </w:numPr>
        <w:spacing w:line="256" w:lineRule="auto"/>
        <w:contextualSpacing/>
        <w:rPr>
          <w:b/>
          <w:sz w:val="28"/>
          <w:szCs w:val="28"/>
        </w:rPr>
      </w:pPr>
      <w:r>
        <w:rPr>
          <w:b/>
          <w:sz w:val="28"/>
          <w:szCs w:val="28"/>
        </w:rPr>
        <w:t>Total Steam Generated</w:t>
      </w:r>
    </w:p>
    <w:p w:rsidR="005E0068" w:rsidRPr="00B13DEE" w:rsidRDefault="001227D5" w:rsidP="005E0068">
      <w:pPr>
        <w:numPr>
          <w:ilvl w:val="1"/>
          <w:numId w:val="10"/>
        </w:numPr>
        <w:spacing w:line="256" w:lineRule="auto"/>
        <w:contextualSpacing/>
        <w:rPr>
          <w:b/>
          <w:sz w:val="28"/>
          <w:szCs w:val="28"/>
        </w:rPr>
      </w:pPr>
      <w:r>
        <w:rPr>
          <w:sz w:val="28"/>
          <w:szCs w:val="28"/>
        </w:rPr>
        <w:t>900 TPH of Steam</w:t>
      </w:r>
    </w:p>
    <w:p w:rsidR="005E0068" w:rsidRPr="00B13DEE" w:rsidRDefault="005E0068" w:rsidP="005E0068">
      <w:pPr>
        <w:spacing w:line="256" w:lineRule="auto"/>
        <w:ind w:left="2160"/>
        <w:contextualSpacing/>
        <w:rPr>
          <w:b/>
          <w:sz w:val="28"/>
          <w:szCs w:val="28"/>
        </w:rPr>
      </w:pPr>
    </w:p>
    <w:p w:rsidR="005E0068" w:rsidRPr="00B13DEE" w:rsidRDefault="008D23FC" w:rsidP="005E0068">
      <w:pPr>
        <w:numPr>
          <w:ilvl w:val="0"/>
          <w:numId w:val="10"/>
        </w:numPr>
        <w:spacing w:line="256" w:lineRule="auto"/>
        <w:contextualSpacing/>
        <w:rPr>
          <w:b/>
          <w:sz w:val="28"/>
          <w:szCs w:val="28"/>
        </w:rPr>
      </w:pPr>
      <w:r>
        <w:rPr>
          <w:b/>
          <w:sz w:val="28"/>
          <w:szCs w:val="28"/>
        </w:rPr>
        <w:t>Feed/ Fuel</w:t>
      </w:r>
    </w:p>
    <w:p w:rsidR="005E0068" w:rsidRDefault="008D23FC" w:rsidP="005E0068">
      <w:pPr>
        <w:numPr>
          <w:ilvl w:val="1"/>
          <w:numId w:val="10"/>
        </w:numPr>
        <w:spacing w:line="256" w:lineRule="auto"/>
        <w:contextualSpacing/>
        <w:rPr>
          <w:sz w:val="28"/>
          <w:szCs w:val="28"/>
        </w:rPr>
      </w:pPr>
      <w:r>
        <w:rPr>
          <w:sz w:val="28"/>
          <w:szCs w:val="28"/>
        </w:rPr>
        <w:t>FG, Light Cycle Oil (LCO), HSD for GTG’s and HRSG’s</w:t>
      </w:r>
    </w:p>
    <w:p w:rsidR="008D23FC" w:rsidRDefault="008D23FC" w:rsidP="005E0068">
      <w:pPr>
        <w:numPr>
          <w:ilvl w:val="1"/>
          <w:numId w:val="10"/>
        </w:numPr>
        <w:spacing w:line="256" w:lineRule="auto"/>
        <w:contextualSpacing/>
        <w:rPr>
          <w:sz w:val="28"/>
          <w:szCs w:val="28"/>
        </w:rPr>
      </w:pPr>
      <w:r>
        <w:rPr>
          <w:sz w:val="28"/>
          <w:szCs w:val="28"/>
        </w:rPr>
        <w:t>FG, LCO for UB’s</w:t>
      </w:r>
    </w:p>
    <w:p w:rsidR="008D23FC" w:rsidRDefault="008D23FC" w:rsidP="005E0068">
      <w:pPr>
        <w:numPr>
          <w:ilvl w:val="1"/>
          <w:numId w:val="10"/>
        </w:numPr>
        <w:spacing w:line="256" w:lineRule="auto"/>
        <w:contextualSpacing/>
        <w:rPr>
          <w:sz w:val="28"/>
          <w:szCs w:val="28"/>
        </w:rPr>
      </w:pPr>
      <w:r>
        <w:rPr>
          <w:sz w:val="28"/>
          <w:szCs w:val="28"/>
        </w:rPr>
        <w:t>DM Water from RO DM Plant</w:t>
      </w:r>
    </w:p>
    <w:p w:rsidR="00660B7E" w:rsidRDefault="00660B7E" w:rsidP="00660B7E">
      <w:pPr>
        <w:spacing w:line="256" w:lineRule="auto"/>
        <w:contextualSpacing/>
        <w:rPr>
          <w:sz w:val="28"/>
          <w:szCs w:val="28"/>
        </w:rPr>
      </w:pPr>
    </w:p>
    <w:p w:rsidR="00FB5BED" w:rsidRDefault="00FB5BED">
      <w:pPr>
        <w:rPr>
          <w:sz w:val="28"/>
          <w:szCs w:val="28"/>
        </w:rPr>
      </w:pPr>
      <w:r>
        <w:rPr>
          <w:sz w:val="28"/>
          <w:szCs w:val="28"/>
        </w:rPr>
        <w:br w:type="page"/>
      </w:r>
    </w:p>
    <w:p w:rsidR="006A4B3D" w:rsidRPr="00B13DEE" w:rsidRDefault="006A4B3D" w:rsidP="006A4B3D">
      <w:pPr>
        <w:keepNext/>
        <w:keepLines/>
        <w:spacing w:before="240" w:after="0"/>
        <w:outlineLvl w:val="0"/>
        <w:rPr>
          <w:rFonts w:asciiTheme="majorHAnsi" w:eastAsiaTheme="majorEastAsia" w:hAnsiTheme="majorHAnsi" w:cstheme="majorBidi"/>
          <w:color w:val="2E74B5" w:themeColor="accent1" w:themeShade="BF"/>
          <w:sz w:val="40"/>
          <w:szCs w:val="40"/>
        </w:rPr>
      </w:pPr>
      <w:r>
        <w:rPr>
          <w:rFonts w:asciiTheme="majorHAnsi" w:eastAsiaTheme="majorEastAsia" w:hAnsiTheme="majorHAnsi" w:cstheme="majorBidi"/>
          <w:color w:val="2E74B5" w:themeColor="accent1" w:themeShade="BF"/>
          <w:sz w:val="40"/>
          <w:szCs w:val="40"/>
        </w:rPr>
        <w:lastRenderedPageBreak/>
        <w:t>Condensate Polishing Unit</w:t>
      </w:r>
      <w:r w:rsidRPr="00B13DEE">
        <w:rPr>
          <w:rFonts w:asciiTheme="majorHAnsi" w:eastAsiaTheme="majorEastAsia" w:hAnsiTheme="majorHAnsi" w:cstheme="majorBidi"/>
          <w:color w:val="2E74B5" w:themeColor="accent1" w:themeShade="BF"/>
          <w:sz w:val="40"/>
          <w:szCs w:val="40"/>
        </w:rPr>
        <w:t xml:space="preserve"> Details</w:t>
      </w:r>
    </w:p>
    <w:p w:rsidR="00DB557A" w:rsidRDefault="00DB557A" w:rsidP="00DB557A">
      <w:pPr>
        <w:spacing w:line="256" w:lineRule="auto"/>
        <w:contextualSpacing/>
        <w:rPr>
          <w:sz w:val="28"/>
          <w:szCs w:val="28"/>
        </w:rPr>
      </w:pPr>
    </w:p>
    <w:p w:rsidR="006A4B3D" w:rsidRDefault="006A4B3D" w:rsidP="006A4B3D">
      <w:pPr>
        <w:numPr>
          <w:ilvl w:val="0"/>
          <w:numId w:val="10"/>
        </w:numPr>
        <w:spacing w:line="256" w:lineRule="auto"/>
        <w:contextualSpacing/>
        <w:rPr>
          <w:b/>
          <w:sz w:val="28"/>
          <w:szCs w:val="28"/>
        </w:rPr>
      </w:pPr>
      <w:r w:rsidRPr="00F9357C">
        <w:rPr>
          <w:b/>
          <w:sz w:val="28"/>
          <w:szCs w:val="28"/>
        </w:rPr>
        <w:t>Unit Objective</w:t>
      </w:r>
    </w:p>
    <w:p w:rsidR="006A4B3D" w:rsidRDefault="006A4B3D" w:rsidP="006A4B3D">
      <w:pPr>
        <w:spacing w:line="256" w:lineRule="auto"/>
        <w:ind w:left="720"/>
        <w:contextualSpacing/>
        <w:rPr>
          <w:spacing w:val="3"/>
          <w:sz w:val="28"/>
          <w:szCs w:val="28"/>
          <w:shd w:val="clear" w:color="auto" w:fill="FFFFFF"/>
        </w:rPr>
      </w:pPr>
      <w:r>
        <w:rPr>
          <w:spacing w:val="3"/>
          <w:sz w:val="28"/>
          <w:szCs w:val="28"/>
          <w:shd w:val="clear" w:color="auto" w:fill="FFFFFF"/>
        </w:rPr>
        <w:t>Condensate Polishing Unit (CPU) is a centralized facility for treating the suspect condensate in various process units, received from Refinery Complex, and meet the DM water quality parameters.</w:t>
      </w:r>
    </w:p>
    <w:p w:rsidR="006A4B3D" w:rsidRDefault="006A4B3D" w:rsidP="006A4B3D">
      <w:pPr>
        <w:spacing w:line="256" w:lineRule="auto"/>
        <w:ind w:left="720"/>
        <w:contextualSpacing/>
        <w:rPr>
          <w:spacing w:val="3"/>
          <w:sz w:val="28"/>
          <w:szCs w:val="28"/>
          <w:shd w:val="clear" w:color="auto" w:fill="FFFFFF"/>
        </w:rPr>
      </w:pPr>
      <w:r>
        <w:rPr>
          <w:spacing w:val="3"/>
          <w:sz w:val="28"/>
          <w:szCs w:val="28"/>
          <w:shd w:val="clear" w:color="auto" w:fill="FFFFFF"/>
        </w:rPr>
        <w:t>CPU Plant is an Integral Part of RO DM plant unit.</w:t>
      </w:r>
    </w:p>
    <w:p w:rsidR="006A4B3D" w:rsidRDefault="006A4B3D" w:rsidP="006A4B3D">
      <w:pPr>
        <w:spacing w:line="256" w:lineRule="auto"/>
        <w:ind w:left="720"/>
        <w:contextualSpacing/>
        <w:rPr>
          <w:spacing w:val="3"/>
          <w:sz w:val="28"/>
          <w:szCs w:val="28"/>
          <w:shd w:val="clear" w:color="auto" w:fill="FFFFFF"/>
        </w:rPr>
      </w:pPr>
    </w:p>
    <w:p w:rsidR="006A4B3D" w:rsidRPr="006A4B3D" w:rsidRDefault="006A4B3D" w:rsidP="006A4B3D">
      <w:pPr>
        <w:pStyle w:val="ListParagraph"/>
        <w:numPr>
          <w:ilvl w:val="0"/>
          <w:numId w:val="10"/>
        </w:numPr>
        <w:spacing w:line="256" w:lineRule="auto"/>
        <w:rPr>
          <w:spacing w:val="3"/>
          <w:sz w:val="28"/>
          <w:szCs w:val="28"/>
          <w:shd w:val="clear" w:color="auto" w:fill="FFFFFF"/>
        </w:rPr>
      </w:pPr>
      <w:r>
        <w:rPr>
          <w:b/>
          <w:spacing w:val="3"/>
          <w:sz w:val="28"/>
          <w:szCs w:val="28"/>
          <w:shd w:val="clear" w:color="auto" w:fill="FFFFFF"/>
        </w:rPr>
        <w:t>Major Steps Involved</w:t>
      </w:r>
    </w:p>
    <w:p w:rsidR="006A4B3D" w:rsidRDefault="006A4B3D" w:rsidP="006A4B3D">
      <w:pPr>
        <w:pStyle w:val="ListParagraph"/>
        <w:numPr>
          <w:ilvl w:val="1"/>
          <w:numId w:val="10"/>
        </w:numPr>
        <w:spacing w:line="256" w:lineRule="auto"/>
        <w:rPr>
          <w:spacing w:val="3"/>
          <w:sz w:val="28"/>
          <w:szCs w:val="28"/>
          <w:shd w:val="clear" w:color="auto" w:fill="FFFFFF"/>
        </w:rPr>
      </w:pPr>
      <w:r>
        <w:rPr>
          <w:spacing w:val="3"/>
          <w:sz w:val="28"/>
          <w:szCs w:val="28"/>
          <w:shd w:val="clear" w:color="auto" w:fill="FFFFFF"/>
        </w:rPr>
        <w:t>Feed Condense Cooling</w:t>
      </w:r>
    </w:p>
    <w:p w:rsidR="006A4B3D" w:rsidRDefault="006A4B3D" w:rsidP="006A4B3D">
      <w:pPr>
        <w:pStyle w:val="ListParagraph"/>
        <w:spacing w:line="256" w:lineRule="auto"/>
        <w:ind w:left="1440"/>
        <w:rPr>
          <w:spacing w:val="3"/>
          <w:sz w:val="28"/>
          <w:szCs w:val="28"/>
          <w:shd w:val="clear" w:color="auto" w:fill="FFFFFF"/>
        </w:rPr>
      </w:pPr>
      <w:r>
        <w:rPr>
          <w:spacing w:val="3"/>
          <w:sz w:val="28"/>
          <w:szCs w:val="28"/>
          <w:shd w:val="clear" w:color="auto" w:fill="FFFFFF"/>
        </w:rPr>
        <w:t>Cooling of suspect condensate in a Heat exchanger to reduce the Condensate Temperature.</w:t>
      </w:r>
    </w:p>
    <w:p w:rsidR="006A4B3D" w:rsidRDefault="006A4B3D" w:rsidP="006A4B3D">
      <w:pPr>
        <w:pStyle w:val="ListParagraph"/>
        <w:numPr>
          <w:ilvl w:val="1"/>
          <w:numId w:val="10"/>
        </w:numPr>
        <w:spacing w:line="256" w:lineRule="auto"/>
        <w:rPr>
          <w:spacing w:val="3"/>
          <w:sz w:val="28"/>
          <w:szCs w:val="28"/>
          <w:shd w:val="clear" w:color="auto" w:fill="FFFFFF"/>
        </w:rPr>
      </w:pPr>
      <w:r>
        <w:rPr>
          <w:spacing w:val="3"/>
          <w:sz w:val="28"/>
          <w:szCs w:val="28"/>
          <w:shd w:val="clear" w:color="auto" w:fill="FFFFFF"/>
        </w:rPr>
        <w:t>Adsorption</w:t>
      </w:r>
    </w:p>
    <w:p w:rsidR="00AE40B9" w:rsidRDefault="00AE40B9" w:rsidP="00AE40B9">
      <w:pPr>
        <w:pStyle w:val="ListParagraph"/>
        <w:spacing w:line="256" w:lineRule="auto"/>
        <w:ind w:left="1440"/>
        <w:rPr>
          <w:spacing w:val="3"/>
          <w:sz w:val="28"/>
          <w:szCs w:val="28"/>
          <w:shd w:val="clear" w:color="auto" w:fill="FFFFFF"/>
        </w:rPr>
      </w:pPr>
      <w:r>
        <w:rPr>
          <w:spacing w:val="3"/>
          <w:sz w:val="28"/>
          <w:szCs w:val="28"/>
          <w:shd w:val="clear" w:color="auto" w:fill="FFFFFF"/>
        </w:rPr>
        <w:t>Removal of oil present in feed condensate by passing the condensate through an archived Carbon Bed</w:t>
      </w:r>
    </w:p>
    <w:p w:rsidR="006A4B3D" w:rsidRDefault="006A4B3D" w:rsidP="006A4B3D">
      <w:pPr>
        <w:pStyle w:val="ListParagraph"/>
        <w:numPr>
          <w:ilvl w:val="1"/>
          <w:numId w:val="10"/>
        </w:numPr>
        <w:spacing w:line="256" w:lineRule="auto"/>
        <w:rPr>
          <w:spacing w:val="3"/>
          <w:sz w:val="28"/>
          <w:szCs w:val="28"/>
          <w:shd w:val="clear" w:color="auto" w:fill="FFFFFF"/>
        </w:rPr>
      </w:pPr>
      <w:r>
        <w:rPr>
          <w:spacing w:val="3"/>
          <w:sz w:val="28"/>
          <w:szCs w:val="28"/>
          <w:shd w:val="clear" w:color="auto" w:fill="FFFFFF"/>
        </w:rPr>
        <w:t>Mixed Bed Polishing</w:t>
      </w:r>
    </w:p>
    <w:p w:rsidR="00AE40B9" w:rsidRDefault="00AE40B9" w:rsidP="00AE40B9">
      <w:pPr>
        <w:pStyle w:val="ListParagraph"/>
        <w:spacing w:line="256" w:lineRule="auto"/>
        <w:ind w:left="1440"/>
        <w:rPr>
          <w:spacing w:val="3"/>
          <w:sz w:val="28"/>
          <w:szCs w:val="28"/>
          <w:shd w:val="clear" w:color="auto" w:fill="FFFFFF"/>
        </w:rPr>
      </w:pPr>
      <w:r>
        <w:rPr>
          <w:spacing w:val="3"/>
          <w:sz w:val="28"/>
          <w:szCs w:val="28"/>
          <w:shd w:val="clear" w:color="auto" w:fill="FFFFFF"/>
        </w:rPr>
        <w:t>Mixed Bed unit has both Strong Acid Cation Resin and Strong Base Anion Resin mixed in a single vessel. Cations/ Anions are removed in Mixed Bed Exchanger in order to achieve the required quality of treated condensate.</w:t>
      </w:r>
    </w:p>
    <w:p w:rsidR="00AE40B9" w:rsidRDefault="00AE40B9" w:rsidP="00AE40B9">
      <w:pPr>
        <w:pStyle w:val="ListParagraph"/>
        <w:spacing w:line="256" w:lineRule="auto"/>
        <w:ind w:left="1440"/>
        <w:rPr>
          <w:spacing w:val="3"/>
          <w:sz w:val="28"/>
          <w:szCs w:val="28"/>
          <w:shd w:val="clear" w:color="auto" w:fill="FFFFFF"/>
        </w:rPr>
      </w:pPr>
    </w:p>
    <w:p w:rsidR="006A4B3D" w:rsidRDefault="006A4B3D" w:rsidP="006A4B3D">
      <w:pPr>
        <w:pStyle w:val="ListParagraph"/>
        <w:numPr>
          <w:ilvl w:val="0"/>
          <w:numId w:val="10"/>
        </w:numPr>
        <w:spacing w:line="256" w:lineRule="auto"/>
        <w:rPr>
          <w:b/>
          <w:spacing w:val="3"/>
          <w:sz w:val="28"/>
          <w:szCs w:val="28"/>
          <w:shd w:val="clear" w:color="auto" w:fill="FFFFFF"/>
        </w:rPr>
      </w:pPr>
      <w:r w:rsidRPr="00AE40B9">
        <w:rPr>
          <w:b/>
          <w:spacing w:val="3"/>
          <w:sz w:val="28"/>
          <w:szCs w:val="28"/>
          <w:shd w:val="clear" w:color="auto" w:fill="FFFFFF"/>
        </w:rPr>
        <w:t>Plant Capacity</w:t>
      </w:r>
    </w:p>
    <w:p w:rsidR="00AE40B9" w:rsidRPr="00AE40B9" w:rsidRDefault="00AE40B9" w:rsidP="00AE40B9">
      <w:pPr>
        <w:pStyle w:val="ListParagraph"/>
        <w:numPr>
          <w:ilvl w:val="1"/>
          <w:numId w:val="10"/>
        </w:numPr>
        <w:spacing w:line="256" w:lineRule="auto"/>
        <w:rPr>
          <w:b/>
          <w:spacing w:val="3"/>
          <w:sz w:val="28"/>
          <w:szCs w:val="28"/>
          <w:shd w:val="clear" w:color="auto" w:fill="FFFFFF"/>
        </w:rPr>
      </w:pPr>
      <w:r>
        <w:rPr>
          <w:spacing w:val="3"/>
          <w:sz w:val="28"/>
          <w:szCs w:val="28"/>
          <w:shd w:val="clear" w:color="auto" w:fill="FFFFFF"/>
        </w:rPr>
        <w:t>Three (3) Parallel and similar chains, each of net capacity of 75     m</w:t>
      </w:r>
      <w:r>
        <w:rPr>
          <w:spacing w:val="3"/>
          <w:sz w:val="28"/>
          <w:szCs w:val="28"/>
          <w:shd w:val="clear" w:color="auto" w:fill="FFFFFF"/>
        </w:rPr>
        <w:softHyphen/>
      </w:r>
      <w:r>
        <w:rPr>
          <w:spacing w:val="3"/>
          <w:sz w:val="28"/>
          <w:szCs w:val="28"/>
          <w:shd w:val="clear" w:color="auto" w:fill="FFFFFF"/>
          <w:vertAlign w:val="superscript"/>
        </w:rPr>
        <w:t>3</w:t>
      </w:r>
      <w:r>
        <w:rPr>
          <w:spacing w:val="3"/>
          <w:sz w:val="28"/>
          <w:szCs w:val="28"/>
          <w:shd w:val="clear" w:color="auto" w:fill="FFFFFF"/>
        </w:rPr>
        <w:t>/ hr.</w:t>
      </w:r>
    </w:p>
    <w:p w:rsidR="00AE40B9" w:rsidRPr="0061602C" w:rsidRDefault="00AE40B9" w:rsidP="00AE40B9">
      <w:pPr>
        <w:pStyle w:val="ListParagraph"/>
        <w:numPr>
          <w:ilvl w:val="1"/>
          <w:numId w:val="10"/>
        </w:numPr>
        <w:spacing w:line="256" w:lineRule="auto"/>
        <w:rPr>
          <w:b/>
          <w:spacing w:val="3"/>
          <w:sz w:val="28"/>
          <w:szCs w:val="28"/>
          <w:shd w:val="clear" w:color="auto" w:fill="FFFFFF"/>
        </w:rPr>
      </w:pPr>
      <w:r>
        <w:rPr>
          <w:spacing w:val="3"/>
          <w:sz w:val="28"/>
          <w:szCs w:val="28"/>
          <w:shd w:val="clear" w:color="auto" w:fill="FFFFFF"/>
        </w:rPr>
        <w:t>When two (2) chains are under operation and active, the third chain is left idle/ on standby for regeneration</w:t>
      </w:r>
    </w:p>
    <w:p w:rsidR="0061602C" w:rsidRPr="00AE40B9" w:rsidRDefault="0061602C" w:rsidP="0061602C">
      <w:pPr>
        <w:pStyle w:val="ListParagraph"/>
        <w:spacing w:line="256" w:lineRule="auto"/>
        <w:ind w:left="1440"/>
        <w:rPr>
          <w:b/>
          <w:spacing w:val="3"/>
          <w:sz w:val="28"/>
          <w:szCs w:val="28"/>
          <w:shd w:val="clear" w:color="auto" w:fill="FFFFFF"/>
        </w:rPr>
      </w:pPr>
    </w:p>
    <w:p w:rsidR="006A4B3D" w:rsidRDefault="006A4B3D" w:rsidP="006A4B3D">
      <w:pPr>
        <w:pStyle w:val="ListParagraph"/>
        <w:numPr>
          <w:ilvl w:val="0"/>
          <w:numId w:val="10"/>
        </w:numPr>
        <w:spacing w:line="256" w:lineRule="auto"/>
        <w:rPr>
          <w:b/>
          <w:spacing w:val="3"/>
          <w:sz w:val="28"/>
          <w:szCs w:val="28"/>
          <w:shd w:val="clear" w:color="auto" w:fill="FFFFFF"/>
        </w:rPr>
      </w:pPr>
      <w:r w:rsidRPr="0061602C">
        <w:rPr>
          <w:b/>
          <w:spacing w:val="3"/>
          <w:sz w:val="28"/>
          <w:szCs w:val="28"/>
          <w:shd w:val="clear" w:color="auto" w:fill="FFFFFF"/>
        </w:rPr>
        <w:t>Feed Input</w:t>
      </w:r>
    </w:p>
    <w:p w:rsidR="0061602C" w:rsidRPr="00977F2B" w:rsidRDefault="0061602C" w:rsidP="0061602C">
      <w:pPr>
        <w:pStyle w:val="ListParagraph"/>
        <w:numPr>
          <w:ilvl w:val="1"/>
          <w:numId w:val="10"/>
        </w:numPr>
        <w:spacing w:line="256" w:lineRule="auto"/>
        <w:rPr>
          <w:b/>
          <w:spacing w:val="3"/>
          <w:sz w:val="28"/>
          <w:szCs w:val="28"/>
          <w:shd w:val="clear" w:color="auto" w:fill="FFFFFF"/>
        </w:rPr>
      </w:pPr>
      <w:r>
        <w:rPr>
          <w:spacing w:val="3"/>
          <w:sz w:val="28"/>
          <w:szCs w:val="28"/>
          <w:shd w:val="clear" w:color="auto" w:fill="FFFFFF"/>
        </w:rPr>
        <w:t>Suspect Condensate from Refinery Process Units</w:t>
      </w:r>
    </w:p>
    <w:p w:rsidR="001C67B8" w:rsidRPr="00B13DEE" w:rsidRDefault="00070ADE" w:rsidP="001C67B8">
      <w:pPr>
        <w:keepNext/>
        <w:keepLines/>
        <w:spacing w:before="240" w:after="0"/>
        <w:outlineLvl w:val="0"/>
        <w:rPr>
          <w:rFonts w:asciiTheme="majorHAnsi" w:eastAsiaTheme="majorEastAsia" w:hAnsiTheme="majorHAnsi" w:cstheme="majorBidi"/>
          <w:color w:val="2E74B5" w:themeColor="accent1" w:themeShade="BF"/>
          <w:sz w:val="40"/>
          <w:szCs w:val="40"/>
        </w:rPr>
      </w:pPr>
      <w:r>
        <w:rPr>
          <w:b/>
          <w:spacing w:val="3"/>
          <w:sz w:val="28"/>
          <w:szCs w:val="28"/>
          <w:shd w:val="clear" w:color="auto" w:fill="FFFFFF"/>
        </w:rPr>
        <w:br w:type="page"/>
      </w:r>
      <w:r w:rsidR="001C67B8">
        <w:rPr>
          <w:rFonts w:asciiTheme="majorHAnsi" w:eastAsiaTheme="majorEastAsia" w:hAnsiTheme="majorHAnsi" w:cstheme="majorBidi"/>
          <w:color w:val="2E74B5" w:themeColor="accent1" w:themeShade="BF"/>
          <w:sz w:val="40"/>
          <w:szCs w:val="40"/>
        </w:rPr>
        <w:lastRenderedPageBreak/>
        <w:t>Reverse Osmosis/ Demineralization Plant</w:t>
      </w:r>
      <w:r w:rsidR="001C67B8" w:rsidRPr="00B13DEE">
        <w:rPr>
          <w:rFonts w:asciiTheme="majorHAnsi" w:eastAsiaTheme="majorEastAsia" w:hAnsiTheme="majorHAnsi" w:cstheme="majorBidi"/>
          <w:color w:val="2E74B5" w:themeColor="accent1" w:themeShade="BF"/>
          <w:sz w:val="40"/>
          <w:szCs w:val="40"/>
        </w:rPr>
        <w:t xml:space="preserve"> Details</w:t>
      </w:r>
    </w:p>
    <w:p w:rsidR="001C67B8" w:rsidRPr="00B13DEE" w:rsidRDefault="001C67B8" w:rsidP="001C67B8"/>
    <w:p w:rsidR="001C67B8" w:rsidRPr="00B13DEE" w:rsidRDefault="001C67B8" w:rsidP="001C67B8">
      <w:pPr>
        <w:numPr>
          <w:ilvl w:val="0"/>
          <w:numId w:val="10"/>
        </w:numPr>
        <w:spacing w:line="256" w:lineRule="auto"/>
        <w:contextualSpacing/>
        <w:rPr>
          <w:b/>
          <w:sz w:val="28"/>
          <w:szCs w:val="28"/>
        </w:rPr>
      </w:pPr>
      <w:r w:rsidRPr="00B13DEE">
        <w:rPr>
          <w:b/>
          <w:sz w:val="28"/>
          <w:szCs w:val="28"/>
        </w:rPr>
        <w:t>Unit Objective</w:t>
      </w:r>
    </w:p>
    <w:p w:rsidR="001C67B8" w:rsidRDefault="00F6384B" w:rsidP="001C67B8">
      <w:pPr>
        <w:ind w:left="720"/>
        <w:contextualSpacing/>
        <w:rPr>
          <w:sz w:val="28"/>
          <w:szCs w:val="28"/>
        </w:rPr>
      </w:pPr>
      <w:r>
        <w:rPr>
          <w:sz w:val="28"/>
          <w:szCs w:val="28"/>
        </w:rPr>
        <w:t>The Reverse Osmosis Demineralization (RO DM) plant is a centralized facility for producing de-mineralized (DM) water for the Refinery Complex. DM water is required for the following purposes:</w:t>
      </w:r>
    </w:p>
    <w:p w:rsidR="00F6384B" w:rsidRDefault="00F6384B" w:rsidP="00F6384B">
      <w:pPr>
        <w:pStyle w:val="ListParagraph"/>
        <w:numPr>
          <w:ilvl w:val="1"/>
          <w:numId w:val="10"/>
        </w:numPr>
        <w:rPr>
          <w:sz w:val="28"/>
          <w:szCs w:val="28"/>
        </w:rPr>
      </w:pPr>
      <w:r>
        <w:rPr>
          <w:sz w:val="28"/>
          <w:szCs w:val="28"/>
        </w:rPr>
        <w:t>Boiler Feed Water makeup for generation of Steam</w:t>
      </w:r>
    </w:p>
    <w:p w:rsidR="00D2149E" w:rsidRPr="00D2149E" w:rsidRDefault="00F6384B" w:rsidP="00D2149E">
      <w:pPr>
        <w:pStyle w:val="ListParagraph"/>
        <w:numPr>
          <w:ilvl w:val="1"/>
          <w:numId w:val="10"/>
        </w:numPr>
        <w:rPr>
          <w:sz w:val="28"/>
          <w:szCs w:val="28"/>
        </w:rPr>
      </w:pPr>
      <w:r>
        <w:rPr>
          <w:sz w:val="28"/>
          <w:szCs w:val="28"/>
        </w:rPr>
        <w:t>Process Water for dilution of chemicals, washing etc.</w:t>
      </w:r>
    </w:p>
    <w:p w:rsidR="001C67B8" w:rsidRDefault="00D2149E" w:rsidP="001C67B8">
      <w:pPr>
        <w:numPr>
          <w:ilvl w:val="0"/>
          <w:numId w:val="10"/>
        </w:numPr>
        <w:spacing w:line="256" w:lineRule="auto"/>
        <w:contextualSpacing/>
        <w:rPr>
          <w:b/>
          <w:sz w:val="28"/>
          <w:szCs w:val="28"/>
        </w:rPr>
      </w:pPr>
      <w:r>
        <w:rPr>
          <w:b/>
          <w:sz w:val="28"/>
          <w:szCs w:val="28"/>
        </w:rPr>
        <w:t>Plant Details</w:t>
      </w:r>
    </w:p>
    <w:p w:rsidR="00D2149E" w:rsidRDefault="00D2149E" w:rsidP="00D2149E">
      <w:pPr>
        <w:numPr>
          <w:ilvl w:val="1"/>
          <w:numId w:val="10"/>
        </w:numPr>
        <w:spacing w:line="256" w:lineRule="auto"/>
        <w:contextualSpacing/>
        <w:rPr>
          <w:b/>
          <w:sz w:val="28"/>
          <w:szCs w:val="28"/>
        </w:rPr>
      </w:pPr>
      <w:r>
        <w:rPr>
          <w:b/>
          <w:sz w:val="28"/>
          <w:szCs w:val="28"/>
        </w:rPr>
        <w:t>Pre-Treatment Stage</w:t>
      </w:r>
    </w:p>
    <w:p w:rsidR="00070ADE" w:rsidRPr="004334AC" w:rsidRDefault="00D2149E" w:rsidP="004334AC">
      <w:pPr>
        <w:spacing w:line="256" w:lineRule="auto"/>
        <w:ind w:left="1440"/>
        <w:contextualSpacing/>
        <w:rPr>
          <w:b/>
          <w:sz w:val="28"/>
          <w:szCs w:val="28"/>
        </w:rPr>
      </w:pPr>
      <w:bookmarkStart w:id="4" w:name="_GoBack"/>
      <w:bookmarkEnd w:id="4"/>
      <w:r w:rsidRPr="00D2149E">
        <w:rPr>
          <w:sz w:val="28"/>
          <w:szCs w:val="28"/>
        </w:rPr>
        <w:t>Cooling of suspect condensate in a Heat Exchanger to reduce Condensate temperature.</w:t>
      </w:r>
    </w:p>
    <w:sectPr w:rsidR="00070ADE" w:rsidRPr="004334AC" w:rsidSect="00A147B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24" w:space="24" w:color="44546A" w:themeColor="text2"/>
        <w:left w:val="single" w:sz="24" w:space="24" w:color="44546A" w:themeColor="text2"/>
        <w:bottom w:val="single" w:sz="24" w:space="24" w:color="44546A" w:themeColor="text2"/>
        <w:right w:val="single" w:sz="24"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DEE" w:rsidRDefault="00B13DEE" w:rsidP="009C1D1D">
      <w:pPr>
        <w:spacing w:after="0" w:line="240" w:lineRule="auto"/>
      </w:pPr>
      <w:r>
        <w:separator/>
      </w:r>
    </w:p>
  </w:endnote>
  <w:endnote w:type="continuationSeparator" w:id="0">
    <w:p w:rsidR="00B13DEE" w:rsidRDefault="00B13DEE" w:rsidP="009C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ldhabi">
    <w:panose1 w:val="01000000000000000000"/>
    <w:charset w:val="00"/>
    <w:family w:val="auto"/>
    <w:pitch w:val="variable"/>
    <w:sig w:usb0="A000206F" w:usb1="9000804B"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DEE" w:rsidRDefault="00B13D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883112"/>
      <w:docPartObj>
        <w:docPartGallery w:val="Page Numbers (Bottom of Page)"/>
        <w:docPartUnique/>
      </w:docPartObj>
    </w:sdtPr>
    <w:sdtEndPr>
      <w:rPr>
        <w:color w:val="7F7F7F" w:themeColor="background1" w:themeShade="7F"/>
        <w:spacing w:val="60"/>
      </w:rPr>
    </w:sdtEndPr>
    <w:sdtContent>
      <w:p w:rsidR="00B13DEE" w:rsidRDefault="00B13DE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34AC">
          <w:rPr>
            <w:noProof/>
          </w:rPr>
          <w:t>35</w:t>
        </w:r>
        <w:r>
          <w:rPr>
            <w:noProof/>
          </w:rPr>
          <w:fldChar w:fldCharType="end"/>
        </w:r>
        <w:r>
          <w:t xml:space="preserve"> | </w:t>
        </w:r>
        <w:r>
          <w:rPr>
            <w:color w:val="7F7F7F" w:themeColor="background1" w:themeShade="7F"/>
            <w:spacing w:val="60"/>
          </w:rPr>
          <w:t>Page</w:t>
        </w:r>
      </w:p>
    </w:sdtContent>
  </w:sdt>
  <w:p w:rsidR="00B13DEE" w:rsidRDefault="00B13D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DEE" w:rsidRDefault="00B13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DEE" w:rsidRDefault="00B13DEE" w:rsidP="009C1D1D">
      <w:pPr>
        <w:spacing w:after="0" w:line="240" w:lineRule="auto"/>
      </w:pPr>
      <w:r>
        <w:separator/>
      </w:r>
    </w:p>
  </w:footnote>
  <w:footnote w:type="continuationSeparator" w:id="0">
    <w:p w:rsidR="00B13DEE" w:rsidRDefault="00B13DEE" w:rsidP="009C1D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DEE" w:rsidRDefault="00B13D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DEE" w:rsidRDefault="00B13D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DEE" w:rsidRDefault="00B13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0.75pt;height:10.75pt" o:bullet="t">
        <v:imagedata r:id="rId1" o:title="msoE897"/>
      </v:shape>
    </w:pict>
  </w:numPicBullet>
  <w:abstractNum w:abstractNumId="0">
    <w:nsid w:val="00A31ED6"/>
    <w:multiLevelType w:val="hybridMultilevel"/>
    <w:tmpl w:val="470AAB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394F65"/>
    <w:multiLevelType w:val="hybridMultilevel"/>
    <w:tmpl w:val="AFDAE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F0C34"/>
    <w:multiLevelType w:val="hybridMultilevel"/>
    <w:tmpl w:val="C16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A4CE3"/>
    <w:multiLevelType w:val="hybridMultilevel"/>
    <w:tmpl w:val="D54C7C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BF4AAC"/>
    <w:multiLevelType w:val="hybridMultilevel"/>
    <w:tmpl w:val="E690C2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5759B1"/>
    <w:multiLevelType w:val="hybridMultilevel"/>
    <w:tmpl w:val="E61A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945A0"/>
    <w:multiLevelType w:val="hybridMultilevel"/>
    <w:tmpl w:val="9F44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C5145"/>
    <w:multiLevelType w:val="hybridMultilevel"/>
    <w:tmpl w:val="D5DE31FE"/>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1078CF"/>
    <w:multiLevelType w:val="hybridMultilevel"/>
    <w:tmpl w:val="4184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90935"/>
    <w:multiLevelType w:val="hybridMultilevel"/>
    <w:tmpl w:val="B6208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BE1D03"/>
    <w:multiLevelType w:val="hybridMultilevel"/>
    <w:tmpl w:val="64AE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F59D8"/>
    <w:multiLevelType w:val="hybridMultilevel"/>
    <w:tmpl w:val="12D0F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F702AE"/>
    <w:multiLevelType w:val="hybridMultilevel"/>
    <w:tmpl w:val="88801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1"/>
  </w:num>
  <w:num w:numId="6">
    <w:abstractNumId w:val="0"/>
  </w:num>
  <w:num w:numId="7">
    <w:abstractNumId w:val="4"/>
  </w:num>
  <w:num w:numId="8">
    <w:abstractNumId w:val="9"/>
  </w:num>
  <w:num w:numId="9">
    <w:abstractNumId w:val="12"/>
  </w:num>
  <w:num w:numId="10">
    <w:abstractNumId w:val="12"/>
  </w:num>
  <w:num w:numId="11">
    <w:abstractNumId w:val="10"/>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1D"/>
    <w:rsid w:val="000317D1"/>
    <w:rsid w:val="00031D75"/>
    <w:rsid w:val="00047B56"/>
    <w:rsid w:val="00070ADE"/>
    <w:rsid w:val="000A3D02"/>
    <w:rsid w:val="000A4A45"/>
    <w:rsid w:val="000C3270"/>
    <w:rsid w:val="000C3C95"/>
    <w:rsid w:val="000E467B"/>
    <w:rsid w:val="001012E0"/>
    <w:rsid w:val="00111662"/>
    <w:rsid w:val="00120B46"/>
    <w:rsid w:val="001227D5"/>
    <w:rsid w:val="00132CE6"/>
    <w:rsid w:val="001356B3"/>
    <w:rsid w:val="00146A62"/>
    <w:rsid w:val="001617B9"/>
    <w:rsid w:val="00165A44"/>
    <w:rsid w:val="0016636A"/>
    <w:rsid w:val="00171A9C"/>
    <w:rsid w:val="00176B6D"/>
    <w:rsid w:val="00180716"/>
    <w:rsid w:val="00191D29"/>
    <w:rsid w:val="00197705"/>
    <w:rsid w:val="001A06B2"/>
    <w:rsid w:val="001A46E2"/>
    <w:rsid w:val="001A7674"/>
    <w:rsid w:val="001B05D6"/>
    <w:rsid w:val="001B7062"/>
    <w:rsid w:val="001C67B8"/>
    <w:rsid w:val="001D4BC7"/>
    <w:rsid w:val="001D4F33"/>
    <w:rsid w:val="001F56F9"/>
    <w:rsid w:val="00201E61"/>
    <w:rsid w:val="002123B1"/>
    <w:rsid w:val="002128F5"/>
    <w:rsid w:val="00243132"/>
    <w:rsid w:val="00244DB4"/>
    <w:rsid w:val="00250490"/>
    <w:rsid w:val="0025200D"/>
    <w:rsid w:val="002610DA"/>
    <w:rsid w:val="002619EB"/>
    <w:rsid w:val="00264199"/>
    <w:rsid w:val="002708F2"/>
    <w:rsid w:val="00273CF9"/>
    <w:rsid w:val="0027607B"/>
    <w:rsid w:val="00285514"/>
    <w:rsid w:val="00291D2F"/>
    <w:rsid w:val="002A1A77"/>
    <w:rsid w:val="002A25E9"/>
    <w:rsid w:val="002A4C54"/>
    <w:rsid w:val="002C3CD4"/>
    <w:rsid w:val="002D1043"/>
    <w:rsid w:val="002D10FA"/>
    <w:rsid w:val="002D4D61"/>
    <w:rsid w:val="002E457D"/>
    <w:rsid w:val="002F73CE"/>
    <w:rsid w:val="002F759B"/>
    <w:rsid w:val="0031278B"/>
    <w:rsid w:val="00320B43"/>
    <w:rsid w:val="003270FE"/>
    <w:rsid w:val="00331601"/>
    <w:rsid w:val="00335F03"/>
    <w:rsid w:val="00353EE2"/>
    <w:rsid w:val="003A05E7"/>
    <w:rsid w:val="003A3F94"/>
    <w:rsid w:val="003A49F7"/>
    <w:rsid w:val="003A6C36"/>
    <w:rsid w:val="003B0033"/>
    <w:rsid w:val="003B26AB"/>
    <w:rsid w:val="003B28E4"/>
    <w:rsid w:val="003C5BFD"/>
    <w:rsid w:val="003D615B"/>
    <w:rsid w:val="003F6374"/>
    <w:rsid w:val="00401366"/>
    <w:rsid w:val="00404271"/>
    <w:rsid w:val="00406F17"/>
    <w:rsid w:val="004073EE"/>
    <w:rsid w:val="00417483"/>
    <w:rsid w:val="004211E8"/>
    <w:rsid w:val="004223C7"/>
    <w:rsid w:val="0043065E"/>
    <w:rsid w:val="004310CB"/>
    <w:rsid w:val="004334AC"/>
    <w:rsid w:val="00442CE8"/>
    <w:rsid w:val="00445B49"/>
    <w:rsid w:val="00467775"/>
    <w:rsid w:val="004750D3"/>
    <w:rsid w:val="00482A1B"/>
    <w:rsid w:val="00482F1B"/>
    <w:rsid w:val="00493EC5"/>
    <w:rsid w:val="00497F73"/>
    <w:rsid w:val="004A0823"/>
    <w:rsid w:val="004B013F"/>
    <w:rsid w:val="004B11C7"/>
    <w:rsid w:val="004B49E7"/>
    <w:rsid w:val="004C0517"/>
    <w:rsid w:val="004C2E28"/>
    <w:rsid w:val="004C482C"/>
    <w:rsid w:val="004D70BD"/>
    <w:rsid w:val="004E5286"/>
    <w:rsid w:val="004F3A42"/>
    <w:rsid w:val="004F7259"/>
    <w:rsid w:val="00520754"/>
    <w:rsid w:val="0052415F"/>
    <w:rsid w:val="00534B62"/>
    <w:rsid w:val="00563982"/>
    <w:rsid w:val="00592047"/>
    <w:rsid w:val="00597C67"/>
    <w:rsid w:val="005A501F"/>
    <w:rsid w:val="005A5316"/>
    <w:rsid w:val="005B749B"/>
    <w:rsid w:val="005D1A20"/>
    <w:rsid w:val="005E0068"/>
    <w:rsid w:val="005F58CE"/>
    <w:rsid w:val="00612931"/>
    <w:rsid w:val="0061602C"/>
    <w:rsid w:val="00631950"/>
    <w:rsid w:val="00637F23"/>
    <w:rsid w:val="006413BE"/>
    <w:rsid w:val="00660B7E"/>
    <w:rsid w:val="00661AD7"/>
    <w:rsid w:val="00670C35"/>
    <w:rsid w:val="006719AD"/>
    <w:rsid w:val="006771CF"/>
    <w:rsid w:val="0068672C"/>
    <w:rsid w:val="006977B6"/>
    <w:rsid w:val="006A4B3D"/>
    <w:rsid w:val="006A5B45"/>
    <w:rsid w:val="006A7EF8"/>
    <w:rsid w:val="006B0545"/>
    <w:rsid w:val="006D0FAA"/>
    <w:rsid w:val="00710C56"/>
    <w:rsid w:val="00717B97"/>
    <w:rsid w:val="007214AD"/>
    <w:rsid w:val="007258E8"/>
    <w:rsid w:val="00757BFB"/>
    <w:rsid w:val="0076150E"/>
    <w:rsid w:val="0076171B"/>
    <w:rsid w:val="007660DE"/>
    <w:rsid w:val="00776B9E"/>
    <w:rsid w:val="007776EF"/>
    <w:rsid w:val="00777DAF"/>
    <w:rsid w:val="00781526"/>
    <w:rsid w:val="0078465E"/>
    <w:rsid w:val="00786B5B"/>
    <w:rsid w:val="00790921"/>
    <w:rsid w:val="00791879"/>
    <w:rsid w:val="0079469E"/>
    <w:rsid w:val="00794BF0"/>
    <w:rsid w:val="00796C74"/>
    <w:rsid w:val="007B418D"/>
    <w:rsid w:val="007B4317"/>
    <w:rsid w:val="007C76D6"/>
    <w:rsid w:val="007D1AC7"/>
    <w:rsid w:val="007D6664"/>
    <w:rsid w:val="007E41F3"/>
    <w:rsid w:val="0080365F"/>
    <w:rsid w:val="00803A62"/>
    <w:rsid w:val="00805EE0"/>
    <w:rsid w:val="008079F1"/>
    <w:rsid w:val="008147D5"/>
    <w:rsid w:val="0082335D"/>
    <w:rsid w:val="00826667"/>
    <w:rsid w:val="008430A0"/>
    <w:rsid w:val="00846884"/>
    <w:rsid w:val="0086261B"/>
    <w:rsid w:val="00863E7D"/>
    <w:rsid w:val="008673A8"/>
    <w:rsid w:val="00875E1A"/>
    <w:rsid w:val="00897303"/>
    <w:rsid w:val="008A0490"/>
    <w:rsid w:val="008A1859"/>
    <w:rsid w:val="008A27C2"/>
    <w:rsid w:val="008A4E6A"/>
    <w:rsid w:val="008B2BF0"/>
    <w:rsid w:val="008D23FC"/>
    <w:rsid w:val="008D4E4D"/>
    <w:rsid w:val="008E4B16"/>
    <w:rsid w:val="008F1910"/>
    <w:rsid w:val="00920129"/>
    <w:rsid w:val="00932B09"/>
    <w:rsid w:val="00937398"/>
    <w:rsid w:val="009432B5"/>
    <w:rsid w:val="0094736A"/>
    <w:rsid w:val="00977F2B"/>
    <w:rsid w:val="0099061E"/>
    <w:rsid w:val="009A005B"/>
    <w:rsid w:val="009B08B1"/>
    <w:rsid w:val="009B2866"/>
    <w:rsid w:val="009C1D1D"/>
    <w:rsid w:val="009C304A"/>
    <w:rsid w:val="009C69E0"/>
    <w:rsid w:val="009D3253"/>
    <w:rsid w:val="009D4FA0"/>
    <w:rsid w:val="009E2014"/>
    <w:rsid w:val="009E5E69"/>
    <w:rsid w:val="009F3327"/>
    <w:rsid w:val="00A147BA"/>
    <w:rsid w:val="00A1579D"/>
    <w:rsid w:val="00A24561"/>
    <w:rsid w:val="00A27FAF"/>
    <w:rsid w:val="00A4341B"/>
    <w:rsid w:val="00A43C2E"/>
    <w:rsid w:val="00A66FD0"/>
    <w:rsid w:val="00A747CD"/>
    <w:rsid w:val="00A93BAF"/>
    <w:rsid w:val="00A95A18"/>
    <w:rsid w:val="00AA6CCA"/>
    <w:rsid w:val="00AB1B71"/>
    <w:rsid w:val="00AB76E8"/>
    <w:rsid w:val="00AD0A6D"/>
    <w:rsid w:val="00AD5D8C"/>
    <w:rsid w:val="00AE044C"/>
    <w:rsid w:val="00AE0E56"/>
    <w:rsid w:val="00AE3A47"/>
    <w:rsid w:val="00AE40B9"/>
    <w:rsid w:val="00AE7A73"/>
    <w:rsid w:val="00AF5AAE"/>
    <w:rsid w:val="00B033FC"/>
    <w:rsid w:val="00B106EB"/>
    <w:rsid w:val="00B13DEE"/>
    <w:rsid w:val="00B20616"/>
    <w:rsid w:val="00B21D68"/>
    <w:rsid w:val="00B27341"/>
    <w:rsid w:val="00B32D12"/>
    <w:rsid w:val="00B42CAD"/>
    <w:rsid w:val="00B57C13"/>
    <w:rsid w:val="00B8432F"/>
    <w:rsid w:val="00BB2756"/>
    <w:rsid w:val="00BC6A7C"/>
    <w:rsid w:val="00C00B12"/>
    <w:rsid w:val="00C179CC"/>
    <w:rsid w:val="00C17E15"/>
    <w:rsid w:val="00C501A6"/>
    <w:rsid w:val="00C50452"/>
    <w:rsid w:val="00C55EF5"/>
    <w:rsid w:val="00C757DB"/>
    <w:rsid w:val="00C759DA"/>
    <w:rsid w:val="00C77308"/>
    <w:rsid w:val="00C841D3"/>
    <w:rsid w:val="00C86AE7"/>
    <w:rsid w:val="00C919F8"/>
    <w:rsid w:val="00CC306A"/>
    <w:rsid w:val="00CD37EB"/>
    <w:rsid w:val="00CE760B"/>
    <w:rsid w:val="00D02088"/>
    <w:rsid w:val="00D047BC"/>
    <w:rsid w:val="00D2149E"/>
    <w:rsid w:val="00D27375"/>
    <w:rsid w:val="00D311C1"/>
    <w:rsid w:val="00D377CD"/>
    <w:rsid w:val="00D55E00"/>
    <w:rsid w:val="00D7599E"/>
    <w:rsid w:val="00D923B9"/>
    <w:rsid w:val="00D97D06"/>
    <w:rsid w:val="00DB557A"/>
    <w:rsid w:val="00DB625F"/>
    <w:rsid w:val="00DC233A"/>
    <w:rsid w:val="00DD349D"/>
    <w:rsid w:val="00DD4D76"/>
    <w:rsid w:val="00DD5DBD"/>
    <w:rsid w:val="00DF2F36"/>
    <w:rsid w:val="00DF63C1"/>
    <w:rsid w:val="00E0032A"/>
    <w:rsid w:val="00E1286E"/>
    <w:rsid w:val="00E1566D"/>
    <w:rsid w:val="00E2413B"/>
    <w:rsid w:val="00E2490B"/>
    <w:rsid w:val="00E31F32"/>
    <w:rsid w:val="00E33F98"/>
    <w:rsid w:val="00E510FC"/>
    <w:rsid w:val="00E51972"/>
    <w:rsid w:val="00E5460A"/>
    <w:rsid w:val="00E5558B"/>
    <w:rsid w:val="00E55DA4"/>
    <w:rsid w:val="00E75B28"/>
    <w:rsid w:val="00E80BE2"/>
    <w:rsid w:val="00E90EE9"/>
    <w:rsid w:val="00E9249E"/>
    <w:rsid w:val="00E93ABF"/>
    <w:rsid w:val="00EB0B99"/>
    <w:rsid w:val="00EB31D9"/>
    <w:rsid w:val="00EB5F77"/>
    <w:rsid w:val="00ED3F34"/>
    <w:rsid w:val="00ED4EE6"/>
    <w:rsid w:val="00ED54FF"/>
    <w:rsid w:val="00EE0673"/>
    <w:rsid w:val="00EE6850"/>
    <w:rsid w:val="00EF0BE9"/>
    <w:rsid w:val="00F12435"/>
    <w:rsid w:val="00F204FF"/>
    <w:rsid w:val="00F206FD"/>
    <w:rsid w:val="00F27E7E"/>
    <w:rsid w:val="00F400F7"/>
    <w:rsid w:val="00F4034E"/>
    <w:rsid w:val="00F6384B"/>
    <w:rsid w:val="00F63919"/>
    <w:rsid w:val="00F64D34"/>
    <w:rsid w:val="00F66037"/>
    <w:rsid w:val="00F7323E"/>
    <w:rsid w:val="00F810CE"/>
    <w:rsid w:val="00F83CBF"/>
    <w:rsid w:val="00F8522A"/>
    <w:rsid w:val="00F9357C"/>
    <w:rsid w:val="00FA754D"/>
    <w:rsid w:val="00FB5BED"/>
    <w:rsid w:val="00FB7B78"/>
    <w:rsid w:val="00FC49E4"/>
    <w:rsid w:val="00FD234F"/>
    <w:rsid w:val="00FD2CD7"/>
    <w:rsid w:val="00FD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0534ADC-D0A8-442E-8A0B-A43B61B9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DEE"/>
  </w:style>
  <w:style w:type="paragraph" w:styleId="Heading1">
    <w:name w:val="heading 1"/>
    <w:basedOn w:val="Normal"/>
    <w:next w:val="Normal"/>
    <w:link w:val="Heading1Char"/>
    <w:uiPriority w:val="9"/>
    <w:qFormat/>
    <w:rsid w:val="009C1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1D"/>
  </w:style>
  <w:style w:type="paragraph" w:styleId="Footer">
    <w:name w:val="footer"/>
    <w:basedOn w:val="Normal"/>
    <w:link w:val="FooterChar"/>
    <w:uiPriority w:val="99"/>
    <w:unhideWhenUsed/>
    <w:rsid w:val="009C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1D"/>
  </w:style>
  <w:style w:type="character" w:customStyle="1" w:styleId="Heading1Char">
    <w:name w:val="Heading 1 Char"/>
    <w:basedOn w:val="DefaultParagraphFont"/>
    <w:link w:val="Heading1"/>
    <w:uiPriority w:val="9"/>
    <w:rsid w:val="009C1D1D"/>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9C1D1D"/>
    <w:rPr>
      <w:i/>
      <w:iCs/>
      <w:color w:val="5B9BD5" w:themeColor="accent1"/>
    </w:rPr>
  </w:style>
  <w:style w:type="character" w:styleId="SubtleEmphasis">
    <w:name w:val="Subtle Emphasis"/>
    <w:basedOn w:val="DefaultParagraphFont"/>
    <w:uiPriority w:val="19"/>
    <w:qFormat/>
    <w:rsid w:val="009C1D1D"/>
    <w:rPr>
      <w:i/>
      <w:iCs/>
      <w:color w:val="404040" w:themeColor="text1" w:themeTint="BF"/>
    </w:rPr>
  </w:style>
  <w:style w:type="paragraph" w:styleId="IntenseQuote">
    <w:name w:val="Intense Quote"/>
    <w:basedOn w:val="Normal"/>
    <w:next w:val="Normal"/>
    <w:link w:val="IntenseQuoteChar"/>
    <w:uiPriority w:val="30"/>
    <w:qFormat/>
    <w:rsid w:val="009C1D1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C1D1D"/>
    <w:rPr>
      <w:i/>
      <w:iCs/>
      <w:color w:val="5B9BD5" w:themeColor="accent1"/>
    </w:rPr>
  </w:style>
  <w:style w:type="character" w:styleId="Strong">
    <w:name w:val="Strong"/>
    <w:basedOn w:val="DefaultParagraphFont"/>
    <w:uiPriority w:val="22"/>
    <w:qFormat/>
    <w:rsid w:val="00520754"/>
    <w:rPr>
      <w:b/>
      <w:bCs/>
    </w:rPr>
  </w:style>
  <w:style w:type="character" w:styleId="Hyperlink">
    <w:name w:val="Hyperlink"/>
    <w:basedOn w:val="DefaultParagraphFont"/>
    <w:uiPriority w:val="99"/>
    <w:unhideWhenUsed/>
    <w:rsid w:val="00520754"/>
    <w:rPr>
      <w:color w:val="0563C1" w:themeColor="hyperlink"/>
      <w:u w:val="single"/>
    </w:rPr>
  </w:style>
  <w:style w:type="character" w:styleId="FollowedHyperlink">
    <w:name w:val="FollowedHyperlink"/>
    <w:basedOn w:val="DefaultParagraphFont"/>
    <w:uiPriority w:val="99"/>
    <w:semiHidden/>
    <w:unhideWhenUsed/>
    <w:rsid w:val="00E0032A"/>
    <w:rPr>
      <w:color w:val="954F72" w:themeColor="followedHyperlink"/>
      <w:u w:val="single"/>
    </w:rPr>
  </w:style>
  <w:style w:type="paragraph" w:styleId="BalloonText">
    <w:name w:val="Balloon Text"/>
    <w:basedOn w:val="Normal"/>
    <w:link w:val="BalloonTextChar"/>
    <w:uiPriority w:val="99"/>
    <w:semiHidden/>
    <w:unhideWhenUsed/>
    <w:rsid w:val="00F124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435"/>
    <w:rPr>
      <w:rFonts w:ascii="Segoe UI" w:hAnsi="Segoe UI" w:cs="Segoe UI"/>
      <w:sz w:val="18"/>
      <w:szCs w:val="18"/>
    </w:rPr>
  </w:style>
  <w:style w:type="paragraph" w:styleId="ListParagraph">
    <w:name w:val="List Paragraph"/>
    <w:basedOn w:val="Normal"/>
    <w:uiPriority w:val="34"/>
    <w:qFormat/>
    <w:rsid w:val="003A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890">
      <w:bodyDiv w:val="1"/>
      <w:marLeft w:val="0"/>
      <w:marRight w:val="0"/>
      <w:marTop w:val="0"/>
      <w:marBottom w:val="0"/>
      <w:divBdr>
        <w:top w:val="none" w:sz="0" w:space="0" w:color="auto"/>
        <w:left w:val="none" w:sz="0" w:space="0" w:color="auto"/>
        <w:bottom w:val="none" w:sz="0" w:space="0" w:color="auto"/>
        <w:right w:val="none" w:sz="0" w:space="0" w:color="auto"/>
      </w:divBdr>
    </w:div>
    <w:div w:id="54849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vikas.mehta@hmel.in"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Ankit.Sharma@hmel.in"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vneet.Brar@hmel.in"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abhishek.sankumalla@hmel.in%20%3cAbhishek.Sankumalla@hmel.in%3e" TargetMode="External"/><Relationship Id="rId23" Type="http://schemas.openxmlformats.org/officeDocument/2006/relationships/footer" Target="footer2.xml"/><Relationship Id="rId10" Type="http://schemas.openxmlformats.org/officeDocument/2006/relationships/hyperlink" Target="mailto:abhishek.sankumalla@hmel.in%20%3cAbhishek.Sankumalla@hmel.in%3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mailto:vikas.omar@hmel.in%20%3cVikas.Omar@hmel.in%3e"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D2DE9-24DD-4F9B-9A39-AF01FC75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CDED02AC</Template>
  <TotalTime>940</TotalTime>
  <Pages>35</Pages>
  <Words>4317</Words>
  <Characters>24611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Madan</dc:creator>
  <cp:keywords/>
  <dc:description/>
  <cp:lastModifiedBy>Jatin Madan</cp:lastModifiedBy>
  <cp:revision>411</cp:revision>
  <cp:lastPrinted>2018-05-21T07:52:00Z</cp:lastPrinted>
  <dcterms:created xsi:type="dcterms:W3CDTF">2018-05-21T04:56:00Z</dcterms:created>
  <dcterms:modified xsi:type="dcterms:W3CDTF">2018-05-22T12:44:00Z</dcterms:modified>
</cp:coreProperties>
</file>