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35259" w14:textId="77777777" w:rsidR="00141EDA" w:rsidRPr="00141EDA" w:rsidRDefault="00141EDA" w:rsidP="00141ED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ru-RU"/>
        </w:rPr>
      </w:pPr>
      <w:r w:rsidRPr="00141EDA">
        <w:rPr>
          <w:rFonts w:eastAsia="Times New Roman" w:cstheme="minorHAnsi"/>
          <w:b/>
          <w:bCs/>
          <w:sz w:val="28"/>
          <w:szCs w:val="28"/>
        </w:rPr>
        <w:t>Java</w:t>
      </w:r>
      <w:r w:rsidRPr="00141EDA">
        <w:rPr>
          <w:rFonts w:eastAsia="Times New Roman" w:cstheme="minorHAnsi"/>
          <w:b/>
          <w:bCs/>
          <w:sz w:val="28"/>
          <w:szCs w:val="28"/>
          <w:lang w:val="ru-RU"/>
        </w:rPr>
        <w:t xml:space="preserve"> — что такое ООП?</w:t>
      </w:r>
    </w:p>
    <w:p w14:paraId="1A1B01AB" w14:textId="77777777" w:rsidR="00141EDA" w:rsidRPr="00141EDA" w:rsidRDefault="00141EDA" w:rsidP="00141EDA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141EDA">
        <w:rPr>
          <w:rFonts w:eastAsia="Times New Roman" w:cstheme="minorHAnsi"/>
          <w:lang w:val="ru-RU"/>
        </w:rPr>
        <w:t xml:space="preserve">ООП означает </w:t>
      </w:r>
      <w:r w:rsidRPr="00141EDA">
        <w:rPr>
          <w:rFonts w:eastAsia="Times New Roman" w:cstheme="minorHAnsi"/>
          <w:b/>
          <w:bCs/>
          <w:lang w:val="ru-RU"/>
        </w:rPr>
        <w:t>объектно-ориентированное программирование</w:t>
      </w:r>
      <w:r w:rsidRPr="00141EDA">
        <w:rPr>
          <w:rFonts w:eastAsia="Times New Roman" w:cstheme="minorHAnsi"/>
          <w:lang w:val="ru-RU"/>
        </w:rPr>
        <w:t xml:space="preserve"> .</w:t>
      </w:r>
    </w:p>
    <w:p w14:paraId="191BAEBA" w14:textId="77777777" w:rsidR="00141EDA" w:rsidRPr="00141EDA" w:rsidRDefault="00141EDA" w:rsidP="00141EDA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141EDA">
        <w:rPr>
          <w:rFonts w:eastAsia="Times New Roman" w:cstheme="minorHAnsi"/>
          <w:lang w:val="ru-RU"/>
        </w:rPr>
        <w:t>Процедурное программирование — это написание процедур или методов, выполняющих операции с данными, в то время как объектно-ориентированное программирование — это создание объектов, содержащих как данные, так и методы.</w:t>
      </w:r>
    </w:p>
    <w:p w14:paraId="560AD27C" w14:textId="77777777" w:rsidR="00141EDA" w:rsidRPr="00141EDA" w:rsidRDefault="00141EDA" w:rsidP="00141EDA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141EDA">
        <w:rPr>
          <w:rFonts w:eastAsia="Times New Roman" w:cstheme="minorHAnsi"/>
          <w:lang w:val="ru-RU"/>
        </w:rPr>
        <w:t>Объектно-ориентированное программирование имеет несколько преимуществ перед процедурным программированием:</w:t>
      </w:r>
    </w:p>
    <w:p w14:paraId="7839D2BC" w14:textId="77777777" w:rsidR="00141EDA" w:rsidRPr="00141EDA" w:rsidRDefault="00141EDA" w:rsidP="00141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141EDA">
        <w:rPr>
          <w:rFonts w:eastAsia="Times New Roman" w:cstheme="minorHAnsi"/>
          <w:lang w:val="ru-RU"/>
        </w:rPr>
        <w:t>ООП быстрее и проще в исполнении</w:t>
      </w:r>
    </w:p>
    <w:p w14:paraId="5D566185" w14:textId="77777777" w:rsidR="00141EDA" w:rsidRPr="00141EDA" w:rsidRDefault="00141EDA" w:rsidP="00141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41EDA">
        <w:rPr>
          <w:rFonts w:eastAsia="Times New Roman" w:cstheme="minorHAnsi"/>
        </w:rPr>
        <w:t>ООП обеспечивает четкую структуру программ</w:t>
      </w:r>
    </w:p>
    <w:p w14:paraId="55E80275" w14:textId="77777777" w:rsidR="00141EDA" w:rsidRPr="00141EDA" w:rsidRDefault="00141EDA" w:rsidP="00141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141EDA">
        <w:rPr>
          <w:rFonts w:eastAsia="Times New Roman" w:cstheme="minorHAnsi"/>
          <w:lang w:val="ru-RU"/>
        </w:rPr>
        <w:t xml:space="preserve">ООП помогает сохранить код </w:t>
      </w:r>
      <w:r w:rsidRPr="00141EDA">
        <w:rPr>
          <w:rFonts w:eastAsia="Times New Roman" w:cstheme="minorHAnsi"/>
        </w:rPr>
        <w:t>Java</w:t>
      </w:r>
      <w:r w:rsidRPr="00141EDA">
        <w:rPr>
          <w:rFonts w:eastAsia="Times New Roman" w:cstheme="minorHAnsi"/>
          <w:lang w:val="ru-RU"/>
        </w:rPr>
        <w:t xml:space="preserve"> СУХИМ «Не повторяйтесь» и упрощает поддержку, изменение и отладку кода.</w:t>
      </w:r>
    </w:p>
    <w:p w14:paraId="40B325DC" w14:textId="77777777" w:rsidR="00141EDA" w:rsidRPr="00141EDA" w:rsidRDefault="00141EDA" w:rsidP="00141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141EDA">
        <w:rPr>
          <w:rFonts w:eastAsia="Times New Roman" w:cstheme="minorHAnsi"/>
          <w:lang w:val="ru-RU"/>
        </w:rPr>
        <w:t>ООП позволяет создавать полностью повторно используемые приложения с меньшим количеством кода и более коротким временем разработки.</w:t>
      </w:r>
    </w:p>
    <w:p w14:paraId="33C03D38" w14:textId="41EB132A" w:rsidR="00141EDA" w:rsidRDefault="00141EDA" w:rsidP="00141EDA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141EDA">
        <w:rPr>
          <w:rFonts w:eastAsia="Times New Roman" w:cstheme="minorHAnsi"/>
          <w:b/>
          <w:bCs/>
          <w:lang w:val="ru-RU"/>
        </w:rPr>
        <w:t>Совет.</w:t>
      </w:r>
      <w:r w:rsidRPr="00141EDA">
        <w:rPr>
          <w:rFonts w:eastAsia="Times New Roman" w:cstheme="minorHAnsi"/>
          <w:lang w:val="ru-RU"/>
        </w:rPr>
        <w:t xml:space="preserve"> Принцип «Не повторяйся» (</w:t>
      </w:r>
      <w:r w:rsidRPr="00141EDA">
        <w:rPr>
          <w:rFonts w:eastAsia="Times New Roman" w:cstheme="minorHAnsi"/>
        </w:rPr>
        <w:t>DRY</w:t>
      </w:r>
      <w:r w:rsidRPr="00141EDA">
        <w:rPr>
          <w:rFonts w:eastAsia="Times New Roman" w:cstheme="minorHAnsi"/>
          <w:lang w:val="ru-RU"/>
        </w:rPr>
        <w:t>) заключается в уменьшении повторения кода. Вы должны извлечь коды, которые являются общими для приложения, поместить их в одно место и использовать повторно, а не повторять.</w:t>
      </w:r>
    </w:p>
    <w:p w14:paraId="000E51DA" w14:textId="77777777" w:rsidR="00801C8B" w:rsidRPr="00801C8B" w:rsidRDefault="00801C8B" w:rsidP="00801C8B">
      <w:pPr>
        <w:pStyle w:val="Heading2"/>
        <w:rPr>
          <w:rFonts w:asciiTheme="minorHAnsi" w:hAnsiTheme="minorHAnsi" w:cstheme="minorHAnsi"/>
          <w:sz w:val="28"/>
          <w:szCs w:val="28"/>
          <w:lang w:val="ru-RU"/>
        </w:rPr>
      </w:pPr>
      <w:r w:rsidRPr="00801C8B">
        <w:rPr>
          <w:rFonts w:asciiTheme="minorHAnsi" w:hAnsiTheme="minorHAnsi" w:cstheme="minorHAnsi"/>
          <w:sz w:val="28"/>
          <w:szCs w:val="28"/>
        </w:rPr>
        <w:t>Java</w:t>
      </w:r>
      <w:r w:rsidRPr="00801C8B">
        <w:rPr>
          <w:rFonts w:asciiTheme="minorHAnsi" w:hAnsiTheme="minorHAnsi" w:cstheme="minorHAnsi"/>
          <w:sz w:val="28"/>
          <w:szCs w:val="28"/>
          <w:lang w:val="ru-RU"/>
        </w:rPr>
        <w:t xml:space="preserve"> — что такое классы и объекты?</w:t>
      </w:r>
    </w:p>
    <w:p w14:paraId="4066CF45" w14:textId="77777777" w:rsidR="00801C8B" w:rsidRPr="00801C8B" w:rsidRDefault="00801C8B" w:rsidP="00801C8B">
      <w:pPr>
        <w:pStyle w:val="NormalWeb"/>
        <w:rPr>
          <w:rFonts w:asciiTheme="minorHAnsi" w:hAnsiTheme="minorHAnsi" w:cstheme="minorHAnsi"/>
          <w:sz w:val="22"/>
          <w:szCs w:val="22"/>
          <w:lang w:val="ru-RU"/>
        </w:rPr>
      </w:pPr>
      <w:r w:rsidRPr="00801C8B">
        <w:rPr>
          <w:rFonts w:asciiTheme="minorHAnsi" w:hAnsiTheme="minorHAnsi" w:cstheme="minorHAnsi"/>
          <w:sz w:val="22"/>
          <w:szCs w:val="22"/>
          <w:lang w:val="ru-RU"/>
        </w:rPr>
        <w:t>Классы и объекты — два основных аспекта объектно-ориентированного программирования.</w:t>
      </w:r>
    </w:p>
    <w:p w14:paraId="432A50F3" w14:textId="3DAB306F" w:rsidR="00801C8B" w:rsidRPr="00801C8B" w:rsidRDefault="00801C8B" w:rsidP="00801C8B">
      <w:pPr>
        <w:pStyle w:val="NormalWeb"/>
        <w:rPr>
          <w:rFonts w:asciiTheme="minorHAnsi" w:hAnsiTheme="minorHAnsi" w:cstheme="minorHAnsi"/>
          <w:sz w:val="22"/>
          <w:szCs w:val="22"/>
          <w:lang w:val="ru-RU"/>
        </w:rPr>
      </w:pPr>
      <w:r w:rsidRPr="00801C8B">
        <w:rPr>
          <w:rFonts w:asciiTheme="minorHAnsi" w:hAnsiTheme="minorHAnsi" w:cstheme="minorHAnsi"/>
          <w:sz w:val="22"/>
          <w:szCs w:val="22"/>
          <w:lang w:val="ru-RU"/>
        </w:rPr>
        <w:t>Посмотрите на следующую иллюстрацию, чтобы увидеть разницу между классом и объектами</w:t>
      </w:r>
      <w:r w:rsidRPr="00801C8B">
        <w:rPr>
          <w:rFonts w:asciiTheme="minorHAnsi" w:hAnsiTheme="minorHAnsi" w:cstheme="minorHAnsi"/>
          <w:sz w:val="22"/>
          <w:szCs w:val="22"/>
          <w:lang w:val="ru-RU"/>
        </w:rPr>
        <w:t>.</w:t>
      </w:r>
    </w:p>
    <w:p w14:paraId="06C182CE" w14:textId="77777777" w:rsidR="00801C8B" w:rsidRPr="00801C8B" w:rsidRDefault="00801C8B" w:rsidP="00801C8B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801C8B">
        <w:rPr>
          <w:rFonts w:eastAsia="Times New Roman" w:cstheme="minorHAnsi"/>
          <w:lang w:val="ru-RU"/>
        </w:rPr>
        <w:t>Итак, класс — это шаблон для объектов, а объект — это экземпляр класса.</w:t>
      </w:r>
    </w:p>
    <w:p w14:paraId="48C3BD7A" w14:textId="77777777" w:rsidR="00801C8B" w:rsidRPr="00801C8B" w:rsidRDefault="00801C8B" w:rsidP="00801C8B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801C8B">
        <w:rPr>
          <w:rFonts w:eastAsia="Times New Roman" w:cstheme="minorHAnsi"/>
          <w:lang w:val="ru-RU"/>
        </w:rPr>
        <w:t>При создании отдельных объектов они наследуют все переменные и методы класса.</w:t>
      </w:r>
    </w:p>
    <w:p w14:paraId="30036C66" w14:textId="77777777" w:rsidR="00801C8B" w:rsidRPr="00801C8B" w:rsidRDefault="00801C8B" w:rsidP="00801C8B">
      <w:pPr>
        <w:pStyle w:val="NormalWeb"/>
        <w:rPr>
          <w:rFonts w:asciiTheme="minorHAnsi" w:hAnsiTheme="minorHAnsi" w:cstheme="minorHAnsi"/>
          <w:sz w:val="22"/>
          <w:szCs w:val="22"/>
          <w:lang w:val="ru-RU"/>
        </w:rPr>
      </w:pPr>
    </w:p>
    <w:p w14:paraId="753A0C6C" w14:textId="65C464AA" w:rsidR="00680021" w:rsidRPr="00141EDA" w:rsidRDefault="00801C8B">
      <w:pPr>
        <w:rPr>
          <w:rFonts w:cstheme="minorHAnsi"/>
          <w:lang w:val="ru-RU"/>
        </w:rPr>
      </w:pPr>
      <w:r>
        <w:rPr>
          <w:noProof/>
        </w:rPr>
        <w:lastRenderedPageBreak/>
        <w:drawing>
          <wp:inline distT="0" distB="0" distL="0" distR="0" wp14:anchorId="3A56BA68" wp14:editId="35D4DB3A">
            <wp:extent cx="5943600" cy="3702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021" w:rsidRPr="00141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129B6"/>
    <w:multiLevelType w:val="multilevel"/>
    <w:tmpl w:val="DEB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8B"/>
    <w:rsid w:val="00141EDA"/>
    <w:rsid w:val="00680021"/>
    <w:rsid w:val="00801C8B"/>
    <w:rsid w:val="00FA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71B72"/>
  <w15:chartTrackingRefBased/>
  <w15:docId w15:val="{81B61F64-88EF-42C3-A41D-35B9E8B7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1E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1E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41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1E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Kirilov</dc:creator>
  <cp:keywords/>
  <dc:description/>
  <cp:lastModifiedBy>Ali Kirilov</cp:lastModifiedBy>
  <cp:revision>5</cp:revision>
  <dcterms:created xsi:type="dcterms:W3CDTF">2022-10-23T12:12:00Z</dcterms:created>
  <dcterms:modified xsi:type="dcterms:W3CDTF">2022-10-23T12:36:00Z</dcterms:modified>
</cp:coreProperties>
</file>