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BEE5" w14:textId="77777777"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266D787A" wp14:editId="50B3AC26">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FB85" w14:textId="77777777" w:rsidR="009132E9" w:rsidRDefault="009132E9" w:rsidP="009132E9">
      <w:pPr>
        <w:rPr>
          <w:rFonts w:ascii="Roboto Light" w:hAnsi="Roboto Light"/>
          <w:sz w:val="32"/>
          <w:szCs w:val="32"/>
        </w:rPr>
      </w:pPr>
    </w:p>
    <w:p w14:paraId="4B0311EF" w14:textId="77777777" w:rsidR="00311A74" w:rsidRDefault="00311A74" w:rsidP="00311A74">
      <w:pPr>
        <w:jc w:val="center"/>
        <w:rPr>
          <w:rFonts w:ascii="Roboto Light" w:hAnsi="Roboto Light"/>
          <w:sz w:val="32"/>
          <w:szCs w:val="32"/>
        </w:rPr>
      </w:pPr>
    </w:p>
    <w:p w14:paraId="4FD3D0FE" w14:textId="77777777" w:rsidR="00311A74" w:rsidRDefault="00311A74" w:rsidP="00311A74">
      <w:pPr>
        <w:jc w:val="center"/>
        <w:rPr>
          <w:rFonts w:ascii="Roboto Light" w:hAnsi="Roboto Light"/>
          <w:sz w:val="32"/>
          <w:szCs w:val="32"/>
        </w:rPr>
      </w:pPr>
    </w:p>
    <w:p w14:paraId="0C0591F1" w14:textId="77777777" w:rsidR="00311A74" w:rsidRDefault="00311A74" w:rsidP="00311A74">
      <w:pPr>
        <w:jc w:val="center"/>
        <w:rPr>
          <w:rFonts w:ascii="Roboto Light" w:hAnsi="Roboto Light"/>
          <w:sz w:val="32"/>
          <w:szCs w:val="32"/>
        </w:rPr>
      </w:pPr>
    </w:p>
    <w:p w14:paraId="4CBC9315" w14:textId="77777777" w:rsidR="00311A74" w:rsidRDefault="00311A74" w:rsidP="00311A74">
      <w:pPr>
        <w:jc w:val="center"/>
        <w:rPr>
          <w:rFonts w:ascii="Roboto Light" w:hAnsi="Roboto Light"/>
          <w:sz w:val="32"/>
          <w:szCs w:val="32"/>
        </w:rPr>
      </w:pPr>
    </w:p>
    <w:p w14:paraId="79635FDF" w14:textId="77777777"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14:paraId="7461E6A5" w14:textId="77777777"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14:paraId="6ADA32DD" w14:textId="77777777"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14:paraId="4FDE29EB" w14:textId="77777777" w:rsidR="00311A74" w:rsidRDefault="00311A74" w:rsidP="00311A74">
      <w:pPr>
        <w:jc w:val="center"/>
        <w:rPr>
          <w:rFonts w:ascii="Roboto Light" w:hAnsi="Roboto Light"/>
          <w:sz w:val="28"/>
          <w:szCs w:val="28"/>
        </w:rPr>
      </w:pPr>
    </w:p>
    <w:p w14:paraId="18FAE9ED"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14:paraId="6CECDC7F"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14:paraId="55D3E534" w14:textId="77777777" w:rsidR="00311A74" w:rsidRPr="00311A74" w:rsidRDefault="00311A74" w:rsidP="00311A74">
      <w:pPr>
        <w:jc w:val="center"/>
        <w:rPr>
          <w:rFonts w:ascii="Roboto Light" w:hAnsi="Roboto Light"/>
          <w:sz w:val="32"/>
          <w:szCs w:val="32"/>
        </w:rPr>
      </w:pPr>
    </w:p>
    <w:p w14:paraId="3D0CD97A"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14:paraId="30FFF224"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14:paraId="65F91A3B" w14:textId="77777777" w:rsidR="00311A74" w:rsidRDefault="00311A74" w:rsidP="00311A74">
      <w:pPr>
        <w:jc w:val="center"/>
        <w:rPr>
          <w:rFonts w:ascii="Roboto Light" w:hAnsi="Roboto Light"/>
          <w:sz w:val="28"/>
          <w:szCs w:val="28"/>
        </w:rPr>
      </w:pPr>
    </w:p>
    <w:p w14:paraId="20702A65" w14:textId="77777777" w:rsidR="00311A74" w:rsidRPr="00311A74" w:rsidRDefault="00311A74" w:rsidP="00311A74">
      <w:pPr>
        <w:jc w:val="center"/>
        <w:rPr>
          <w:rFonts w:ascii="Roboto Light" w:hAnsi="Roboto Light"/>
        </w:rPr>
      </w:pPr>
      <w:r w:rsidRPr="00311A74">
        <w:rPr>
          <w:rFonts w:ascii="Roboto Light" w:hAnsi="Roboto Light"/>
        </w:rPr>
        <w:t>July 14, 2019</w:t>
      </w:r>
    </w:p>
    <w:p w14:paraId="0A1719D2" w14:textId="77777777"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463873" w14:textId="77777777" w:rsidR="002916A3" w:rsidRDefault="002916A3" w:rsidP="00311A74">
      <w:pPr>
        <w:rPr>
          <w:rFonts w:ascii="Times New Roman" w:eastAsia="Times New Roman" w:hAnsi="Times New Roman" w:cs="Times New Roman"/>
        </w:rPr>
      </w:pPr>
    </w:p>
    <w:p w14:paraId="27F05F3B" w14:textId="77777777" w:rsidR="002916A3" w:rsidRDefault="002916A3" w:rsidP="00311A74">
      <w:pPr>
        <w:rPr>
          <w:rFonts w:ascii="Times New Roman" w:eastAsia="Times New Roman" w:hAnsi="Times New Roman" w:cs="Times New Roman"/>
        </w:rPr>
      </w:pPr>
    </w:p>
    <w:p w14:paraId="4B8230E7" w14:textId="77777777" w:rsidR="002916A3" w:rsidRDefault="002916A3" w:rsidP="00311A74">
      <w:pPr>
        <w:rPr>
          <w:rFonts w:ascii="Times New Roman" w:eastAsia="Times New Roman" w:hAnsi="Times New Roman" w:cs="Times New Roman"/>
        </w:rPr>
      </w:pPr>
    </w:p>
    <w:p w14:paraId="5C9AD8EB" w14:textId="77777777" w:rsidR="002916A3" w:rsidRDefault="002916A3" w:rsidP="00311A74">
      <w:pPr>
        <w:rPr>
          <w:rFonts w:ascii="Times New Roman" w:eastAsia="Times New Roman" w:hAnsi="Times New Roman" w:cs="Times New Roman"/>
        </w:rPr>
      </w:pPr>
    </w:p>
    <w:p w14:paraId="3B80A8C1" w14:textId="77777777" w:rsidR="002916A3" w:rsidRDefault="002916A3" w:rsidP="00311A74">
      <w:pPr>
        <w:rPr>
          <w:rFonts w:ascii="Times New Roman" w:eastAsia="Times New Roman" w:hAnsi="Times New Roman" w:cs="Times New Roman"/>
        </w:rPr>
      </w:pPr>
    </w:p>
    <w:p w14:paraId="51D6D7D8" w14:textId="77777777" w:rsidR="002916A3" w:rsidRDefault="002916A3" w:rsidP="00311A74">
      <w:pPr>
        <w:rPr>
          <w:rFonts w:ascii="Times New Roman" w:eastAsia="Times New Roman" w:hAnsi="Times New Roman" w:cs="Times New Roman"/>
        </w:rPr>
      </w:pPr>
    </w:p>
    <w:p w14:paraId="3A234A3E" w14:textId="77777777" w:rsidR="002916A3" w:rsidRDefault="002916A3" w:rsidP="00311A74">
      <w:pPr>
        <w:rPr>
          <w:rFonts w:ascii="Times New Roman" w:eastAsia="Times New Roman" w:hAnsi="Times New Roman" w:cs="Times New Roman"/>
        </w:rPr>
      </w:pPr>
    </w:p>
    <w:p w14:paraId="76E3FF04" w14:textId="77777777" w:rsidR="002916A3" w:rsidRDefault="002916A3" w:rsidP="00311A74">
      <w:pPr>
        <w:rPr>
          <w:rFonts w:ascii="Times New Roman" w:eastAsia="Times New Roman" w:hAnsi="Times New Roman" w:cs="Times New Roman"/>
        </w:rPr>
      </w:pPr>
    </w:p>
    <w:p w14:paraId="23BB3C22" w14:textId="77777777" w:rsidR="002916A3" w:rsidRDefault="002916A3" w:rsidP="00311A74">
      <w:pPr>
        <w:rPr>
          <w:rFonts w:ascii="Times New Roman" w:eastAsia="Times New Roman" w:hAnsi="Times New Roman" w:cs="Times New Roman"/>
        </w:rPr>
      </w:pPr>
    </w:p>
    <w:p w14:paraId="60FEAB9B" w14:textId="77777777" w:rsidR="002916A3" w:rsidRDefault="002916A3" w:rsidP="00311A74">
      <w:pPr>
        <w:rPr>
          <w:rFonts w:ascii="Times New Roman" w:eastAsia="Times New Roman" w:hAnsi="Times New Roman" w:cs="Times New Roman"/>
        </w:rPr>
      </w:pPr>
    </w:p>
    <w:p w14:paraId="250A4F8C" w14:textId="77777777" w:rsidR="002916A3" w:rsidRDefault="002916A3" w:rsidP="00311A74">
      <w:pPr>
        <w:rPr>
          <w:rFonts w:ascii="Times New Roman" w:eastAsia="Times New Roman" w:hAnsi="Times New Roman" w:cs="Times New Roman"/>
        </w:rPr>
      </w:pPr>
    </w:p>
    <w:p w14:paraId="179A7977" w14:textId="77777777" w:rsidR="002916A3" w:rsidRDefault="002916A3" w:rsidP="00311A74">
      <w:pPr>
        <w:rPr>
          <w:rFonts w:ascii="Times New Roman" w:eastAsia="Times New Roman" w:hAnsi="Times New Roman" w:cs="Times New Roman"/>
        </w:rPr>
      </w:pPr>
    </w:p>
    <w:p w14:paraId="1C328846" w14:textId="77777777" w:rsidR="002916A3" w:rsidRDefault="002916A3" w:rsidP="00311A74">
      <w:pPr>
        <w:rPr>
          <w:rFonts w:ascii="Times New Roman" w:eastAsia="Times New Roman" w:hAnsi="Times New Roman" w:cs="Times New Roman"/>
        </w:rPr>
      </w:pPr>
    </w:p>
    <w:p w14:paraId="59A2A831" w14:textId="77777777" w:rsidR="002916A3" w:rsidRDefault="002916A3" w:rsidP="00311A74">
      <w:pPr>
        <w:rPr>
          <w:rFonts w:ascii="Times New Roman" w:eastAsia="Times New Roman" w:hAnsi="Times New Roman" w:cs="Times New Roman"/>
        </w:rPr>
      </w:pPr>
    </w:p>
    <w:p w14:paraId="501B3392" w14:textId="77777777" w:rsidR="002916A3" w:rsidRDefault="002916A3" w:rsidP="00311A74">
      <w:pPr>
        <w:rPr>
          <w:rFonts w:ascii="Times New Roman" w:eastAsia="Times New Roman" w:hAnsi="Times New Roman" w:cs="Times New Roman"/>
        </w:rPr>
      </w:pPr>
    </w:p>
    <w:p w14:paraId="3E9644BA" w14:textId="77777777" w:rsidR="002916A3" w:rsidRDefault="002916A3" w:rsidP="00311A74">
      <w:pPr>
        <w:rPr>
          <w:rFonts w:ascii="Times New Roman" w:eastAsia="Times New Roman" w:hAnsi="Times New Roman" w:cs="Times New Roman"/>
        </w:rPr>
      </w:pPr>
    </w:p>
    <w:p w14:paraId="25D7617F" w14:textId="77777777" w:rsidR="002916A3" w:rsidRDefault="002916A3" w:rsidP="00311A74">
      <w:pPr>
        <w:rPr>
          <w:rFonts w:ascii="Times New Roman" w:eastAsia="Times New Roman" w:hAnsi="Times New Roman" w:cs="Times New Roman"/>
        </w:rPr>
      </w:pPr>
    </w:p>
    <w:p w14:paraId="52C41B61" w14:textId="77777777" w:rsidR="002916A3" w:rsidRDefault="002916A3" w:rsidP="00311A74">
      <w:pPr>
        <w:rPr>
          <w:rFonts w:ascii="Times New Roman" w:eastAsia="Times New Roman" w:hAnsi="Times New Roman" w:cs="Times New Roman"/>
        </w:rPr>
      </w:pPr>
    </w:p>
    <w:p w14:paraId="0447677C" w14:textId="77777777" w:rsidR="008726D4" w:rsidRDefault="008726D4" w:rsidP="00311A74">
      <w:pPr>
        <w:rPr>
          <w:rFonts w:ascii="Times New Roman" w:eastAsia="Times New Roman" w:hAnsi="Times New Roman" w:cs="Times New Roman"/>
        </w:rPr>
      </w:pPr>
    </w:p>
    <w:p w14:paraId="786BAEF0" w14:textId="471B7AEB"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lastRenderedPageBreak/>
        <w:t>Table of Contents</w:t>
      </w:r>
    </w:p>
    <w:p w14:paraId="5623273F" w14:textId="77777777" w:rsidR="002916A3" w:rsidRPr="00AD77C3" w:rsidRDefault="002916A3" w:rsidP="00311A74">
      <w:pPr>
        <w:rPr>
          <w:rFonts w:ascii="Roboto Light" w:eastAsia="Times New Roman" w:hAnsi="Roboto Light" w:cs="Times New Roman"/>
          <w:b/>
          <w:bCs/>
          <w:sz w:val="26"/>
          <w:szCs w:val="26"/>
        </w:rPr>
      </w:pPr>
    </w:p>
    <w:p w14:paraId="1DA571AF"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14:paraId="6F06F939" w14:textId="77777777"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t>Engineering Departments</w:t>
      </w:r>
    </w:p>
    <w:p w14:paraId="7993F7D0"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14:paraId="3C96ED5C"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14:paraId="3921B704" w14:textId="636DE52E"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D76D929"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75E964" w14:textId="77777777"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14:paraId="4D875F98"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14:paraId="71FFC8DE" w14:textId="2B02B8C1"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7CC9F0D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6A28920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31766252" w14:textId="77777777"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14:paraId="25A6A67A" w14:textId="36A87209"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04E07D1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2AE917"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103CF11F" w14:textId="77777777"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14:paraId="13C76D3E" w14:textId="772B94F0"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4B6B15F"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4FBF7F26"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007DB564" w14:textId="77777777"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14:paraId="4D4EB796" w14:textId="5DFDBAF0"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FE5CAAF"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0D9D899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6FB37263" w14:textId="77777777"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14:paraId="53899D5D" w14:textId="69F97DD9"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166DE3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4268A1C0" w14:textId="3A876DDF" w:rsid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788EE8CA" w14:textId="7C63D90E" w:rsidR="00D94DA9" w:rsidRDefault="00D94DA9" w:rsidP="00D94DA9">
      <w:pPr>
        <w:pStyle w:val="ListParagraph"/>
        <w:numPr>
          <w:ilvl w:val="1"/>
          <w:numId w:val="1"/>
        </w:numPr>
        <w:rPr>
          <w:rFonts w:ascii="Roboto Light" w:hAnsi="Roboto Light"/>
          <w:szCs w:val="26"/>
        </w:rPr>
      </w:pPr>
      <w:r>
        <w:rPr>
          <w:rFonts w:ascii="Roboto Light" w:hAnsi="Roboto Light"/>
          <w:szCs w:val="26"/>
        </w:rPr>
        <w:t xml:space="preserve">MEL-MMEL </w:t>
      </w:r>
      <w:r w:rsidR="00E13DDE">
        <w:rPr>
          <w:rFonts w:ascii="Roboto Light" w:hAnsi="Roboto Light"/>
          <w:szCs w:val="26"/>
        </w:rPr>
        <w:t>Reader</w:t>
      </w:r>
    </w:p>
    <w:p w14:paraId="1D8AF8DB" w14:textId="3E160A49" w:rsidR="00E13DDE" w:rsidRDefault="00E13DDE" w:rsidP="00E13DDE">
      <w:pPr>
        <w:pStyle w:val="ListParagraph"/>
        <w:numPr>
          <w:ilvl w:val="2"/>
          <w:numId w:val="1"/>
        </w:numPr>
        <w:rPr>
          <w:rFonts w:ascii="Roboto Light" w:hAnsi="Roboto Light"/>
          <w:szCs w:val="26"/>
        </w:rPr>
      </w:pPr>
      <w:r>
        <w:rPr>
          <w:rFonts w:ascii="Roboto Light" w:hAnsi="Roboto Light"/>
          <w:szCs w:val="26"/>
        </w:rPr>
        <w:t>Background &amp; Customer</w:t>
      </w:r>
    </w:p>
    <w:p w14:paraId="6E957319" w14:textId="79928CFF" w:rsidR="00E13DDE" w:rsidRDefault="00E13DDE" w:rsidP="00E13DDE">
      <w:pPr>
        <w:pStyle w:val="ListParagraph"/>
        <w:numPr>
          <w:ilvl w:val="2"/>
          <w:numId w:val="1"/>
        </w:numPr>
        <w:rPr>
          <w:rFonts w:ascii="Roboto Light" w:hAnsi="Roboto Light"/>
          <w:szCs w:val="26"/>
        </w:rPr>
      </w:pPr>
      <w:r>
        <w:rPr>
          <w:rFonts w:ascii="Roboto Light" w:hAnsi="Roboto Light"/>
          <w:szCs w:val="26"/>
        </w:rPr>
        <w:t>Tech Stack</w:t>
      </w:r>
    </w:p>
    <w:p w14:paraId="06380E46" w14:textId="15064DD1" w:rsidR="00E13DDE" w:rsidRPr="002E165F" w:rsidRDefault="00E13DDE" w:rsidP="00E13DDE">
      <w:pPr>
        <w:pStyle w:val="ListParagraph"/>
        <w:numPr>
          <w:ilvl w:val="2"/>
          <w:numId w:val="1"/>
        </w:numPr>
        <w:rPr>
          <w:rFonts w:ascii="Roboto Light" w:hAnsi="Roboto Light"/>
          <w:szCs w:val="26"/>
        </w:rPr>
      </w:pPr>
      <w:r>
        <w:rPr>
          <w:rFonts w:ascii="Roboto Light" w:hAnsi="Roboto Light"/>
          <w:szCs w:val="26"/>
        </w:rPr>
        <w:t>What I did</w:t>
      </w:r>
    </w:p>
    <w:p w14:paraId="4312298D" w14:textId="77777777"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14:paraId="2AD0E828" w14:textId="77777777"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14:paraId="2B670985" w14:textId="57414702" w:rsidR="00AD77C3"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14:paraId="7E4E002C" w14:textId="2979A4E5" w:rsidR="00E13DDE" w:rsidRDefault="00E13DDE" w:rsidP="00E13DDE">
      <w:pPr>
        <w:rPr>
          <w:rFonts w:ascii="Roboto Light" w:hAnsi="Roboto Light"/>
          <w:szCs w:val="26"/>
        </w:rPr>
      </w:pPr>
    </w:p>
    <w:p w14:paraId="20DF8D5B" w14:textId="77777777" w:rsidR="00E13DDE" w:rsidRDefault="00E13DDE" w:rsidP="004B3C3B">
      <w:pPr>
        <w:rPr>
          <w:rFonts w:ascii="Roboto Light" w:hAnsi="Roboto Light"/>
          <w:szCs w:val="26"/>
        </w:rPr>
      </w:pPr>
    </w:p>
    <w:p w14:paraId="0717E40B" w14:textId="77777777" w:rsidR="008726D4" w:rsidRDefault="008726D4" w:rsidP="004B3C3B">
      <w:pPr>
        <w:rPr>
          <w:rFonts w:ascii="Roboto Light" w:hAnsi="Roboto Light"/>
          <w:b/>
          <w:bCs/>
          <w:color w:val="0070C0"/>
          <w:sz w:val="26"/>
          <w:szCs w:val="26"/>
        </w:rPr>
      </w:pPr>
    </w:p>
    <w:p w14:paraId="4F1AE3DC" w14:textId="77777777" w:rsidR="008726D4" w:rsidRDefault="008726D4" w:rsidP="004B3C3B">
      <w:pPr>
        <w:rPr>
          <w:rFonts w:ascii="Roboto Light" w:hAnsi="Roboto Light"/>
          <w:b/>
          <w:bCs/>
          <w:color w:val="0070C0"/>
          <w:sz w:val="26"/>
          <w:szCs w:val="26"/>
        </w:rPr>
      </w:pPr>
    </w:p>
    <w:p w14:paraId="2AE4F5A1" w14:textId="32E67B74"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lastRenderedPageBreak/>
        <w:t>Section 1: American Airlines</w:t>
      </w:r>
    </w:p>
    <w:p w14:paraId="2CAFF1D0" w14:textId="77777777" w:rsidR="00A81D4F" w:rsidRPr="006D3CED" w:rsidRDefault="00A81D4F" w:rsidP="004B3C3B">
      <w:pPr>
        <w:rPr>
          <w:rFonts w:ascii="Roboto Light" w:hAnsi="Roboto Light"/>
          <w:bCs/>
          <w:color w:val="0070C0"/>
          <w:szCs w:val="26"/>
        </w:rPr>
      </w:pPr>
    </w:p>
    <w:p w14:paraId="74DC879C" w14:textId="77777777"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14:paraId="4B4B5DB6" w14:textId="77777777" w:rsidR="00A81D4F" w:rsidRDefault="00A81D4F" w:rsidP="004B3C3B">
      <w:pPr>
        <w:rPr>
          <w:rFonts w:ascii="Roboto Light" w:hAnsi="Roboto Light"/>
          <w:bCs/>
          <w:szCs w:val="26"/>
        </w:rPr>
      </w:pPr>
    </w:p>
    <w:p w14:paraId="2556FAA4" w14:textId="13E1BE5D" w:rsidR="00083A1B" w:rsidRDefault="00A81D4F" w:rsidP="004B3C3B">
      <w:pPr>
        <w:rPr>
          <w:rFonts w:ascii="Roboto Light" w:hAnsi="Roboto Light"/>
          <w:bCs/>
          <w:szCs w:val="26"/>
        </w:rPr>
      </w:pPr>
      <w:r>
        <w:rPr>
          <w:rFonts w:ascii="Roboto Light" w:hAnsi="Roboto Light"/>
          <w:bCs/>
          <w:szCs w:val="26"/>
        </w:rPr>
        <w:tab/>
        <w:t>The structure of the American Airlines Engineering Department, is split up into three major sections being Technical Operations (TechOps), MOC, and Base Support. TechOps consists of over 20 individual departments all working towards keeping the planes flying and arriving/departing on schedule and getting passengers from one airport to the next airport</w:t>
      </w:r>
      <w:r w:rsidR="00083A1B">
        <w:rPr>
          <w:rFonts w:ascii="Roboto Light" w:hAnsi="Roboto Light"/>
          <w:bCs/>
          <w:szCs w:val="26"/>
        </w:rPr>
        <w:t xml:space="preserve">. </w:t>
      </w:r>
    </w:p>
    <w:p w14:paraId="5650A6DD" w14:textId="77777777" w:rsidR="00E13DDE" w:rsidRDefault="00E13DDE" w:rsidP="004B3C3B">
      <w:pPr>
        <w:rPr>
          <w:rFonts w:ascii="Roboto Light" w:hAnsi="Roboto Light"/>
          <w:bCs/>
          <w:szCs w:val="26"/>
        </w:rPr>
      </w:pPr>
    </w:p>
    <w:p w14:paraId="14DA3228" w14:textId="77777777"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all of TechOps, the tools very in stack from Tableau, R Shiny, Angular, Alteryx workflows, and python report scripts.</w:t>
      </w:r>
    </w:p>
    <w:p w14:paraId="11C2F470" w14:textId="77777777" w:rsidR="006B126A" w:rsidRDefault="006B126A" w:rsidP="006B126A">
      <w:pPr>
        <w:rPr>
          <w:rFonts w:ascii="Roboto Light" w:hAnsi="Roboto Light"/>
          <w:bCs/>
          <w:szCs w:val="26"/>
        </w:rPr>
      </w:pPr>
    </w:p>
    <w:p w14:paraId="7F28203C" w14:textId="77777777"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14:paraId="41699CCD" w14:textId="77777777" w:rsidR="006B126A" w:rsidRPr="006D3CED" w:rsidRDefault="006B126A" w:rsidP="006B126A">
      <w:pPr>
        <w:rPr>
          <w:rFonts w:ascii="Roboto Light" w:hAnsi="Roboto Light"/>
          <w:b/>
          <w:bCs/>
          <w:color w:val="0070C0"/>
          <w:sz w:val="26"/>
          <w:szCs w:val="26"/>
        </w:rPr>
      </w:pPr>
    </w:p>
    <w:p w14:paraId="0BB139D2" w14:textId="77777777"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14:paraId="2903DC7F" w14:textId="77777777" w:rsidR="001A4A7D" w:rsidRPr="006D3CED" w:rsidRDefault="001A4A7D" w:rsidP="006B126A">
      <w:pPr>
        <w:rPr>
          <w:rFonts w:ascii="Roboto Light" w:hAnsi="Roboto Light"/>
          <w:bCs/>
          <w:color w:val="0070C0"/>
          <w:szCs w:val="26"/>
        </w:rPr>
      </w:pPr>
    </w:p>
    <w:p w14:paraId="142EB840" w14:textId="235DE6EB"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r w:rsidR="00E13DDE">
        <w:rPr>
          <w:rFonts w:ascii="Roboto Light" w:hAnsi="Roboto Light"/>
          <w:szCs w:val="26"/>
        </w:rPr>
        <w:t xml:space="preserve"> </w:t>
      </w:r>
      <w:r w:rsidR="00E13DDE" w:rsidRPr="00E13DDE">
        <w:rPr>
          <w:rFonts w:ascii="Roboto Light" w:hAnsi="Roboto Light"/>
          <w:color w:val="0070C0"/>
          <w:szCs w:val="26"/>
        </w:rPr>
        <w:t>&amp; Customer</w:t>
      </w:r>
    </w:p>
    <w:p w14:paraId="58202FA9" w14:textId="77777777" w:rsidR="00BD1795" w:rsidRDefault="001A4A7D" w:rsidP="006B126A">
      <w:pPr>
        <w:rPr>
          <w:rFonts w:ascii="Roboto Light" w:hAnsi="Roboto Light"/>
          <w:bCs/>
          <w:szCs w:val="26"/>
        </w:rPr>
      </w:pPr>
      <w:r>
        <w:rPr>
          <w:rFonts w:ascii="Roboto Light" w:hAnsi="Roboto Light"/>
          <w:bCs/>
          <w:szCs w:val="26"/>
        </w:rPr>
        <w:tab/>
      </w:r>
    </w:p>
    <w:p w14:paraId="0C9DB6AF" w14:textId="71C02AA5" w:rsidR="00ED1EF1" w:rsidRPr="00E13DDE" w:rsidRDefault="001B049F" w:rsidP="00E13DDE">
      <w:pPr>
        <w:ind w:firstLine="720"/>
        <w:rPr>
          <w:rFonts w:ascii="Roboto Light" w:hAnsi="Roboto Light"/>
          <w:bCs/>
          <w:szCs w:val="26"/>
        </w:rPr>
      </w:pPr>
      <w:r>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xml:space="preserve">, the aircraft gets a value associated with it usually in the form of minutes which means the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w:t>
      </w:r>
      <w:r w:rsidR="0006007D">
        <w:rPr>
          <w:rFonts w:ascii="Roboto Light" w:hAnsi="Roboto Light"/>
          <w:bCs/>
          <w:szCs w:val="26"/>
        </w:rPr>
        <w:t xml:space="preserve"> of</w:t>
      </w:r>
      <w:r w:rsidR="00E831A2">
        <w:rPr>
          <w:rFonts w:ascii="Roboto Light" w:hAnsi="Roboto Light"/>
          <w:bCs/>
          <w:szCs w:val="26"/>
        </w:rPr>
        <w:t xml:space="preserve">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14:paraId="285AA6CE" w14:textId="77777777" w:rsidR="00BD1795" w:rsidRDefault="00ED1EF1" w:rsidP="00ED1EF1">
      <w:pPr>
        <w:rPr>
          <w:rFonts w:ascii="Roboto Light" w:hAnsi="Roboto Light"/>
          <w:bCs/>
          <w:szCs w:val="26"/>
        </w:rPr>
      </w:pPr>
      <w:r>
        <w:rPr>
          <w:rFonts w:ascii="Roboto Light" w:hAnsi="Roboto Light"/>
          <w:bCs/>
          <w:szCs w:val="26"/>
        </w:rPr>
        <w:tab/>
      </w:r>
    </w:p>
    <w:p w14:paraId="197614CB" w14:textId="57CB2F52" w:rsidR="00ED1EF1" w:rsidRDefault="00ED1EF1" w:rsidP="00BD1795">
      <w:pPr>
        <w:ind w:firstLine="720"/>
        <w:rPr>
          <w:rFonts w:ascii="Roboto Light" w:hAnsi="Roboto Light"/>
          <w:bCs/>
          <w:szCs w:val="26"/>
        </w:rPr>
      </w:pPr>
      <w:r>
        <w:rPr>
          <w:rFonts w:ascii="Roboto Light" w:hAnsi="Roboto Light"/>
          <w:bCs/>
          <w:szCs w:val="26"/>
        </w:rPr>
        <w:t xml:space="preserve">The ETOPS Department requested 6 automated Alteryx Reports and 6 Data Access Applications, so that they could best monitor and track any discrepancy events in </w:t>
      </w:r>
      <w:r>
        <w:rPr>
          <w:rFonts w:ascii="Roboto Light" w:hAnsi="Roboto Light"/>
          <w:bCs/>
          <w:szCs w:val="26"/>
        </w:rPr>
        <w:lastRenderedPageBreak/>
        <w:t xml:space="preserve">the ETOPS fleet which is most of the Flagship Fleet which deal with international flights and try to reduce the amounts of Delays/Cancellations or AOS events. </w:t>
      </w:r>
    </w:p>
    <w:p w14:paraId="28E3332F" w14:textId="77777777" w:rsidR="00E13DDE" w:rsidRDefault="00E13DDE" w:rsidP="00BD1795">
      <w:pPr>
        <w:ind w:firstLine="720"/>
        <w:rPr>
          <w:rFonts w:ascii="Roboto Light" w:hAnsi="Roboto Light"/>
          <w:bCs/>
          <w:szCs w:val="26"/>
        </w:rPr>
      </w:pPr>
    </w:p>
    <w:p w14:paraId="62087295" w14:textId="77777777" w:rsidR="00ED1EF1" w:rsidRDefault="00ED1EF1" w:rsidP="00ED1EF1">
      <w:pPr>
        <w:ind w:firstLine="720"/>
        <w:rPr>
          <w:rFonts w:ascii="Roboto Light" w:hAnsi="Roboto Light"/>
          <w:bCs/>
          <w:szCs w:val="26"/>
        </w:rPr>
      </w:pPr>
      <w:r>
        <w:rPr>
          <w:rFonts w:ascii="Roboto Light" w:hAnsi="Roboto Light"/>
          <w:bCs/>
          <w:szCs w:val="26"/>
        </w:rPr>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14:paraId="792098DD" w14:textId="77777777" w:rsidR="004E347F" w:rsidRDefault="004E347F" w:rsidP="004E347F">
      <w:pPr>
        <w:rPr>
          <w:rFonts w:ascii="Roboto Light" w:hAnsi="Roboto Light"/>
          <w:bCs/>
          <w:color w:val="0070C0"/>
          <w:szCs w:val="26"/>
        </w:rPr>
      </w:pPr>
    </w:p>
    <w:p w14:paraId="72955536" w14:textId="6F1E4526" w:rsidR="004E347F" w:rsidRDefault="004E347F" w:rsidP="004E347F">
      <w:pPr>
        <w:rPr>
          <w:rFonts w:ascii="Roboto Light" w:hAnsi="Roboto Light"/>
          <w:bCs/>
          <w:color w:val="0070C0"/>
          <w:szCs w:val="26"/>
        </w:rPr>
      </w:pPr>
      <w:r>
        <w:rPr>
          <w:rFonts w:ascii="Roboto Light" w:hAnsi="Roboto Light"/>
          <w:bCs/>
          <w:color w:val="0070C0"/>
          <w:szCs w:val="26"/>
        </w:rPr>
        <w:t>Section 2.a.ii: Tech Stack</w:t>
      </w:r>
    </w:p>
    <w:p w14:paraId="6BDF5A5B" w14:textId="77777777" w:rsidR="00BD1795" w:rsidRDefault="004E347F" w:rsidP="004E347F">
      <w:pPr>
        <w:rPr>
          <w:rFonts w:ascii="Roboto Light" w:hAnsi="Roboto Light"/>
          <w:bCs/>
          <w:color w:val="0070C0"/>
          <w:szCs w:val="26"/>
        </w:rPr>
      </w:pPr>
      <w:r>
        <w:rPr>
          <w:rFonts w:ascii="Roboto Light" w:hAnsi="Roboto Light"/>
          <w:bCs/>
          <w:color w:val="0070C0"/>
          <w:szCs w:val="26"/>
        </w:rPr>
        <w:tab/>
      </w:r>
    </w:p>
    <w:p w14:paraId="65F2ED6E" w14:textId="2F2F561C" w:rsidR="004E347F" w:rsidRDefault="004B4DD0" w:rsidP="00BD1795">
      <w:pPr>
        <w:ind w:firstLine="720"/>
        <w:rPr>
          <w:rFonts w:ascii="Roboto Light" w:hAnsi="Roboto Light"/>
          <w:bCs/>
          <w:szCs w:val="26"/>
        </w:rPr>
      </w:pPr>
      <w:r>
        <w:rPr>
          <w:rFonts w:ascii="Roboto Light" w:hAnsi="Roboto Light"/>
          <w:bCs/>
          <w:szCs w:val="26"/>
        </w:rPr>
        <w:t>The Tech Stack for this project is broken down into two sections reports and applications. With them both sharing a common Teradata SQL database to store the data for the departments use.</w:t>
      </w:r>
    </w:p>
    <w:p w14:paraId="46074750" w14:textId="77777777" w:rsidR="00E13DDE" w:rsidRDefault="00E13DDE" w:rsidP="00BD1795">
      <w:pPr>
        <w:ind w:firstLine="720"/>
        <w:rPr>
          <w:rFonts w:ascii="Roboto Light" w:hAnsi="Roboto Light"/>
          <w:bCs/>
          <w:szCs w:val="26"/>
        </w:rPr>
      </w:pPr>
    </w:p>
    <w:p w14:paraId="338B75B2" w14:textId="2047AB6B" w:rsidR="00395546" w:rsidRDefault="00395546" w:rsidP="004E347F">
      <w:pPr>
        <w:rPr>
          <w:rFonts w:ascii="Roboto Light" w:hAnsi="Roboto Light"/>
          <w:bCs/>
          <w:szCs w:val="26"/>
        </w:rPr>
      </w:pPr>
      <w:r>
        <w:rPr>
          <w:rFonts w:ascii="Roboto Light" w:hAnsi="Roboto Light"/>
          <w:bCs/>
          <w:szCs w:val="26"/>
        </w:rPr>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14:paraId="7887FC2A" w14:textId="77777777" w:rsidR="00E13DDE" w:rsidRDefault="00E13DDE" w:rsidP="004E347F">
      <w:pPr>
        <w:rPr>
          <w:rFonts w:ascii="Roboto Light" w:hAnsi="Roboto Light"/>
          <w:bCs/>
          <w:szCs w:val="26"/>
        </w:rPr>
      </w:pPr>
    </w:p>
    <w:p w14:paraId="082EF440" w14:textId="597AEB34"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w:t>
      </w:r>
      <w:r w:rsidR="000211DC">
        <w:rPr>
          <w:rFonts w:ascii="Roboto Light" w:hAnsi="Roboto Light"/>
          <w:bCs/>
          <w:szCs w:val="26"/>
        </w:rPr>
        <w:t>,</w:t>
      </w:r>
      <w:r>
        <w:rPr>
          <w:rFonts w:ascii="Roboto Light" w:hAnsi="Roboto Light"/>
          <w:bCs/>
          <w:szCs w:val="26"/>
        </w:rPr>
        <w:t xml:space="preserve">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14:paraId="0C5CF2C6" w14:textId="77777777" w:rsidR="00507B8E" w:rsidRDefault="00507B8E" w:rsidP="004B3C3B">
      <w:pPr>
        <w:rPr>
          <w:rFonts w:ascii="Roboto Light" w:hAnsi="Roboto Light"/>
          <w:bCs/>
          <w:color w:val="0070C0"/>
          <w:szCs w:val="26"/>
        </w:rPr>
      </w:pPr>
    </w:p>
    <w:p w14:paraId="64DA6042" w14:textId="0603B4F1" w:rsidR="00A81D4F" w:rsidRPr="00507B8E" w:rsidRDefault="00507B8E" w:rsidP="004B3C3B">
      <w:pPr>
        <w:rPr>
          <w:rFonts w:ascii="Roboto Light" w:hAnsi="Roboto Light"/>
          <w:bCs/>
          <w:color w:val="0070C0"/>
          <w:szCs w:val="26"/>
        </w:rPr>
      </w:pPr>
      <w:r>
        <w:rPr>
          <w:rFonts w:ascii="Roboto Light" w:hAnsi="Roboto Light"/>
          <w:bCs/>
          <w:color w:val="0070C0"/>
          <w:szCs w:val="26"/>
        </w:rPr>
        <w:t>Section 2.a.</w:t>
      </w:r>
      <w:r w:rsidR="00E13DDE">
        <w:rPr>
          <w:rFonts w:ascii="Roboto Light" w:hAnsi="Roboto Light"/>
          <w:bCs/>
          <w:color w:val="0070C0"/>
          <w:szCs w:val="26"/>
        </w:rPr>
        <w:t>iii</w:t>
      </w:r>
      <w:r>
        <w:rPr>
          <w:rFonts w:ascii="Roboto Light" w:hAnsi="Roboto Light"/>
          <w:bCs/>
          <w:color w:val="0070C0"/>
          <w:szCs w:val="26"/>
        </w:rPr>
        <w:t>: What I Did</w:t>
      </w:r>
    </w:p>
    <w:p w14:paraId="22CBFF6F" w14:textId="77777777" w:rsidR="00BD1795" w:rsidRDefault="00507B8E" w:rsidP="004B3C3B">
      <w:pPr>
        <w:rPr>
          <w:rFonts w:ascii="Roboto Light" w:hAnsi="Roboto Light"/>
          <w:bCs/>
          <w:szCs w:val="26"/>
        </w:rPr>
      </w:pPr>
      <w:r>
        <w:rPr>
          <w:rFonts w:ascii="Roboto Light" w:hAnsi="Roboto Light"/>
          <w:bCs/>
          <w:szCs w:val="26"/>
        </w:rPr>
        <w:tab/>
      </w:r>
    </w:p>
    <w:p w14:paraId="28ABA503" w14:textId="33ED7BE4" w:rsidR="00A81D4F" w:rsidRDefault="00F87699" w:rsidP="00BD1795">
      <w:pPr>
        <w:ind w:firstLine="720"/>
        <w:rPr>
          <w:rFonts w:ascii="Roboto Light" w:hAnsi="Roboto Light"/>
          <w:bCs/>
          <w:szCs w:val="26"/>
        </w:rPr>
      </w:pPr>
      <w:r>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r w:rsidR="001926D9">
        <w:rPr>
          <w:rFonts w:ascii="Roboto Light" w:hAnsi="Roboto Light"/>
          <w:bCs/>
          <w:szCs w:val="26"/>
        </w:rPr>
        <w:t xml:space="preserve"> and then I formatted all of the base SQL queries for each of the apps so that the columns are in the requested order and have the correct more readable names. Then I implemented the different filters they wanted, then get the filters building the query and successfully returning the formatted and filtered data. Once all that is working, I delivered the apps to the ETOPS department and </w:t>
      </w:r>
      <w:r w:rsidR="00BD1795">
        <w:rPr>
          <w:rFonts w:ascii="Roboto Light" w:hAnsi="Roboto Light"/>
          <w:bCs/>
          <w:szCs w:val="26"/>
        </w:rPr>
        <w:t>waited</w:t>
      </w:r>
      <w:r w:rsidR="001926D9">
        <w:rPr>
          <w:rFonts w:ascii="Roboto Light" w:hAnsi="Roboto Light"/>
          <w:bCs/>
          <w:szCs w:val="26"/>
        </w:rPr>
        <w:t xml:space="preserve"> for the new set of changes, the implement them and return to customer, and repeat process until it is how they want it.</w:t>
      </w:r>
      <w:r w:rsidR="00F10A49">
        <w:rPr>
          <w:rFonts w:ascii="Roboto Light" w:hAnsi="Roboto Light"/>
          <w:bCs/>
          <w:szCs w:val="26"/>
        </w:rPr>
        <w:t xml:space="preserve"> Through this process I worked with another Reliability engineer who worked on the backend and built the ETOPS table necessary for the applications.</w:t>
      </w:r>
    </w:p>
    <w:p w14:paraId="13A26749" w14:textId="58611C55" w:rsidR="001926D9" w:rsidRDefault="001926D9" w:rsidP="004B3C3B">
      <w:pPr>
        <w:rPr>
          <w:rFonts w:ascii="Roboto Light" w:hAnsi="Roboto Light"/>
          <w:bCs/>
          <w:szCs w:val="26"/>
        </w:rPr>
      </w:pPr>
    </w:p>
    <w:p w14:paraId="25C41497" w14:textId="77777777" w:rsidR="00591564" w:rsidRDefault="00591564" w:rsidP="001926D9">
      <w:pPr>
        <w:rPr>
          <w:rFonts w:ascii="Roboto Light" w:hAnsi="Roboto Light"/>
          <w:bCs/>
          <w:i/>
          <w:iCs/>
          <w:color w:val="0070C0"/>
          <w:szCs w:val="26"/>
        </w:rPr>
      </w:pPr>
    </w:p>
    <w:p w14:paraId="0A7FD23E" w14:textId="77777777" w:rsidR="00591564" w:rsidRDefault="00591564" w:rsidP="001926D9">
      <w:pPr>
        <w:rPr>
          <w:rFonts w:ascii="Roboto Light" w:hAnsi="Roboto Light"/>
          <w:bCs/>
          <w:i/>
          <w:iCs/>
          <w:color w:val="0070C0"/>
          <w:szCs w:val="26"/>
        </w:rPr>
      </w:pPr>
    </w:p>
    <w:p w14:paraId="126ABDAC" w14:textId="0B099AAF" w:rsidR="001926D9" w:rsidRPr="001926D9" w:rsidRDefault="001926D9" w:rsidP="001926D9">
      <w:pPr>
        <w:rPr>
          <w:rFonts w:ascii="Roboto Light" w:hAnsi="Roboto Light"/>
          <w:color w:val="0070C0"/>
          <w:szCs w:val="26"/>
        </w:rPr>
      </w:pPr>
      <w:r w:rsidRPr="001926D9">
        <w:rPr>
          <w:rFonts w:ascii="Roboto Light" w:hAnsi="Roboto Light"/>
          <w:bCs/>
          <w:i/>
          <w:iCs/>
          <w:color w:val="0070C0"/>
          <w:szCs w:val="26"/>
        </w:rPr>
        <w:t xml:space="preserve">Section 2.b: </w:t>
      </w:r>
      <w:r w:rsidRPr="001926D9">
        <w:rPr>
          <w:rFonts w:ascii="Roboto Light" w:hAnsi="Roboto Light"/>
          <w:i/>
          <w:iCs/>
          <w:color w:val="0070C0"/>
          <w:szCs w:val="26"/>
        </w:rPr>
        <w:t>787 WAP (Wireless Access Point) Connection Dashboard</w:t>
      </w:r>
    </w:p>
    <w:p w14:paraId="5827C749" w14:textId="77777777" w:rsidR="00591564" w:rsidRDefault="00591564" w:rsidP="004B3C3B">
      <w:pPr>
        <w:rPr>
          <w:rFonts w:ascii="Roboto Light" w:hAnsi="Roboto Light"/>
          <w:bCs/>
          <w:iCs/>
          <w:color w:val="0070C0"/>
          <w:szCs w:val="26"/>
        </w:rPr>
      </w:pPr>
    </w:p>
    <w:p w14:paraId="6A1F568C" w14:textId="77777777" w:rsidR="00591564" w:rsidRDefault="00591564" w:rsidP="004B3C3B">
      <w:pPr>
        <w:rPr>
          <w:rFonts w:ascii="Roboto Light" w:hAnsi="Roboto Light"/>
          <w:bCs/>
          <w:iCs/>
          <w:szCs w:val="26"/>
        </w:rPr>
      </w:pPr>
      <w:r>
        <w:rPr>
          <w:rFonts w:ascii="Roboto Light" w:hAnsi="Roboto Light"/>
          <w:bCs/>
          <w:iCs/>
          <w:color w:val="0070C0"/>
          <w:szCs w:val="26"/>
        </w:rPr>
        <w:t>Section 2.b.i: Background &amp; Customer</w:t>
      </w:r>
      <w:r>
        <w:rPr>
          <w:rFonts w:ascii="Roboto Light" w:hAnsi="Roboto Light"/>
          <w:bCs/>
          <w:iCs/>
          <w:color w:val="0070C0"/>
          <w:szCs w:val="26"/>
        </w:rPr>
        <w:br/>
      </w:r>
      <w:r>
        <w:rPr>
          <w:rFonts w:ascii="Roboto Light" w:hAnsi="Roboto Light"/>
          <w:bCs/>
          <w:iCs/>
          <w:color w:val="0070C0"/>
          <w:szCs w:val="26"/>
        </w:rPr>
        <w:tab/>
      </w:r>
    </w:p>
    <w:p w14:paraId="2088C74A" w14:textId="0D8CC562" w:rsidR="001926D9" w:rsidRDefault="00591564" w:rsidP="004B3C3B">
      <w:pPr>
        <w:rPr>
          <w:rFonts w:ascii="Roboto Light" w:hAnsi="Roboto Light"/>
          <w:bCs/>
          <w:iCs/>
          <w:szCs w:val="26"/>
        </w:rPr>
      </w:pPr>
      <w:r>
        <w:rPr>
          <w:rFonts w:ascii="Roboto Light" w:hAnsi="Roboto Light"/>
          <w:bCs/>
          <w:iCs/>
          <w:szCs w:val="26"/>
        </w:rPr>
        <w:tab/>
        <w:t xml:space="preserve">The Boeing 787-8 and 787-9 that American Airlines has, are different </w:t>
      </w:r>
      <w:r w:rsidR="00487E3F">
        <w:rPr>
          <w:rFonts w:ascii="Roboto Light" w:hAnsi="Roboto Light"/>
          <w:bCs/>
          <w:iCs/>
          <w:szCs w:val="26"/>
        </w:rPr>
        <w:t>than</w:t>
      </w:r>
      <w:r>
        <w:rPr>
          <w:rFonts w:ascii="Roboto Light" w:hAnsi="Roboto Light"/>
          <w:bCs/>
          <w:iCs/>
          <w:szCs w:val="26"/>
        </w:rPr>
        <w:t xml:space="preserve"> other aircraft, except for the 737 Max series, in that the flight data and updates to the aircraft can be done over the via WAP (Wireless Access Points) that are positioned at every gate the aircraft parks at DFW (Dallas-Fort Worth) Airport, LAX (Los Angeles) Airport, and ORD (Chicago O’Hare) Airport. The Connection downloads </w:t>
      </w:r>
      <w:r w:rsidR="00851B1C">
        <w:rPr>
          <w:rFonts w:ascii="Roboto Light" w:hAnsi="Roboto Light"/>
          <w:bCs/>
          <w:iCs/>
          <w:szCs w:val="26"/>
        </w:rPr>
        <w:t>all</w:t>
      </w:r>
      <w:r>
        <w:rPr>
          <w:rFonts w:ascii="Roboto Light" w:hAnsi="Roboto Light"/>
          <w:bCs/>
          <w:iCs/>
          <w:szCs w:val="26"/>
        </w:rPr>
        <w:t xml:space="preserve"> the flight data from the previous flight and uploads to new information on the upcoming flight.</w:t>
      </w:r>
      <w:r w:rsidR="00851B1C">
        <w:rPr>
          <w:rFonts w:ascii="Roboto Light" w:hAnsi="Roboto Light"/>
          <w:bCs/>
          <w:iCs/>
          <w:szCs w:val="26"/>
        </w:rPr>
        <w:t xml:space="preserve"> </w:t>
      </w:r>
    </w:p>
    <w:p w14:paraId="4704AA71" w14:textId="667BA405" w:rsidR="00591564" w:rsidRDefault="00591564" w:rsidP="004B3C3B">
      <w:pPr>
        <w:rPr>
          <w:rFonts w:ascii="Roboto Light" w:hAnsi="Roboto Light"/>
          <w:bCs/>
          <w:iCs/>
          <w:szCs w:val="26"/>
        </w:rPr>
      </w:pPr>
      <w:r>
        <w:rPr>
          <w:rFonts w:ascii="Roboto Light" w:hAnsi="Roboto Light"/>
          <w:bCs/>
          <w:iCs/>
          <w:szCs w:val="26"/>
        </w:rPr>
        <w:tab/>
      </w:r>
    </w:p>
    <w:p w14:paraId="0C34158A" w14:textId="77777777" w:rsidR="00851B1C" w:rsidRDefault="00591564" w:rsidP="004B3C3B">
      <w:pPr>
        <w:rPr>
          <w:rFonts w:ascii="Roboto Light" w:hAnsi="Roboto Light"/>
          <w:bCs/>
          <w:iCs/>
          <w:szCs w:val="26"/>
        </w:rPr>
      </w:pPr>
      <w:r>
        <w:rPr>
          <w:rFonts w:ascii="Roboto Light" w:hAnsi="Roboto Light"/>
          <w:bCs/>
          <w:iCs/>
          <w:szCs w:val="26"/>
        </w:rPr>
        <w:tab/>
        <w:t>The 787 Fleet Engineering Team and the Avionics/Aircraft Software Department have requested that the Reliability department</w:t>
      </w:r>
      <w:r w:rsidR="00851B1C">
        <w:rPr>
          <w:rFonts w:ascii="Roboto Light" w:hAnsi="Roboto Light"/>
          <w:bCs/>
          <w:iCs/>
          <w:szCs w:val="26"/>
        </w:rPr>
        <w:t xml:space="preserve"> make a dashboard so that the connection quality and completion status for each aircraft and WAP. The Dashboard would have 4 datasets being, Last Aircraft Connection, Historical Aircraft Connections, Last WAP Connection and Historical WAP connection. </w:t>
      </w:r>
    </w:p>
    <w:p w14:paraId="39DE4F94" w14:textId="77777777" w:rsidR="00851B1C" w:rsidRDefault="00851B1C" w:rsidP="00851B1C">
      <w:pPr>
        <w:ind w:firstLine="720"/>
        <w:rPr>
          <w:rFonts w:ascii="Roboto Light" w:hAnsi="Roboto Light"/>
          <w:bCs/>
          <w:iCs/>
          <w:szCs w:val="26"/>
        </w:rPr>
      </w:pPr>
    </w:p>
    <w:p w14:paraId="305036B9" w14:textId="4B92055E" w:rsidR="00591564" w:rsidRDefault="00851B1C" w:rsidP="00851B1C">
      <w:pPr>
        <w:ind w:firstLine="720"/>
        <w:rPr>
          <w:rFonts w:ascii="Roboto Light" w:hAnsi="Roboto Light"/>
          <w:bCs/>
          <w:iCs/>
          <w:szCs w:val="26"/>
        </w:rPr>
      </w:pPr>
      <w:r>
        <w:rPr>
          <w:rFonts w:ascii="Roboto Light" w:hAnsi="Roboto Light"/>
          <w:bCs/>
          <w:iCs/>
          <w:szCs w:val="26"/>
        </w:rPr>
        <w:t xml:space="preserve">The two “Last” connection datasets will have two views each on the dashboard a </w:t>
      </w:r>
      <w:r w:rsidR="00487E3F">
        <w:rPr>
          <w:rFonts w:ascii="Roboto Light" w:hAnsi="Roboto Light"/>
          <w:bCs/>
          <w:iCs/>
          <w:szCs w:val="26"/>
        </w:rPr>
        <w:t xml:space="preserve">Snapshot view </w:t>
      </w:r>
      <w:r>
        <w:rPr>
          <w:rFonts w:ascii="Roboto Light" w:hAnsi="Roboto Light"/>
          <w:bCs/>
          <w:iCs/>
          <w:szCs w:val="26"/>
        </w:rPr>
        <w:t>which shows all Aircrafts/WAPs at a glance</w:t>
      </w:r>
      <w:r w:rsidR="005E465E">
        <w:rPr>
          <w:rFonts w:ascii="Roboto Light" w:hAnsi="Roboto Light"/>
          <w:bCs/>
          <w:iCs/>
          <w:szCs w:val="26"/>
        </w:rPr>
        <w:t xml:space="preserve"> with</w:t>
      </w:r>
      <w:r w:rsidR="000211DC">
        <w:rPr>
          <w:rFonts w:ascii="Roboto Light" w:hAnsi="Roboto Light"/>
          <w:bCs/>
          <w:iCs/>
          <w:szCs w:val="26"/>
        </w:rPr>
        <w:t xml:space="preserve"> their </w:t>
      </w:r>
      <w:r>
        <w:rPr>
          <w:rFonts w:ascii="Roboto Light" w:hAnsi="Roboto Light"/>
          <w:bCs/>
          <w:iCs/>
          <w:szCs w:val="26"/>
        </w:rPr>
        <w:t>last connection time, average RSSI (Received Signal Strength Indicator) for the connection which shows the average strength of the signal during the connection, average SNR (Signal Noise Ratio) which is the ratio of interference and signal during the connection, the bytes transferred, and the aircraft/gate info for each connection</w:t>
      </w:r>
      <w:r w:rsidR="00487E3F">
        <w:rPr>
          <w:rFonts w:ascii="Roboto Light" w:hAnsi="Roboto Light"/>
          <w:bCs/>
          <w:iCs/>
          <w:szCs w:val="26"/>
        </w:rPr>
        <w:t>. The other view is an Analysis view which has a plot of the connections and a quick access color coordination to determine problem Aircraft/WAPs</w:t>
      </w:r>
      <w:r w:rsidR="00F10A49">
        <w:rPr>
          <w:rFonts w:ascii="Roboto Light" w:hAnsi="Roboto Light"/>
          <w:bCs/>
          <w:iCs/>
          <w:szCs w:val="26"/>
        </w:rPr>
        <w:t>, along with the table of data as in the snapshot view.</w:t>
      </w:r>
    </w:p>
    <w:p w14:paraId="7EE889AD" w14:textId="7E33A82E" w:rsidR="004C54D8" w:rsidRDefault="004C54D8" w:rsidP="00851B1C">
      <w:pPr>
        <w:ind w:firstLine="720"/>
        <w:rPr>
          <w:rFonts w:ascii="Roboto Light" w:hAnsi="Roboto Light"/>
          <w:bCs/>
          <w:iCs/>
          <w:szCs w:val="26"/>
        </w:rPr>
      </w:pPr>
    </w:p>
    <w:p w14:paraId="1EC7F409" w14:textId="167AA068" w:rsidR="00FC21BD" w:rsidRDefault="00FC21BD" w:rsidP="00851B1C">
      <w:pPr>
        <w:ind w:firstLine="720"/>
        <w:rPr>
          <w:rFonts w:ascii="Roboto Light" w:hAnsi="Roboto Light"/>
          <w:bCs/>
          <w:iCs/>
          <w:szCs w:val="26"/>
        </w:rPr>
      </w:pPr>
      <w:r>
        <w:rPr>
          <w:rFonts w:ascii="Roboto Light" w:hAnsi="Roboto Light"/>
          <w:bCs/>
          <w:iCs/>
          <w:szCs w:val="26"/>
        </w:rPr>
        <w:t>The Historical Connection views will contain all 787 aircraft and WAP connections with the option to filter the amount of days back from the current day, and show a list of the previous connections for the respected aircraft or WAP</w:t>
      </w:r>
      <w:r w:rsidR="008D0029">
        <w:rPr>
          <w:rFonts w:ascii="Roboto Light" w:hAnsi="Roboto Light"/>
          <w:bCs/>
          <w:iCs/>
          <w:szCs w:val="26"/>
        </w:rPr>
        <w:t xml:space="preserve"> along with the RSSI and SNR values for the connection to allow for analysis of if an aircraft or WAP is having connection issues or if past issues have been resolved.</w:t>
      </w:r>
    </w:p>
    <w:p w14:paraId="79686EE0" w14:textId="367270F3" w:rsidR="008D0029" w:rsidRDefault="008D0029" w:rsidP="00851B1C">
      <w:pPr>
        <w:ind w:firstLine="720"/>
        <w:rPr>
          <w:rFonts w:ascii="Roboto Light" w:hAnsi="Roboto Light"/>
          <w:bCs/>
          <w:iCs/>
          <w:szCs w:val="26"/>
        </w:rPr>
      </w:pPr>
    </w:p>
    <w:p w14:paraId="5F63F191" w14:textId="08CD7D69" w:rsidR="008D0029" w:rsidRDefault="008D0029" w:rsidP="00851B1C">
      <w:pPr>
        <w:ind w:firstLine="720"/>
        <w:rPr>
          <w:rFonts w:ascii="Roboto Light" w:hAnsi="Roboto Light"/>
          <w:bCs/>
          <w:iCs/>
          <w:szCs w:val="26"/>
        </w:rPr>
      </w:pPr>
      <w:r>
        <w:rPr>
          <w:rFonts w:ascii="Roboto Light" w:hAnsi="Roboto Light"/>
          <w:bCs/>
          <w:iCs/>
          <w:szCs w:val="26"/>
        </w:rPr>
        <w:t xml:space="preserve">The final view on the dashboard is a map view, which shows </w:t>
      </w:r>
      <w:r w:rsidR="00A91FF4">
        <w:rPr>
          <w:rFonts w:ascii="Roboto Light" w:hAnsi="Roboto Light"/>
          <w:bCs/>
          <w:iCs/>
          <w:szCs w:val="26"/>
        </w:rPr>
        <w:t>each WAP location on the map and upon hover/click of an icon displays the last connection and the values associated with i</w:t>
      </w:r>
      <w:r w:rsidR="005E465E">
        <w:rPr>
          <w:rFonts w:ascii="Roboto Light" w:hAnsi="Roboto Light"/>
          <w:bCs/>
          <w:iCs/>
          <w:szCs w:val="26"/>
        </w:rPr>
        <w:t>t.</w:t>
      </w:r>
    </w:p>
    <w:p w14:paraId="56130DF8" w14:textId="340BD8E2" w:rsidR="005E465E" w:rsidRDefault="005E465E" w:rsidP="005E465E">
      <w:pPr>
        <w:rPr>
          <w:rFonts w:ascii="Roboto Light" w:hAnsi="Roboto Light"/>
          <w:bCs/>
          <w:iCs/>
          <w:szCs w:val="26"/>
        </w:rPr>
      </w:pPr>
    </w:p>
    <w:p w14:paraId="458C1E42" w14:textId="2F44AFB1" w:rsidR="005E465E" w:rsidRDefault="005E465E" w:rsidP="005E465E">
      <w:pPr>
        <w:rPr>
          <w:rFonts w:ascii="Roboto Light" w:hAnsi="Roboto Light"/>
          <w:bCs/>
          <w:iCs/>
          <w:color w:val="0070C0"/>
          <w:szCs w:val="26"/>
        </w:rPr>
      </w:pPr>
      <w:r>
        <w:rPr>
          <w:rFonts w:ascii="Roboto Light" w:hAnsi="Roboto Light"/>
          <w:bCs/>
          <w:iCs/>
          <w:color w:val="0070C0"/>
          <w:szCs w:val="26"/>
        </w:rPr>
        <w:t>Section 2.b.ii: Tech Stack</w:t>
      </w:r>
    </w:p>
    <w:p w14:paraId="7914F529" w14:textId="100712F1" w:rsidR="005E465E" w:rsidRDefault="005E465E" w:rsidP="005E465E">
      <w:pPr>
        <w:rPr>
          <w:rFonts w:ascii="Roboto Light" w:hAnsi="Roboto Light"/>
          <w:bCs/>
          <w:iCs/>
          <w:szCs w:val="26"/>
        </w:rPr>
      </w:pPr>
      <w:r>
        <w:rPr>
          <w:rFonts w:ascii="Roboto Light" w:hAnsi="Roboto Light"/>
          <w:bCs/>
          <w:iCs/>
          <w:color w:val="0070C0"/>
          <w:szCs w:val="26"/>
        </w:rPr>
        <w:tab/>
      </w:r>
    </w:p>
    <w:p w14:paraId="7A6E5F4B" w14:textId="46F869DA" w:rsidR="005E465E" w:rsidRDefault="005E465E" w:rsidP="005E465E">
      <w:pPr>
        <w:rPr>
          <w:rFonts w:ascii="Roboto Light" w:hAnsi="Roboto Light"/>
          <w:bCs/>
          <w:iCs/>
          <w:szCs w:val="26"/>
        </w:rPr>
      </w:pPr>
      <w:r>
        <w:rPr>
          <w:rFonts w:ascii="Roboto Light" w:hAnsi="Roboto Light"/>
          <w:bCs/>
          <w:iCs/>
          <w:szCs w:val="26"/>
        </w:rPr>
        <w:lastRenderedPageBreak/>
        <w:tab/>
        <w:t xml:space="preserve">This dashboard is built using Angular 7 as the framework and many Angular Material components for the design, with making use of libraries such as </w:t>
      </w:r>
      <w:proofErr w:type="spellStart"/>
      <w:r>
        <w:rPr>
          <w:rFonts w:ascii="Roboto Light" w:hAnsi="Roboto Light"/>
          <w:bCs/>
          <w:iCs/>
          <w:szCs w:val="26"/>
        </w:rPr>
        <w:t>Lodash</w:t>
      </w:r>
      <w:proofErr w:type="spellEnd"/>
      <w:r>
        <w:rPr>
          <w:rFonts w:ascii="Roboto Light" w:hAnsi="Roboto Light"/>
          <w:bCs/>
          <w:iCs/>
          <w:szCs w:val="26"/>
        </w:rPr>
        <w:t xml:space="preserve"> for array/object manipulation, moment </w:t>
      </w:r>
      <w:proofErr w:type="spellStart"/>
      <w:r>
        <w:rPr>
          <w:rFonts w:ascii="Roboto Light" w:hAnsi="Roboto Light"/>
          <w:bCs/>
          <w:iCs/>
          <w:szCs w:val="26"/>
        </w:rPr>
        <w:t>js</w:t>
      </w:r>
      <w:proofErr w:type="spellEnd"/>
      <w:r>
        <w:rPr>
          <w:rFonts w:ascii="Roboto Light" w:hAnsi="Roboto Light"/>
          <w:bCs/>
          <w:iCs/>
          <w:szCs w:val="26"/>
        </w:rPr>
        <w:t xml:space="preserve"> for date control, and map box for the map functionality</w:t>
      </w:r>
      <w:r w:rsidR="00DE6A54">
        <w:rPr>
          <w:rFonts w:ascii="Roboto Light" w:hAnsi="Roboto Light"/>
          <w:bCs/>
          <w:iCs/>
          <w:szCs w:val="26"/>
        </w:rPr>
        <w:t>. The application is built extensively using a MVC design with the views working off a routing system, so that there is no page reload just view load, and the views being controlled individually with all data being sent and received via a service that is only instantiated when called</w:t>
      </w:r>
      <w:r w:rsidR="006C59B8">
        <w:rPr>
          <w:rFonts w:ascii="Roboto Light" w:hAnsi="Roboto Light"/>
          <w:bCs/>
          <w:iCs/>
          <w:szCs w:val="26"/>
        </w:rPr>
        <w:t>.</w:t>
      </w:r>
    </w:p>
    <w:p w14:paraId="4301BB1E" w14:textId="6D190202" w:rsidR="006C59B8" w:rsidRDefault="006C59B8" w:rsidP="005E465E">
      <w:pPr>
        <w:rPr>
          <w:rFonts w:ascii="Roboto Light" w:hAnsi="Roboto Light"/>
          <w:bCs/>
          <w:iCs/>
          <w:szCs w:val="26"/>
        </w:rPr>
      </w:pPr>
      <w:r>
        <w:rPr>
          <w:rFonts w:ascii="Roboto Light" w:hAnsi="Roboto Light"/>
          <w:bCs/>
          <w:iCs/>
          <w:szCs w:val="26"/>
        </w:rPr>
        <w:tab/>
      </w:r>
    </w:p>
    <w:p w14:paraId="736F0401" w14:textId="26220815" w:rsidR="006C59B8" w:rsidRDefault="006C59B8" w:rsidP="005E465E">
      <w:pPr>
        <w:rPr>
          <w:rFonts w:ascii="Roboto Light" w:hAnsi="Roboto Light"/>
          <w:bCs/>
          <w:iCs/>
          <w:szCs w:val="26"/>
        </w:rPr>
      </w:pPr>
      <w:r>
        <w:rPr>
          <w:rFonts w:ascii="Roboto Light" w:hAnsi="Roboto Light"/>
          <w:bCs/>
          <w:iCs/>
          <w:szCs w:val="26"/>
        </w:rPr>
        <w:tab/>
        <w:t xml:space="preserve">To facilitate communication between the angular application and the Teradata database, a node </w:t>
      </w:r>
      <w:proofErr w:type="spellStart"/>
      <w:r>
        <w:rPr>
          <w:rFonts w:ascii="Roboto Light" w:hAnsi="Roboto Light"/>
          <w:bCs/>
          <w:iCs/>
          <w:szCs w:val="26"/>
        </w:rPr>
        <w:t>js</w:t>
      </w:r>
      <w:proofErr w:type="spellEnd"/>
      <w:r>
        <w:rPr>
          <w:rFonts w:ascii="Roboto Light" w:hAnsi="Roboto Light"/>
          <w:bCs/>
          <w:iCs/>
          <w:szCs w:val="26"/>
        </w:rPr>
        <w:t xml:space="preserve"> web </w:t>
      </w:r>
      <w:proofErr w:type="spellStart"/>
      <w:r>
        <w:rPr>
          <w:rFonts w:ascii="Roboto Light" w:hAnsi="Roboto Light"/>
          <w:bCs/>
          <w:iCs/>
          <w:szCs w:val="26"/>
        </w:rPr>
        <w:t>api</w:t>
      </w:r>
      <w:proofErr w:type="spellEnd"/>
      <w:r>
        <w:rPr>
          <w:rFonts w:ascii="Roboto Light" w:hAnsi="Roboto Light"/>
          <w:bCs/>
          <w:iCs/>
          <w:szCs w:val="26"/>
        </w:rPr>
        <w:t xml:space="preserve"> was built, with endpoints for the last aircraft data, last WAP data, historical aircraft data and the historical WAP data. The node </w:t>
      </w:r>
      <w:proofErr w:type="spellStart"/>
      <w:r>
        <w:rPr>
          <w:rFonts w:ascii="Roboto Light" w:hAnsi="Roboto Light"/>
          <w:bCs/>
          <w:iCs/>
          <w:szCs w:val="26"/>
        </w:rPr>
        <w:t>api</w:t>
      </w:r>
      <w:proofErr w:type="spellEnd"/>
      <w:r>
        <w:rPr>
          <w:rFonts w:ascii="Roboto Light" w:hAnsi="Roboto Light"/>
          <w:bCs/>
          <w:iCs/>
          <w:szCs w:val="26"/>
        </w:rPr>
        <w:t xml:space="preserve"> is hosted on a server that access by making web http requests from the angular application</w:t>
      </w:r>
      <w:r w:rsidR="00C42F76">
        <w:rPr>
          <w:rFonts w:ascii="Roboto Light" w:hAnsi="Roboto Light"/>
          <w:bCs/>
          <w:iCs/>
          <w:szCs w:val="26"/>
        </w:rPr>
        <w:t>.</w:t>
      </w:r>
    </w:p>
    <w:p w14:paraId="029CDCFB" w14:textId="56D64A5F" w:rsidR="00C42F76" w:rsidRDefault="00C42F76" w:rsidP="005E465E">
      <w:pPr>
        <w:rPr>
          <w:rFonts w:ascii="Roboto Light" w:hAnsi="Roboto Light"/>
          <w:bCs/>
          <w:iCs/>
          <w:szCs w:val="26"/>
        </w:rPr>
      </w:pPr>
    </w:p>
    <w:p w14:paraId="75EFF966" w14:textId="41475FF7" w:rsidR="00C42F76" w:rsidRDefault="00B05DFF" w:rsidP="005E465E">
      <w:pPr>
        <w:rPr>
          <w:rFonts w:ascii="Roboto Light" w:hAnsi="Roboto Light"/>
          <w:bCs/>
          <w:iCs/>
          <w:szCs w:val="26"/>
        </w:rPr>
      </w:pPr>
      <w:r>
        <w:rPr>
          <w:rFonts w:ascii="Roboto Light" w:hAnsi="Roboto Light"/>
          <w:bCs/>
          <w:iCs/>
          <w:szCs w:val="26"/>
        </w:rPr>
        <w:tab/>
        <w:t xml:space="preserve">To host the angular app, it is put on to the internal company SharePoint site to control access to the site to those on the enterprise network or have </w:t>
      </w:r>
      <w:r w:rsidR="0006007D">
        <w:rPr>
          <w:rFonts w:ascii="Roboto Light" w:hAnsi="Roboto Light"/>
          <w:bCs/>
          <w:iCs/>
          <w:szCs w:val="26"/>
        </w:rPr>
        <w:t>an</w:t>
      </w:r>
      <w:r>
        <w:rPr>
          <w:rFonts w:ascii="Roboto Light" w:hAnsi="Roboto Light"/>
          <w:bCs/>
          <w:iCs/>
          <w:szCs w:val="26"/>
        </w:rPr>
        <w:t xml:space="preserve"> American airlines employee login.</w:t>
      </w:r>
    </w:p>
    <w:p w14:paraId="40CE6CCC" w14:textId="4A309691" w:rsidR="00B05DFF" w:rsidRDefault="00B05DFF" w:rsidP="005E465E">
      <w:pPr>
        <w:rPr>
          <w:rFonts w:ascii="Roboto Light" w:hAnsi="Roboto Light"/>
          <w:bCs/>
          <w:iCs/>
          <w:szCs w:val="26"/>
        </w:rPr>
      </w:pPr>
    </w:p>
    <w:p w14:paraId="450D04F4" w14:textId="24CF3F5B" w:rsidR="00B05DFF" w:rsidRDefault="00B05DFF" w:rsidP="005E465E">
      <w:pPr>
        <w:rPr>
          <w:rFonts w:ascii="Roboto Light" w:hAnsi="Roboto Light"/>
          <w:bCs/>
          <w:iCs/>
          <w:color w:val="0070C0"/>
          <w:szCs w:val="26"/>
        </w:rPr>
      </w:pPr>
      <w:r>
        <w:rPr>
          <w:rFonts w:ascii="Roboto Light" w:hAnsi="Roboto Light"/>
          <w:bCs/>
          <w:iCs/>
          <w:color w:val="0070C0"/>
          <w:szCs w:val="26"/>
        </w:rPr>
        <w:t>Section 2.b.iii: What I Did</w:t>
      </w:r>
    </w:p>
    <w:p w14:paraId="3DBE3DCE" w14:textId="4655E712" w:rsidR="00B05DFF" w:rsidRDefault="00B05DFF" w:rsidP="005E465E">
      <w:pPr>
        <w:rPr>
          <w:rFonts w:ascii="Roboto Light" w:hAnsi="Roboto Light"/>
          <w:bCs/>
          <w:iCs/>
          <w:color w:val="0070C0"/>
          <w:szCs w:val="26"/>
        </w:rPr>
      </w:pPr>
    </w:p>
    <w:p w14:paraId="688E7235" w14:textId="66587315" w:rsidR="00B05DFF" w:rsidRDefault="00B05DFF" w:rsidP="005E465E">
      <w:pPr>
        <w:rPr>
          <w:rFonts w:ascii="Roboto Light" w:hAnsi="Roboto Light"/>
          <w:bCs/>
          <w:iCs/>
          <w:color w:val="000000" w:themeColor="text1"/>
          <w:szCs w:val="26"/>
        </w:rPr>
      </w:pPr>
      <w:r>
        <w:rPr>
          <w:rFonts w:ascii="Roboto Light" w:hAnsi="Roboto Light"/>
          <w:bCs/>
          <w:iCs/>
          <w:color w:val="0070C0"/>
          <w:szCs w:val="26"/>
        </w:rPr>
        <w:tab/>
      </w:r>
      <w:r w:rsidR="00F10A49">
        <w:rPr>
          <w:rFonts w:ascii="Roboto Light" w:hAnsi="Roboto Light"/>
          <w:bCs/>
          <w:iCs/>
          <w:color w:val="000000" w:themeColor="text1"/>
          <w:szCs w:val="26"/>
        </w:rPr>
        <w:t xml:space="preserve">My part of this project was to meet with and get the requirements/functionality of the application from the customers. From those meetings and emails, I worked on the design of the application to facilitate multiple different view types and the </w:t>
      </w:r>
      <w:r w:rsidR="000211DC">
        <w:rPr>
          <w:rFonts w:ascii="Roboto Light" w:hAnsi="Roboto Light"/>
          <w:bCs/>
          <w:iCs/>
          <w:color w:val="000000" w:themeColor="text1"/>
          <w:szCs w:val="26"/>
        </w:rPr>
        <w:t>ability</w:t>
      </w:r>
      <w:r w:rsidR="00F10A49">
        <w:rPr>
          <w:rFonts w:ascii="Roboto Light" w:hAnsi="Roboto Light"/>
          <w:bCs/>
          <w:iCs/>
          <w:color w:val="000000" w:themeColor="text1"/>
          <w:szCs w:val="26"/>
        </w:rPr>
        <w:t xml:space="preserve"> to view the snapshot views from a mobile device for those in the field.</w:t>
      </w:r>
      <w:r w:rsidR="000211DC">
        <w:rPr>
          <w:rFonts w:ascii="Roboto Light" w:hAnsi="Roboto Light"/>
          <w:bCs/>
          <w:iCs/>
          <w:color w:val="000000" w:themeColor="text1"/>
          <w:szCs w:val="26"/>
        </w:rPr>
        <w:t xml:space="preserve"> From there I worked with an existing </w:t>
      </w:r>
      <w:proofErr w:type="spellStart"/>
      <w:r w:rsidR="000211DC">
        <w:rPr>
          <w:rFonts w:ascii="Roboto Light" w:hAnsi="Roboto Light"/>
          <w:bCs/>
          <w:iCs/>
          <w:color w:val="000000" w:themeColor="text1"/>
          <w:szCs w:val="26"/>
        </w:rPr>
        <w:t>api</w:t>
      </w:r>
      <w:proofErr w:type="spellEnd"/>
      <w:r w:rsidR="000211DC">
        <w:rPr>
          <w:rFonts w:ascii="Roboto Light" w:hAnsi="Roboto Light"/>
          <w:bCs/>
          <w:iCs/>
          <w:color w:val="000000" w:themeColor="text1"/>
          <w:szCs w:val="26"/>
        </w:rPr>
        <w:t xml:space="preserve"> built for the four table</w:t>
      </w:r>
      <w:r w:rsidR="0006007D">
        <w:rPr>
          <w:rFonts w:ascii="Roboto Light" w:hAnsi="Roboto Light"/>
          <w:bCs/>
          <w:iCs/>
          <w:color w:val="000000" w:themeColor="text1"/>
          <w:szCs w:val="26"/>
        </w:rPr>
        <w:t>s, and determined the data coming back from the end points and created the data service for the application to send the request and return the results into object modeled after the response fields for each of the end points.</w:t>
      </w:r>
      <w:r w:rsidR="00197360">
        <w:rPr>
          <w:rFonts w:ascii="Roboto Light" w:hAnsi="Roboto Light"/>
          <w:bCs/>
          <w:iCs/>
          <w:color w:val="000000" w:themeColor="text1"/>
          <w:szCs w:val="26"/>
        </w:rPr>
        <w:t xml:space="preserve"> Once I got the back end of the application complete and working properly, I started development of the user interface which had a main view that contained the sidebar with filters that be accessible to all other views/components via a listener that passes the data through the data service</w:t>
      </w:r>
      <w:r w:rsidR="006738DC">
        <w:rPr>
          <w:rFonts w:ascii="Roboto Light" w:hAnsi="Roboto Light"/>
          <w:bCs/>
          <w:iCs/>
          <w:color w:val="000000" w:themeColor="text1"/>
          <w:szCs w:val="26"/>
        </w:rPr>
        <w:t xml:space="preserve">. In the sidebar are the filters of fleet, </w:t>
      </w:r>
      <w:proofErr w:type="spellStart"/>
      <w:r w:rsidR="006738DC">
        <w:rPr>
          <w:rFonts w:ascii="Roboto Light" w:hAnsi="Roboto Light"/>
          <w:bCs/>
          <w:iCs/>
          <w:color w:val="000000" w:themeColor="text1"/>
          <w:szCs w:val="26"/>
        </w:rPr>
        <w:t>subfleet</w:t>
      </w:r>
      <w:proofErr w:type="spellEnd"/>
      <w:r w:rsidR="006738DC">
        <w:rPr>
          <w:rFonts w:ascii="Roboto Light" w:hAnsi="Roboto Light"/>
          <w:bCs/>
          <w:iCs/>
          <w:color w:val="000000" w:themeColor="text1"/>
          <w:szCs w:val="26"/>
        </w:rPr>
        <w:t xml:space="preserve"> and aircraft which all have the ability to waterfall into each other, as well as the filters of station, WAP, and gate. I connected each Last connection view, Historical view and map view to the end points created in the NodeJS </w:t>
      </w:r>
      <w:proofErr w:type="spellStart"/>
      <w:r w:rsidR="006738DC">
        <w:rPr>
          <w:rFonts w:ascii="Roboto Light" w:hAnsi="Roboto Light"/>
          <w:bCs/>
          <w:iCs/>
          <w:color w:val="000000" w:themeColor="text1"/>
          <w:szCs w:val="26"/>
        </w:rPr>
        <w:t>api</w:t>
      </w:r>
      <w:proofErr w:type="spellEnd"/>
      <w:r w:rsidR="006738DC">
        <w:rPr>
          <w:rFonts w:ascii="Roboto Light" w:hAnsi="Roboto Light"/>
          <w:bCs/>
          <w:iCs/>
          <w:color w:val="000000" w:themeColor="text1"/>
          <w:szCs w:val="26"/>
        </w:rPr>
        <w:t>.</w:t>
      </w:r>
      <w:r w:rsidR="00D4026F">
        <w:rPr>
          <w:rFonts w:ascii="Roboto Light" w:hAnsi="Roboto Light"/>
          <w:bCs/>
          <w:iCs/>
          <w:color w:val="000000" w:themeColor="text1"/>
          <w:szCs w:val="26"/>
        </w:rPr>
        <w:t xml:space="preserve"> Upon completion and working fully, I delivered to the customers and </w:t>
      </w:r>
      <w:proofErr w:type="gramStart"/>
      <w:r w:rsidR="00D4026F">
        <w:rPr>
          <w:rFonts w:ascii="Roboto Light" w:hAnsi="Roboto Light"/>
          <w:bCs/>
          <w:iCs/>
          <w:color w:val="000000" w:themeColor="text1"/>
          <w:szCs w:val="26"/>
        </w:rPr>
        <w:t>awaited</w:t>
      </w:r>
      <w:proofErr w:type="gramEnd"/>
      <w:r w:rsidR="00D4026F">
        <w:rPr>
          <w:rFonts w:ascii="Roboto Light" w:hAnsi="Roboto Light"/>
          <w:bCs/>
          <w:iCs/>
          <w:color w:val="000000" w:themeColor="text1"/>
          <w:szCs w:val="26"/>
        </w:rPr>
        <w:t xml:space="preserve"> for the response with things they liked and any additions/changes that should be made.</w:t>
      </w:r>
    </w:p>
    <w:p w14:paraId="6A43C890" w14:textId="457237A5" w:rsidR="00D4026F" w:rsidRDefault="00D4026F" w:rsidP="005E465E">
      <w:pPr>
        <w:rPr>
          <w:rFonts w:ascii="Roboto Light" w:hAnsi="Roboto Light"/>
          <w:bCs/>
          <w:iCs/>
          <w:color w:val="000000" w:themeColor="text1"/>
          <w:szCs w:val="26"/>
        </w:rPr>
      </w:pPr>
    </w:p>
    <w:p w14:paraId="49CD8E08" w14:textId="6A616DC1" w:rsidR="00D4026F" w:rsidRDefault="00D4026F" w:rsidP="005E465E">
      <w:pPr>
        <w:rPr>
          <w:rFonts w:ascii="Roboto Light" w:hAnsi="Roboto Light"/>
          <w:bCs/>
          <w:i/>
          <w:color w:val="0070C0"/>
          <w:szCs w:val="26"/>
        </w:rPr>
      </w:pPr>
      <w:r>
        <w:rPr>
          <w:rFonts w:ascii="Roboto Light" w:hAnsi="Roboto Light"/>
          <w:bCs/>
          <w:i/>
          <w:color w:val="0070C0"/>
          <w:szCs w:val="26"/>
        </w:rPr>
        <w:t>Section 2.c: Aircraft Event Time Series Dashboard</w:t>
      </w:r>
    </w:p>
    <w:p w14:paraId="36BC7B20" w14:textId="77CC57AF" w:rsidR="00D4026F" w:rsidRDefault="00D4026F" w:rsidP="005E465E">
      <w:pPr>
        <w:rPr>
          <w:rFonts w:ascii="Roboto Light" w:hAnsi="Roboto Light"/>
          <w:bCs/>
          <w:i/>
          <w:color w:val="0070C0"/>
          <w:szCs w:val="26"/>
        </w:rPr>
      </w:pPr>
    </w:p>
    <w:p w14:paraId="754CC557" w14:textId="5EAA4A7B" w:rsidR="00D4026F" w:rsidRDefault="00D4026F" w:rsidP="005E465E">
      <w:pPr>
        <w:rPr>
          <w:rFonts w:ascii="Roboto Light" w:hAnsi="Roboto Light"/>
          <w:bCs/>
          <w:iCs/>
          <w:color w:val="0070C0"/>
          <w:szCs w:val="26"/>
        </w:rPr>
      </w:pPr>
      <w:r>
        <w:rPr>
          <w:rFonts w:ascii="Roboto Light" w:hAnsi="Roboto Light"/>
          <w:bCs/>
          <w:iCs/>
          <w:color w:val="0070C0"/>
          <w:szCs w:val="26"/>
        </w:rPr>
        <w:t xml:space="preserve">Section 2.c.i: Background &amp; Customer </w:t>
      </w:r>
    </w:p>
    <w:p w14:paraId="45F84B7E" w14:textId="6174EF72" w:rsidR="00D4026F" w:rsidRDefault="00D4026F" w:rsidP="005E465E">
      <w:pPr>
        <w:rPr>
          <w:rFonts w:ascii="Roboto Light" w:hAnsi="Roboto Light"/>
          <w:bCs/>
          <w:iCs/>
          <w:color w:val="0070C0"/>
          <w:szCs w:val="26"/>
        </w:rPr>
      </w:pPr>
    </w:p>
    <w:p w14:paraId="0B78D003" w14:textId="74C4AE51" w:rsidR="00D11B2A" w:rsidRPr="00D4026F" w:rsidRDefault="002C0EE4" w:rsidP="005E465E">
      <w:pPr>
        <w:rPr>
          <w:rFonts w:ascii="Roboto Light" w:hAnsi="Roboto Light"/>
          <w:bCs/>
          <w:iCs/>
          <w:color w:val="000000" w:themeColor="text1"/>
          <w:szCs w:val="26"/>
        </w:rPr>
      </w:pPr>
      <w:r>
        <w:rPr>
          <w:rFonts w:ascii="Roboto Light" w:hAnsi="Roboto Light"/>
          <w:bCs/>
          <w:iCs/>
          <w:color w:val="000000" w:themeColor="text1"/>
          <w:szCs w:val="26"/>
        </w:rPr>
        <w:lastRenderedPageBreak/>
        <w:tab/>
        <w:t xml:space="preserve">Currently if an engineer wants to trend across multiple data sets for a certain aircraft or data set, they would have pull data from each of the individual data sets and then analyze each of them to find the trend of the an </w:t>
      </w:r>
      <w:r w:rsidR="00D11B2A">
        <w:rPr>
          <w:rFonts w:ascii="Roboto Light" w:hAnsi="Roboto Light"/>
          <w:bCs/>
          <w:iCs/>
          <w:color w:val="000000" w:themeColor="text1"/>
          <w:szCs w:val="26"/>
        </w:rPr>
        <w:t>aircraft’s</w:t>
      </w:r>
      <w:r>
        <w:rPr>
          <w:rFonts w:ascii="Roboto Light" w:hAnsi="Roboto Light"/>
          <w:bCs/>
          <w:iCs/>
          <w:color w:val="000000" w:themeColor="text1"/>
          <w:szCs w:val="26"/>
        </w:rPr>
        <w:t xml:space="preserve"> event, such as a series of delays and then a part removal can show either a drastic decrease in delays or an increase which can be used to show that fix was successful or not.</w:t>
      </w:r>
      <w:r w:rsidR="00D11B2A">
        <w:rPr>
          <w:rFonts w:ascii="Roboto Light" w:hAnsi="Roboto Light"/>
          <w:bCs/>
          <w:iCs/>
          <w:color w:val="000000" w:themeColor="text1"/>
          <w:szCs w:val="26"/>
        </w:rPr>
        <w:t xml:space="preserve"> This tool at the request of fleet engineering and MOC (maintenance operations center) would hit </w:t>
      </w:r>
      <w:proofErr w:type="gramStart"/>
      <w:r w:rsidR="00D11B2A">
        <w:rPr>
          <w:rFonts w:ascii="Roboto Light" w:hAnsi="Roboto Light"/>
          <w:bCs/>
          <w:iCs/>
          <w:color w:val="000000" w:themeColor="text1"/>
          <w:szCs w:val="26"/>
        </w:rPr>
        <w:t>all of</w:t>
      </w:r>
      <w:proofErr w:type="gramEnd"/>
      <w:r w:rsidR="00D11B2A">
        <w:rPr>
          <w:rFonts w:ascii="Roboto Light" w:hAnsi="Roboto Light"/>
          <w:bCs/>
          <w:iCs/>
          <w:color w:val="000000" w:themeColor="text1"/>
          <w:szCs w:val="26"/>
        </w:rPr>
        <w:t xml:space="preserve"> the necessary tables and provide a detail trending plot for a specific aircraft and </w:t>
      </w:r>
      <w:r w:rsidR="00681297">
        <w:rPr>
          <w:rFonts w:ascii="Roboto Light" w:hAnsi="Roboto Light"/>
          <w:bCs/>
          <w:iCs/>
          <w:color w:val="000000" w:themeColor="text1"/>
          <w:szCs w:val="26"/>
        </w:rPr>
        <w:t xml:space="preserve">the events that have occurred over the selected date range. Each of the events on the plot are clickable to show more detailed information in a table below the plot and if the same event type occurs multiple times on the same date, they will be represented </w:t>
      </w:r>
      <w:bookmarkStart w:id="0" w:name="_GoBack"/>
      <w:bookmarkEnd w:id="0"/>
    </w:p>
    <w:p w14:paraId="37CA61CC" w14:textId="3484BC85" w:rsidR="00B20D49" w:rsidRPr="00B20D49" w:rsidRDefault="00B20D49" w:rsidP="004B3C3B">
      <w:pPr>
        <w:rPr>
          <w:rFonts w:ascii="Roboto Light" w:hAnsi="Roboto Light"/>
          <w:bCs/>
          <w:iCs/>
          <w:color w:val="0070C0"/>
          <w:szCs w:val="26"/>
        </w:rPr>
      </w:pPr>
    </w:p>
    <w:p w14:paraId="5BE6202E" w14:textId="77777777"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A72D1"/>
    <w:multiLevelType w:val="hybridMultilevel"/>
    <w:tmpl w:val="1FDA6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211DC"/>
    <w:rsid w:val="0006007D"/>
    <w:rsid w:val="00083A1B"/>
    <w:rsid w:val="00090BFA"/>
    <w:rsid w:val="00122402"/>
    <w:rsid w:val="001926D9"/>
    <w:rsid w:val="00197360"/>
    <w:rsid w:val="001A4A7D"/>
    <w:rsid w:val="001A6041"/>
    <w:rsid w:val="001A6C0D"/>
    <w:rsid w:val="001B049F"/>
    <w:rsid w:val="001D6E42"/>
    <w:rsid w:val="001F0E60"/>
    <w:rsid w:val="001F3864"/>
    <w:rsid w:val="00212E26"/>
    <w:rsid w:val="00277802"/>
    <w:rsid w:val="002916A3"/>
    <w:rsid w:val="002C0EE4"/>
    <w:rsid w:val="002E165F"/>
    <w:rsid w:val="00311A74"/>
    <w:rsid w:val="00330D8A"/>
    <w:rsid w:val="003439BE"/>
    <w:rsid w:val="003920C1"/>
    <w:rsid w:val="00395546"/>
    <w:rsid w:val="00487E3F"/>
    <w:rsid w:val="004B2BF8"/>
    <w:rsid w:val="004B3C3B"/>
    <w:rsid w:val="004B4DD0"/>
    <w:rsid w:val="004C54D8"/>
    <w:rsid w:val="004E347F"/>
    <w:rsid w:val="00507B8E"/>
    <w:rsid w:val="00591564"/>
    <w:rsid w:val="005E172A"/>
    <w:rsid w:val="005E465E"/>
    <w:rsid w:val="006738DC"/>
    <w:rsid w:val="00681297"/>
    <w:rsid w:val="006B126A"/>
    <w:rsid w:val="006C59B8"/>
    <w:rsid w:val="006C75C1"/>
    <w:rsid w:val="006D3CED"/>
    <w:rsid w:val="00727F59"/>
    <w:rsid w:val="007473A0"/>
    <w:rsid w:val="00843B9C"/>
    <w:rsid w:val="008467E5"/>
    <w:rsid w:val="00851B1C"/>
    <w:rsid w:val="008648B4"/>
    <w:rsid w:val="008726D4"/>
    <w:rsid w:val="008D0029"/>
    <w:rsid w:val="008D7B92"/>
    <w:rsid w:val="009132E9"/>
    <w:rsid w:val="00A21691"/>
    <w:rsid w:val="00A3721F"/>
    <w:rsid w:val="00A81D4F"/>
    <w:rsid w:val="00A91FF4"/>
    <w:rsid w:val="00AD77C3"/>
    <w:rsid w:val="00B05DFF"/>
    <w:rsid w:val="00B20D49"/>
    <w:rsid w:val="00BB00F8"/>
    <w:rsid w:val="00BD1795"/>
    <w:rsid w:val="00BD7525"/>
    <w:rsid w:val="00C00062"/>
    <w:rsid w:val="00C42F76"/>
    <w:rsid w:val="00D02262"/>
    <w:rsid w:val="00D11B2A"/>
    <w:rsid w:val="00D4026F"/>
    <w:rsid w:val="00D67908"/>
    <w:rsid w:val="00D94DA9"/>
    <w:rsid w:val="00DE6A54"/>
    <w:rsid w:val="00E13DDE"/>
    <w:rsid w:val="00E16216"/>
    <w:rsid w:val="00E831A2"/>
    <w:rsid w:val="00ED1EF1"/>
    <w:rsid w:val="00EF2A87"/>
    <w:rsid w:val="00F10A49"/>
    <w:rsid w:val="00F87699"/>
    <w:rsid w:val="00FC21BD"/>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284"/>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 w:type="paragraph" w:styleId="Revision">
    <w:name w:val="Revision"/>
    <w:hidden/>
    <w:uiPriority w:val="99"/>
    <w:semiHidden/>
    <w:rsid w:val="00F10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03EBE-2E17-400E-AA27-B2A22FFC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7</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21</cp:revision>
  <dcterms:created xsi:type="dcterms:W3CDTF">2019-07-14T20:38:00Z</dcterms:created>
  <dcterms:modified xsi:type="dcterms:W3CDTF">2019-07-30T02:51:00Z</dcterms:modified>
</cp:coreProperties>
</file>