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Default="001A03A1" w:rsidP="001A03A1">
      <w:pPr>
        <w:spacing w:after="0"/>
        <w:jc w:val="center"/>
        <w:rPr>
          <w:rFonts w:ascii="Roboto Thin" w:hAnsi="Roboto Thin"/>
          <w:sz w:val="36"/>
        </w:rPr>
      </w:pPr>
      <w:r w:rsidRPr="001A03A1">
        <w:rPr>
          <w:rFonts w:ascii="Roboto Thin" w:hAnsi="Roboto Thin"/>
          <w:sz w:val="36"/>
        </w:rPr>
        <w:t xml:space="preserve">Atom and Teletype </w:t>
      </w:r>
      <w:proofErr w:type="gramStart"/>
      <w:r w:rsidRPr="001A03A1">
        <w:rPr>
          <w:rFonts w:ascii="Roboto Thin" w:hAnsi="Roboto Thin"/>
          <w:sz w:val="36"/>
        </w:rPr>
        <w:t>As</w:t>
      </w:r>
      <w:proofErr w:type="gramEnd"/>
      <w:r w:rsidRPr="001A03A1">
        <w:rPr>
          <w:rFonts w:ascii="Roboto Thin" w:hAnsi="Roboto Thin"/>
          <w:sz w:val="36"/>
        </w:rPr>
        <w:t xml:space="preserve"> An Alternative For Team Programming</w:t>
      </w:r>
    </w:p>
    <w:p w:rsidR="001A03A1" w:rsidRDefault="001A03A1" w:rsidP="001A03A1">
      <w:pPr>
        <w:spacing w:after="0"/>
        <w:jc w:val="center"/>
        <w:rPr>
          <w:rFonts w:ascii="Roboto Thin" w:hAnsi="Roboto Thin"/>
          <w:sz w:val="28"/>
        </w:rPr>
      </w:pPr>
    </w:p>
    <w:p w:rsidR="001A03A1" w:rsidRDefault="001A03A1" w:rsidP="001A03A1">
      <w:pPr>
        <w:spacing w:after="0"/>
        <w:jc w:val="center"/>
        <w:rPr>
          <w:rFonts w:ascii="Roboto Thin" w:hAnsi="Roboto Thin"/>
          <w:sz w:val="28"/>
        </w:rPr>
      </w:pPr>
      <w:r>
        <w:rPr>
          <w:rFonts w:ascii="Roboto Thin" w:hAnsi="Roboto Thin"/>
          <w:sz w:val="28"/>
        </w:rPr>
        <w:t>Cameron Stark</w:t>
      </w:r>
    </w:p>
    <w:p w:rsidR="001A03A1" w:rsidRDefault="001A03A1" w:rsidP="001A03A1">
      <w:pPr>
        <w:spacing w:after="0"/>
        <w:jc w:val="center"/>
        <w:rPr>
          <w:rFonts w:ascii="Roboto Thin" w:hAnsi="Roboto Thin"/>
          <w:sz w:val="28"/>
        </w:rPr>
      </w:pPr>
      <w:r>
        <w:rPr>
          <w:rFonts w:ascii="Roboto Thin" w:hAnsi="Roboto Thin"/>
          <w:sz w:val="28"/>
        </w:rPr>
        <w:t>CEC 320 - Section 01</w:t>
      </w:r>
    </w:p>
    <w:p w:rsidR="001A03A1" w:rsidRDefault="001A03A1"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-239670</wp:posOffset>
            </wp:positionV>
            <wp:extent cx="5943600" cy="5445641"/>
            <wp:effectExtent l="152400" t="133350" r="342900" b="346075"/>
            <wp:wrapTight wrapText="bothSides">
              <wp:wrapPolygon edited="0">
                <wp:start x="6577" y="-529"/>
                <wp:lineTo x="4777" y="-378"/>
                <wp:lineTo x="4777" y="831"/>
                <wp:lineTo x="4223" y="831"/>
                <wp:lineTo x="4015" y="3249"/>
                <wp:lineTo x="4015" y="5668"/>
                <wp:lineTo x="2631" y="5668"/>
                <wp:lineTo x="2631" y="6877"/>
                <wp:lineTo x="692" y="6877"/>
                <wp:lineTo x="692" y="8086"/>
                <wp:lineTo x="-277" y="8086"/>
                <wp:lineTo x="-277" y="9295"/>
                <wp:lineTo x="-554" y="9295"/>
                <wp:lineTo x="-415" y="12091"/>
                <wp:lineTo x="277" y="12922"/>
                <wp:lineTo x="1592" y="14131"/>
                <wp:lineTo x="1662" y="14585"/>
                <wp:lineTo x="2908" y="15340"/>
                <wp:lineTo x="3462" y="15340"/>
                <wp:lineTo x="3323" y="20177"/>
                <wp:lineTo x="3600" y="20177"/>
                <wp:lineTo x="3600" y="20630"/>
                <wp:lineTo x="4223" y="21386"/>
                <wp:lineTo x="13846" y="22595"/>
                <wp:lineTo x="14608" y="22897"/>
                <wp:lineTo x="15646" y="22897"/>
                <wp:lineTo x="16269" y="22595"/>
                <wp:lineTo x="17515" y="21461"/>
                <wp:lineTo x="17585" y="21386"/>
                <wp:lineTo x="18000" y="20177"/>
                <wp:lineTo x="18208" y="18968"/>
                <wp:lineTo x="18208" y="16550"/>
                <wp:lineTo x="21738" y="14207"/>
                <wp:lineTo x="22569" y="12922"/>
                <wp:lineTo x="22777" y="11713"/>
                <wp:lineTo x="22569" y="10580"/>
                <wp:lineTo x="22569" y="10504"/>
                <wp:lineTo x="21877" y="9370"/>
                <wp:lineTo x="21808" y="9068"/>
                <wp:lineTo x="20492" y="8086"/>
                <wp:lineTo x="20492" y="6877"/>
                <wp:lineTo x="18623" y="6877"/>
                <wp:lineTo x="18762" y="5668"/>
                <wp:lineTo x="18900" y="3249"/>
                <wp:lineTo x="18623" y="2040"/>
                <wp:lineTo x="17931" y="907"/>
                <wp:lineTo x="18000" y="-227"/>
                <wp:lineTo x="7685" y="-529"/>
                <wp:lineTo x="6577" y="-529"/>
              </wp:wrapPolygon>
            </wp:wrapTight>
            <wp:docPr id="1" name="Picture 1" descr="https://upload.wikimedia.org/wikipedia/commons/thumb/8/80/Atom_editor_logo.svg/2000px-Atom_edit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Atom_editor_logo.svg/2000px-Atom_editor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4456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190FB9" w:rsidRDefault="000A48A9" w:rsidP="00190FB9">
      <w:pPr>
        <w:rPr>
          <w:rFonts w:ascii="Roboto Thin" w:hAnsi="Roboto Thin"/>
          <w:b/>
          <w:sz w:val="24"/>
        </w:rPr>
      </w:pPr>
      <w:r>
        <w:rPr>
          <w:rFonts w:ascii="Roboto Thin" w:hAnsi="Roboto Thin"/>
          <w:sz w:val="28"/>
        </w:rPr>
        <w:br w:type="page"/>
      </w:r>
      <w:r w:rsidR="00190FB9">
        <w:rPr>
          <w:rFonts w:ascii="Roboto Thin" w:hAnsi="Roboto Thin"/>
          <w:b/>
          <w:sz w:val="24"/>
        </w:rPr>
        <w:lastRenderedPageBreak/>
        <w:t>Section 1: Overview</w:t>
      </w:r>
    </w:p>
    <w:p w:rsidR="00190FB9" w:rsidRDefault="00190FB9" w:rsidP="00190FB9">
      <w:pPr>
        <w:rPr>
          <w:rFonts w:ascii="Roboto Thin" w:hAnsi="Roboto Thin"/>
          <w:sz w:val="24"/>
        </w:rPr>
      </w:pPr>
      <w:r>
        <w:rPr>
          <w:rFonts w:ascii="Roboto Thin" w:hAnsi="Roboto Thin"/>
          <w:sz w:val="24"/>
        </w:rPr>
        <w:tab/>
        <w:t>With the creation and popularization of the internet, the development team is no longer in a single location or office</w:t>
      </w:r>
      <w:r w:rsidR="007B063F">
        <w:rPr>
          <w:rFonts w:ascii="Roboto Thin" w:hAnsi="Roboto Thin"/>
          <w:sz w:val="24"/>
        </w:rPr>
        <w:t>, which has prompted the creation of tools to allow the capability to view and visually share information to a team of people in real time. The two types of team sharing that will be discussed in this report are</w:t>
      </w:r>
      <w:r w:rsidR="005E0A77">
        <w:rPr>
          <w:rFonts w:ascii="Roboto Thin" w:hAnsi="Roboto Thin"/>
          <w:sz w:val="24"/>
        </w:rPr>
        <w:t xml:space="preserve"> desktop sharing and peer to peer communication. The main difference between these two forms of team sharing is the security of private information and how the sharing is done. Example of desktop sharing are TeamViewer and Microsoft Remote Desktop, where </w:t>
      </w:r>
      <w:proofErr w:type="gramStart"/>
      <w:r w:rsidR="005E0A77">
        <w:rPr>
          <w:rFonts w:ascii="Roboto Thin" w:hAnsi="Roboto Thin"/>
          <w:sz w:val="24"/>
        </w:rPr>
        <w:t>both of these</w:t>
      </w:r>
      <w:proofErr w:type="gramEnd"/>
      <w:r w:rsidR="005E0A77">
        <w:rPr>
          <w:rFonts w:ascii="Roboto Thin" w:hAnsi="Roboto Thin"/>
          <w:sz w:val="24"/>
        </w:rPr>
        <w:t xml:space="preserve"> are similar to Skype in a way where the participants can choose to display their desktop for others to see or even give access to someone to control t</w:t>
      </w:r>
      <w:r w:rsidR="00BF1DD5">
        <w:rPr>
          <w:rFonts w:ascii="Roboto Thin" w:hAnsi="Roboto Thin"/>
          <w:sz w:val="24"/>
        </w:rPr>
        <w:t xml:space="preserve">he other persons desktop. The peer to peer examples </w:t>
      </w:r>
      <w:proofErr w:type="gramStart"/>
      <w:r w:rsidR="00BF1DD5">
        <w:rPr>
          <w:rFonts w:ascii="Roboto Thin" w:hAnsi="Roboto Thin"/>
          <w:sz w:val="24"/>
        </w:rPr>
        <w:t>are</w:t>
      </w:r>
      <w:proofErr w:type="gramEnd"/>
      <w:r w:rsidR="00BF1DD5">
        <w:rPr>
          <w:rFonts w:ascii="Roboto Thin" w:hAnsi="Roboto Thin"/>
          <w:sz w:val="24"/>
        </w:rPr>
        <w:t xml:space="preserve"> Teletype for Atom, Visual Studio Live Share and Google Docs which are all examples of a peer to peer sharing where a document or code file can be edited real time by multiple people without a persons desktop and data being visible and directly reachable.</w:t>
      </w:r>
    </w:p>
    <w:p w:rsidR="00691178" w:rsidRDefault="00691178" w:rsidP="00190FB9">
      <w:pPr>
        <w:rPr>
          <w:rFonts w:ascii="Roboto Thin" w:hAnsi="Roboto Thin"/>
          <w:sz w:val="24"/>
        </w:rPr>
      </w:pPr>
    </w:p>
    <w:p w:rsidR="00691178" w:rsidRDefault="00691178" w:rsidP="00190FB9">
      <w:pPr>
        <w:rPr>
          <w:rFonts w:ascii="Roboto Thin" w:hAnsi="Roboto Thin"/>
          <w:b/>
          <w:sz w:val="24"/>
        </w:rPr>
      </w:pPr>
      <w:r>
        <w:rPr>
          <w:rFonts w:ascii="Roboto Thin" w:hAnsi="Roboto Thin"/>
          <w:b/>
          <w:sz w:val="24"/>
        </w:rPr>
        <w:t xml:space="preserve">Section 2: </w:t>
      </w:r>
      <w:r w:rsidR="008E1001">
        <w:rPr>
          <w:rFonts w:ascii="Roboto Thin" w:hAnsi="Roboto Thin"/>
          <w:b/>
          <w:sz w:val="24"/>
        </w:rPr>
        <w:t>Desktop Sharing</w:t>
      </w:r>
    </w:p>
    <w:p w:rsidR="00D4485D" w:rsidRDefault="008E1001" w:rsidP="00190FB9">
      <w:pPr>
        <w:rPr>
          <w:rFonts w:ascii="Roboto Thin" w:hAnsi="Roboto Thin"/>
          <w:sz w:val="24"/>
        </w:rPr>
      </w:pPr>
      <w:r>
        <w:rPr>
          <w:rFonts w:ascii="Roboto Thin" w:hAnsi="Roboto Thin"/>
          <w:sz w:val="24"/>
        </w:rPr>
        <w:tab/>
        <w:t xml:space="preserve">The concept of Desktop Sharing began when desktops and servers became more complex and often decentralized from the </w:t>
      </w:r>
      <w:r w:rsidR="0051629D">
        <w:rPr>
          <w:rFonts w:ascii="Roboto Thin" w:hAnsi="Roboto Thin"/>
          <w:sz w:val="24"/>
        </w:rPr>
        <w:t>company’s</w:t>
      </w:r>
      <w:r>
        <w:rPr>
          <w:rFonts w:ascii="Roboto Thin" w:hAnsi="Roboto Thin"/>
          <w:sz w:val="24"/>
        </w:rPr>
        <w:t xml:space="preserve"> office, such as the Cloud, which is a service of constantly running servers. The leading software for sharing/controlling desktops is TeamViewer which works on all major platforms and mobile devices and was founded by a German company.</w:t>
      </w:r>
      <w:r w:rsidR="00D4485D">
        <w:rPr>
          <w:rFonts w:ascii="Roboto Thin" w:hAnsi="Roboto Thin"/>
          <w:sz w:val="24"/>
        </w:rPr>
        <w:t xml:space="preserve"> The other major application that will be discussed is Microsoft remote desktop.</w:t>
      </w:r>
    </w:p>
    <w:p w:rsidR="002D633C" w:rsidRPr="002D633C" w:rsidRDefault="002D633C" w:rsidP="00190FB9">
      <w:pPr>
        <w:rPr>
          <w:rFonts w:ascii="Roboto Thin" w:hAnsi="Roboto Thin"/>
          <w:b/>
          <w:sz w:val="24"/>
        </w:rPr>
      </w:pPr>
      <w:r>
        <w:rPr>
          <w:rFonts w:ascii="Roboto Thin" w:hAnsi="Roboto Thin"/>
          <w:b/>
          <w:sz w:val="24"/>
        </w:rPr>
        <w:t xml:space="preserve">Section 2.1: </w:t>
      </w:r>
      <w:proofErr w:type="spellStart"/>
      <w:r>
        <w:rPr>
          <w:rFonts w:ascii="Roboto Thin" w:hAnsi="Roboto Thin"/>
          <w:b/>
          <w:sz w:val="24"/>
        </w:rPr>
        <w:t>Teamviewer</w:t>
      </w:r>
      <w:proofErr w:type="spellEnd"/>
    </w:p>
    <w:p w:rsidR="00D4485D" w:rsidRDefault="00D4485D" w:rsidP="00190FB9">
      <w:pPr>
        <w:rPr>
          <w:rFonts w:ascii="Roboto Thin" w:hAnsi="Roboto Thin"/>
          <w:sz w:val="24"/>
        </w:rPr>
      </w:pPr>
      <w:r>
        <w:rPr>
          <w:rFonts w:ascii="Roboto Thin" w:hAnsi="Roboto Thin"/>
          <w:sz w:val="24"/>
        </w:rPr>
        <w:tab/>
        <w:t>TeamViewer works by installing the application on the device you want to access and the device you are controlling from. This allows the user to control who access the device my controlling connection profiles by adding them to a list or controlling via an access code.</w:t>
      </w:r>
    </w:p>
    <w:p w:rsidR="005F6BD7" w:rsidRPr="005F6BD7" w:rsidRDefault="005F6BD7" w:rsidP="00190FB9">
      <w:pPr>
        <w:rPr>
          <w:rFonts w:ascii="Roboto Thin" w:hAnsi="Roboto Thin"/>
          <w:b/>
          <w:sz w:val="24"/>
        </w:rPr>
      </w:pPr>
      <w:r>
        <w:rPr>
          <w:rFonts w:ascii="Roboto Thin" w:hAnsi="Roboto Thin"/>
          <w:b/>
          <w:sz w:val="24"/>
        </w:rPr>
        <w:t>Section 2.2: Microsoft Remote Desktop</w:t>
      </w:r>
    </w:p>
    <w:p w:rsidR="0051629D" w:rsidRDefault="0051629D" w:rsidP="00190FB9">
      <w:pPr>
        <w:rPr>
          <w:rFonts w:ascii="Roboto Thin" w:hAnsi="Roboto Thin"/>
          <w:sz w:val="24"/>
        </w:rPr>
      </w:pPr>
      <w:r>
        <w:rPr>
          <w:rFonts w:ascii="Roboto Thin" w:hAnsi="Roboto Thin"/>
          <w:sz w:val="24"/>
        </w:rPr>
        <w:tab/>
        <w:t xml:space="preserve">Microsoft Remote Desktop by installing it on the device you want to control then connect via the external </w:t>
      </w:r>
      <w:proofErr w:type="spellStart"/>
      <w:r>
        <w:rPr>
          <w:rFonts w:ascii="Roboto Thin" w:hAnsi="Roboto Thin"/>
          <w:sz w:val="24"/>
        </w:rPr>
        <w:t>ip</w:t>
      </w:r>
      <w:proofErr w:type="spellEnd"/>
      <w:r>
        <w:rPr>
          <w:rFonts w:ascii="Roboto Thin" w:hAnsi="Roboto Thin"/>
          <w:sz w:val="24"/>
        </w:rPr>
        <w:t xml:space="preserve"> address and access is granted by knowing the </w:t>
      </w:r>
      <w:proofErr w:type="spellStart"/>
      <w:r>
        <w:rPr>
          <w:rFonts w:ascii="Roboto Thin" w:hAnsi="Roboto Thin"/>
          <w:sz w:val="24"/>
        </w:rPr>
        <w:t>ip</w:t>
      </w:r>
      <w:proofErr w:type="spellEnd"/>
      <w:r>
        <w:rPr>
          <w:rFonts w:ascii="Roboto Thin" w:hAnsi="Roboto Thin"/>
          <w:sz w:val="24"/>
        </w:rPr>
        <w:t xml:space="preserve"> address or knowing the login on the other device.</w:t>
      </w:r>
    </w:p>
    <w:p w:rsidR="005F6BD7" w:rsidRDefault="005F6BD7" w:rsidP="00190FB9">
      <w:pPr>
        <w:rPr>
          <w:rFonts w:ascii="Roboto Thin" w:hAnsi="Roboto Thin"/>
          <w:sz w:val="24"/>
        </w:rPr>
      </w:pPr>
    </w:p>
    <w:p w:rsidR="005F6BD7" w:rsidRDefault="005F6BD7" w:rsidP="00190FB9">
      <w:pPr>
        <w:rPr>
          <w:rFonts w:ascii="Roboto Thin" w:hAnsi="Roboto Thin"/>
          <w:sz w:val="24"/>
        </w:rPr>
      </w:pPr>
    </w:p>
    <w:p w:rsidR="005F6BD7" w:rsidRPr="005F6BD7" w:rsidRDefault="005F6BD7" w:rsidP="00190FB9">
      <w:pPr>
        <w:rPr>
          <w:rFonts w:ascii="Roboto Thin" w:hAnsi="Roboto Thin"/>
          <w:b/>
          <w:sz w:val="24"/>
        </w:rPr>
      </w:pPr>
      <w:r>
        <w:rPr>
          <w:rFonts w:ascii="Roboto Thin" w:hAnsi="Roboto Thin"/>
          <w:b/>
          <w:sz w:val="24"/>
        </w:rPr>
        <w:lastRenderedPageBreak/>
        <w:t>Section 2.3: Skype</w:t>
      </w:r>
    </w:p>
    <w:p w:rsidR="0051629D" w:rsidRDefault="0051629D" w:rsidP="00190FB9">
      <w:pPr>
        <w:rPr>
          <w:rFonts w:ascii="Roboto Thin" w:hAnsi="Roboto Thin"/>
          <w:sz w:val="24"/>
        </w:rPr>
      </w:pPr>
      <w:r>
        <w:rPr>
          <w:rFonts w:ascii="Roboto Thin" w:hAnsi="Roboto Thin"/>
          <w:sz w:val="24"/>
        </w:rPr>
        <w:tab/>
        <w:t xml:space="preserve">The last one to be discussed is Skype which does not give access to other users but does allow other users to watch someone else controlling their device </w:t>
      </w:r>
      <w:proofErr w:type="gramStart"/>
      <w:r w:rsidR="00D43BE4">
        <w:rPr>
          <w:rFonts w:ascii="Roboto Thin" w:hAnsi="Roboto Thin"/>
          <w:sz w:val="24"/>
        </w:rPr>
        <w:t>s</w:t>
      </w:r>
      <w:r>
        <w:rPr>
          <w:rFonts w:ascii="Roboto Thin" w:hAnsi="Roboto Thin"/>
          <w:sz w:val="24"/>
        </w:rPr>
        <w:t>imilar to</w:t>
      </w:r>
      <w:proofErr w:type="gramEnd"/>
      <w:r w:rsidR="00D43BE4">
        <w:rPr>
          <w:rFonts w:ascii="Roboto Thin" w:hAnsi="Roboto Thin"/>
          <w:sz w:val="24"/>
        </w:rPr>
        <w:t xml:space="preserve"> that of a </w:t>
      </w:r>
      <w:r>
        <w:rPr>
          <w:rFonts w:ascii="Roboto Thin" w:hAnsi="Roboto Thin"/>
          <w:sz w:val="24"/>
        </w:rPr>
        <w:t>webcam.</w:t>
      </w:r>
    </w:p>
    <w:p w:rsidR="005F6BD7" w:rsidRPr="005F6BD7" w:rsidRDefault="005F6BD7" w:rsidP="00190FB9">
      <w:pPr>
        <w:rPr>
          <w:rFonts w:ascii="Roboto Thin" w:hAnsi="Roboto Thin"/>
          <w:b/>
          <w:sz w:val="24"/>
        </w:rPr>
      </w:pPr>
      <w:r>
        <w:rPr>
          <w:rFonts w:ascii="Roboto Thin" w:hAnsi="Roboto Thin"/>
          <w:b/>
          <w:sz w:val="24"/>
        </w:rPr>
        <w:t>Section 2.4: Privacy/Security Concerns</w:t>
      </w:r>
    </w:p>
    <w:p w:rsidR="0051629D" w:rsidRDefault="0051629D" w:rsidP="00190FB9">
      <w:pPr>
        <w:rPr>
          <w:rFonts w:ascii="Roboto Thin" w:hAnsi="Roboto Thin"/>
          <w:sz w:val="24"/>
        </w:rPr>
      </w:pPr>
      <w:r>
        <w:rPr>
          <w:rFonts w:ascii="Roboto Thin" w:hAnsi="Roboto Thin"/>
          <w:sz w:val="24"/>
        </w:rPr>
        <w:tab/>
        <w:t xml:space="preserve">All of these have privacy and security </w:t>
      </w:r>
      <w:proofErr w:type="gramStart"/>
      <w:r w:rsidR="00D43BE4">
        <w:rPr>
          <w:rFonts w:ascii="Roboto Thin" w:hAnsi="Roboto Thin"/>
          <w:sz w:val="24"/>
        </w:rPr>
        <w:t>concerns,</w:t>
      </w:r>
      <w:proofErr w:type="gramEnd"/>
      <w:r>
        <w:rPr>
          <w:rFonts w:ascii="Roboto Thin" w:hAnsi="Roboto Thin"/>
          <w:sz w:val="24"/>
        </w:rPr>
        <w:t xml:space="preserve"> however TeamViewer and Remote Desktop give access to a computer. </w:t>
      </w:r>
      <w:r w:rsidR="00D43BE4">
        <w:rPr>
          <w:rFonts w:ascii="Roboto Thin" w:hAnsi="Roboto Thin"/>
          <w:sz w:val="24"/>
        </w:rPr>
        <w:t>Whereas Skype is just visually looking at a computer. The privacy concerns revolve around seeing the entirety of a user’s desktop, files and programs</w:t>
      </w:r>
      <w:r w:rsidR="004E1710">
        <w:rPr>
          <w:rFonts w:ascii="Roboto Thin" w:hAnsi="Roboto Thin"/>
          <w:sz w:val="24"/>
        </w:rPr>
        <w:t xml:space="preserve">. With the </w:t>
      </w:r>
      <w:proofErr w:type="gramStart"/>
      <w:r w:rsidR="004E1710">
        <w:rPr>
          <w:rFonts w:ascii="Roboto Thin" w:hAnsi="Roboto Thin"/>
          <w:sz w:val="24"/>
        </w:rPr>
        <w:t>remote control</w:t>
      </w:r>
      <w:proofErr w:type="gramEnd"/>
      <w:r w:rsidR="004E1710">
        <w:rPr>
          <w:rFonts w:ascii="Roboto Thin" w:hAnsi="Roboto Thin"/>
          <w:sz w:val="24"/>
        </w:rPr>
        <w:t xml:space="preserve"> applications of </w:t>
      </w:r>
      <w:proofErr w:type="spellStart"/>
      <w:r w:rsidR="004E1710">
        <w:rPr>
          <w:rFonts w:ascii="Roboto Thin" w:hAnsi="Roboto Thin"/>
          <w:sz w:val="24"/>
        </w:rPr>
        <w:t>another persons</w:t>
      </w:r>
      <w:proofErr w:type="spellEnd"/>
      <w:r w:rsidR="004E1710">
        <w:rPr>
          <w:rFonts w:ascii="Roboto Thin" w:hAnsi="Roboto Thin"/>
          <w:sz w:val="24"/>
        </w:rPr>
        <w:t xml:space="preserve"> desktop the user has access to everything on the other persons </w:t>
      </w:r>
      <w:r w:rsidR="00E3466B">
        <w:rPr>
          <w:rFonts w:ascii="Roboto Thin" w:hAnsi="Roboto Thin"/>
          <w:sz w:val="24"/>
        </w:rPr>
        <w:t>device and has CRUD capabilities which means Create, Read, Update and Delete to all on the machine. Another downside is that these options are all one at a time, which works for presentations but not for team development projects</w:t>
      </w:r>
    </w:p>
    <w:p w:rsidR="005F6BD7" w:rsidRDefault="005F6BD7" w:rsidP="00190FB9">
      <w:pPr>
        <w:rPr>
          <w:rFonts w:ascii="Roboto Thin" w:hAnsi="Roboto Thin"/>
          <w:b/>
          <w:sz w:val="24"/>
        </w:rPr>
      </w:pPr>
      <w:r>
        <w:rPr>
          <w:rFonts w:ascii="Roboto Thin" w:hAnsi="Roboto Thin"/>
          <w:b/>
          <w:sz w:val="24"/>
        </w:rPr>
        <w:t>Section 3: Atom and Teletype</w:t>
      </w:r>
    </w:p>
    <w:p w:rsidR="0043166D" w:rsidRDefault="005F6BD7" w:rsidP="00190FB9">
      <w:pPr>
        <w:rPr>
          <w:rFonts w:ascii="Roboto Thin" w:hAnsi="Roboto Thin"/>
          <w:sz w:val="24"/>
        </w:rPr>
      </w:pPr>
      <w:r>
        <w:rPr>
          <w:rFonts w:ascii="Roboto Thin" w:hAnsi="Roboto Thin"/>
          <w:b/>
          <w:sz w:val="24"/>
        </w:rPr>
        <w:tab/>
      </w:r>
      <w:r>
        <w:rPr>
          <w:rFonts w:ascii="Roboto Thin" w:hAnsi="Roboto Thin"/>
          <w:sz w:val="24"/>
        </w:rPr>
        <w:t xml:space="preserve"> </w:t>
      </w:r>
      <w:r w:rsidR="005E39F0">
        <w:rPr>
          <w:rFonts w:ascii="Roboto Thin" w:hAnsi="Roboto Thin"/>
          <w:sz w:val="24"/>
        </w:rPr>
        <w:t xml:space="preserve">Developed by Github, the Atom IDE text editor, is an advanced and light weight editor that allows for numerous languages to be efficiently typed and coded with </w:t>
      </w:r>
      <w:proofErr w:type="spellStart"/>
      <w:r w:rsidR="005E39F0">
        <w:rPr>
          <w:rFonts w:ascii="Roboto Thin" w:hAnsi="Roboto Thin"/>
          <w:sz w:val="24"/>
        </w:rPr>
        <w:t>itellisense</w:t>
      </w:r>
      <w:proofErr w:type="spellEnd"/>
      <w:r w:rsidR="005E39F0">
        <w:rPr>
          <w:rFonts w:ascii="Roboto Thin" w:hAnsi="Roboto Thin"/>
          <w:sz w:val="24"/>
        </w:rPr>
        <w:t xml:space="preserve"> which </w:t>
      </w:r>
      <w:proofErr w:type="gramStart"/>
      <w:r w:rsidR="005E39F0">
        <w:rPr>
          <w:rFonts w:ascii="Roboto Thin" w:hAnsi="Roboto Thin"/>
          <w:sz w:val="24"/>
        </w:rPr>
        <w:t>is the ability for the software</w:t>
      </w:r>
      <w:proofErr w:type="gramEnd"/>
      <w:r w:rsidR="005E39F0">
        <w:rPr>
          <w:rFonts w:ascii="Roboto Thin" w:hAnsi="Roboto Thin"/>
          <w:sz w:val="24"/>
        </w:rPr>
        <w:t xml:space="preserve"> to suggest/auto complete with code suggestions.</w:t>
      </w:r>
      <w:r w:rsidR="0043166D">
        <w:rPr>
          <w:rFonts w:ascii="Roboto Thin" w:hAnsi="Roboto Thin"/>
          <w:sz w:val="24"/>
        </w:rPr>
        <w:t xml:space="preserve"> </w:t>
      </w:r>
    </w:p>
    <w:p w:rsidR="0043166D" w:rsidRPr="0043166D" w:rsidRDefault="0043166D" w:rsidP="00190FB9">
      <w:pPr>
        <w:rPr>
          <w:rFonts w:ascii="Roboto Thin" w:hAnsi="Roboto Thin"/>
          <w:sz w:val="24"/>
        </w:rPr>
      </w:pPr>
      <w:r>
        <w:rPr>
          <w:rFonts w:ascii="Roboto Thin" w:hAnsi="Roboto Thin"/>
          <w:sz w:val="24"/>
        </w:rPr>
        <w:tab/>
        <w:t>Teletype is an Atom package that allows for peer to peer typing and coding, which allows for teams to work on the same project or even file in real time with other members of their team and see the changes made</w:t>
      </w:r>
      <w:r w:rsidR="00C246EE">
        <w:rPr>
          <w:rFonts w:ascii="Roboto Thin" w:hAnsi="Roboto Thin"/>
          <w:sz w:val="24"/>
        </w:rPr>
        <w:t xml:space="preserve"> to a file in real time.</w:t>
      </w:r>
      <w:bookmarkStart w:id="0" w:name="_GoBack"/>
      <w:bookmarkEnd w:id="0"/>
    </w:p>
    <w:sectPr w:rsidR="0043166D" w:rsidRPr="0043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AB"/>
    <w:rsid w:val="000A48A9"/>
    <w:rsid w:val="00190FB9"/>
    <w:rsid w:val="001A03A1"/>
    <w:rsid w:val="002D633C"/>
    <w:rsid w:val="0043166D"/>
    <w:rsid w:val="004E1710"/>
    <w:rsid w:val="0051629D"/>
    <w:rsid w:val="005A19AB"/>
    <w:rsid w:val="005E0A77"/>
    <w:rsid w:val="005E39F0"/>
    <w:rsid w:val="005F6BD7"/>
    <w:rsid w:val="00691178"/>
    <w:rsid w:val="007B063F"/>
    <w:rsid w:val="008429F6"/>
    <w:rsid w:val="008E1001"/>
    <w:rsid w:val="00A34B26"/>
    <w:rsid w:val="00A80048"/>
    <w:rsid w:val="00B54BC1"/>
    <w:rsid w:val="00BF1DD5"/>
    <w:rsid w:val="00C246EE"/>
    <w:rsid w:val="00D43BE4"/>
    <w:rsid w:val="00D4485D"/>
    <w:rsid w:val="00D615B4"/>
    <w:rsid w:val="00D71636"/>
    <w:rsid w:val="00DC7CE3"/>
    <w:rsid w:val="00E3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709"/>
  <w15:chartTrackingRefBased/>
  <w15:docId w15:val="{A23B0F36-8C28-46B2-9533-DE0092DE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9</cp:revision>
  <dcterms:created xsi:type="dcterms:W3CDTF">2019-01-20T19:53:00Z</dcterms:created>
  <dcterms:modified xsi:type="dcterms:W3CDTF">2019-01-24T00:49:00Z</dcterms:modified>
</cp:coreProperties>
</file>