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EA" w:rsidRDefault="001F51EA" w:rsidP="001F51EA">
      <w:pPr>
        <w:spacing w:after="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>CS 317 Exam 2</w:t>
      </w:r>
    </w:p>
    <w:p w:rsidR="001F51EA" w:rsidRDefault="001F51EA" w:rsidP="001F51EA">
      <w:pPr>
        <w:spacing w:after="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>SQL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SELECT * FROM </w:t>
      </w:r>
      <w:proofErr w:type="spellStart"/>
      <w:r w:rsidRPr="00F9277E">
        <w:rPr>
          <w:rFonts w:ascii="Consolas" w:hAnsi="Consolas"/>
          <w:sz w:val="20"/>
        </w:rPr>
        <w:t>table_name</w:t>
      </w:r>
      <w:proofErr w:type="spellEnd"/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UPDATE </w:t>
      </w:r>
      <w:proofErr w:type="spellStart"/>
      <w:r w:rsidRPr="00F9277E">
        <w:rPr>
          <w:rFonts w:ascii="Consolas" w:hAnsi="Consolas"/>
          <w:sz w:val="20"/>
        </w:rPr>
        <w:t>table_name</w:t>
      </w:r>
      <w:proofErr w:type="spellEnd"/>
      <w:r w:rsidRPr="00F9277E">
        <w:rPr>
          <w:rFonts w:ascii="Consolas" w:hAnsi="Consolas"/>
          <w:sz w:val="20"/>
        </w:rPr>
        <w:t xml:space="preserve"> 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 SET column = value 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 WHERE condition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INSERT INTO </w:t>
      </w:r>
      <w:proofErr w:type="spellStart"/>
      <w:r w:rsidRPr="00F9277E">
        <w:rPr>
          <w:rFonts w:ascii="Consolas" w:hAnsi="Consolas"/>
          <w:sz w:val="20"/>
        </w:rPr>
        <w:t>table_name</w:t>
      </w:r>
      <w:proofErr w:type="spellEnd"/>
      <w:r w:rsidRPr="00F9277E">
        <w:rPr>
          <w:rFonts w:ascii="Consolas" w:hAnsi="Consolas"/>
          <w:sz w:val="20"/>
        </w:rPr>
        <w:t xml:space="preserve"> (columns)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 VALUES (values)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DELETE FROM </w:t>
      </w:r>
      <w:proofErr w:type="spellStart"/>
      <w:r w:rsidRPr="00F9277E">
        <w:rPr>
          <w:rFonts w:ascii="Consolas" w:hAnsi="Consolas"/>
          <w:sz w:val="20"/>
        </w:rPr>
        <w:t>table_name</w:t>
      </w:r>
      <w:proofErr w:type="spellEnd"/>
      <w:r w:rsidRPr="00F9277E">
        <w:rPr>
          <w:rFonts w:ascii="Consolas" w:hAnsi="Consolas"/>
          <w:sz w:val="20"/>
        </w:rPr>
        <w:t xml:space="preserve"> WHERE condition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>SUM, AVG, COUNT, MIN, MAX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SELECT </w:t>
      </w:r>
      <w:proofErr w:type="gramStart"/>
      <w:r w:rsidRPr="00F9277E">
        <w:rPr>
          <w:rFonts w:ascii="Consolas" w:hAnsi="Consolas"/>
          <w:sz w:val="20"/>
        </w:rPr>
        <w:t>AVG(</w:t>
      </w:r>
      <w:proofErr w:type="gramEnd"/>
      <w:r w:rsidRPr="00F9277E">
        <w:rPr>
          <w:rFonts w:ascii="Consolas" w:hAnsi="Consolas"/>
          <w:sz w:val="20"/>
        </w:rPr>
        <w:t xml:space="preserve">column) FROM </w:t>
      </w:r>
      <w:proofErr w:type="spellStart"/>
      <w:r w:rsidRPr="00F9277E">
        <w:rPr>
          <w:rFonts w:ascii="Consolas" w:hAnsi="Consolas"/>
          <w:sz w:val="20"/>
        </w:rPr>
        <w:t>table_name</w:t>
      </w:r>
      <w:proofErr w:type="spellEnd"/>
      <w:r w:rsidRPr="00F9277E">
        <w:rPr>
          <w:rFonts w:ascii="Consolas" w:hAnsi="Consolas"/>
          <w:sz w:val="20"/>
        </w:rPr>
        <w:t xml:space="preserve"> 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  WHERE condition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>GROUP BY column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>HAVING condition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>ORDER BY column ASC (or DESC)</w:t>
      </w:r>
    </w:p>
    <w:p w:rsidR="001F51EA" w:rsidRDefault="001F51EA" w:rsidP="001F51EA">
      <w:pPr>
        <w:spacing w:after="0"/>
        <w:rPr>
          <w:rFonts w:ascii="Roboto Light" w:hAnsi="Roboto Light"/>
          <w:sz w:val="20"/>
        </w:rPr>
      </w:pPr>
    </w:p>
    <w:p w:rsidR="001F51EA" w:rsidRDefault="001F51EA" w:rsidP="001F51EA">
      <w:pPr>
        <w:spacing w:after="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>TRANSACTIONS</w:t>
      </w:r>
    </w:p>
    <w:p w:rsidR="001F51EA" w:rsidRDefault="001F51EA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Atomic: whole is </w:t>
      </w:r>
      <w:proofErr w:type="gramStart"/>
      <w:r>
        <w:rPr>
          <w:rFonts w:ascii="Roboto Light" w:hAnsi="Roboto Light"/>
          <w:sz w:val="20"/>
        </w:rPr>
        <w:t>done</w:t>
      </w:r>
      <w:proofErr w:type="gramEnd"/>
      <w:r>
        <w:rPr>
          <w:rFonts w:ascii="Roboto Light" w:hAnsi="Roboto Light"/>
          <w:sz w:val="20"/>
        </w:rPr>
        <w:t xml:space="preserve"> or none is done</w:t>
      </w:r>
    </w:p>
    <w:p w:rsidR="001F51EA" w:rsidRDefault="001F51EA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Consistent: Database constraints</w:t>
      </w:r>
    </w:p>
    <w:p w:rsidR="001F51EA" w:rsidRDefault="001F51EA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Isolated: Appears as if one process at a time</w:t>
      </w:r>
    </w:p>
    <w:p w:rsidR="001F51EA" w:rsidRPr="001F51EA" w:rsidRDefault="001F51EA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Durable: Effects of process survive crash</w:t>
      </w:r>
    </w:p>
    <w:p w:rsidR="001F51EA" w:rsidRDefault="001F51EA" w:rsidP="001F51EA">
      <w:pPr>
        <w:spacing w:after="0"/>
        <w:rPr>
          <w:rFonts w:ascii="Roboto Light" w:hAnsi="Roboto Light"/>
          <w:sz w:val="20"/>
        </w:rPr>
      </w:pP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>START TRANSACTION;</w:t>
      </w:r>
    </w:p>
    <w:p w:rsidR="001F51EA" w:rsidRPr="00F9277E" w:rsidRDefault="001F51EA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 xml:space="preserve">UPDATE </w:t>
      </w:r>
      <w:proofErr w:type="spellStart"/>
      <w:r w:rsidRPr="00F9277E">
        <w:rPr>
          <w:rFonts w:ascii="Consolas" w:hAnsi="Consolas"/>
          <w:sz w:val="20"/>
        </w:rPr>
        <w:t>table_name</w:t>
      </w:r>
      <w:proofErr w:type="spellEnd"/>
      <w:r w:rsidRPr="00F9277E">
        <w:rPr>
          <w:rFonts w:ascii="Consolas" w:hAnsi="Consolas"/>
          <w:sz w:val="20"/>
        </w:rPr>
        <w:t xml:space="preserve"> SET column = value WHERE condition</w:t>
      </w:r>
      <w:r w:rsidR="00F9277E" w:rsidRPr="00F9277E">
        <w:rPr>
          <w:rFonts w:ascii="Consolas" w:hAnsi="Consolas"/>
          <w:sz w:val="20"/>
        </w:rPr>
        <w:t>;</w:t>
      </w:r>
    </w:p>
    <w:p w:rsidR="001F51EA" w:rsidRPr="00F9277E" w:rsidRDefault="00F9277E" w:rsidP="001F51EA">
      <w:pPr>
        <w:spacing w:after="0"/>
        <w:rPr>
          <w:rFonts w:ascii="Consolas" w:hAnsi="Consolas"/>
          <w:sz w:val="20"/>
        </w:rPr>
      </w:pPr>
      <w:r w:rsidRPr="00F9277E">
        <w:rPr>
          <w:rFonts w:ascii="Consolas" w:hAnsi="Consolas"/>
          <w:sz w:val="20"/>
        </w:rPr>
        <w:t>ROLLBACK (or COMMIT);</w:t>
      </w:r>
    </w:p>
    <w:p w:rsidR="00F9277E" w:rsidRDefault="00F9277E" w:rsidP="001F51EA">
      <w:pPr>
        <w:spacing w:after="0"/>
        <w:rPr>
          <w:rFonts w:ascii="Roboto Light" w:hAnsi="Roboto Light"/>
          <w:sz w:val="20"/>
        </w:rPr>
      </w:pPr>
    </w:p>
    <w:p w:rsidR="00F9277E" w:rsidRDefault="00F9277E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Commit: Transactions effect are permanent</w:t>
      </w:r>
    </w:p>
    <w:p w:rsidR="00F9277E" w:rsidRDefault="00F9277E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Rollback: Transactions effects are aborted, no changes</w:t>
      </w:r>
    </w:p>
    <w:p w:rsidR="00E35677" w:rsidRDefault="00E35677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Read Only: Transaction will never </w:t>
      </w:r>
      <w:proofErr w:type="gramStart"/>
      <w:r>
        <w:rPr>
          <w:rFonts w:ascii="Roboto Light" w:hAnsi="Roboto Light"/>
          <w:sz w:val="20"/>
        </w:rPr>
        <w:t>effect</w:t>
      </w:r>
      <w:proofErr w:type="gramEnd"/>
      <w:r>
        <w:rPr>
          <w:rFonts w:ascii="Roboto Light" w:hAnsi="Roboto Light"/>
          <w:sz w:val="20"/>
        </w:rPr>
        <w:t xml:space="preserve"> the database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Dirty Data: </w:t>
      </w:r>
      <w:proofErr w:type="spellStart"/>
      <w:r>
        <w:rPr>
          <w:rFonts w:ascii="Roboto Light" w:hAnsi="Roboto Light"/>
          <w:sz w:val="20"/>
        </w:rPr>
        <w:t>uncommited</w:t>
      </w:r>
      <w:proofErr w:type="spellEnd"/>
      <w:r>
        <w:rPr>
          <w:rFonts w:ascii="Roboto Light" w:hAnsi="Roboto Light"/>
          <w:sz w:val="20"/>
        </w:rPr>
        <w:t xml:space="preserve"> data written by </w:t>
      </w:r>
      <w:proofErr w:type="gramStart"/>
      <w:r>
        <w:rPr>
          <w:rFonts w:ascii="Roboto Light" w:hAnsi="Roboto Light"/>
          <w:sz w:val="20"/>
        </w:rPr>
        <w:t>another  transaction</w:t>
      </w:r>
      <w:proofErr w:type="gramEnd"/>
    </w:p>
    <w:p w:rsidR="00CF5032" w:rsidRDefault="00CF5032" w:rsidP="001F51EA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Dirty Read: read of dirty data</w:t>
      </w:r>
    </w:p>
    <w:p w:rsidR="00CF5032" w:rsidRDefault="00CF5032" w:rsidP="001F51EA">
      <w:pPr>
        <w:spacing w:after="0"/>
        <w:rPr>
          <w:rFonts w:ascii="Roboto Light" w:hAnsi="Roboto Light"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Serializable: cannot read that has been modified by    </w:t>
      </w:r>
      <w:proofErr w:type="spellStart"/>
      <w:r>
        <w:rPr>
          <w:rFonts w:ascii="Roboto Light" w:hAnsi="Roboto Light"/>
          <w:sz w:val="20"/>
        </w:rPr>
        <w:t>uncommited</w:t>
      </w:r>
      <w:proofErr w:type="spellEnd"/>
      <w:r>
        <w:rPr>
          <w:rFonts w:ascii="Roboto Light" w:hAnsi="Roboto Light"/>
          <w:sz w:val="20"/>
        </w:rPr>
        <w:t xml:space="preserve"> transactions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Repeatable Read: cannot read or modify data that has been modified by an </w:t>
      </w:r>
      <w:proofErr w:type="spellStart"/>
      <w:r>
        <w:rPr>
          <w:rFonts w:ascii="Roboto Light" w:hAnsi="Roboto Light"/>
          <w:sz w:val="20"/>
        </w:rPr>
        <w:t>uncommited</w:t>
      </w:r>
      <w:proofErr w:type="spellEnd"/>
      <w:r>
        <w:rPr>
          <w:rFonts w:ascii="Roboto Light" w:hAnsi="Roboto Light"/>
          <w:sz w:val="20"/>
        </w:rPr>
        <w:t xml:space="preserve"> transaction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Read Committed: Can read data from committed transactions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Read </w:t>
      </w:r>
      <w:proofErr w:type="spellStart"/>
      <w:r>
        <w:rPr>
          <w:rFonts w:ascii="Roboto Light" w:hAnsi="Roboto Light"/>
          <w:sz w:val="20"/>
        </w:rPr>
        <w:t>Uncommited</w:t>
      </w:r>
      <w:proofErr w:type="spellEnd"/>
      <w:r>
        <w:rPr>
          <w:rFonts w:ascii="Roboto Light" w:hAnsi="Roboto Light"/>
          <w:sz w:val="20"/>
        </w:rPr>
        <w:t xml:space="preserve">: Can read data from </w:t>
      </w:r>
      <w:proofErr w:type="spellStart"/>
      <w:r>
        <w:rPr>
          <w:rFonts w:ascii="Roboto Light" w:hAnsi="Roboto Light"/>
          <w:sz w:val="20"/>
        </w:rPr>
        <w:t>uncommited</w:t>
      </w:r>
      <w:proofErr w:type="spellEnd"/>
      <w:r>
        <w:rPr>
          <w:rFonts w:ascii="Roboto Light" w:hAnsi="Roboto Light"/>
          <w:sz w:val="20"/>
        </w:rPr>
        <w:t xml:space="preserve"> transactions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>Views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A relation build on top of tables or views, does not store data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Can merge multiple tables into one without using the space required for that</w:t>
      </w:r>
    </w:p>
    <w:p w:rsid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Consolas" w:hAnsi="Consolas"/>
          <w:sz w:val="20"/>
        </w:rPr>
      </w:pPr>
      <w:r w:rsidRPr="00CF5032">
        <w:rPr>
          <w:rFonts w:ascii="Consolas" w:hAnsi="Consolas"/>
          <w:sz w:val="20"/>
        </w:rPr>
        <w:t xml:space="preserve">CREATE VIEW </w:t>
      </w:r>
      <w:proofErr w:type="spellStart"/>
      <w:r w:rsidRPr="00CF5032">
        <w:rPr>
          <w:rFonts w:ascii="Consolas" w:hAnsi="Consolas"/>
          <w:sz w:val="20"/>
        </w:rPr>
        <w:t>view_name</w:t>
      </w:r>
      <w:proofErr w:type="spellEnd"/>
      <w:r w:rsidRPr="00CF5032">
        <w:rPr>
          <w:rFonts w:ascii="Consolas" w:hAnsi="Consolas"/>
          <w:sz w:val="20"/>
        </w:rPr>
        <w:t xml:space="preserve"> AS (</w:t>
      </w:r>
    </w:p>
    <w:p w:rsidR="00CF5032" w:rsidRPr="00CF5032" w:rsidRDefault="00CF5032" w:rsidP="00CF5032">
      <w:pPr>
        <w:spacing w:after="0"/>
        <w:ind w:left="180" w:hanging="180"/>
        <w:rPr>
          <w:rFonts w:ascii="Consolas" w:hAnsi="Consolas"/>
          <w:sz w:val="20"/>
        </w:rPr>
      </w:pPr>
      <w:r w:rsidRPr="00CF5032">
        <w:rPr>
          <w:rFonts w:ascii="Consolas" w:hAnsi="Consolas"/>
          <w:sz w:val="20"/>
        </w:rPr>
        <w:tab/>
      </w:r>
      <w:proofErr w:type="spellStart"/>
      <w:r w:rsidRPr="00CF5032">
        <w:rPr>
          <w:rFonts w:ascii="Consolas" w:hAnsi="Consolas"/>
          <w:sz w:val="20"/>
        </w:rPr>
        <w:t>sql</w:t>
      </w:r>
      <w:proofErr w:type="spellEnd"/>
      <w:r w:rsidRPr="00CF5032">
        <w:rPr>
          <w:rFonts w:ascii="Consolas" w:hAnsi="Consolas"/>
          <w:sz w:val="20"/>
        </w:rPr>
        <w:t xml:space="preserve"> query</w:t>
      </w:r>
    </w:p>
    <w:p w:rsidR="00CF5032" w:rsidRDefault="00CF5032" w:rsidP="00CF5032">
      <w:pPr>
        <w:spacing w:after="0"/>
        <w:ind w:left="180" w:hanging="180"/>
        <w:rPr>
          <w:rFonts w:ascii="Consolas" w:hAnsi="Consolas"/>
          <w:sz w:val="20"/>
        </w:rPr>
      </w:pPr>
      <w:r w:rsidRPr="00CF5032">
        <w:rPr>
          <w:rFonts w:ascii="Consolas" w:hAnsi="Consolas"/>
          <w:sz w:val="20"/>
        </w:rPr>
        <w:t>)</w:t>
      </w:r>
    </w:p>
    <w:p w:rsidR="00CF5032" w:rsidRDefault="00CF5032" w:rsidP="00CF5032">
      <w:pPr>
        <w:spacing w:after="0"/>
        <w:ind w:left="180" w:hanging="180"/>
        <w:rPr>
          <w:rFonts w:ascii="Consolas" w:hAnsi="Consolas"/>
          <w:sz w:val="20"/>
        </w:rPr>
      </w:pPr>
    </w:p>
    <w:p w:rsidR="00CF5032" w:rsidRDefault="00CF5032" w:rsidP="00CF5032">
      <w:pPr>
        <w:spacing w:after="0"/>
        <w:ind w:left="180" w:hanging="180"/>
        <w:rPr>
          <w:rFonts w:ascii="Consolas" w:hAnsi="Consolas"/>
          <w:sz w:val="20"/>
        </w:rPr>
      </w:pPr>
      <w:r w:rsidRPr="00CF5032">
        <w:rPr>
          <w:rFonts w:ascii="Consolas" w:hAnsi="Consolas"/>
          <w:sz w:val="20"/>
        </w:rPr>
        <w:t xml:space="preserve">DROP VIEW </w:t>
      </w:r>
      <w:proofErr w:type="spellStart"/>
      <w:r w:rsidRPr="00CF5032">
        <w:rPr>
          <w:rFonts w:ascii="Consolas" w:hAnsi="Consolas"/>
          <w:sz w:val="20"/>
        </w:rPr>
        <w:t>view_name</w:t>
      </w:r>
      <w:proofErr w:type="spellEnd"/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>Triggers</w:t>
      </w:r>
      <w:r w:rsidR="00C9525E">
        <w:rPr>
          <w:rFonts w:ascii="Roboto Light" w:hAnsi="Roboto Light"/>
          <w:b/>
          <w:sz w:val="20"/>
        </w:rPr>
        <w:t xml:space="preserve"> and Constraints</w:t>
      </w:r>
    </w:p>
    <w:p w:rsidR="00CF5032" w:rsidRDefault="00DA6CF1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An action that is triggered on event of the associated table</w:t>
      </w:r>
    </w:p>
    <w:p w:rsidR="003A0CCA" w:rsidRDefault="003A0CCA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>delimiter ||</w:t>
      </w: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 xml:space="preserve">CREATE TRIGGER </w:t>
      </w:r>
      <w:proofErr w:type="spellStart"/>
      <w:r w:rsidRPr="003A0CCA">
        <w:rPr>
          <w:rFonts w:ascii="Consolas" w:hAnsi="Consolas"/>
          <w:sz w:val="20"/>
        </w:rPr>
        <w:t>trigger_name</w:t>
      </w:r>
      <w:proofErr w:type="spellEnd"/>
      <w:r w:rsidRPr="003A0CCA">
        <w:rPr>
          <w:rFonts w:ascii="Consolas" w:hAnsi="Consolas"/>
          <w:sz w:val="20"/>
        </w:rPr>
        <w:t xml:space="preserve"> AFTER INSERT ON </w:t>
      </w:r>
      <w:proofErr w:type="spellStart"/>
      <w:r w:rsidRPr="003A0CCA">
        <w:rPr>
          <w:rFonts w:ascii="Consolas" w:hAnsi="Consolas"/>
          <w:sz w:val="20"/>
        </w:rPr>
        <w:t>table_name</w:t>
      </w:r>
      <w:proofErr w:type="spellEnd"/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>FOR EACH RO</w:t>
      </w: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>BEGIN</w:t>
      </w: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ab/>
        <w:t xml:space="preserve">INSERT INTO </w:t>
      </w:r>
      <w:proofErr w:type="spellStart"/>
      <w:r w:rsidRPr="003A0CCA">
        <w:rPr>
          <w:rFonts w:ascii="Consolas" w:hAnsi="Consolas"/>
          <w:sz w:val="20"/>
        </w:rPr>
        <w:t>table_name</w:t>
      </w:r>
      <w:proofErr w:type="spellEnd"/>
      <w:r w:rsidRPr="003A0CCA">
        <w:rPr>
          <w:rFonts w:ascii="Consolas" w:hAnsi="Consolas"/>
          <w:sz w:val="20"/>
        </w:rPr>
        <w:t>(columns) VALUES (values)</w:t>
      </w: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ab/>
        <w:t>(or other queries)</w:t>
      </w: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>END;</w:t>
      </w:r>
    </w:p>
    <w:p w:rsidR="003A0CCA" w:rsidRPr="003A0CCA" w:rsidRDefault="003A0CCA" w:rsidP="00CF5032">
      <w:pPr>
        <w:spacing w:after="0"/>
        <w:ind w:left="180" w:hanging="180"/>
        <w:rPr>
          <w:rFonts w:ascii="Consolas" w:hAnsi="Consolas"/>
          <w:sz w:val="20"/>
        </w:rPr>
      </w:pPr>
      <w:r w:rsidRPr="003A0CCA">
        <w:rPr>
          <w:rFonts w:ascii="Consolas" w:hAnsi="Consolas"/>
          <w:sz w:val="20"/>
        </w:rPr>
        <w:t>||</w:t>
      </w: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Foreign Key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Lets you reference multiple tables with a single value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Default="00C9525E" w:rsidP="00CF5032">
      <w:pPr>
        <w:spacing w:after="0"/>
        <w:ind w:left="180" w:hanging="180"/>
        <w:rPr>
          <w:rFonts w:ascii="Roboto Light" w:hAnsi="Roboto Light"/>
          <w:b/>
          <w:sz w:val="20"/>
        </w:rPr>
      </w:pPr>
      <w:r>
        <w:rPr>
          <w:rFonts w:ascii="Roboto Light" w:hAnsi="Roboto Light"/>
          <w:b/>
          <w:sz w:val="20"/>
        </w:rPr>
        <w:t>Stored Procedures and Functions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Functions must return a value </w:t>
      </w:r>
    </w:p>
    <w:p w:rsidR="00C9525E" w:rsidRDefault="00C9525E" w:rsidP="00C9525E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Functions can only have input </w:t>
      </w:r>
      <w:proofErr w:type="spellStart"/>
      <w:r>
        <w:rPr>
          <w:rFonts w:ascii="Roboto Light" w:hAnsi="Roboto Light"/>
          <w:sz w:val="20"/>
        </w:rPr>
        <w:t>paramters</w:t>
      </w:r>
      <w:proofErr w:type="spellEnd"/>
      <w:r>
        <w:rPr>
          <w:rFonts w:ascii="Roboto Light" w:hAnsi="Roboto Light"/>
          <w:sz w:val="20"/>
        </w:rPr>
        <w:t>, whereas procedures can have input and output parameters</w:t>
      </w:r>
    </w:p>
    <w:p w:rsidR="00C9525E" w:rsidRDefault="00C9525E" w:rsidP="00C9525E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delimiter ||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 xml:space="preserve">CREATE PROCEDURE </w:t>
      </w:r>
      <w:proofErr w:type="spellStart"/>
      <w:r w:rsidRPr="00C9525E">
        <w:rPr>
          <w:rFonts w:ascii="Consolas" w:hAnsi="Consolas"/>
          <w:sz w:val="20"/>
        </w:rPr>
        <w:t>procedure_name</w:t>
      </w:r>
      <w:proofErr w:type="spellEnd"/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(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IN value TYPE,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IN value TYPE,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OUT value Type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)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BEGIN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DECLARE variable TYPE;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SET variable = value;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queries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IF () THEN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stuff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ELSEIF () THEN</w:t>
      </w:r>
    </w:p>
    <w:p w:rsid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Stuff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END IF;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END</w:t>
      </w:r>
    </w:p>
    <w:p w:rsidR="00C9525E" w:rsidRPr="00C9525E" w:rsidRDefault="00C9525E" w:rsidP="00C9525E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||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lastRenderedPageBreak/>
        <w:t>LOOP EXAMPLE: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 xml:space="preserve">BEGIN 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label1: LOOP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</w:r>
      <w:r w:rsidRPr="00C9525E">
        <w:rPr>
          <w:rFonts w:ascii="Consolas" w:hAnsi="Consolas"/>
          <w:sz w:val="20"/>
        </w:rPr>
        <w:tab/>
        <w:t>stuff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</w:r>
      <w:r w:rsidRPr="00C9525E">
        <w:rPr>
          <w:rFonts w:ascii="Consolas" w:hAnsi="Consolas"/>
          <w:sz w:val="20"/>
        </w:rPr>
        <w:tab/>
        <w:t>LEAVE label1;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END LOOP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END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WHILE EXAMPLE: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BEGIN</w:t>
      </w:r>
      <w:bookmarkStart w:id="0" w:name="_GoBack"/>
      <w:bookmarkEnd w:id="0"/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WHILE () DO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</w:r>
      <w:r w:rsidRPr="00C9525E">
        <w:rPr>
          <w:rFonts w:ascii="Consolas" w:hAnsi="Consolas"/>
          <w:sz w:val="20"/>
        </w:rPr>
        <w:tab/>
        <w:t>stuff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END WHILE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END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REPEAT LOOP EXAMPLE: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BEGIN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REPEAT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</w:r>
      <w:r w:rsidRPr="00C9525E">
        <w:rPr>
          <w:rFonts w:ascii="Consolas" w:hAnsi="Consolas"/>
          <w:sz w:val="20"/>
        </w:rPr>
        <w:tab/>
        <w:t>stuff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UNTIL (condition)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ab/>
        <w:t>END REPEAT</w:t>
      </w:r>
    </w:p>
    <w:p w:rsidR="00C9525E" w:rsidRPr="00C9525E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C9525E">
        <w:rPr>
          <w:rFonts w:ascii="Consolas" w:hAnsi="Consolas"/>
          <w:sz w:val="20"/>
        </w:rPr>
        <w:t>END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Pr="00F5402C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>delimiter ||</w:t>
      </w:r>
    </w:p>
    <w:p w:rsidR="00C9525E" w:rsidRPr="00F5402C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 xml:space="preserve">CREATE FUNCTION </w:t>
      </w:r>
      <w:proofErr w:type="spellStart"/>
      <w:r w:rsidRPr="00F5402C">
        <w:rPr>
          <w:rFonts w:ascii="Consolas" w:hAnsi="Consolas"/>
          <w:sz w:val="20"/>
        </w:rPr>
        <w:t>function_</w:t>
      </w:r>
      <w:proofErr w:type="gramStart"/>
      <w:r w:rsidRPr="00F5402C">
        <w:rPr>
          <w:rFonts w:ascii="Consolas" w:hAnsi="Consolas"/>
          <w:sz w:val="20"/>
        </w:rPr>
        <w:t>name</w:t>
      </w:r>
      <w:proofErr w:type="spellEnd"/>
      <w:r w:rsidR="00F5402C" w:rsidRPr="00F5402C">
        <w:rPr>
          <w:rFonts w:ascii="Consolas" w:hAnsi="Consolas"/>
          <w:sz w:val="20"/>
        </w:rPr>
        <w:t>(</w:t>
      </w:r>
      <w:proofErr w:type="gramEnd"/>
      <w:r w:rsidR="00F5402C" w:rsidRPr="00F5402C">
        <w:rPr>
          <w:rFonts w:ascii="Consolas" w:hAnsi="Consolas"/>
          <w:sz w:val="20"/>
        </w:rPr>
        <w:t>input TYPE) RETURNS TYPE</w:t>
      </w:r>
    </w:p>
    <w:p w:rsidR="00F5402C" w:rsidRPr="00F5402C" w:rsidRDefault="00F5402C" w:rsidP="00CF5032">
      <w:pPr>
        <w:spacing w:after="0"/>
        <w:ind w:left="180" w:hanging="180"/>
        <w:rPr>
          <w:rFonts w:ascii="Consolas" w:hAnsi="Consolas"/>
          <w:sz w:val="20"/>
        </w:rPr>
      </w:pPr>
    </w:p>
    <w:p w:rsidR="00F5402C" w:rsidRPr="00F5402C" w:rsidRDefault="00F5402C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>BEGIN</w:t>
      </w:r>
    </w:p>
    <w:p w:rsidR="00F5402C" w:rsidRPr="00F5402C" w:rsidRDefault="00F5402C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ab/>
        <w:t>DECLARE var TYPE;</w:t>
      </w:r>
    </w:p>
    <w:p w:rsidR="00F5402C" w:rsidRPr="00F5402C" w:rsidRDefault="00F5402C" w:rsidP="00CF5032">
      <w:pPr>
        <w:spacing w:after="0"/>
        <w:ind w:left="180" w:hanging="180"/>
        <w:rPr>
          <w:rFonts w:ascii="Consolas" w:hAnsi="Consolas"/>
          <w:sz w:val="20"/>
        </w:rPr>
      </w:pPr>
    </w:p>
    <w:p w:rsidR="00F5402C" w:rsidRPr="00F5402C" w:rsidRDefault="00F5402C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ab/>
        <w:t>RETURN (var);</w:t>
      </w:r>
    </w:p>
    <w:p w:rsidR="00F5402C" w:rsidRPr="00F5402C" w:rsidRDefault="00F5402C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>END</w:t>
      </w:r>
    </w:p>
    <w:p w:rsidR="00C9525E" w:rsidRPr="00F5402C" w:rsidRDefault="00C9525E" w:rsidP="00CF5032">
      <w:pPr>
        <w:spacing w:after="0"/>
        <w:ind w:left="180" w:hanging="180"/>
        <w:rPr>
          <w:rFonts w:ascii="Consolas" w:hAnsi="Consolas"/>
          <w:sz w:val="20"/>
        </w:rPr>
      </w:pPr>
      <w:r w:rsidRPr="00F5402C">
        <w:rPr>
          <w:rFonts w:ascii="Consolas" w:hAnsi="Consolas"/>
          <w:sz w:val="20"/>
        </w:rPr>
        <w:t>||</w:t>
      </w:r>
    </w:p>
    <w:p w:rsidR="00C9525E" w:rsidRDefault="00C9525E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9525E" w:rsidRPr="00056121" w:rsidRDefault="00056121" w:rsidP="00CF5032">
      <w:pPr>
        <w:spacing w:after="0"/>
        <w:ind w:left="180" w:hanging="180"/>
        <w:rPr>
          <w:rFonts w:ascii="Consolas" w:hAnsi="Consolas"/>
          <w:sz w:val="20"/>
        </w:rPr>
      </w:pPr>
      <w:r w:rsidRPr="00056121">
        <w:rPr>
          <w:rFonts w:ascii="Consolas" w:hAnsi="Consolas"/>
          <w:sz w:val="20"/>
        </w:rPr>
        <w:t xml:space="preserve">FETCH FROM </w:t>
      </w:r>
      <w:proofErr w:type="spellStart"/>
      <w:r w:rsidRPr="00056121">
        <w:rPr>
          <w:rFonts w:ascii="Consolas" w:hAnsi="Consolas"/>
          <w:sz w:val="20"/>
        </w:rPr>
        <w:t>table_name</w:t>
      </w:r>
      <w:proofErr w:type="spellEnd"/>
      <w:r w:rsidRPr="00056121">
        <w:rPr>
          <w:rFonts w:ascii="Consolas" w:hAnsi="Consolas"/>
          <w:sz w:val="20"/>
        </w:rPr>
        <w:t xml:space="preserve"> INTO </w:t>
      </w:r>
      <w:proofErr w:type="spellStart"/>
      <w:r w:rsidRPr="00056121">
        <w:rPr>
          <w:rFonts w:ascii="Consolas" w:hAnsi="Consolas"/>
          <w:sz w:val="20"/>
        </w:rPr>
        <w:t>var_names</w:t>
      </w:r>
      <w:proofErr w:type="spellEnd"/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p w:rsidR="00CF5032" w:rsidRPr="00CF5032" w:rsidRDefault="00CF5032" w:rsidP="00CF5032">
      <w:pPr>
        <w:spacing w:after="0"/>
        <w:ind w:left="180" w:hanging="180"/>
        <w:rPr>
          <w:rFonts w:ascii="Roboto Light" w:hAnsi="Roboto Light"/>
          <w:sz w:val="20"/>
        </w:rPr>
      </w:pPr>
    </w:p>
    <w:sectPr w:rsidR="00CF5032" w:rsidRPr="00CF5032" w:rsidSect="001F51E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EA"/>
    <w:rsid w:val="00056121"/>
    <w:rsid w:val="001F51EA"/>
    <w:rsid w:val="003A0CCA"/>
    <w:rsid w:val="008429F6"/>
    <w:rsid w:val="00A34B26"/>
    <w:rsid w:val="00C9525E"/>
    <w:rsid w:val="00CF5032"/>
    <w:rsid w:val="00DA6CF1"/>
    <w:rsid w:val="00E35677"/>
    <w:rsid w:val="00F5402C"/>
    <w:rsid w:val="00F9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906C"/>
  <w15:chartTrackingRefBased/>
  <w15:docId w15:val="{9E5B072C-1B26-4218-81A1-4D55B7F2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2019-04-07T23:13:00Z</dcterms:created>
  <dcterms:modified xsi:type="dcterms:W3CDTF">2019-04-08T00:43:00Z</dcterms:modified>
</cp:coreProperties>
</file>