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38B" w:rsidRPr="000A09A2" w:rsidRDefault="00ED7CB7" w:rsidP="00ED7CB7">
      <w:pPr>
        <w:rPr>
          <w:b/>
          <w:sz w:val="32"/>
          <w:szCs w:val="32"/>
        </w:rPr>
      </w:pPr>
      <w:r>
        <w:rPr>
          <w:b/>
          <w:sz w:val="32"/>
          <w:szCs w:val="32"/>
        </w:rPr>
        <w:t xml:space="preserve">HW </w:t>
      </w:r>
      <w:r w:rsidR="0058307C">
        <w:rPr>
          <w:b/>
          <w:sz w:val="32"/>
          <w:szCs w:val="32"/>
        </w:rPr>
        <w:t>9</w:t>
      </w:r>
      <w:r w:rsidR="002B1E3E">
        <w:rPr>
          <w:b/>
          <w:sz w:val="32"/>
          <w:szCs w:val="32"/>
        </w:rPr>
        <w:t>:</w:t>
      </w:r>
      <w:r>
        <w:rPr>
          <w:b/>
          <w:sz w:val="32"/>
          <w:szCs w:val="32"/>
        </w:rPr>
        <w:t xml:space="preserve"> </w:t>
      </w:r>
      <w:r w:rsidR="000F66C1">
        <w:rPr>
          <w:b/>
          <w:sz w:val="32"/>
          <w:szCs w:val="32"/>
        </w:rPr>
        <w:t xml:space="preserve">Statistical Inference with </w:t>
      </w:r>
      <w:r w:rsidR="000F66C1" w:rsidRPr="000F66C1">
        <w:rPr>
          <w:rFonts w:ascii="Symbol" w:hAnsi="Symbol"/>
          <w:b/>
          <w:sz w:val="32"/>
          <w:szCs w:val="32"/>
        </w:rPr>
        <w:t></w:t>
      </w:r>
      <w:r>
        <w:rPr>
          <w:b/>
          <w:sz w:val="32"/>
          <w:szCs w:val="32"/>
        </w:rPr>
        <w:t xml:space="preserve">  </w:t>
      </w:r>
      <w:r w:rsidR="0057778B">
        <w:rPr>
          <w:b/>
          <w:sz w:val="32"/>
          <w:szCs w:val="32"/>
        </w:rPr>
        <w:t xml:space="preserve">         </w:t>
      </w:r>
      <w:r>
        <w:rPr>
          <w:b/>
          <w:sz w:val="32"/>
          <w:szCs w:val="32"/>
        </w:rPr>
        <w:t xml:space="preserve">  Last Name:</w:t>
      </w:r>
      <w:r w:rsidRPr="00ED7CB7">
        <w:rPr>
          <w:b/>
          <w:sz w:val="32"/>
          <w:szCs w:val="32"/>
          <w:u w:val="single"/>
        </w:rPr>
        <w:t xml:space="preserve">  </w:t>
      </w:r>
      <w:r w:rsidR="009F4313">
        <w:rPr>
          <w:b/>
          <w:sz w:val="32"/>
          <w:szCs w:val="32"/>
          <w:u w:val="single"/>
        </w:rPr>
        <w:t>Stark, Cameron</w:t>
      </w:r>
      <w:r w:rsidRPr="00ED7CB7">
        <w:rPr>
          <w:b/>
          <w:sz w:val="32"/>
          <w:szCs w:val="32"/>
          <w:u w:val="single"/>
        </w:rPr>
        <w:t xml:space="preserve">    </w:t>
      </w:r>
      <w:r w:rsidR="0057778B">
        <w:rPr>
          <w:b/>
          <w:sz w:val="32"/>
          <w:szCs w:val="32"/>
          <w:u w:val="single"/>
        </w:rPr>
        <w:t xml:space="preserve">            </w:t>
      </w:r>
      <w:r w:rsidRPr="00ED7CB7">
        <w:rPr>
          <w:b/>
          <w:sz w:val="32"/>
          <w:szCs w:val="32"/>
          <w:u w:val="single"/>
        </w:rPr>
        <w:t xml:space="preserve">   </w:t>
      </w:r>
      <w:proofErr w:type="gramStart"/>
      <w:r w:rsidRPr="00ED7CB7">
        <w:rPr>
          <w:b/>
          <w:sz w:val="32"/>
          <w:szCs w:val="32"/>
          <w:u w:val="single"/>
        </w:rPr>
        <w:t xml:space="preserve">  </w:t>
      </w:r>
      <w:r w:rsidRPr="00ED7CB7">
        <w:rPr>
          <w:b/>
          <w:sz w:val="2"/>
          <w:szCs w:val="2"/>
          <w:u w:val="single"/>
        </w:rPr>
        <w:t>.</w:t>
      </w:r>
      <w:proofErr w:type="gramEnd"/>
    </w:p>
    <w:p w:rsidR="0014473F" w:rsidRDefault="0014473F"/>
    <w:p w:rsidR="00F030FD" w:rsidRPr="000F66C1" w:rsidRDefault="001C0B24" w:rsidP="000F66C1">
      <w:pPr>
        <w:rPr>
          <w:sz w:val="28"/>
          <w:szCs w:val="28"/>
        </w:rPr>
      </w:pPr>
      <w:r w:rsidRPr="000F66C1">
        <w:rPr>
          <w:rFonts w:ascii="Verdana" w:hAnsi="Verdana"/>
          <w:b/>
        </w:rPr>
        <w:t>Problem 1</w:t>
      </w:r>
      <w:r w:rsidR="000F66C1">
        <w:rPr>
          <w:sz w:val="28"/>
          <w:szCs w:val="28"/>
        </w:rPr>
        <w:t xml:space="preserve"> </w:t>
      </w:r>
      <w:r w:rsidR="00F030FD" w:rsidRPr="000F66C1">
        <w:rPr>
          <w:rFonts w:ascii="Verdana" w:hAnsi="Verdana"/>
        </w:rPr>
        <w:t xml:space="preserve">Orlando airport has noticed that while the volume of flights to Orlando has remained about the same, the average ticket price has seemed to increase. Previously, the average ticket price was $351. Access the recent data that was collected from a random sample of ticket prices from </w:t>
      </w:r>
      <w:proofErr w:type="spellStart"/>
      <w:r w:rsidR="00F030FD" w:rsidRPr="000F66C1">
        <w:rPr>
          <w:rFonts w:ascii="Verdana" w:hAnsi="Verdana"/>
        </w:rPr>
        <w:t>GoogleSheets</w:t>
      </w:r>
      <w:proofErr w:type="spellEnd"/>
      <w:r w:rsidR="00F030FD">
        <w:rPr>
          <w:rStyle w:val="FootnoteReference"/>
          <w:rFonts w:ascii="Verdana" w:hAnsi="Verdana"/>
        </w:rPr>
        <w:footnoteReference w:id="1"/>
      </w:r>
      <w:r w:rsidR="00F030FD" w:rsidRPr="000F66C1">
        <w:rPr>
          <w:rFonts w:ascii="Verdana" w:hAnsi="Verdana"/>
        </w:rPr>
        <w:t xml:space="preserve"> and download it into Excel. </w:t>
      </w:r>
    </w:p>
    <w:p w:rsidR="001C0B24" w:rsidRDefault="001C0B24" w:rsidP="001C0B24">
      <w:pPr>
        <w:pStyle w:val="ListParagraph"/>
      </w:pPr>
    </w:p>
    <w:p w:rsidR="00F030FD" w:rsidRDefault="00F030FD" w:rsidP="000F66C1">
      <w:pPr>
        <w:pStyle w:val="ListParagraph"/>
        <w:numPr>
          <w:ilvl w:val="1"/>
          <w:numId w:val="7"/>
        </w:numPr>
        <w:ind w:left="360"/>
        <w:rPr>
          <w:rFonts w:ascii="Verdana" w:hAnsi="Verdana"/>
        </w:rPr>
      </w:pPr>
      <w:r>
        <w:rPr>
          <w:rFonts w:ascii="Verdana" w:hAnsi="Verdana"/>
        </w:rPr>
        <w:t>What type of hypothesis test would we want to run?</w:t>
      </w:r>
    </w:p>
    <w:p w:rsidR="00BF50F6" w:rsidRPr="00BF50F6" w:rsidRDefault="00BF50F6" w:rsidP="00BF50F6">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µ</m:t>
          </m:r>
          <m:r>
            <m:rPr>
              <m:sty m:val="p"/>
            </m:rPr>
            <w:rPr>
              <w:rFonts w:ascii="Cambria Math" w:hAnsi="Verdana"/>
            </w:rPr>
            <m:t xml:space="preserve">= </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F66C1" w:rsidRPr="00BF50F6" w:rsidRDefault="00BF50F6" w:rsidP="00BF50F6">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µ</m:t>
          </m:r>
          <m:r>
            <m:rPr>
              <m:sty m:val="p"/>
            </m:rPr>
            <w:rPr>
              <w:rFonts w:ascii="Cambria Math" w:hAnsi="Verdana"/>
            </w:rPr>
            <m:t>&gt;</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F66C1" w:rsidRDefault="000F66C1"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 xml:space="preserve">What is </w:t>
      </w:r>
      <w:r w:rsidRPr="00BC0735">
        <w:rPr>
          <w:rFonts w:ascii="Symbol" w:hAnsi="Symbol"/>
        </w:rPr>
        <w:t></w:t>
      </w:r>
      <w:r w:rsidRPr="00BC0735">
        <w:rPr>
          <w:rFonts w:ascii="Verdana" w:hAnsi="Verdana"/>
          <w:vertAlign w:val="subscript"/>
        </w:rPr>
        <w:t>0</w:t>
      </w:r>
      <w:r>
        <w:rPr>
          <w:rFonts w:ascii="Verdana" w:hAnsi="Verdana"/>
        </w:rPr>
        <w:t xml:space="preserve"> in this problem?</w:t>
      </w:r>
    </w:p>
    <w:p w:rsidR="00F030FD" w:rsidRPr="00BC0735" w:rsidRDefault="00F030FD" w:rsidP="00F030FD">
      <w:pPr>
        <w:pStyle w:val="ListParagraph"/>
        <w:rPr>
          <w:rFonts w:ascii="Verdana" w:hAnsi="Verdana"/>
        </w:rPr>
      </w:pPr>
    </w:p>
    <w:p w:rsidR="00F030FD" w:rsidRPr="005B145D" w:rsidRDefault="005B145D" w:rsidP="005B145D">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=$351</m:t>
          </m:r>
        </m:oMath>
      </m:oMathPara>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Write out the two formal hypotheses (i.e. with the correct notation)</w:t>
      </w:r>
    </w:p>
    <w:p w:rsidR="00F030FD" w:rsidRDefault="00F030FD"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Are the conditions for using the Central Limit Theorem satisfied (justify your answer)?</w:t>
      </w:r>
    </w:p>
    <w:p w:rsidR="00F030FD" w:rsidRDefault="00F030FD" w:rsidP="00F030FD">
      <w:pPr>
        <w:pStyle w:val="ListParagraph"/>
        <w:ind w:left="1440"/>
        <w:rPr>
          <w:rFonts w:ascii="Verdana" w:hAnsi="Verdana"/>
        </w:rPr>
      </w:pPr>
    </w:p>
    <w:p w:rsidR="00F030FD" w:rsidRDefault="00E47539" w:rsidP="00F030FD">
      <w:pPr>
        <w:pStyle w:val="ListParagraph"/>
        <w:ind w:left="1440"/>
        <w:rPr>
          <w:rFonts w:ascii="Verdana" w:hAnsi="Verdana"/>
        </w:rPr>
      </w:pPr>
      <w:r>
        <w:rPr>
          <w:rFonts w:ascii="Verdana" w:hAnsi="Verdana"/>
        </w:rPr>
        <w:t>Random: The problem statement states that the sample is randomly collected</w:t>
      </w:r>
    </w:p>
    <w:p w:rsidR="00E47539" w:rsidRDefault="00E47539" w:rsidP="00F030FD">
      <w:pPr>
        <w:pStyle w:val="ListParagraph"/>
        <w:ind w:left="1440"/>
        <w:rPr>
          <w:rFonts w:ascii="Verdana" w:hAnsi="Verdana"/>
        </w:rPr>
      </w:pPr>
      <w:r>
        <w:rPr>
          <w:rFonts w:ascii="Verdana" w:hAnsi="Verdana"/>
        </w:rPr>
        <w:t>Population: n &gt; 30, therefore population is large enough</w:t>
      </w: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What is the null distribution for the sample means?</w:t>
      </w:r>
    </w:p>
    <w:p w:rsidR="00F030FD" w:rsidRDefault="00F030FD" w:rsidP="00F030FD">
      <w:pPr>
        <w:pStyle w:val="ListParagraph"/>
        <w:ind w:left="1440"/>
        <w:rPr>
          <w:rFonts w:ascii="Verdana" w:hAnsi="Verdana"/>
        </w:rPr>
      </w:pPr>
    </w:p>
    <w:p w:rsidR="00F030FD" w:rsidRPr="001A7D24" w:rsidRDefault="001A7D24" w:rsidP="001A7D24">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 N(</m:t>
          </m:r>
          <m:r>
            <w:rPr>
              <w:rFonts w:ascii="Cambria Math" w:hAnsi="Verdana"/>
            </w:rPr>
            <m:t>354, 23)</m:t>
          </m:r>
        </m:oMath>
      </m:oMathPara>
    </w:p>
    <w:p w:rsidR="000F66C1" w:rsidRDefault="000F66C1">
      <w:pPr>
        <w:rPr>
          <w:rFonts w:ascii="Verdana" w:hAnsi="Verdana"/>
        </w:rPr>
      </w:pPr>
      <w:r>
        <w:rPr>
          <w:rFonts w:ascii="Verdana" w:hAnsi="Verdana"/>
        </w:rPr>
        <w:br w:type="page"/>
      </w: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 xml:space="preserve">What are the values of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μ</m:t>
                </m:r>
              </m:e>
            </m:acc>
          </m:e>
          <m:sub>
            <m:r>
              <w:rPr>
                <w:rFonts w:ascii="Cambria Math" w:hAnsi="Cambria Math"/>
              </w:rPr>
              <m:t>X</m:t>
            </m:r>
          </m:sub>
        </m:sSub>
      </m:oMath>
      <w:r>
        <w:rPr>
          <w:rFonts w:ascii="Verdana" w:hAnsi="Verdana"/>
        </w:rPr>
        <w:t xml:space="preserve">  and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oMath>
      <w:r>
        <w:rPr>
          <w:rFonts w:ascii="Verdana" w:hAnsi="Verdana"/>
        </w:rPr>
        <w:t xml:space="preserve"> ?</w:t>
      </w:r>
    </w:p>
    <w:p w:rsidR="00F030FD" w:rsidRPr="008A18F2" w:rsidRDefault="008A18F2" w:rsidP="008A18F2">
      <w:pPr>
        <w:rPr>
          <w:rFonts w:ascii="Verdana" w:hAnsi="Verdan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X</m:t>
              </m:r>
            </m:sub>
          </m:sSub>
          <m:r>
            <w:rPr>
              <w:rFonts w:ascii="Cambria Math" w:hAnsi="Cambria Math"/>
            </w:rPr>
            <m:t>=354</m:t>
          </m:r>
        </m:oMath>
      </m:oMathPara>
    </w:p>
    <w:p w:rsidR="00F030FD" w:rsidRPr="008A18F2" w:rsidRDefault="008A18F2" w:rsidP="008A18F2">
      <w:pPr>
        <w:rPr>
          <w:rFonts w:ascii="Verdana" w:hAnsi="Verdana"/>
        </w:rPr>
      </w:pPr>
      <m:oMathPara>
        <m:oMathParaPr>
          <m:jc m:val="left"/>
        </m:oMathParaP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r>
            <w:rPr>
              <w:rFonts w:ascii="Cambria Math" w:hAnsi="Cambria Math"/>
            </w:rPr>
            <m:t>=23</m:t>
          </m:r>
        </m:oMath>
      </m:oMathPara>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Write out the command you use to compute the p-value for the observed sample mean</w:t>
      </w:r>
    </w:p>
    <w:p w:rsidR="000F66C1" w:rsidRDefault="000F66C1" w:rsidP="000F66C1">
      <w:pPr>
        <w:pStyle w:val="ListParagraph"/>
        <w:ind w:left="360"/>
        <w:rPr>
          <w:rFonts w:ascii="Verdana" w:hAnsi="Verdana"/>
        </w:rPr>
      </w:pPr>
    </w:p>
    <w:p w:rsidR="000F66C1" w:rsidRDefault="008A18F2" w:rsidP="000F66C1">
      <w:pPr>
        <w:pStyle w:val="ListParagraph"/>
        <w:ind w:left="360"/>
        <w:rPr>
          <w:rFonts w:ascii="Verdana" w:hAnsi="Verdana"/>
        </w:rPr>
      </w:pPr>
      <w:r>
        <w:rPr>
          <w:rFonts w:ascii="Verdana" w:hAnsi="Verdana"/>
        </w:rPr>
        <w:t>t-score = 0.58</w:t>
      </w:r>
    </w:p>
    <w:p w:rsidR="008A18F2" w:rsidRDefault="008A18F2" w:rsidP="000F66C1">
      <w:pPr>
        <w:pStyle w:val="ListParagraph"/>
        <w:ind w:left="360"/>
        <w:rPr>
          <w:rFonts w:ascii="Verdana" w:hAnsi="Verdana"/>
        </w:rPr>
      </w:pPr>
      <w:r>
        <w:rPr>
          <w:rFonts w:ascii="Verdana" w:hAnsi="Verdana"/>
        </w:rPr>
        <w:t xml:space="preserve">p-value = </w:t>
      </w:r>
      <w:proofErr w:type="spellStart"/>
      <w:proofErr w:type="gramStart"/>
      <w:r>
        <w:rPr>
          <w:rFonts w:ascii="Verdana" w:hAnsi="Verdana"/>
        </w:rPr>
        <w:t>t.dist</w:t>
      </w:r>
      <w:proofErr w:type="spellEnd"/>
      <w:proofErr w:type="gramEnd"/>
      <w:r>
        <w:rPr>
          <w:rFonts w:ascii="Verdana" w:hAnsi="Verdana"/>
        </w:rPr>
        <w:t>(0.58, 111, TRUE)</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F030FD" w:rsidRDefault="000F66C1" w:rsidP="000F66C1">
      <w:pPr>
        <w:pStyle w:val="ListParagraph"/>
        <w:numPr>
          <w:ilvl w:val="1"/>
          <w:numId w:val="7"/>
        </w:numPr>
        <w:ind w:left="360"/>
        <w:rPr>
          <w:rFonts w:ascii="Verdana" w:hAnsi="Verdana"/>
        </w:rPr>
      </w:pPr>
      <w:r>
        <w:rPr>
          <w:rFonts w:ascii="Verdana" w:hAnsi="Verdana"/>
        </w:rPr>
        <w:t>Compute the p-value using this command and give its value.</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5567D9" w:rsidP="000F66C1">
      <w:pPr>
        <w:pStyle w:val="ListParagraph"/>
        <w:ind w:left="360"/>
        <w:rPr>
          <w:rFonts w:ascii="Verdana" w:hAnsi="Verdana"/>
        </w:rPr>
      </w:pPr>
      <w:r>
        <w:rPr>
          <w:rFonts w:ascii="Verdana" w:hAnsi="Verdana"/>
        </w:rPr>
        <w:t xml:space="preserve">p-value = </w:t>
      </w:r>
      <w:r>
        <w:rPr>
          <w:rFonts w:ascii="Verdana" w:hAnsi="Verdana"/>
        </w:rPr>
        <w:t>= 0.719</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numPr>
          <w:ilvl w:val="1"/>
          <w:numId w:val="7"/>
        </w:numPr>
        <w:ind w:left="360"/>
        <w:rPr>
          <w:rFonts w:ascii="Verdana" w:hAnsi="Verdana"/>
        </w:rPr>
      </w:pPr>
      <w:r>
        <w:rPr>
          <w:rFonts w:ascii="Verdana" w:hAnsi="Verdana"/>
        </w:rPr>
        <w:t xml:space="preserve">If you ran your hypothesis test at </w:t>
      </w:r>
      <w:r w:rsidRPr="00BE7363">
        <w:rPr>
          <w:rFonts w:ascii="Symbol" w:hAnsi="Symbol"/>
        </w:rPr>
        <w:t></w:t>
      </w:r>
      <w:r>
        <w:rPr>
          <w:rFonts w:ascii="Verdana" w:hAnsi="Verdana"/>
        </w:rPr>
        <w:t>=0.1, what would be your STATISTICAL decision (i.e. reject the null or fail to reject the null). Explain how you made the decision</w:t>
      </w:r>
    </w:p>
    <w:p w:rsidR="000F66C1" w:rsidRPr="000F66C1" w:rsidRDefault="000F66C1" w:rsidP="000F66C1">
      <w:pPr>
        <w:pStyle w:val="ListParagraph"/>
        <w:rPr>
          <w:rFonts w:ascii="Verdana" w:hAnsi="Verdana"/>
        </w:rPr>
      </w:pPr>
    </w:p>
    <w:p w:rsidR="000F66C1" w:rsidRDefault="000F66C1" w:rsidP="000F66C1">
      <w:pPr>
        <w:pStyle w:val="ListParagraph"/>
        <w:ind w:left="360"/>
        <w:rPr>
          <w:rFonts w:ascii="Verdana" w:hAnsi="Verdana"/>
        </w:rPr>
      </w:pPr>
    </w:p>
    <w:p w:rsidR="000F66C1" w:rsidRDefault="005567D9" w:rsidP="000F66C1">
      <w:pPr>
        <w:pStyle w:val="ListParagraph"/>
        <w:ind w:left="360"/>
        <w:rPr>
          <w:rFonts w:ascii="Verdana" w:hAnsi="Verdana"/>
        </w:rPr>
      </w:pPr>
      <w:r>
        <w:rPr>
          <w:rFonts w:ascii="Verdana" w:hAnsi="Verdana"/>
        </w:rPr>
        <w:t xml:space="preserve">p-value &gt; </w:t>
      </w:r>
      <w:r w:rsidRPr="00BE7363">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Verdana" w:hAnsi="Verdana"/>
        </w:rPr>
        <w:t xml:space="preserve"> .719 &gt; .1, </w:t>
      </w:r>
      <w:r w:rsidR="00F411A7">
        <w:rPr>
          <w:rFonts w:ascii="Verdana" w:hAnsi="Verdana"/>
        </w:rPr>
        <w:t xml:space="preserve">fail to </w:t>
      </w:r>
      <w:r>
        <w:rPr>
          <w:rFonts w:ascii="Verdana" w:hAnsi="Verdana"/>
        </w:rPr>
        <w:t>reject null hypothesis</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numPr>
          <w:ilvl w:val="1"/>
          <w:numId w:val="7"/>
        </w:numPr>
        <w:ind w:left="360"/>
        <w:rPr>
          <w:rFonts w:ascii="Verdana" w:hAnsi="Verdana"/>
        </w:rPr>
      </w:pPr>
      <w:r>
        <w:rPr>
          <w:rFonts w:ascii="Verdana" w:hAnsi="Verdana"/>
        </w:rPr>
        <w:t>State your final conclusion (remember this is the statement where you use ordinary language)</w:t>
      </w:r>
    </w:p>
    <w:p w:rsidR="005567D9" w:rsidRDefault="005567D9" w:rsidP="005567D9">
      <w:pPr>
        <w:tabs>
          <w:tab w:val="left" w:pos="2115"/>
        </w:tabs>
      </w:pPr>
      <w:r>
        <w:tab/>
      </w:r>
      <w:r w:rsidRPr="00F411A7">
        <w:rPr>
          <w:sz w:val="24"/>
        </w:rPr>
        <w:t>At a Significance level of 10% we decided that there is</w:t>
      </w:r>
      <w:r w:rsidR="00F411A7" w:rsidRPr="00F411A7">
        <w:rPr>
          <w:sz w:val="24"/>
        </w:rPr>
        <w:t xml:space="preserve"> not</w:t>
      </w:r>
      <w:r w:rsidRPr="00F411A7">
        <w:rPr>
          <w:sz w:val="24"/>
        </w:rPr>
        <w:t xml:space="preserve"> </w:t>
      </w:r>
      <w:proofErr w:type="gramStart"/>
      <w:r w:rsidRPr="00F411A7">
        <w:rPr>
          <w:sz w:val="24"/>
        </w:rPr>
        <w:t>sufficient</w:t>
      </w:r>
      <w:proofErr w:type="gramEnd"/>
      <w:r w:rsidRPr="00F411A7">
        <w:rPr>
          <w:sz w:val="24"/>
        </w:rPr>
        <w:t xml:space="preserve"> evidence to conclude that the average price of airline tickets is greater than $351</w:t>
      </w:r>
    </w:p>
    <w:p w:rsidR="000F66C1" w:rsidRPr="000F66C1" w:rsidRDefault="000F66C1" w:rsidP="000F66C1">
      <w:pPr>
        <w:rPr>
          <w:rFonts w:ascii="Verdana" w:hAnsi="Verdana"/>
        </w:rPr>
      </w:pPr>
      <w:r w:rsidRPr="005567D9">
        <w:br w:type="page"/>
      </w:r>
      <w:r w:rsidRPr="000F66C1">
        <w:rPr>
          <w:rFonts w:ascii="Verdana" w:hAnsi="Verdana"/>
          <w:b/>
        </w:rPr>
        <w:lastRenderedPageBreak/>
        <w:t xml:space="preserve">Problem </w:t>
      </w:r>
      <w:r>
        <w:rPr>
          <w:rFonts w:ascii="Verdana" w:hAnsi="Verdana"/>
          <w:b/>
        </w:rPr>
        <w:t>2</w:t>
      </w:r>
      <w:r w:rsidRPr="000F66C1">
        <w:rPr>
          <w:sz w:val="28"/>
          <w:szCs w:val="28"/>
        </w:rPr>
        <w:t xml:space="preserve"> </w:t>
      </w:r>
      <w:r w:rsidRPr="000F66C1">
        <w:rPr>
          <w:rFonts w:ascii="Verdana" w:hAnsi="Verdana"/>
        </w:rPr>
        <w:t xml:space="preserve">The average </w:t>
      </w:r>
      <w:r w:rsidR="00B23EBA">
        <w:rPr>
          <w:rFonts w:ascii="Verdana" w:hAnsi="Verdana"/>
        </w:rPr>
        <w:t xml:space="preserve">reported weekly </w:t>
      </w:r>
      <w:r w:rsidRPr="000F66C1">
        <w:rPr>
          <w:rFonts w:ascii="Verdana" w:hAnsi="Verdana"/>
        </w:rPr>
        <w:t>sales for the company Gillette has been about $1</w:t>
      </w:r>
      <w:r w:rsidR="00B23EBA">
        <w:rPr>
          <w:rFonts w:ascii="Verdana" w:hAnsi="Verdana"/>
        </w:rPr>
        <w:t>.</w:t>
      </w:r>
      <w:r w:rsidRPr="000F66C1">
        <w:rPr>
          <w:rFonts w:ascii="Verdana" w:hAnsi="Verdana"/>
        </w:rPr>
        <w:t xml:space="preserve">5 </w:t>
      </w:r>
      <w:r w:rsidR="00B23EBA">
        <w:rPr>
          <w:rFonts w:ascii="Verdana" w:hAnsi="Verdana"/>
        </w:rPr>
        <w:t>m</w:t>
      </w:r>
      <w:r w:rsidRPr="000F66C1">
        <w:rPr>
          <w:rFonts w:ascii="Verdana" w:hAnsi="Verdana"/>
        </w:rPr>
        <w:t>illion dollars</w:t>
      </w:r>
      <w:r w:rsidR="00B23EBA">
        <w:rPr>
          <w:rFonts w:ascii="Verdana" w:hAnsi="Verdana"/>
        </w:rPr>
        <w:t xml:space="preserve"> per headquarter</w:t>
      </w:r>
      <w:r w:rsidRPr="000F66C1">
        <w:rPr>
          <w:rFonts w:ascii="Verdana" w:hAnsi="Verdana"/>
        </w:rPr>
        <w:t xml:space="preserve">. Earlier this year, Gillette ran a socially conscious ad about “toxic masculinity”. Experts are not sure if the ad will affect Gillette’s quarterly sales or if the effect of such controversies are short lived and the ad will have no effect on Gillette’s quarterly returns. </w:t>
      </w:r>
      <w:r w:rsidR="00B23EBA">
        <w:rPr>
          <w:rFonts w:ascii="Verdana" w:hAnsi="Verdana"/>
        </w:rPr>
        <w:t>From a</w:t>
      </w:r>
      <w:r>
        <w:rPr>
          <w:rFonts w:ascii="Verdana" w:hAnsi="Verdana"/>
        </w:rPr>
        <w:t xml:space="preserve"> random sample of the </w:t>
      </w:r>
      <w:r w:rsidR="00B23EBA">
        <w:rPr>
          <w:rFonts w:ascii="Verdana" w:hAnsi="Verdana"/>
        </w:rPr>
        <w:t>weekly sales</w:t>
      </w:r>
      <w:r>
        <w:rPr>
          <w:rFonts w:ascii="Verdana" w:hAnsi="Verdana"/>
        </w:rPr>
        <w:t xml:space="preserve"> from </w:t>
      </w:r>
      <w:r w:rsidR="00BE7363">
        <w:rPr>
          <w:rFonts w:ascii="Verdana" w:hAnsi="Verdana"/>
        </w:rPr>
        <w:t>9</w:t>
      </w:r>
      <w:r>
        <w:rPr>
          <w:rFonts w:ascii="Verdana" w:hAnsi="Verdana"/>
        </w:rPr>
        <w:t xml:space="preserve"> local Gillette</w:t>
      </w:r>
      <w:r w:rsidR="00B23EBA">
        <w:rPr>
          <w:rFonts w:ascii="Verdana" w:hAnsi="Verdana"/>
        </w:rPr>
        <w:t>, the plot of the 25 weekly sales appeared relatively symmetric with an average of</w:t>
      </w:r>
      <w:r>
        <w:rPr>
          <w:rFonts w:ascii="Verdana" w:hAnsi="Verdana"/>
        </w:rPr>
        <w:t xml:space="preserve"> $1</w:t>
      </w:r>
      <w:r w:rsidR="00B23EBA">
        <w:rPr>
          <w:rFonts w:ascii="Verdana" w:hAnsi="Verdana"/>
        </w:rPr>
        <w:t>.48</w:t>
      </w:r>
      <w:r>
        <w:rPr>
          <w:rFonts w:ascii="Verdana" w:hAnsi="Verdana"/>
        </w:rPr>
        <w:t xml:space="preserve"> </w:t>
      </w:r>
      <w:r w:rsidR="00B23EBA">
        <w:rPr>
          <w:rFonts w:ascii="Verdana" w:hAnsi="Verdana"/>
        </w:rPr>
        <w:t>m</w:t>
      </w:r>
      <w:r>
        <w:rPr>
          <w:rFonts w:ascii="Verdana" w:hAnsi="Verdana"/>
        </w:rPr>
        <w:t xml:space="preserve">illion </w:t>
      </w:r>
      <w:r w:rsidR="00B23EBA">
        <w:rPr>
          <w:rFonts w:ascii="Verdana" w:hAnsi="Verdana"/>
        </w:rPr>
        <w:t>and</w:t>
      </w:r>
      <w:r>
        <w:rPr>
          <w:rFonts w:ascii="Verdana" w:hAnsi="Verdana"/>
        </w:rPr>
        <w:t xml:space="preserve"> </w:t>
      </w:r>
      <w:r w:rsidR="00B23EBA">
        <w:rPr>
          <w:rFonts w:ascii="Verdana" w:hAnsi="Verdana"/>
        </w:rPr>
        <w:t>a standard deviation of $0.15 million.</w:t>
      </w:r>
    </w:p>
    <w:p w:rsidR="000F66C1" w:rsidRPr="000F66C1" w:rsidRDefault="000F66C1" w:rsidP="000F66C1">
      <w:pPr>
        <w:rPr>
          <w:sz w:val="28"/>
          <w:szCs w:val="28"/>
        </w:rPr>
      </w:pPr>
      <w:r w:rsidRPr="000F66C1">
        <w:rPr>
          <w:rFonts w:ascii="Verdana" w:hAnsi="Verdana"/>
        </w:rPr>
        <w:t xml:space="preserve">. </w:t>
      </w:r>
    </w:p>
    <w:p w:rsidR="000F66C1" w:rsidRDefault="000F66C1" w:rsidP="000F66C1">
      <w:pPr>
        <w:pStyle w:val="ListParagraph"/>
      </w:pPr>
    </w:p>
    <w:p w:rsidR="000F66C1" w:rsidRDefault="000F66C1" w:rsidP="00B23EBA">
      <w:pPr>
        <w:pStyle w:val="ListParagraph"/>
        <w:numPr>
          <w:ilvl w:val="0"/>
          <w:numId w:val="8"/>
        </w:numPr>
        <w:ind w:left="270"/>
        <w:rPr>
          <w:rFonts w:ascii="Verdana" w:hAnsi="Verdana"/>
        </w:rPr>
      </w:pPr>
      <w:r>
        <w:rPr>
          <w:rFonts w:ascii="Verdana" w:hAnsi="Verdana"/>
        </w:rPr>
        <w:t>What type of hypothesis test would we want to run?</w:t>
      </w:r>
    </w:p>
    <w:p w:rsidR="000F66C1" w:rsidRDefault="000F66C1" w:rsidP="000F66C1">
      <w:pPr>
        <w:pStyle w:val="ListParagraph"/>
        <w:ind w:left="1440"/>
        <w:rPr>
          <w:rFonts w:ascii="Verdana" w:hAnsi="Verdana"/>
        </w:rPr>
      </w:pPr>
    </w:p>
    <w:p w:rsidR="00034FE3" w:rsidRPr="00BF50F6" w:rsidRDefault="00034FE3" w:rsidP="00034FE3">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µ</m:t>
          </m:r>
          <m:r>
            <m:rPr>
              <m:sty m:val="p"/>
            </m:rPr>
            <w:rPr>
              <w:rFonts w:ascii="Cambria Math" w:hAnsi="Verdana"/>
            </w:rPr>
            <m:t xml:space="preserve">= </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34FE3" w:rsidRPr="00BF50F6" w:rsidRDefault="00034FE3" w:rsidP="00034FE3">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µ</m:t>
          </m:r>
          <m:r>
            <m:rPr>
              <m:sty m:val="p"/>
            </m:rPr>
            <w:rPr>
              <w:rFonts w:ascii="Cambria Math" w:hAnsi="Verdana"/>
            </w:rPr>
            <m:t>&lt;</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 xml:space="preserve">What is </w:t>
      </w:r>
      <w:r w:rsidRPr="00BC0735">
        <w:rPr>
          <w:rFonts w:ascii="Symbol" w:hAnsi="Symbol"/>
        </w:rPr>
        <w:t></w:t>
      </w:r>
      <w:r w:rsidRPr="00BC0735">
        <w:rPr>
          <w:rFonts w:ascii="Verdana" w:hAnsi="Verdana"/>
          <w:vertAlign w:val="subscript"/>
        </w:rPr>
        <w:t>0</w:t>
      </w:r>
      <w:r>
        <w:rPr>
          <w:rFonts w:ascii="Verdana" w:hAnsi="Verdana"/>
        </w:rPr>
        <w:t xml:space="preserve"> in this problem?</w:t>
      </w:r>
    </w:p>
    <w:p w:rsidR="000F66C1" w:rsidRPr="00BC0735" w:rsidRDefault="000F66C1" w:rsidP="000F66C1">
      <w:pPr>
        <w:pStyle w:val="ListParagraph"/>
        <w:rPr>
          <w:rFonts w:ascii="Verdana" w:hAnsi="Verdana"/>
        </w:rPr>
      </w:pPr>
    </w:p>
    <w:p w:rsidR="00B80AB3" w:rsidRPr="00BF50F6" w:rsidRDefault="00B80AB3" w:rsidP="00B80AB3">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=$1.5 million</m:t>
          </m:r>
        </m:oMath>
      </m:oMathPara>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Write out the two formal hypotheses (i.e. with the correct notation)</w:t>
      </w: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Are the conditions for using the Central Limit Theorem satisfied (justify your answer)?</w:t>
      </w:r>
    </w:p>
    <w:p w:rsidR="000F66C1" w:rsidRDefault="000F66C1" w:rsidP="000F66C1">
      <w:pPr>
        <w:pStyle w:val="ListParagraph"/>
        <w:ind w:left="1440"/>
        <w:rPr>
          <w:rFonts w:ascii="Verdana" w:hAnsi="Verdana"/>
        </w:rPr>
      </w:pPr>
    </w:p>
    <w:p w:rsidR="000F66C1" w:rsidRDefault="00B80AB3" w:rsidP="000F66C1">
      <w:pPr>
        <w:pStyle w:val="ListParagraph"/>
        <w:ind w:left="1440"/>
        <w:rPr>
          <w:rFonts w:ascii="Verdana" w:hAnsi="Verdana"/>
        </w:rPr>
      </w:pPr>
      <w:r>
        <w:rPr>
          <w:rFonts w:ascii="Verdana" w:hAnsi="Verdana"/>
        </w:rPr>
        <w:t>Random: Problem states that the sample is random</w:t>
      </w:r>
    </w:p>
    <w:p w:rsidR="00B80AB3" w:rsidRDefault="00B80AB3" w:rsidP="000F66C1">
      <w:pPr>
        <w:pStyle w:val="ListParagraph"/>
        <w:ind w:left="1440"/>
        <w:rPr>
          <w:rFonts w:ascii="Verdana" w:hAnsi="Verdana"/>
        </w:rPr>
      </w:pPr>
      <w:r>
        <w:rPr>
          <w:rFonts w:ascii="Verdana" w:hAnsi="Verdana"/>
        </w:rPr>
        <w:t>Population Size: n &lt; 30, but problem statement states that the distribution is symmetric</w:t>
      </w: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What is the null distribution for the sample means?</w:t>
      </w: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B80AB3" w:rsidRPr="001A7D24" w:rsidRDefault="00B80AB3" w:rsidP="00B80AB3">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 N(</m:t>
          </m:r>
          <m:r>
            <w:rPr>
              <w:rFonts w:ascii="Cambria Math" w:hAnsi="Verdana"/>
            </w:rPr>
            <m:t>1.48</m:t>
          </m:r>
          <m:r>
            <w:rPr>
              <w:rFonts w:ascii="Cambria Math" w:hAnsi="Verdana"/>
            </w:rPr>
            <m:t xml:space="preserve">, </m:t>
          </m:r>
          <m:r>
            <w:rPr>
              <w:rFonts w:ascii="Cambria Math" w:hAnsi="Verdana"/>
            </w:rPr>
            <m:t>0.15</m:t>
          </m:r>
          <m:r>
            <w:rPr>
              <w:rFonts w:ascii="Cambria Math" w:hAnsi="Verdana"/>
            </w:rPr>
            <m:t>)</m:t>
          </m:r>
        </m:oMath>
      </m:oMathPara>
    </w:p>
    <w:p w:rsidR="000F66C1" w:rsidRDefault="000F66C1" w:rsidP="000F66C1">
      <w:pPr>
        <w:rPr>
          <w:rFonts w:ascii="Verdana" w:hAnsi="Verdana"/>
        </w:rPr>
      </w:pPr>
      <w:r>
        <w:rPr>
          <w:rFonts w:ascii="Verdana" w:hAnsi="Verdana"/>
        </w:rPr>
        <w:br w:type="page"/>
      </w: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 xml:space="preserve">What are the values of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μ</m:t>
                </m:r>
              </m:e>
            </m:acc>
          </m:e>
          <m:sub>
            <m:r>
              <w:rPr>
                <w:rFonts w:ascii="Cambria Math" w:hAnsi="Cambria Math"/>
              </w:rPr>
              <m:t>X</m:t>
            </m:r>
          </m:sub>
        </m:sSub>
      </m:oMath>
      <w:r>
        <w:rPr>
          <w:rFonts w:ascii="Verdana" w:hAnsi="Verdana"/>
        </w:rPr>
        <w:t xml:space="preserve">  and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oMath>
      <w:r>
        <w:rPr>
          <w:rFonts w:ascii="Verdana" w:hAnsi="Verdana"/>
        </w:rPr>
        <w:t xml:space="preserve"> ?</w:t>
      </w:r>
    </w:p>
    <w:p w:rsidR="000F66C1" w:rsidRDefault="000F66C1" w:rsidP="000F66C1">
      <w:pPr>
        <w:pStyle w:val="ListParagraph"/>
        <w:ind w:left="1440"/>
        <w:rPr>
          <w:rFonts w:ascii="Verdana" w:hAnsi="Verdana"/>
        </w:rPr>
      </w:pPr>
    </w:p>
    <w:p w:rsidR="00B80AB3" w:rsidRPr="008A18F2" w:rsidRDefault="00B80AB3" w:rsidP="00B80AB3">
      <w:pPr>
        <w:rPr>
          <w:rFonts w:ascii="Verdana" w:hAnsi="Verdan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X</m:t>
              </m:r>
            </m:sub>
          </m:sSub>
          <m:r>
            <w:rPr>
              <w:rFonts w:ascii="Cambria Math" w:hAnsi="Cambria Math"/>
            </w:rPr>
            <m:t>=</m:t>
          </m:r>
          <m:r>
            <w:rPr>
              <w:rFonts w:ascii="Cambria Math" w:hAnsi="Cambria Math"/>
            </w:rPr>
            <m:t>1.48</m:t>
          </m:r>
        </m:oMath>
      </m:oMathPara>
    </w:p>
    <w:p w:rsidR="00B80AB3" w:rsidRPr="008A18F2" w:rsidRDefault="00B80AB3" w:rsidP="00B80AB3">
      <w:pPr>
        <w:rPr>
          <w:rFonts w:ascii="Verdana" w:hAnsi="Verdana"/>
        </w:rPr>
      </w:pPr>
      <m:oMathPara>
        <m:oMathParaPr>
          <m:jc m:val="left"/>
        </m:oMathParaP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r>
            <w:rPr>
              <w:rFonts w:ascii="Cambria Math" w:hAnsi="Cambria Math"/>
            </w:rPr>
            <m:t>=</m:t>
          </m:r>
          <m:r>
            <w:rPr>
              <w:rFonts w:ascii="Cambria Math" w:hAnsi="Cambria Math"/>
            </w:rPr>
            <m:t>0.15</m:t>
          </m:r>
        </m:oMath>
      </m:oMathPara>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Write out the command you use to compute the p-value for the observed sample mean</w:t>
      </w:r>
    </w:p>
    <w:p w:rsidR="000F66C1" w:rsidRDefault="000F66C1" w:rsidP="000F66C1">
      <w:pPr>
        <w:pStyle w:val="ListParagraph"/>
        <w:ind w:left="360"/>
        <w:rPr>
          <w:rFonts w:ascii="Verdana" w:hAnsi="Verdana"/>
        </w:rPr>
      </w:pPr>
    </w:p>
    <w:p w:rsidR="000F66C1" w:rsidRDefault="00F411A7" w:rsidP="000F66C1">
      <w:pPr>
        <w:pStyle w:val="ListParagraph"/>
        <w:ind w:left="360"/>
        <w:rPr>
          <w:rFonts w:ascii="Verdana" w:hAnsi="Verdana"/>
        </w:rPr>
      </w:pPr>
      <w:r>
        <w:rPr>
          <w:rFonts w:ascii="Verdana" w:hAnsi="Verdana"/>
        </w:rPr>
        <w:t>t-score = -0.4</w:t>
      </w:r>
    </w:p>
    <w:p w:rsidR="00F411A7" w:rsidRDefault="00F411A7" w:rsidP="000F66C1">
      <w:pPr>
        <w:pStyle w:val="ListParagraph"/>
        <w:ind w:left="360"/>
        <w:rPr>
          <w:rFonts w:ascii="Verdana" w:hAnsi="Verdana"/>
        </w:rPr>
      </w:pPr>
      <w:r>
        <w:rPr>
          <w:rFonts w:ascii="Verdana" w:hAnsi="Verdana"/>
        </w:rPr>
        <w:t xml:space="preserve">p-value = </w:t>
      </w:r>
      <w:proofErr w:type="spellStart"/>
      <w:proofErr w:type="gramStart"/>
      <w:r>
        <w:rPr>
          <w:rFonts w:ascii="Verdana" w:hAnsi="Verdana"/>
        </w:rPr>
        <w:t>t.dist</w:t>
      </w:r>
      <w:proofErr w:type="spellEnd"/>
      <w:proofErr w:type="gramEnd"/>
      <w:r>
        <w:rPr>
          <w:rFonts w:ascii="Verdana" w:hAnsi="Verdana"/>
        </w:rPr>
        <w:t>(-0.4, 8, TRUE)</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Compute the p-value using this command and give its value.</w:t>
      </w:r>
    </w:p>
    <w:p w:rsidR="000F66C1" w:rsidRDefault="000F66C1" w:rsidP="000F66C1">
      <w:pPr>
        <w:pStyle w:val="ListParagraph"/>
        <w:ind w:left="360"/>
        <w:rPr>
          <w:rFonts w:ascii="Verdana" w:hAnsi="Verdana"/>
        </w:rPr>
      </w:pPr>
    </w:p>
    <w:p w:rsidR="000F66C1" w:rsidRDefault="00F411A7" w:rsidP="000F66C1">
      <w:pPr>
        <w:pStyle w:val="ListParagraph"/>
        <w:ind w:left="360"/>
        <w:rPr>
          <w:rFonts w:ascii="Verdana" w:hAnsi="Verdana"/>
        </w:rPr>
      </w:pPr>
      <w:r>
        <w:rPr>
          <w:rFonts w:ascii="Verdana" w:hAnsi="Verdana"/>
        </w:rPr>
        <w:t>p-value = .34</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 xml:space="preserve">If you ran your hypothesis test at </w:t>
      </w:r>
      <w:r w:rsidRPr="00BE7363">
        <w:rPr>
          <w:rFonts w:ascii="Symbol" w:hAnsi="Symbol"/>
        </w:rPr>
        <w:t></w:t>
      </w:r>
      <w:r>
        <w:rPr>
          <w:rFonts w:ascii="Verdana" w:hAnsi="Verdana"/>
        </w:rPr>
        <w:t>=0.1, what would be your STATISTICAL decision (i.e. reject the null or fail to reject the null). Explain how you made the decision</w:t>
      </w:r>
    </w:p>
    <w:p w:rsidR="000F66C1" w:rsidRPr="000F66C1" w:rsidRDefault="000F66C1" w:rsidP="000F66C1">
      <w:pPr>
        <w:pStyle w:val="ListParagraph"/>
        <w:rPr>
          <w:rFonts w:ascii="Verdana" w:hAnsi="Verdana"/>
        </w:rPr>
      </w:pPr>
    </w:p>
    <w:p w:rsidR="000F66C1" w:rsidRDefault="000F66C1" w:rsidP="000F66C1">
      <w:pPr>
        <w:pStyle w:val="ListParagraph"/>
        <w:ind w:left="360"/>
        <w:rPr>
          <w:rFonts w:ascii="Verdana" w:hAnsi="Verdana"/>
        </w:rPr>
      </w:pPr>
    </w:p>
    <w:p w:rsidR="000F66C1" w:rsidRDefault="00F411A7" w:rsidP="000F66C1">
      <w:pPr>
        <w:pStyle w:val="ListParagraph"/>
        <w:ind w:left="360"/>
        <w:rPr>
          <w:rFonts w:ascii="Verdana" w:hAnsi="Verdana"/>
        </w:rPr>
      </w:pPr>
      <w:r>
        <w:rPr>
          <w:rFonts w:ascii="Verdana" w:hAnsi="Verdana"/>
        </w:rPr>
        <w:t xml:space="preserve">p-value &gt; </w:t>
      </w:r>
      <w:r w:rsidRPr="00BE7363">
        <w:rPr>
          <w:rFonts w:ascii="Symbol" w:hAnsi="Symbol"/>
        </w:rPr>
        <w:t></w:t>
      </w:r>
      <w:r>
        <w:rPr>
          <w:rFonts w:ascii="Symbol" w:hAnsi="Symbol"/>
        </w:rPr>
        <w:t></w:t>
      </w:r>
      <w:r>
        <w:rPr>
          <w:rFonts w:ascii="Symbol" w:hAnsi="Symbol"/>
        </w:rPr>
        <w:t></w:t>
      </w:r>
      <w:r w:rsidRPr="00F411A7">
        <w:rPr>
          <w:rFonts w:ascii="Consolas" w:hAnsi="Consolas"/>
        </w:rPr>
        <w:t>0.34 &gt; 0.1</w:t>
      </w:r>
      <w:r>
        <w:rPr>
          <w:rFonts w:ascii="Consolas" w:hAnsi="Consolas"/>
        </w:rPr>
        <w:t>, fail to reject the null hypothesis</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State your final conclusion (remember this is the statement where you use ordinary language)</w:t>
      </w:r>
    </w:p>
    <w:p w:rsidR="000F66C1" w:rsidRDefault="000F66C1" w:rsidP="000F66C1">
      <w:pPr>
        <w:pStyle w:val="ListParagraph"/>
        <w:ind w:left="675"/>
      </w:pPr>
    </w:p>
    <w:p w:rsidR="000F66C1" w:rsidRDefault="00F411A7" w:rsidP="000F66C1">
      <w:pPr>
        <w:pStyle w:val="ListParagraph"/>
        <w:ind w:left="675"/>
      </w:pPr>
      <w:r>
        <w:t>At a significance level of 10%, we decide that there is not sufficient evidence to conclude that the average weekly sales is not less than $1.5 million</w:t>
      </w:r>
      <w:bookmarkStart w:id="0" w:name="_GoBack"/>
      <w:bookmarkEnd w:id="0"/>
    </w:p>
    <w:p w:rsidR="000F66C1" w:rsidRDefault="000F66C1" w:rsidP="000F66C1">
      <w:r>
        <w:br w:type="page"/>
      </w:r>
    </w:p>
    <w:p w:rsidR="00B23EBA" w:rsidRDefault="00B23EBA" w:rsidP="00B23EBA">
      <w:pPr>
        <w:rPr>
          <w:sz w:val="28"/>
          <w:szCs w:val="28"/>
        </w:rPr>
      </w:pPr>
      <w:r w:rsidRPr="000F66C1">
        <w:rPr>
          <w:rFonts w:ascii="Verdana" w:hAnsi="Verdana"/>
          <w:b/>
        </w:rPr>
        <w:lastRenderedPageBreak/>
        <w:t xml:space="preserve">Problem </w:t>
      </w:r>
      <w:r>
        <w:rPr>
          <w:rFonts w:ascii="Verdana" w:hAnsi="Verdana"/>
          <w:b/>
        </w:rPr>
        <w:t>3</w:t>
      </w:r>
      <w:r>
        <w:rPr>
          <w:sz w:val="28"/>
          <w:szCs w:val="28"/>
        </w:rPr>
        <w:t xml:space="preserve"> </w:t>
      </w:r>
    </w:p>
    <w:p w:rsidR="00B23EBA" w:rsidRPr="00F11F95" w:rsidRDefault="00B23EBA" w:rsidP="00897224">
      <w:pPr>
        <w:pStyle w:val="ListParagraph"/>
        <w:numPr>
          <w:ilvl w:val="0"/>
          <w:numId w:val="9"/>
        </w:numPr>
      </w:pPr>
      <w:r w:rsidRPr="00F11F95">
        <w:rPr>
          <w:rFonts w:ascii="Verdana" w:hAnsi="Verdana"/>
        </w:rPr>
        <w:t xml:space="preserve">Compute the 95% confidence interval for the average ticket price in problem 1. Fill in the table with the values you need to compute the confidence interval </w:t>
      </w:r>
    </w:p>
    <w:p w:rsidR="00F11F95" w:rsidRDefault="00F11F95" w:rsidP="00F11F95">
      <w:pPr>
        <w:pStyle w:val="ListParagraph"/>
      </w:pPr>
    </w:p>
    <w:tbl>
      <w:tblPr>
        <w:tblW w:w="9060" w:type="dxa"/>
        <w:tblLook w:val="04A0" w:firstRow="1" w:lastRow="0" w:firstColumn="1" w:lastColumn="0" w:noHBand="0" w:noVBand="1"/>
      </w:tblPr>
      <w:tblGrid>
        <w:gridCol w:w="6740"/>
        <w:gridCol w:w="2320"/>
      </w:tblGrid>
      <w:tr w:rsidR="00B23EBA" w:rsidRPr="00B23EBA" w:rsidTr="00B23EBA">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CENTER = MU_HAT</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FFFF00"/>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mu hat</w:t>
            </w:r>
          </w:p>
        </w:tc>
        <w:tc>
          <w:tcPr>
            <w:tcW w:w="2320" w:type="dxa"/>
            <w:tcBorders>
              <w:top w:val="nil"/>
              <w:left w:val="nil"/>
              <w:bottom w:val="single" w:sz="4" w:space="0" w:color="auto"/>
              <w:right w:val="single" w:sz="4" w:space="0" w:color="auto"/>
            </w:tcBorders>
            <w:shd w:val="clear" w:color="000000" w:fill="FFFF00"/>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p>
        </w:tc>
      </w:tr>
      <w:tr w:rsidR="00B23EBA" w:rsidRPr="00B23EBA" w:rsidTr="00B23EBA">
        <w:trPr>
          <w:trHeight w:val="375"/>
        </w:trPr>
        <w:tc>
          <w:tcPr>
            <w:tcW w:w="674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Times New Roman" w:eastAsia="Times New Roman" w:hAnsi="Times New Roman" w:cs="Times New Roman"/>
                <w:sz w:val="20"/>
                <w:szCs w:val="20"/>
              </w:rPr>
            </w:pPr>
          </w:p>
        </w:tc>
      </w:tr>
      <w:tr w:rsidR="00B23EBA" w:rsidRPr="00B23EBA" w:rsidTr="00B23EBA">
        <w:trPr>
          <w:trHeight w:val="375"/>
        </w:trPr>
        <w:tc>
          <w:tcPr>
            <w:tcW w:w="6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MOE = </w:t>
            </w:r>
            <w:r w:rsidRPr="00B23EBA">
              <w:rPr>
                <w:rFonts w:ascii="Calibri" w:eastAsia="Times New Roman" w:hAnsi="Calibri" w:cs="Times New Roman"/>
                <w:color w:val="0000FF"/>
                <w:sz w:val="28"/>
                <w:szCs w:val="28"/>
              </w:rPr>
              <w:t>(EST SD)</w:t>
            </w:r>
            <w:r w:rsidRPr="00B23EBA">
              <w:rPr>
                <w:rFonts w:ascii="Calibri" w:eastAsia="Times New Roman" w:hAnsi="Calibri" w:cs="Times New Roman"/>
                <w:color w:val="000000"/>
                <w:sz w:val="28"/>
                <w:szCs w:val="28"/>
              </w:rPr>
              <w:t>*</w:t>
            </w:r>
            <w:r w:rsidRPr="00B23EBA">
              <w:rPr>
                <w:rFonts w:ascii="Calibri" w:eastAsia="Times New Roman" w:hAnsi="Calibri" w:cs="Times New Roman"/>
                <w:color w:val="FF0000"/>
                <w:sz w:val="28"/>
                <w:szCs w:val="28"/>
              </w:rPr>
              <w:t>(# EST SD)</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sigma hat</w:t>
            </w:r>
          </w:p>
        </w:tc>
        <w:tc>
          <w:tcPr>
            <w:tcW w:w="2320" w:type="dxa"/>
            <w:tcBorders>
              <w:top w:val="nil"/>
              <w:left w:val="nil"/>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n</w:t>
            </w:r>
          </w:p>
        </w:tc>
        <w:tc>
          <w:tcPr>
            <w:tcW w:w="2320" w:type="dxa"/>
            <w:tcBorders>
              <w:top w:val="nil"/>
              <w:left w:val="nil"/>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b/>
                <w:bCs/>
                <w:color w:val="0000FF"/>
                <w:sz w:val="28"/>
                <w:szCs w:val="28"/>
              </w:rPr>
            </w:pPr>
            <w:proofErr w:type="spellStart"/>
            <w:r w:rsidRPr="00B23EBA">
              <w:rPr>
                <w:rFonts w:ascii="Calibri" w:eastAsia="Times New Roman" w:hAnsi="Calibri" w:cs="Times New Roman"/>
                <w:b/>
                <w:bCs/>
                <w:color w:val="0000FF"/>
                <w:sz w:val="28"/>
                <w:szCs w:val="28"/>
              </w:rPr>
              <w:t>est</w:t>
            </w:r>
            <w:proofErr w:type="spellEnd"/>
            <w:r w:rsidRPr="00B23EBA">
              <w:rPr>
                <w:rFonts w:ascii="Calibri" w:eastAsia="Times New Roman" w:hAnsi="Calibri" w:cs="Times New Roman"/>
                <w:b/>
                <w:bCs/>
                <w:color w:val="0000FF"/>
                <w:sz w:val="28"/>
                <w:szCs w:val="28"/>
              </w:rPr>
              <w:t xml:space="preserve"> </w:t>
            </w:r>
            <w:proofErr w:type="spellStart"/>
            <w:r w:rsidRPr="00B23EBA">
              <w:rPr>
                <w:rFonts w:ascii="Calibri" w:eastAsia="Times New Roman" w:hAnsi="Calibri" w:cs="Times New Roman"/>
                <w:b/>
                <w:bCs/>
                <w:color w:val="0000FF"/>
                <w:sz w:val="28"/>
                <w:szCs w:val="28"/>
              </w:rPr>
              <w:t>sd</w:t>
            </w:r>
            <w:proofErr w:type="spellEnd"/>
            <w:r w:rsidRPr="00B23EBA">
              <w:rPr>
                <w:rFonts w:ascii="Calibri" w:eastAsia="Times New Roman" w:hAnsi="Calibri" w:cs="Times New Roman"/>
                <w:b/>
                <w:bCs/>
                <w:color w:val="0000FF"/>
                <w:sz w:val="28"/>
                <w:szCs w:val="28"/>
              </w:rPr>
              <w:t xml:space="preserve"> of mu hat = sigma hat/sqrt(n)</w:t>
            </w:r>
          </w:p>
        </w:tc>
        <w:tc>
          <w:tcPr>
            <w:tcW w:w="2320" w:type="dxa"/>
            <w:tcBorders>
              <w:top w:val="nil"/>
              <w:left w:val="nil"/>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b/>
                <w:bCs/>
                <w:color w:val="0000FF"/>
                <w:sz w:val="28"/>
                <w:szCs w:val="28"/>
              </w:rPr>
            </w:pPr>
            <w:r w:rsidRPr="00B23EBA">
              <w:rPr>
                <w:rFonts w:ascii="Calibri" w:eastAsia="Times New Roman" w:hAnsi="Calibri" w:cs="Times New Roman"/>
                <w:b/>
                <w:bCs/>
                <w:color w:val="0000FF"/>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Confidence Level</w:t>
            </w:r>
          </w:p>
        </w:tc>
        <w:tc>
          <w:tcPr>
            <w:tcW w:w="2320" w:type="dxa"/>
            <w:tcBorders>
              <w:top w:val="nil"/>
              <w:left w:val="nil"/>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b/>
                <w:bCs/>
                <w:color w:val="FF0000"/>
                <w:sz w:val="28"/>
                <w:szCs w:val="28"/>
              </w:rPr>
            </w:pPr>
            <w:proofErr w:type="spellStart"/>
            <w:r w:rsidRPr="00B23EBA">
              <w:rPr>
                <w:rFonts w:ascii="Calibri" w:eastAsia="Times New Roman" w:hAnsi="Calibri" w:cs="Times New Roman"/>
                <w:b/>
                <w:bCs/>
                <w:color w:val="FF0000"/>
                <w:sz w:val="28"/>
                <w:szCs w:val="28"/>
              </w:rPr>
              <w:t>est</w:t>
            </w:r>
            <w:proofErr w:type="spellEnd"/>
            <w:r w:rsidRPr="00B23EBA">
              <w:rPr>
                <w:rFonts w:ascii="Calibri" w:eastAsia="Times New Roman" w:hAnsi="Calibri" w:cs="Times New Roman"/>
                <w:b/>
                <w:bCs/>
                <w:color w:val="FF0000"/>
                <w:sz w:val="28"/>
                <w:szCs w:val="28"/>
              </w:rPr>
              <w:t xml:space="preserve"> # </w:t>
            </w:r>
            <w:proofErr w:type="spellStart"/>
            <w:r w:rsidRPr="00B23EBA">
              <w:rPr>
                <w:rFonts w:ascii="Calibri" w:eastAsia="Times New Roman" w:hAnsi="Calibri" w:cs="Times New Roman"/>
                <w:b/>
                <w:bCs/>
                <w:color w:val="FF0000"/>
                <w:sz w:val="28"/>
                <w:szCs w:val="28"/>
              </w:rPr>
              <w:t>sd</w:t>
            </w:r>
            <w:proofErr w:type="spellEnd"/>
            <w:r w:rsidRPr="00B23EBA">
              <w:rPr>
                <w:rFonts w:ascii="Calibri" w:eastAsia="Times New Roman" w:hAnsi="Calibri" w:cs="Times New Roman"/>
                <w:b/>
                <w:bCs/>
                <w:color w:val="FF0000"/>
                <w:sz w:val="28"/>
                <w:szCs w:val="28"/>
              </w:rPr>
              <w:t xml:space="preserve"> of mu hat = </w:t>
            </w:r>
            <w:proofErr w:type="spellStart"/>
            <w:r w:rsidRPr="00B23EBA">
              <w:rPr>
                <w:rFonts w:ascii="Calibri" w:eastAsia="Times New Roman" w:hAnsi="Calibri" w:cs="Times New Roman"/>
                <w:b/>
                <w:bCs/>
                <w:color w:val="FF0000"/>
                <w:sz w:val="28"/>
                <w:szCs w:val="28"/>
              </w:rPr>
              <w:t>t.inv</w:t>
            </w:r>
            <w:proofErr w:type="spellEnd"/>
            <w:r w:rsidRPr="00B23EBA">
              <w:rPr>
                <w:rFonts w:ascii="Calibri" w:eastAsia="Times New Roman" w:hAnsi="Calibri" w:cs="Times New Roman"/>
                <w:b/>
                <w:bCs/>
                <w:color w:val="FF0000"/>
                <w:sz w:val="28"/>
                <w:szCs w:val="28"/>
              </w:rPr>
              <w:t>( (1+Confidence Level)/2, n-1)</w:t>
            </w:r>
          </w:p>
        </w:tc>
        <w:tc>
          <w:tcPr>
            <w:tcW w:w="2320" w:type="dxa"/>
            <w:tcBorders>
              <w:top w:val="nil"/>
              <w:left w:val="nil"/>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b/>
                <w:bCs/>
                <w:color w:val="FF0000"/>
                <w:sz w:val="28"/>
                <w:szCs w:val="28"/>
              </w:rPr>
            </w:pPr>
            <w:r w:rsidRPr="00B23EBA">
              <w:rPr>
                <w:rFonts w:ascii="Calibri" w:eastAsia="Times New Roman" w:hAnsi="Calibri" w:cs="Times New Roman"/>
                <w:b/>
                <w:bCs/>
                <w:color w:val="FF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MOE = (</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 of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
        </w:tc>
        <w:tc>
          <w:tcPr>
            <w:tcW w:w="2320" w:type="dxa"/>
            <w:tcBorders>
              <w:top w:val="nil"/>
              <w:left w:val="nil"/>
              <w:bottom w:val="single" w:sz="4" w:space="0" w:color="auto"/>
              <w:right w:val="single" w:sz="4" w:space="0" w:color="auto"/>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p>
        </w:tc>
      </w:tr>
      <w:tr w:rsidR="00B23EBA" w:rsidRPr="00B23EBA" w:rsidTr="00B23EBA">
        <w:trPr>
          <w:trHeight w:val="375"/>
        </w:trPr>
        <w:tc>
          <w:tcPr>
            <w:tcW w:w="674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Times New Roman" w:eastAsia="Times New Roman" w:hAnsi="Times New Roman" w:cs="Times New Roman"/>
                <w:sz w:val="20"/>
                <w:szCs w:val="20"/>
              </w:rPr>
            </w:pPr>
          </w:p>
        </w:tc>
      </w:tr>
      <w:tr w:rsidR="00B23EBA" w:rsidRPr="00B23EBA" w:rsidTr="00B23EBA">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CI = CENTER +/- MOE</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Lower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Upper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bl>
    <w:p w:rsidR="00B23EBA" w:rsidRDefault="00B23EBA" w:rsidP="00B23EBA">
      <w:pPr>
        <w:pStyle w:val="ListParagraph"/>
        <w:ind w:left="1440"/>
        <w:rPr>
          <w:rFonts w:ascii="Verdana" w:hAnsi="Verdana"/>
        </w:rPr>
      </w:pPr>
    </w:p>
    <w:p w:rsidR="00F11F95" w:rsidRDefault="00F11F95" w:rsidP="00B23EBA">
      <w:pPr>
        <w:pStyle w:val="ListParagraph"/>
        <w:ind w:left="1440"/>
        <w:rPr>
          <w:rFonts w:ascii="Verdana" w:hAnsi="Verdana"/>
        </w:rPr>
      </w:pPr>
    </w:p>
    <w:p w:rsidR="00F11F95" w:rsidRDefault="00F11F95" w:rsidP="00B23EBA">
      <w:pPr>
        <w:pStyle w:val="ListParagraph"/>
        <w:ind w:left="1440"/>
        <w:rPr>
          <w:rFonts w:ascii="Verdana" w:hAnsi="Verdana"/>
        </w:rPr>
      </w:pPr>
    </w:p>
    <w:p w:rsidR="00F11F95" w:rsidRDefault="00F11F95" w:rsidP="00F11F95">
      <w:pPr>
        <w:pStyle w:val="ListParagraph"/>
        <w:numPr>
          <w:ilvl w:val="0"/>
          <w:numId w:val="9"/>
        </w:numPr>
        <w:rPr>
          <w:rFonts w:ascii="Verdana" w:hAnsi="Verdana"/>
        </w:rPr>
      </w:pPr>
      <w:r>
        <w:rPr>
          <w:rFonts w:ascii="Verdana" w:hAnsi="Verdana"/>
        </w:rPr>
        <w:t>Write out the 95% confidence interval for the mean ticket price:</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numPr>
          <w:ilvl w:val="0"/>
          <w:numId w:val="9"/>
        </w:numPr>
        <w:rPr>
          <w:rFonts w:ascii="Verdana" w:hAnsi="Verdana"/>
        </w:rPr>
      </w:pPr>
      <w:r>
        <w:rPr>
          <w:rFonts w:ascii="Verdana" w:hAnsi="Verdana"/>
        </w:rPr>
        <w:t>If you had computed a 90% confidence, instead of a 95% confidence interval, what quantities in the above table would have changed?</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numPr>
          <w:ilvl w:val="0"/>
          <w:numId w:val="9"/>
        </w:numPr>
        <w:rPr>
          <w:rFonts w:ascii="Verdana" w:hAnsi="Verdana"/>
        </w:rPr>
      </w:pPr>
      <w:r>
        <w:rPr>
          <w:rFonts w:ascii="Verdana" w:hAnsi="Verdana"/>
        </w:rPr>
        <w:t>How would the confidence interval change if you had computed a 90% confidence, instead of a 95% confidence interval?</w:t>
      </w:r>
    </w:p>
    <w:p w:rsidR="000F66C1" w:rsidRDefault="000F66C1">
      <w:r>
        <w:br w:type="page"/>
      </w:r>
    </w:p>
    <w:p w:rsidR="00F11F95" w:rsidRDefault="00F11F95" w:rsidP="00F11F95">
      <w:pPr>
        <w:rPr>
          <w:sz w:val="28"/>
          <w:szCs w:val="28"/>
        </w:rPr>
      </w:pPr>
      <w:r w:rsidRPr="000F66C1">
        <w:rPr>
          <w:rFonts w:ascii="Verdana" w:hAnsi="Verdana"/>
          <w:b/>
        </w:rPr>
        <w:lastRenderedPageBreak/>
        <w:t xml:space="preserve">Problem </w:t>
      </w:r>
      <w:r>
        <w:rPr>
          <w:rFonts w:ascii="Verdana" w:hAnsi="Verdana"/>
          <w:b/>
        </w:rPr>
        <w:t>4</w:t>
      </w:r>
      <w:r>
        <w:rPr>
          <w:sz w:val="28"/>
          <w:szCs w:val="28"/>
        </w:rPr>
        <w:t xml:space="preserve"> </w:t>
      </w:r>
    </w:p>
    <w:p w:rsidR="00F11F95" w:rsidRPr="00F11F95" w:rsidRDefault="00F11F95" w:rsidP="00F11F95">
      <w:pPr>
        <w:pStyle w:val="ListParagraph"/>
        <w:numPr>
          <w:ilvl w:val="0"/>
          <w:numId w:val="12"/>
        </w:numPr>
      </w:pPr>
      <w:r w:rsidRPr="00F11F95">
        <w:rPr>
          <w:rFonts w:ascii="Verdana" w:hAnsi="Verdana"/>
        </w:rPr>
        <w:t>Compute the 9</w:t>
      </w:r>
      <w:r>
        <w:rPr>
          <w:rFonts w:ascii="Verdana" w:hAnsi="Verdana"/>
        </w:rPr>
        <w:t>9</w:t>
      </w:r>
      <w:r w:rsidRPr="00F11F95">
        <w:rPr>
          <w:rFonts w:ascii="Verdana" w:hAnsi="Verdana"/>
        </w:rPr>
        <w:t xml:space="preserve">% confidence interval for the average </w:t>
      </w:r>
      <w:r>
        <w:rPr>
          <w:rFonts w:ascii="Verdana" w:hAnsi="Verdana"/>
        </w:rPr>
        <w:t>weekly headquarter sales</w:t>
      </w:r>
      <w:r w:rsidRPr="00F11F95">
        <w:rPr>
          <w:rFonts w:ascii="Verdana" w:hAnsi="Verdana"/>
        </w:rPr>
        <w:t xml:space="preserve"> in problem </w:t>
      </w:r>
      <w:r>
        <w:rPr>
          <w:rFonts w:ascii="Verdana" w:hAnsi="Verdana"/>
        </w:rPr>
        <w:t>2</w:t>
      </w:r>
      <w:r w:rsidRPr="00F11F95">
        <w:rPr>
          <w:rFonts w:ascii="Verdana" w:hAnsi="Verdana"/>
        </w:rPr>
        <w:t xml:space="preserve">. Fill in the table with the values you need to compute the confidence interval </w:t>
      </w:r>
    </w:p>
    <w:p w:rsidR="00F11F95" w:rsidRDefault="00F11F95" w:rsidP="00F11F95">
      <w:pPr>
        <w:pStyle w:val="ListParagraph"/>
      </w:pPr>
    </w:p>
    <w:tbl>
      <w:tblPr>
        <w:tblW w:w="9060" w:type="dxa"/>
        <w:tblLook w:val="04A0" w:firstRow="1" w:lastRow="0" w:firstColumn="1" w:lastColumn="0" w:noHBand="0" w:noVBand="1"/>
      </w:tblPr>
      <w:tblGrid>
        <w:gridCol w:w="6740"/>
        <w:gridCol w:w="2320"/>
      </w:tblGrid>
      <w:tr w:rsidR="00F11F95" w:rsidRPr="00B23EBA" w:rsidTr="00E501A4">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CENTER = MU_HAT</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FFFF00"/>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mu hat</w:t>
            </w:r>
          </w:p>
        </w:tc>
        <w:tc>
          <w:tcPr>
            <w:tcW w:w="2320" w:type="dxa"/>
            <w:tcBorders>
              <w:top w:val="nil"/>
              <w:left w:val="nil"/>
              <w:bottom w:val="single" w:sz="4" w:space="0" w:color="auto"/>
              <w:right w:val="single" w:sz="4" w:space="0" w:color="auto"/>
            </w:tcBorders>
            <w:shd w:val="clear" w:color="000000" w:fill="FFFF00"/>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p>
        </w:tc>
      </w:tr>
      <w:tr w:rsidR="00F11F95" w:rsidRPr="00B23EBA" w:rsidTr="00E501A4">
        <w:trPr>
          <w:trHeight w:val="375"/>
        </w:trPr>
        <w:tc>
          <w:tcPr>
            <w:tcW w:w="674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Times New Roman" w:eastAsia="Times New Roman" w:hAnsi="Times New Roman" w:cs="Times New Roman"/>
                <w:sz w:val="20"/>
                <w:szCs w:val="20"/>
              </w:rPr>
            </w:pPr>
          </w:p>
        </w:tc>
      </w:tr>
      <w:tr w:rsidR="00F11F95" w:rsidRPr="00B23EBA" w:rsidTr="00E501A4">
        <w:trPr>
          <w:trHeight w:val="375"/>
        </w:trPr>
        <w:tc>
          <w:tcPr>
            <w:tcW w:w="6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MOE = </w:t>
            </w:r>
            <w:r w:rsidRPr="00B23EBA">
              <w:rPr>
                <w:rFonts w:ascii="Calibri" w:eastAsia="Times New Roman" w:hAnsi="Calibri" w:cs="Times New Roman"/>
                <w:color w:val="0000FF"/>
                <w:sz w:val="28"/>
                <w:szCs w:val="28"/>
              </w:rPr>
              <w:t>(EST SD)</w:t>
            </w:r>
            <w:r w:rsidRPr="00B23EBA">
              <w:rPr>
                <w:rFonts w:ascii="Calibri" w:eastAsia="Times New Roman" w:hAnsi="Calibri" w:cs="Times New Roman"/>
                <w:color w:val="000000"/>
                <w:sz w:val="28"/>
                <w:szCs w:val="28"/>
              </w:rPr>
              <w:t>*</w:t>
            </w:r>
            <w:r w:rsidRPr="00B23EBA">
              <w:rPr>
                <w:rFonts w:ascii="Calibri" w:eastAsia="Times New Roman" w:hAnsi="Calibri" w:cs="Times New Roman"/>
                <w:color w:val="FF0000"/>
                <w:sz w:val="28"/>
                <w:szCs w:val="28"/>
              </w:rPr>
              <w:t>(# EST SD)</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sigma hat</w:t>
            </w:r>
          </w:p>
        </w:tc>
        <w:tc>
          <w:tcPr>
            <w:tcW w:w="2320" w:type="dxa"/>
            <w:tcBorders>
              <w:top w:val="nil"/>
              <w:left w:val="nil"/>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n</w:t>
            </w:r>
          </w:p>
        </w:tc>
        <w:tc>
          <w:tcPr>
            <w:tcW w:w="2320" w:type="dxa"/>
            <w:tcBorders>
              <w:top w:val="nil"/>
              <w:left w:val="nil"/>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b/>
                <w:bCs/>
                <w:color w:val="0000FF"/>
                <w:sz w:val="28"/>
                <w:szCs w:val="28"/>
              </w:rPr>
            </w:pPr>
            <w:proofErr w:type="spellStart"/>
            <w:r w:rsidRPr="00B23EBA">
              <w:rPr>
                <w:rFonts w:ascii="Calibri" w:eastAsia="Times New Roman" w:hAnsi="Calibri" w:cs="Times New Roman"/>
                <w:b/>
                <w:bCs/>
                <w:color w:val="0000FF"/>
                <w:sz w:val="28"/>
                <w:szCs w:val="28"/>
              </w:rPr>
              <w:t>est</w:t>
            </w:r>
            <w:proofErr w:type="spellEnd"/>
            <w:r w:rsidRPr="00B23EBA">
              <w:rPr>
                <w:rFonts w:ascii="Calibri" w:eastAsia="Times New Roman" w:hAnsi="Calibri" w:cs="Times New Roman"/>
                <w:b/>
                <w:bCs/>
                <w:color w:val="0000FF"/>
                <w:sz w:val="28"/>
                <w:szCs w:val="28"/>
              </w:rPr>
              <w:t xml:space="preserve"> </w:t>
            </w:r>
            <w:proofErr w:type="spellStart"/>
            <w:r w:rsidRPr="00B23EBA">
              <w:rPr>
                <w:rFonts w:ascii="Calibri" w:eastAsia="Times New Roman" w:hAnsi="Calibri" w:cs="Times New Roman"/>
                <w:b/>
                <w:bCs/>
                <w:color w:val="0000FF"/>
                <w:sz w:val="28"/>
                <w:szCs w:val="28"/>
              </w:rPr>
              <w:t>sd</w:t>
            </w:r>
            <w:proofErr w:type="spellEnd"/>
            <w:r w:rsidRPr="00B23EBA">
              <w:rPr>
                <w:rFonts w:ascii="Calibri" w:eastAsia="Times New Roman" w:hAnsi="Calibri" w:cs="Times New Roman"/>
                <w:b/>
                <w:bCs/>
                <w:color w:val="0000FF"/>
                <w:sz w:val="28"/>
                <w:szCs w:val="28"/>
              </w:rPr>
              <w:t xml:space="preserve"> of mu hat = sigma hat/sqrt(n)</w:t>
            </w:r>
          </w:p>
        </w:tc>
        <w:tc>
          <w:tcPr>
            <w:tcW w:w="2320" w:type="dxa"/>
            <w:tcBorders>
              <w:top w:val="nil"/>
              <w:left w:val="nil"/>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b/>
                <w:bCs/>
                <w:color w:val="0000FF"/>
                <w:sz w:val="28"/>
                <w:szCs w:val="28"/>
              </w:rPr>
            </w:pPr>
            <w:r w:rsidRPr="00B23EBA">
              <w:rPr>
                <w:rFonts w:ascii="Calibri" w:eastAsia="Times New Roman" w:hAnsi="Calibri" w:cs="Times New Roman"/>
                <w:b/>
                <w:bCs/>
                <w:color w:val="0000FF"/>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Confidence Level</w:t>
            </w:r>
          </w:p>
        </w:tc>
        <w:tc>
          <w:tcPr>
            <w:tcW w:w="2320" w:type="dxa"/>
            <w:tcBorders>
              <w:top w:val="nil"/>
              <w:left w:val="nil"/>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b/>
                <w:bCs/>
                <w:color w:val="FF0000"/>
                <w:sz w:val="28"/>
                <w:szCs w:val="28"/>
              </w:rPr>
            </w:pPr>
            <w:proofErr w:type="spellStart"/>
            <w:r w:rsidRPr="00B23EBA">
              <w:rPr>
                <w:rFonts w:ascii="Calibri" w:eastAsia="Times New Roman" w:hAnsi="Calibri" w:cs="Times New Roman"/>
                <w:b/>
                <w:bCs/>
                <w:color w:val="FF0000"/>
                <w:sz w:val="28"/>
                <w:szCs w:val="28"/>
              </w:rPr>
              <w:t>est</w:t>
            </w:r>
            <w:proofErr w:type="spellEnd"/>
            <w:r w:rsidRPr="00B23EBA">
              <w:rPr>
                <w:rFonts w:ascii="Calibri" w:eastAsia="Times New Roman" w:hAnsi="Calibri" w:cs="Times New Roman"/>
                <w:b/>
                <w:bCs/>
                <w:color w:val="FF0000"/>
                <w:sz w:val="28"/>
                <w:szCs w:val="28"/>
              </w:rPr>
              <w:t xml:space="preserve"> # </w:t>
            </w:r>
            <w:proofErr w:type="spellStart"/>
            <w:r w:rsidRPr="00B23EBA">
              <w:rPr>
                <w:rFonts w:ascii="Calibri" w:eastAsia="Times New Roman" w:hAnsi="Calibri" w:cs="Times New Roman"/>
                <w:b/>
                <w:bCs/>
                <w:color w:val="FF0000"/>
                <w:sz w:val="28"/>
                <w:szCs w:val="28"/>
              </w:rPr>
              <w:t>sd</w:t>
            </w:r>
            <w:proofErr w:type="spellEnd"/>
            <w:r w:rsidRPr="00B23EBA">
              <w:rPr>
                <w:rFonts w:ascii="Calibri" w:eastAsia="Times New Roman" w:hAnsi="Calibri" w:cs="Times New Roman"/>
                <w:b/>
                <w:bCs/>
                <w:color w:val="FF0000"/>
                <w:sz w:val="28"/>
                <w:szCs w:val="28"/>
              </w:rPr>
              <w:t xml:space="preserve"> of mu hat = </w:t>
            </w:r>
            <w:proofErr w:type="spellStart"/>
            <w:r w:rsidRPr="00B23EBA">
              <w:rPr>
                <w:rFonts w:ascii="Calibri" w:eastAsia="Times New Roman" w:hAnsi="Calibri" w:cs="Times New Roman"/>
                <w:b/>
                <w:bCs/>
                <w:color w:val="FF0000"/>
                <w:sz w:val="28"/>
                <w:szCs w:val="28"/>
              </w:rPr>
              <w:t>t.inv</w:t>
            </w:r>
            <w:proofErr w:type="spellEnd"/>
            <w:r w:rsidRPr="00B23EBA">
              <w:rPr>
                <w:rFonts w:ascii="Calibri" w:eastAsia="Times New Roman" w:hAnsi="Calibri" w:cs="Times New Roman"/>
                <w:b/>
                <w:bCs/>
                <w:color w:val="FF0000"/>
                <w:sz w:val="28"/>
                <w:szCs w:val="28"/>
              </w:rPr>
              <w:t>( (1+Confidence Level)/2, n-1)</w:t>
            </w:r>
          </w:p>
        </w:tc>
        <w:tc>
          <w:tcPr>
            <w:tcW w:w="2320" w:type="dxa"/>
            <w:tcBorders>
              <w:top w:val="nil"/>
              <w:left w:val="nil"/>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b/>
                <w:bCs/>
                <w:color w:val="FF0000"/>
                <w:sz w:val="28"/>
                <w:szCs w:val="28"/>
              </w:rPr>
            </w:pPr>
            <w:r w:rsidRPr="00B23EBA">
              <w:rPr>
                <w:rFonts w:ascii="Calibri" w:eastAsia="Times New Roman" w:hAnsi="Calibri" w:cs="Times New Roman"/>
                <w:b/>
                <w:bCs/>
                <w:color w:val="FF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MOE = (</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 of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
        </w:tc>
        <w:tc>
          <w:tcPr>
            <w:tcW w:w="2320" w:type="dxa"/>
            <w:tcBorders>
              <w:top w:val="nil"/>
              <w:left w:val="nil"/>
              <w:bottom w:val="single" w:sz="4" w:space="0" w:color="auto"/>
              <w:right w:val="single" w:sz="4" w:space="0" w:color="auto"/>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p>
        </w:tc>
      </w:tr>
      <w:tr w:rsidR="00F11F95" w:rsidRPr="00B23EBA" w:rsidTr="00E501A4">
        <w:trPr>
          <w:trHeight w:val="375"/>
        </w:trPr>
        <w:tc>
          <w:tcPr>
            <w:tcW w:w="674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Times New Roman" w:eastAsia="Times New Roman" w:hAnsi="Times New Roman" w:cs="Times New Roman"/>
                <w:sz w:val="20"/>
                <w:szCs w:val="20"/>
              </w:rPr>
            </w:pPr>
          </w:p>
        </w:tc>
      </w:tr>
      <w:tr w:rsidR="00F11F95" w:rsidRPr="00B23EBA" w:rsidTr="00E501A4">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CI = CENTER +/- MOE</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Lower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Upper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bl>
    <w:p w:rsidR="00F11F95" w:rsidRDefault="00F11F95" w:rsidP="00F11F95">
      <w:pPr>
        <w:pStyle w:val="ListParagraph"/>
        <w:ind w:left="1440"/>
        <w:rPr>
          <w:rFonts w:ascii="Verdana" w:hAnsi="Verdana"/>
        </w:rPr>
      </w:pPr>
    </w:p>
    <w:p w:rsidR="00F11F95" w:rsidRDefault="00F11F95" w:rsidP="00F11F95">
      <w:pPr>
        <w:pStyle w:val="ListParagraph"/>
        <w:ind w:left="1440"/>
        <w:rPr>
          <w:rFonts w:ascii="Verdana" w:hAnsi="Verdana"/>
        </w:rPr>
      </w:pPr>
    </w:p>
    <w:p w:rsidR="00F11F95" w:rsidRDefault="00F11F95" w:rsidP="00F11F95">
      <w:pPr>
        <w:pStyle w:val="ListParagraph"/>
        <w:ind w:left="1440"/>
        <w:rPr>
          <w:rFonts w:ascii="Verdana" w:hAnsi="Verdana"/>
        </w:rPr>
      </w:pPr>
    </w:p>
    <w:p w:rsidR="00F11F95" w:rsidRDefault="00F11F95" w:rsidP="00F11F95">
      <w:pPr>
        <w:pStyle w:val="ListParagraph"/>
        <w:numPr>
          <w:ilvl w:val="0"/>
          <w:numId w:val="12"/>
        </w:numPr>
        <w:rPr>
          <w:rFonts w:ascii="Verdana" w:hAnsi="Verdana"/>
        </w:rPr>
      </w:pPr>
      <w:r>
        <w:rPr>
          <w:rFonts w:ascii="Verdana" w:hAnsi="Verdana"/>
        </w:rPr>
        <w:t>Write out the 99% confidence interval for the mean weekly sales:</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numPr>
          <w:ilvl w:val="0"/>
          <w:numId w:val="12"/>
        </w:numPr>
        <w:rPr>
          <w:rFonts w:ascii="Verdana" w:hAnsi="Verdana"/>
        </w:rPr>
      </w:pPr>
      <w:r>
        <w:rPr>
          <w:rFonts w:ascii="Verdana" w:hAnsi="Verdana"/>
        </w:rPr>
        <w:t xml:space="preserve">If you had used a sample of </w:t>
      </w:r>
      <w:r w:rsidR="00BE7363">
        <w:rPr>
          <w:rFonts w:ascii="Verdana" w:hAnsi="Verdana"/>
        </w:rPr>
        <w:t>25</w:t>
      </w:r>
      <w:r>
        <w:rPr>
          <w:rFonts w:ascii="Verdana" w:hAnsi="Verdana"/>
        </w:rPr>
        <w:t xml:space="preserve"> headquarters, instead of a </w:t>
      </w:r>
      <w:r w:rsidR="00BE7363">
        <w:rPr>
          <w:rFonts w:ascii="Verdana" w:hAnsi="Verdana"/>
        </w:rPr>
        <w:t>9</w:t>
      </w:r>
      <w:r>
        <w:rPr>
          <w:rFonts w:ascii="Verdana" w:hAnsi="Verdana"/>
        </w:rPr>
        <w:t>, what quantities in the above table would have changed?</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Pr="00F11F95" w:rsidRDefault="00F11F95" w:rsidP="00F11F95">
      <w:pPr>
        <w:pStyle w:val="ListParagraph"/>
        <w:numPr>
          <w:ilvl w:val="0"/>
          <w:numId w:val="12"/>
        </w:numPr>
        <w:rPr>
          <w:rFonts w:ascii="Verdana" w:hAnsi="Verdana"/>
        </w:rPr>
      </w:pPr>
      <w:r>
        <w:rPr>
          <w:rFonts w:ascii="Verdana" w:hAnsi="Verdana"/>
        </w:rPr>
        <w:t xml:space="preserve">Aside from the fact that the sample mean changes, what is the main effect of increasing the sample size from </w:t>
      </w:r>
      <w:r w:rsidR="00BE7363">
        <w:rPr>
          <w:rFonts w:ascii="Verdana" w:hAnsi="Verdana"/>
        </w:rPr>
        <w:t>9</w:t>
      </w:r>
      <w:r>
        <w:rPr>
          <w:rFonts w:ascii="Verdana" w:hAnsi="Verdana"/>
        </w:rPr>
        <w:t xml:space="preserve"> to </w:t>
      </w:r>
      <w:r w:rsidR="00BE7363">
        <w:rPr>
          <w:rFonts w:ascii="Verdana" w:hAnsi="Verdana"/>
        </w:rPr>
        <w:t>25</w:t>
      </w:r>
      <w:r>
        <w:rPr>
          <w:rFonts w:ascii="Verdana" w:hAnsi="Verdana"/>
        </w:rPr>
        <w:t>?</w:t>
      </w:r>
    </w:p>
    <w:p w:rsidR="0057778B" w:rsidRDefault="0057778B" w:rsidP="0057778B">
      <w:pPr>
        <w:pStyle w:val="ListParagraph"/>
      </w:pPr>
    </w:p>
    <w:p w:rsidR="0057778B" w:rsidRDefault="0057778B" w:rsidP="0057778B">
      <w:pPr>
        <w:pStyle w:val="ListParagraph"/>
      </w:pPr>
    </w:p>
    <w:p w:rsidR="0057778B" w:rsidRDefault="0057778B"/>
    <w:sectPr w:rsidR="0057778B" w:rsidSect="0057778B">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A44" w:rsidRDefault="00D81A44" w:rsidP="00F030FD">
      <w:pPr>
        <w:spacing w:after="0" w:line="240" w:lineRule="auto"/>
      </w:pPr>
      <w:r>
        <w:separator/>
      </w:r>
    </w:p>
  </w:endnote>
  <w:endnote w:type="continuationSeparator" w:id="0">
    <w:p w:rsidR="00D81A44" w:rsidRDefault="00D81A44" w:rsidP="00F0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A44" w:rsidRDefault="00D81A44" w:rsidP="00F030FD">
      <w:pPr>
        <w:spacing w:after="0" w:line="240" w:lineRule="auto"/>
      </w:pPr>
      <w:r>
        <w:separator/>
      </w:r>
    </w:p>
  </w:footnote>
  <w:footnote w:type="continuationSeparator" w:id="0">
    <w:p w:rsidR="00D81A44" w:rsidRDefault="00D81A44" w:rsidP="00F030FD">
      <w:pPr>
        <w:spacing w:after="0" w:line="240" w:lineRule="auto"/>
      </w:pPr>
      <w:r>
        <w:continuationSeparator/>
      </w:r>
    </w:p>
  </w:footnote>
  <w:footnote w:id="1">
    <w:p w:rsidR="00F030FD" w:rsidRDefault="00F030FD">
      <w:pPr>
        <w:pStyle w:val="FootnoteText"/>
      </w:pPr>
      <w:r>
        <w:rPr>
          <w:rStyle w:val="FootnoteReference"/>
        </w:rPr>
        <w:footnoteRef/>
      </w:r>
      <w:r>
        <w:t xml:space="preserve"> </w:t>
      </w:r>
      <w:hyperlink r:id="rId1" w:history="1">
        <w:r w:rsidRPr="00265AB8">
          <w:rPr>
            <w:rStyle w:val="Hyperlink"/>
          </w:rPr>
          <w:t>https://docs.google.com/spreadsheets/d/1PHDDrcLXsez-V8gUaKDC9sKkxTKtObBn6NAWMTlcXwU/edit?usp=sharing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41FA"/>
    <w:multiLevelType w:val="hybridMultilevel"/>
    <w:tmpl w:val="7B9C8B28"/>
    <w:lvl w:ilvl="0" w:tplc="9612C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419B5"/>
    <w:multiLevelType w:val="hybridMultilevel"/>
    <w:tmpl w:val="8EC46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F5D98"/>
    <w:multiLevelType w:val="hybridMultilevel"/>
    <w:tmpl w:val="5354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80278"/>
    <w:multiLevelType w:val="hybridMultilevel"/>
    <w:tmpl w:val="AC6ADBEE"/>
    <w:lvl w:ilvl="0" w:tplc="9612C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A19A9"/>
    <w:multiLevelType w:val="hybridMultilevel"/>
    <w:tmpl w:val="509E2EA6"/>
    <w:lvl w:ilvl="0" w:tplc="FDDEE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6AA"/>
    <w:multiLevelType w:val="hybridMultilevel"/>
    <w:tmpl w:val="DC24F71C"/>
    <w:lvl w:ilvl="0" w:tplc="F252BEB6">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15:restartNumberingAfterBreak="0">
    <w:nsid w:val="4C0347A2"/>
    <w:multiLevelType w:val="hybridMultilevel"/>
    <w:tmpl w:val="7B9691C4"/>
    <w:lvl w:ilvl="0" w:tplc="16F63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532AB"/>
    <w:multiLevelType w:val="hybridMultilevel"/>
    <w:tmpl w:val="A778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A7598"/>
    <w:multiLevelType w:val="hybridMultilevel"/>
    <w:tmpl w:val="D46E1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02316"/>
    <w:multiLevelType w:val="hybridMultilevel"/>
    <w:tmpl w:val="FBB4E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D2152"/>
    <w:multiLevelType w:val="hybridMultilevel"/>
    <w:tmpl w:val="F1E6A99C"/>
    <w:lvl w:ilvl="0" w:tplc="A8C2923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726F1"/>
    <w:multiLevelType w:val="hybridMultilevel"/>
    <w:tmpl w:val="99E0B742"/>
    <w:lvl w:ilvl="0" w:tplc="13F4BA8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5"/>
  </w:num>
  <w:num w:numId="6">
    <w:abstractNumId w:val="7"/>
  </w:num>
  <w:num w:numId="7">
    <w:abstractNumId w:val="11"/>
  </w:num>
  <w:num w:numId="8">
    <w:abstractNumId w:val="10"/>
  </w:num>
  <w:num w:numId="9">
    <w:abstractNumId w:val="3"/>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73F"/>
    <w:rsid w:val="000120BB"/>
    <w:rsid w:val="00014823"/>
    <w:rsid w:val="00034FE3"/>
    <w:rsid w:val="000A09A2"/>
    <w:rsid w:val="000E46D4"/>
    <w:rsid w:val="000F66C1"/>
    <w:rsid w:val="00112003"/>
    <w:rsid w:val="0014466C"/>
    <w:rsid w:val="0014473F"/>
    <w:rsid w:val="001A7D24"/>
    <w:rsid w:val="001C0B24"/>
    <w:rsid w:val="00284147"/>
    <w:rsid w:val="002B1E3E"/>
    <w:rsid w:val="002D5D9B"/>
    <w:rsid w:val="00352DAE"/>
    <w:rsid w:val="004852F0"/>
    <w:rsid w:val="005019D0"/>
    <w:rsid w:val="00531AFE"/>
    <w:rsid w:val="005567D9"/>
    <w:rsid w:val="0057778B"/>
    <w:rsid w:val="0058307C"/>
    <w:rsid w:val="00597A47"/>
    <w:rsid w:val="005B145D"/>
    <w:rsid w:val="005C2A47"/>
    <w:rsid w:val="0068738B"/>
    <w:rsid w:val="008A18F2"/>
    <w:rsid w:val="008D317F"/>
    <w:rsid w:val="00916BBF"/>
    <w:rsid w:val="009F4313"/>
    <w:rsid w:val="00A36669"/>
    <w:rsid w:val="00B23EBA"/>
    <w:rsid w:val="00B80AB3"/>
    <w:rsid w:val="00BC1376"/>
    <w:rsid w:val="00BE7363"/>
    <w:rsid w:val="00BF50F6"/>
    <w:rsid w:val="00C874DE"/>
    <w:rsid w:val="00D81A44"/>
    <w:rsid w:val="00E004F5"/>
    <w:rsid w:val="00E00BA1"/>
    <w:rsid w:val="00E47539"/>
    <w:rsid w:val="00E869DB"/>
    <w:rsid w:val="00ED7CB7"/>
    <w:rsid w:val="00F030FD"/>
    <w:rsid w:val="00F11F95"/>
    <w:rsid w:val="00F4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A8B1"/>
  <w15:chartTrackingRefBased/>
  <w15:docId w15:val="{5B3A9E8C-4C80-4B43-A995-A1081DB5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3F"/>
    <w:pPr>
      <w:ind w:left="720"/>
      <w:contextualSpacing/>
    </w:pPr>
  </w:style>
  <w:style w:type="paragraph" w:styleId="BalloonText">
    <w:name w:val="Balloon Text"/>
    <w:basedOn w:val="Normal"/>
    <w:link w:val="BalloonTextChar"/>
    <w:uiPriority w:val="99"/>
    <w:semiHidden/>
    <w:unhideWhenUsed/>
    <w:rsid w:val="000E4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6D4"/>
    <w:rPr>
      <w:rFonts w:ascii="Segoe UI" w:hAnsi="Segoe UI" w:cs="Segoe UI"/>
      <w:sz w:val="18"/>
      <w:szCs w:val="18"/>
    </w:rPr>
  </w:style>
  <w:style w:type="character" w:styleId="PlaceholderText">
    <w:name w:val="Placeholder Text"/>
    <w:basedOn w:val="DefaultParagraphFont"/>
    <w:uiPriority w:val="99"/>
    <w:semiHidden/>
    <w:rsid w:val="004852F0"/>
    <w:rPr>
      <w:color w:val="808080"/>
    </w:rPr>
  </w:style>
  <w:style w:type="paragraph" w:styleId="FootnoteText">
    <w:name w:val="footnote text"/>
    <w:basedOn w:val="Normal"/>
    <w:link w:val="FootnoteTextChar"/>
    <w:uiPriority w:val="99"/>
    <w:semiHidden/>
    <w:unhideWhenUsed/>
    <w:rsid w:val="00F030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0FD"/>
    <w:rPr>
      <w:sz w:val="20"/>
      <w:szCs w:val="20"/>
    </w:rPr>
  </w:style>
  <w:style w:type="character" w:styleId="FootnoteReference">
    <w:name w:val="footnote reference"/>
    <w:basedOn w:val="DefaultParagraphFont"/>
    <w:uiPriority w:val="99"/>
    <w:semiHidden/>
    <w:unhideWhenUsed/>
    <w:rsid w:val="00F030FD"/>
    <w:rPr>
      <w:vertAlign w:val="superscript"/>
    </w:rPr>
  </w:style>
  <w:style w:type="character" w:styleId="Hyperlink">
    <w:name w:val="Hyperlink"/>
    <w:basedOn w:val="DefaultParagraphFont"/>
    <w:uiPriority w:val="99"/>
    <w:unhideWhenUsed/>
    <w:rsid w:val="00F030FD"/>
    <w:rPr>
      <w:color w:val="0563C1" w:themeColor="hyperlink"/>
      <w:u w:val="single"/>
    </w:rPr>
  </w:style>
  <w:style w:type="character" w:styleId="FollowedHyperlink">
    <w:name w:val="FollowedHyperlink"/>
    <w:basedOn w:val="DefaultParagraphFont"/>
    <w:uiPriority w:val="99"/>
    <w:semiHidden/>
    <w:unhideWhenUsed/>
    <w:rsid w:val="00BF5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PHDDrcLXsez-V8gUaKDC9sKkxTKtObBn6NAWMTlcXw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99531-7F82-4EC3-82E3-CFC9CAFD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Brenneman, Matthew T.</dc:creator>
  <cp:keywords/>
  <dc:description/>
  <cp:lastModifiedBy>Cameron Stark</cp:lastModifiedBy>
  <cp:revision>4</cp:revision>
  <cp:lastPrinted>2019-02-07T14:52:00Z</cp:lastPrinted>
  <dcterms:created xsi:type="dcterms:W3CDTF">2019-04-13T14:32:00Z</dcterms:created>
  <dcterms:modified xsi:type="dcterms:W3CDTF">2019-04-13T16:14:00Z</dcterms:modified>
</cp:coreProperties>
</file>