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75"/>
        <w:gridCol w:w="7915"/>
      </w:tblGrid>
      <w:tr w:rsidR="00902DF5" w:rsidTr="00902DF5">
        <w:tc>
          <w:tcPr>
            <w:tcW w:w="2875" w:type="dxa"/>
          </w:tcPr>
          <w:p w:rsidR="00902DF5" w:rsidRPr="00902DF5" w:rsidRDefault="00902DF5" w:rsidP="00902DF5">
            <w:pPr>
              <w:jc w:val="center"/>
              <w:rPr>
                <w:sz w:val="28"/>
                <w:szCs w:val="28"/>
              </w:rPr>
            </w:pPr>
            <w:r w:rsidRPr="00902DF5">
              <w:rPr>
                <w:b/>
                <w:sz w:val="28"/>
                <w:szCs w:val="28"/>
              </w:rPr>
              <w:t xml:space="preserve">Homework </w:t>
            </w:r>
            <w:r w:rsidR="00413090">
              <w:rPr>
                <w:b/>
                <w:sz w:val="28"/>
                <w:szCs w:val="28"/>
              </w:rPr>
              <w:t>3</w:t>
            </w:r>
            <w:r w:rsidRPr="00902DF5">
              <w:rPr>
                <w:b/>
                <w:sz w:val="28"/>
                <w:szCs w:val="28"/>
              </w:rPr>
              <w:t xml:space="preserve"> (MA 412)</w:t>
            </w:r>
          </w:p>
          <w:p w:rsidR="00902DF5" w:rsidRPr="00902DF5" w:rsidRDefault="00902DF5" w:rsidP="00550291">
            <w:pPr>
              <w:jc w:val="center"/>
              <w:rPr>
                <w:sz w:val="28"/>
                <w:szCs w:val="28"/>
              </w:rPr>
            </w:pPr>
          </w:p>
        </w:tc>
        <w:tc>
          <w:tcPr>
            <w:tcW w:w="7915" w:type="dxa"/>
          </w:tcPr>
          <w:p w:rsidR="00902DF5" w:rsidRPr="00902DF5" w:rsidRDefault="00902DF5" w:rsidP="00902DF5">
            <w:pPr>
              <w:rPr>
                <w:sz w:val="28"/>
                <w:szCs w:val="28"/>
              </w:rPr>
            </w:pPr>
            <w:r w:rsidRPr="00902DF5">
              <w:rPr>
                <w:b/>
                <w:sz w:val="28"/>
                <w:szCs w:val="28"/>
              </w:rPr>
              <w:t>Last name (print please)</w:t>
            </w:r>
            <w:r w:rsidRPr="00902DF5">
              <w:rPr>
                <w:sz w:val="28"/>
                <w:szCs w:val="28"/>
              </w:rPr>
              <w:t>.</w:t>
            </w:r>
          </w:p>
          <w:p w:rsidR="00902DF5" w:rsidRPr="00902DF5" w:rsidRDefault="00902DF5" w:rsidP="00550291">
            <w:pPr>
              <w:jc w:val="center"/>
              <w:rPr>
                <w:sz w:val="28"/>
                <w:szCs w:val="28"/>
              </w:rPr>
            </w:pPr>
          </w:p>
        </w:tc>
      </w:tr>
    </w:tbl>
    <w:p w:rsidR="00550291" w:rsidRDefault="00550291" w:rsidP="00550291">
      <w:pPr>
        <w:jc w:val="center"/>
      </w:pPr>
    </w:p>
    <w:p w:rsidR="00550291" w:rsidRDefault="00413090" w:rsidP="00550291">
      <w:r>
        <w:t>This homework pertains to your final project. Answer the following questions as best you can. If you have any questions or run into any problems, feel free to talk to me.</w:t>
      </w:r>
    </w:p>
    <w:tbl>
      <w:tblPr>
        <w:tblStyle w:val="TableGrid"/>
        <w:tblW w:w="0" w:type="auto"/>
        <w:tblLook w:val="04A0" w:firstRow="1" w:lastRow="0" w:firstColumn="1" w:lastColumn="0" w:noHBand="0" w:noVBand="1"/>
      </w:tblPr>
      <w:tblGrid>
        <w:gridCol w:w="3145"/>
        <w:gridCol w:w="7645"/>
      </w:tblGrid>
      <w:tr w:rsidR="00106F55" w:rsidTr="00106F55">
        <w:tc>
          <w:tcPr>
            <w:tcW w:w="3145" w:type="dxa"/>
          </w:tcPr>
          <w:p w:rsidR="00106F55" w:rsidRPr="00106F55" w:rsidRDefault="00106F55" w:rsidP="00106F55">
            <w:pPr>
              <w:jc w:val="center"/>
              <w:rPr>
                <w:b/>
                <w:sz w:val="24"/>
                <w:szCs w:val="24"/>
              </w:rPr>
            </w:pPr>
            <w:r w:rsidRPr="00106F55">
              <w:rPr>
                <w:b/>
                <w:sz w:val="24"/>
                <w:szCs w:val="24"/>
              </w:rPr>
              <w:t>Question</w:t>
            </w:r>
          </w:p>
        </w:tc>
        <w:tc>
          <w:tcPr>
            <w:tcW w:w="7645" w:type="dxa"/>
          </w:tcPr>
          <w:p w:rsidR="00106F55" w:rsidRPr="00106F55" w:rsidRDefault="00106F55" w:rsidP="00106F55">
            <w:pPr>
              <w:jc w:val="center"/>
              <w:rPr>
                <w:b/>
                <w:sz w:val="24"/>
                <w:szCs w:val="24"/>
              </w:rPr>
            </w:pPr>
            <w:r w:rsidRPr="00106F55">
              <w:rPr>
                <w:b/>
                <w:sz w:val="24"/>
                <w:szCs w:val="24"/>
              </w:rPr>
              <w:t>Response</w:t>
            </w:r>
          </w:p>
        </w:tc>
      </w:tr>
      <w:tr w:rsidR="00106F55" w:rsidTr="00106F55">
        <w:tc>
          <w:tcPr>
            <w:tcW w:w="3145" w:type="dxa"/>
            <w:vAlign w:val="center"/>
          </w:tcPr>
          <w:p w:rsidR="00106F55" w:rsidRDefault="00106F55" w:rsidP="00106F55">
            <w:pPr>
              <w:jc w:val="center"/>
            </w:pPr>
            <w:r>
              <w:t>State your project topic</w:t>
            </w:r>
          </w:p>
          <w:p w:rsidR="00106F55" w:rsidRDefault="00106F55" w:rsidP="00106F55">
            <w:pPr>
              <w:jc w:val="center"/>
            </w:pPr>
            <w:r>
              <w:t xml:space="preserve"> (one sentence)</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Explain what you plan to do for your project (in 2 paragraphs or less).</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What is the purpose of your study? (In other words why is this of interest to you or should be of interest to others)</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What is the population of interest in this study (go back and read section 2 if you are not sure what this means)</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What variable(s) will you study?</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Give the data type of each variable</w:t>
            </w:r>
          </w:p>
        </w:tc>
        <w:tc>
          <w:tcPr>
            <w:tcW w:w="7645" w:type="dxa"/>
            <w:vAlign w:val="center"/>
          </w:tcPr>
          <w:p w:rsidR="00106F55" w:rsidRDefault="00106F55" w:rsidP="00106F55">
            <w:pPr>
              <w:jc w:val="center"/>
            </w:pPr>
          </w:p>
          <w:p w:rsidR="00106F55" w:rsidRDefault="00106F55" w:rsidP="00106F55">
            <w:pPr>
              <w:jc w:val="center"/>
            </w:pPr>
            <w:bookmarkStart w:id="0" w:name="_GoBack"/>
            <w:bookmarkEnd w:id="0"/>
          </w:p>
          <w:p w:rsidR="00106F55" w:rsidRDefault="00106F55" w:rsidP="00106F55">
            <w:pPr>
              <w:jc w:val="center"/>
            </w:pPr>
          </w:p>
          <w:p w:rsidR="00106F55" w:rsidRDefault="00106F55" w:rsidP="00106F55">
            <w:pPr>
              <w:jc w:val="center"/>
            </w:pPr>
          </w:p>
        </w:tc>
      </w:tr>
      <w:tr w:rsidR="00106F55" w:rsidTr="00106F55">
        <w:tc>
          <w:tcPr>
            <w:tcW w:w="3145" w:type="dxa"/>
            <w:vAlign w:val="center"/>
          </w:tcPr>
          <w:p w:rsidR="00106F55" w:rsidRDefault="00106F55" w:rsidP="00106F55">
            <w:pPr>
              <w:jc w:val="center"/>
            </w:pPr>
            <w:r>
              <w:t>What sources do you think might be good to use for getting data?</w:t>
            </w:r>
          </w:p>
        </w:tc>
        <w:tc>
          <w:tcPr>
            <w:tcW w:w="7645" w:type="dxa"/>
            <w:vAlign w:val="center"/>
          </w:tcPr>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p w:rsidR="00106F55" w:rsidRDefault="00106F55" w:rsidP="00106F55">
            <w:pPr>
              <w:jc w:val="center"/>
            </w:pPr>
          </w:p>
        </w:tc>
      </w:tr>
    </w:tbl>
    <w:p w:rsidR="00106F55" w:rsidRDefault="00106F55" w:rsidP="00550291"/>
    <w:sectPr w:rsidR="00106F55" w:rsidSect="005502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158" w:rsidRDefault="00644158" w:rsidP="00550291">
      <w:pPr>
        <w:spacing w:after="0" w:line="240" w:lineRule="auto"/>
      </w:pPr>
      <w:r>
        <w:separator/>
      </w:r>
    </w:p>
  </w:endnote>
  <w:endnote w:type="continuationSeparator" w:id="0">
    <w:p w:rsidR="00644158" w:rsidRDefault="00644158" w:rsidP="0055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158" w:rsidRDefault="00644158" w:rsidP="00550291">
      <w:pPr>
        <w:spacing w:after="0" w:line="240" w:lineRule="auto"/>
      </w:pPr>
      <w:r>
        <w:separator/>
      </w:r>
    </w:p>
  </w:footnote>
  <w:footnote w:type="continuationSeparator" w:id="0">
    <w:p w:rsidR="00644158" w:rsidRDefault="00644158" w:rsidP="00550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6E55"/>
    <w:multiLevelType w:val="hybridMultilevel"/>
    <w:tmpl w:val="079A07BC"/>
    <w:lvl w:ilvl="0" w:tplc="B172155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C5AEF"/>
    <w:multiLevelType w:val="hybridMultilevel"/>
    <w:tmpl w:val="E1925612"/>
    <w:lvl w:ilvl="0" w:tplc="487EA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460BF"/>
    <w:multiLevelType w:val="hybridMultilevel"/>
    <w:tmpl w:val="80D4D760"/>
    <w:lvl w:ilvl="0" w:tplc="76285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9A642F"/>
    <w:multiLevelType w:val="hybridMultilevel"/>
    <w:tmpl w:val="E1925612"/>
    <w:lvl w:ilvl="0" w:tplc="487EA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267523"/>
    <w:multiLevelType w:val="hybridMultilevel"/>
    <w:tmpl w:val="A6660108"/>
    <w:lvl w:ilvl="0" w:tplc="FFF4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91"/>
    <w:rsid w:val="000577A5"/>
    <w:rsid w:val="0009712A"/>
    <w:rsid w:val="00106F55"/>
    <w:rsid w:val="00154084"/>
    <w:rsid w:val="001A6C4B"/>
    <w:rsid w:val="0029371A"/>
    <w:rsid w:val="003E1E5F"/>
    <w:rsid w:val="00413090"/>
    <w:rsid w:val="0042296D"/>
    <w:rsid w:val="004460C2"/>
    <w:rsid w:val="00494B44"/>
    <w:rsid w:val="004E0380"/>
    <w:rsid w:val="005175D9"/>
    <w:rsid w:val="00550291"/>
    <w:rsid w:val="00550BEF"/>
    <w:rsid w:val="00567B96"/>
    <w:rsid w:val="005931FD"/>
    <w:rsid w:val="005C66D0"/>
    <w:rsid w:val="00623360"/>
    <w:rsid w:val="00644158"/>
    <w:rsid w:val="0064582B"/>
    <w:rsid w:val="0068738B"/>
    <w:rsid w:val="006B3728"/>
    <w:rsid w:val="006C67B6"/>
    <w:rsid w:val="00760A65"/>
    <w:rsid w:val="007D6C1A"/>
    <w:rsid w:val="00840D69"/>
    <w:rsid w:val="008876D8"/>
    <w:rsid w:val="008A2B73"/>
    <w:rsid w:val="008C5E6D"/>
    <w:rsid w:val="008D43EF"/>
    <w:rsid w:val="008F4229"/>
    <w:rsid w:val="00902DF5"/>
    <w:rsid w:val="00987B99"/>
    <w:rsid w:val="00A97BDA"/>
    <w:rsid w:val="00AB7EB4"/>
    <w:rsid w:val="00B13376"/>
    <w:rsid w:val="00B84709"/>
    <w:rsid w:val="00C6635D"/>
    <w:rsid w:val="00C97B71"/>
    <w:rsid w:val="00CF1E00"/>
    <w:rsid w:val="00CF35AE"/>
    <w:rsid w:val="00D80BE6"/>
    <w:rsid w:val="00DB7610"/>
    <w:rsid w:val="00E20D8A"/>
    <w:rsid w:val="00E34AC7"/>
    <w:rsid w:val="00EA6DA7"/>
    <w:rsid w:val="00F242CD"/>
    <w:rsid w:val="00F7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087E"/>
  <w15:chartTrackingRefBased/>
  <w15:docId w15:val="{555614A8-56A8-44F4-BA1C-981CB3C3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91"/>
    <w:pPr>
      <w:ind w:left="720"/>
      <w:contextualSpacing/>
    </w:pPr>
  </w:style>
  <w:style w:type="paragraph" w:styleId="FootnoteText">
    <w:name w:val="footnote text"/>
    <w:basedOn w:val="Normal"/>
    <w:link w:val="FootnoteTextChar"/>
    <w:uiPriority w:val="99"/>
    <w:semiHidden/>
    <w:unhideWhenUsed/>
    <w:rsid w:val="00550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0291"/>
    <w:rPr>
      <w:sz w:val="20"/>
      <w:szCs w:val="20"/>
    </w:rPr>
  </w:style>
  <w:style w:type="character" w:styleId="FootnoteReference">
    <w:name w:val="footnote reference"/>
    <w:basedOn w:val="DefaultParagraphFont"/>
    <w:uiPriority w:val="99"/>
    <w:semiHidden/>
    <w:unhideWhenUsed/>
    <w:rsid w:val="00550291"/>
    <w:rPr>
      <w:vertAlign w:val="superscript"/>
    </w:rPr>
  </w:style>
  <w:style w:type="paragraph" w:styleId="BalloonText">
    <w:name w:val="Balloon Text"/>
    <w:basedOn w:val="Normal"/>
    <w:link w:val="BalloonTextChar"/>
    <w:uiPriority w:val="99"/>
    <w:semiHidden/>
    <w:unhideWhenUsed/>
    <w:rsid w:val="00097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12A"/>
    <w:rPr>
      <w:rFonts w:ascii="Segoe UI" w:hAnsi="Segoe UI" w:cs="Segoe UI"/>
      <w:sz w:val="18"/>
      <w:szCs w:val="18"/>
    </w:rPr>
  </w:style>
  <w:style w:type="table" w:styleId="TableGrid">
    <w:name w:val="Table Grid"/>
    <w:basedOn w:val="TableNormal"/>
    <w:uiPriority w:val="39"/>
    <w:rsid w:val="00902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7BB5-6FAE-4E5E-B5BE-4893DCC7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Brenneman, Matthew T.</dc:creator>
  <cp:keywords/>
  <dc:description/>
  <cp:lastModifiedBy>Brenneman, Matthew T.</cp:lastModifiedBy>
  <cp:revision>3</cp:revision>
  <cp:lastPrinted>2019-01-17T13:23:00Z</cp:lastPrinted>
  <dcterms:created xsi:type="dcterms:W3CDTF">2019-01-26T20:08:00Z</dcterms:created>
  <dcterms:modified xsi:type="dcterms:W3CDTF">2019-01-26T20:14:00Z</dcterms:modified>
</cp:coreProperties>
</file>