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4115" w14:textId="46E3E07F" w:rsidR="002243A8" w:rsidRDefault="002243A8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CS 428 – Applied Cryptography</w:t>
      </w:r>
      <w:r>
        <w:rPr>
          <w:rFonts w:ascii="Open Sans" w:hAnsi="Open Sans" w:cs="Open Sans"/>
        </w:rPr>
        <w:br/>
        <w:t>Module 11 Homework</w:t>
      </w:r>
    </w:p>
    <w:p w14:paraId="2F284B1E" w14:textId="48D88600" w:rsidR="002243A8" w:rsidRDefault="002243A8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Cameron Stark</w:t>
      </w:r>
    </w:p>
    <w:p w14:paraId="35998119" w14:textId="5CFA606A" w:rsidR="002243A8" w:rsidRDefault="002243A8" w:rsidP="002243A8">
      <w:pPr>
        <w:spacing w:after="0"/>
        <w:rPr>
          <w:rFonts w:ascii="Open Sans" w:hAnsi="Open Sans" w:cs="Open Sans"/>
        </w:rPr>
      </w:pPr>
    </w:p>
    <w:p w14:paraId="1B14E82D" w14:textId="6A9997FB" w:rsidR="00A21C1A" w:rsidRDefault="002243A8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1.) </w:t>
      </w:r>
      <w:r w:rsidR="00A21C1A">
        <w:rPr>
          <w:rFonts w:ascii="Open Sans" w:hAnsi="Open Sans" w:cs="Open Sans"/>
        </w:rPr>
        <w:t>Provides integrity for users in the public key setting</w:t>
      </w:r>
    </w:p>
    <w:p w14:paraId="21686AFA" w14:textId="3DDCB6C9" w:rsidR="00A21C1A" w:rsidRDefault="00A21C1A" w:rsidP="002243A8">
      <w:pPr>
        <w:spacing w:after="0"/>
        <w:rPr>
          <w:rFonts w:ascii="Open Sans" w:hAnsi="Open Sans" w:cs="Open Sans"/>
        </w:rPr>
      </w:pPr>
    </w:p>
    <w:p w14:paraId="575D1F2D" w14:textId="5B20E912" w:rsidR="00A21C1A" w:rsidRDefault="00A21C1A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2.) </w:t>
      </w:r>
      <w:r w:rsidR="00777D6D">
        <w:rPr>
          <w:rFonts w:ascii="Open Sans" w:hAnsi="Open Sans" w:cs="Open Sans"/>
        </w:rPr>
        <w:t>The left person encrypts their message and auth code, and the receiver verifies the auth code and the message.</w:t>
      </w:r>
    </w:p>
    <w:p w14:paraId="1E88A815" w14:textId="25DD7316" w:rsidR="00777D6D" w:rsidRDefault="00777D6D" w:rsidP="002243A8">
      <w:pPr>
        <w:spacing w:after="0"/>
        <w:rPr>
          <w:rFonts w:ascii="Open Sans" w:hAnsi="Open Sans" w:cs="Open Sans"/>
        </w:rPr>
      </w:pPr>
    </w:p>
    <w:p w14:paraId="3B94CDBD" w14:textId="4615A0F3" w:rsidR="00777D6D" w:rsidRDefault="00777D6D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3.) public key the message and sender are verified; the cipher text is just deciphered with out a means of knowing it came from the correct person.</w:t>
      </w:r>
    </w:p>
    <w:p w14:paraId="371A6E4A" w14:textId="0C05D0C5" w:rsidR="00777D6D" w:rsidRDefault="00777D6D" w:rsidP="002243A8">
      <w:pPr>
        <w:spacing w:after="0"/>
        <w:rPr>
          <w:rFonts w:ascii="Open Sans" w:hAnsi="Open Sans" w:cs="Open Sans"/>
        </w:rPr>
      </w:pPr>
    </w:p>
    <w:p w14:paraId="5626DEC5" w14:textId="28BC1277" w:rsidR="00777D6D" w:rsidRDefault="00777D6D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4.) </w:t>
      </w:r>
      <w:r w:rsidR="00063236">
        <w:rPr>
          <w:rFonts w:ascii="Open Sans" w:hAnsi="Open Sans" w:cs="Open Sans"/>
        </w:rPr>
        <w:t>Signatures can be verified by anyone, but message authentication codes can only be verified by the holder.</w:t>
      </w:r>
    </w:p>
    <w:p w14:paraId="521D201E" w14:textId="42660447" w:rsidR="00063236" w:rsidRDefault="00063236" w:rsidP="002243A8">
      <w:pPr>
        <w:spacing w:after="0"/>
        <w:rPr>
          <w:rFonts w:ascii="Open Sans" w:hAnsi="Open Sans" w:cs="Open Sans"/>
        </w:rPr>
      </w:pPr>
    </w:p>
    <w:p w14:paraId="5EBEE86A" w14:textId="41D7473A" w:rsidR="00063236" w:rsidRDefault="00063236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5.) </w:t>
      </w:r>
      <w:r w:rsidR="00F117CD">
        <w:rPr>
          <w:rFonts w:ascii="Open Sans" w:hAnsi="Open Sans" w:cs="Open Sans"/>
        </w:rPr>
        <w:t>Any program that requires the user to be verified by their certificate, such as a web banking application.</w:t>
      </w:r>
      <w:bookmarkStart w:id="0" w:name="_GoBack"/>
      <w:bookmarkEnd w:id="0"/>
    </w:p>
    <w:p w14:paraId="0EFDEE12" w14:textId="3EA2E827" w:rsidR="00063236" w:rsidRDefault="00063236" w:rsidP="002243A8">
      <w:pPr>
        <w:spacing w:after="0"/>
        <w:rPr>
          <w:rFonts w:ascii="Open Sans" w:hAnsi="Open Sans" w:cs="Open Sans"/>
        </w:rPr>
      </w:pPr>
    </w:p>
    <w:p w14:paraId="6AA2ABBE" w14:textId="00A37AB6" w:rsidR="00063236" w:rsidRDefault="00063236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6.) Because the MAC would not be able to be verified by the other users in the application or the application itself</w:t>
      </w:r>
    </w:p>
    <w:p w14:paraId="1AA73B30" w14:textId="1C966B36" w:rsidR="00063236" w:rsidRDefault="00063236" w:rsidP="002243A8">
      <w:pPr>
        <w:spacing w:after="0"/>
        <w:rPr>
          <w:rFonts w:ascii="Open Sans" w:hAnsi="Open Sans" w:cs="Open Sans"/>
        </w:rPr>
      </w:pPr>
    </w:p>
    <w:p w14:paraId="2560E2C7" w14:textId="43DEB4B3" w:rsidR="00063236" w:rsidRDefault="00063236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7.) Means that something cannot be denied from happening, the case of cryptography, the keys and signatures can not be denied from signing a message</w:t>
      </w:r>
      <w:r w:rsidR="004166A8">
        <w:rPr>
          <w:rFonts w:ascii="Open Sans" w:hAnsi="Open Sans" w:cs="Open Sans"/>
        </w:rPr>
        <w:t>.</w:t>
      </w:r>
    </w:p>
    <w:p w14:paraId="51C720C1" w14:textId="5F4061E8" w:rsidR="004166A8" w:rsidRDefault="004166A8" w:rsidP="002243A8">
      <w:pPr>
        <w:spacing w:after="0"/>
        <w:rPr>
          <w:rFonts w:ascii="Open Sans" w:hAnsi="Open Sans" w:cs="Open Sans"/>
        </w:rPr>
      </w:pPr>
    </w:p>
    <w:p w14:paraId="43F8DA4C" w14:textId="70AF2969" w:rsidR="004166A8" w:rsidRDefault="004166A8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8.) </w:t>
      </w:r>
      <w:r w:rsidR="00DE09E6">
        <w:rPr>
          <w:rFonts w:ascii="Open Sans" w:hAnsi="Open Sans" w:cs="Open Sans"/>
        </w:rPr>
        <w:t xml:space="preserve">Gen is </w:t>
      </w:r>
      <w:proofErr w:type="gramStart"/>
      <w:r w:rsidR="00DE09E6">
        <w:rPr>
          <w:rFonts w:ascii="Open Sans" w:hAnsi="Open Sans" w:cs="Open Sans"/>
        </w:rPr>
        <w:t>process</w:t>
      </w:r>
      <w:proofErr w:type="gramEnd"/>
      <w:r w:rsidR="00DE09E6">
        <w:rPr>
          <w:rFonts w:ascii="Open Sans" w:hAnsi="Open Sans" w:cs="Open Sans"/>
        </w:rPr>
        <w:t xml:space="preserve"> to generate the public key and signature key, Sign takes the message and signature key to output the encrypted signature which gets sent out, </w:t>
      </w:r>
      <w:proofErr w:type="spellStart"/>
      <w:r w:rsidR="00DE09E6">
        <w:rPr>
          <w:rFonts w:ascii="Open Sans" w:hAnsi="Open Sans" w:cs="Open Sans"/>
        </w:rPr>
        <w:t>Vrfy</w:t>
      </w:r>
      <w:proofErr w:type="spellEnd"/>
      <w:r w:rsidR="00DE09E6">
        <w:rPr>
          <w:rFonts w:ascii="Open Sans" w:hAnsi="Open Sans" w:cs="Open Sans"/>
        </w:rPr>
        <w:t xml:space="preserve"> is the process for the receiver to verify that the public key, message and signature are correct</w:t>
      </w:r>
    </w:p>
    <w:p w14:paraId="0AD494C3" w14:textId="185BBACF" w:rsidR="00DE09E6" w:rsidRDefault="00DE09E6" w:rsidP="002243A8">
      <w:pPr>
        <w:spacing w:after="0"/>
        <w:rPr>
          <w:rFonts w:ascii="Open Sans" w:hAnsi="Open Sans" w:cs="Open Sans"/>
        </w:rPr>
      </w:pPr>
    </w:p>
    <w:p w14:paraId="121A52FF" w14:textId="71C59968" w:rsidR="00DE09E6" w:rsidRDefault="00DE09E6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9.) Certificate Authority is a third party that verifies individuals messages</w:t>
      </w:r>
      <w:r w:rsidR="00F117CD">
        <w:rPr>
          <w:rFonts w:ascii="Open Sans" w:hAnsi="Open Sans" w:cs="Open Sans"/>
        </w:rPr>
        <w:t xml:space="preserve"> and encrypts with the public key if the CA can verify the person, is secure unless the public key for the CA is compromised.</w:t>
      </w:r>
    </w:p>
    <w:p w14:paraId="449B1781" w14:textId="0CE178EC" w:rsidR="00F117CD" w:rsidRDefault="00F117CD" w:rsidP="002243A8">
      <w:pPr>
        <w:spacing w:after="0"/>
        <w:rPr>
          <w:rFonts w:ascii="Open Sans" w:hAnsi="Open Sans" w:cs="Open Sans"/>
        </w:rPr>
      </w:pPr>
    </w:p>
    <w:p w14:paraId="40E8AD08" w14:textId="7605624C" w:rsidR="00F117CD" w:rsidRPr="002243A8" w:rsidRDefault="00F117CD" w:rsidP="002243A8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10.) SSL works by a two-step process of establishing a secure connection between the two parties and a shared key for that connection and then another layer that uses the shared key to encrypt and exchange information.</w:t>
      </w:r>
    </w:p>
    <w:sectPr w:rsidR="00F117CD" w:rsidRPr="0022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8"/>
    <w:rsid w:val="00063236"/>
    <w:rsid w:val="002243A8"/>
    <w:rsid w:val="004166A8"/>
    <w:rsid w:val="00777D6D"/>
    <w:rsid w:val="008429F6"/>
    <w:rsid w:val="00A21C1A"/>
    <w:rsid w:val="00A34B26"/>
    <w:rsid w:val="00DE09E6"/>
    <w:rsid w:val="00F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EC2B"/>
  <w15:chartTrackingRefBased/>
  <w15:docId w15:val="{B8082E6D-8880-49EF-88AC-81E9FF6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2020-04-15T14:17:00Z</dcterms:created>
  <dcterms:modified xsi:type="dcterms:W3CDTF">2020-04-15T15:32:00Z</dcterms:modified>
</cp:coreProperties>
</file>