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C37" w:rsidRDefault="00426725">
      <w:pPr>
        <w:pStyle w:val="Heading1"/>
      </w:pPr>
      <w:r>
        <w:t>CS3201/2 Automatic Project Testing</w:t>
      </w:r>
    </w:p>
    <w:p w:rsidR="001F0C37" w:rsidRDefault="001F0C37"/>
    <w:p w:rsidR="001F0C37" w:rsidRDefault="00426725">
      <w:pPr>
        <w:pStyle w:val="Heading2"/>
      </w:pPr>
      <w:r>
        <w:rPr>
          <w:rFonts w:ascii="Calibri" w:hAnsi="Calibri"/>
          <w:b w:val="0"/>
          <w:bCs w:val="0"/>
          <w:color w:val="00000A"/>
          <w:sz w:val="22"/>
          <w:szCs w:val="22"/>
        </w:rPr>
        <w:t>The Automatic Project Testing offers a start-up point for your project development and testing. You may use the sample Visual Studio 201</w:t>
      </w:r>
      <w:r w:rsidR="00CA25E5">
        <w:rPr>
          <w:rFonts w:ascii="Calibri" w:hAnsi="Calibri"/>
          <w:b w:val="0"/>
          <w:bCs w:val="0"/>
          <w:color w:val="00000A"/>
          <w:sz w:val="22"/>
          <w:szCs w:val="22"/>
        </w:rPr>
        <w:t>5</w:t>
      </w:r>
      <w:r>
        <w:rPr>
          <w:rFonts w:ascii="Calibri" w:hAnsi="Calibri"/>
          <w:b w:val="0"/>
          <w:bCs w:val="0"/>
          <w:color w:val="00000A"/>
          <w:sz w:val="22"/>
          <w:szCs w:val="22"/>
        </w:rPr>
        <w:t xml:space="preserve"> solution as an example on how to structure your code and testing files. Also, this solution can be used as the base to start the project that can be modified according to your need. In the final states of the development, the sample script can be used to automatically run the complete set of tests.</w:t>
      </w:r>
    </w:p>
    <w:p w:rsidR="001F0C37" w:rsidRDefault="00426725">
      <w:pPr>
        <w:pStyle w:val="Heading2"/>
      </w:pPr>
      <w:r>
        <w:rPr>
          <w:rFonts w:ascii="Calibri" w:hAnsi="Calibri"/>
          <w:b w:val="0"/>
          <w:bCs w:val="0"/>
          <w:color w:val="00000A"/>
          <w:sz w:val="22"/>
          <w:szCs w:val="22"/>
        </w:rPr>
        <w:t xml:space="preserve">You should either use this sample or the </w:t>
      </w:r>
      <w:proofErr w:type="spellStart"/>
      <w:r>
        <w:rPr>
          <w:rFonts w:ascii="Calibri" w:hAnsi="Calibri"/>
          <w:b w:val="0"/>
          <w:bCs w:val="0"/>
          <w:color w:val="00000A"/>
          <w:sz w:val="22"/>
          <w:szCs w:val="22"/>
        </w:rPr>
        <w:t>AutoTester</w:t>
      </w:r>
      <w:proofErr w:type="spellEnd"/>
      <w:r>
        <w:rPr>
          <w:rFonts w:ascii="Calibri" w:hAnsi="Calibri"/>
          <w:b w:val="0"/>
          <w:bCs w:val="0"/>
          <w:color w:val="00000A"/>
          <w:sz w:val="22"/>
          <w:szCs w:val="22"/>
        </w:rPr>
        <w:t xml:space="preserve">. This sample solution already contains the </w:t>
      </w:r>
      <w:proofErr w:type="spellStart"/>
      <w:r>
        <w:rPr>
          <w:rFonts w:ascii="Calibri" w:hAnsi="Calibri"/>
          <w:b w:val="0"/>
          <w:bCs w:val="0"/>
          <w:color w:val="00000A"/>
          <w:sz w:val="22"/>
          <w:szCs w:val="22"/>
        </w:rPr>
        <w:t>AutoTester</w:t>
      </w:r>
      <w:proofErr w:type="spellEnd"/>
      <w:r>
        <w:rPr>
          <w:rFonts w:ascii="Calibri" w:hAnsi="Calibri"/>
          <w:b w:val="0"/>
          <w:bCs w:val="0"/>
          <w:color w:val="00000A"/>
          <w:sz w:val="22"/>
          <w:szCs w:val="22"/>
        </w:rPr>
        <w:t xml:space="preserve"> library, so you do not need to download the </w:t>
      </w:r>
      <w:proofErr w:type="spellStart"/>
      <w:r>
        <w:rPr>
          <w:rFonts w:ascii="Calibri" w:hAnsi="Calibri"/>
          <w:b w:val="0"/>
          <w:bCs w:val="0"/>
          <w:color w:val="00000A"/>
          <w:sz w:val="22"/>
          <w:szCs w:val="22"/>
        </w:rPr>
        <w:t>AutoTester</w:t>
      </w:r>
      <w:proofErr w:type="spellEnd"/>
      <w:r>
        <w:rPr>
          <w:rFonts w:ascii="Calibri" w:hAnsi="Calibri"/>
          <w:b w:val="0"/>
          <w:bCs w:val="0"/>
          <w:color w:val="00000A"/>
          <w:sz w:val="22"/>
          <w:szCs w:val="22"/>
        </w:rPr>
        <w:t xml:space="preserve"> package from the website. However, you need to read the documentation about the </w:t>
      </w:r>
      <w:proofErr w:type="spellStart"/>
      <w:r>
        <w:rPr>
          <w:rFonts w:ascii="Calibri" w:hAnsi="Calibri"/>
          <w:b w:val="0"/>
          <w:bCs w:val="0"/>
          <w:color w:val="00000A"/>
          <w:sz w:val="22"/>
          <w:szCs w:val="22"/>
        </w:rPr>
        <w:t>AutoTester</w:t>
      </w:r>
      <w:proofErr w:type="spellEnd"/>
      <w:r>
        <w:rPr>
          <w:rFonts w:ascii="Calibri" w:hAnsi="Calibri"/>
          <w:b w:val="0"/>
          <w:bCs w:val="0"/>
          <w:color w:val="00000A"/>
          <w:sz w:val="22"/>
          <w:szCs w:val="22"/>
        </w:rPr>
        <w:t xml:space="preserve"> to be able to integrate your code with the </w:t>
      </w:r>
      <w:proofErr w:type="spellStart"/>
      <w:r>
        <w:rPr>
          <w:rFonts w:ascii="Calibri" w:hAnsi="Calibri"/>
          <w:b w:val="0"/>
          <w:bCs w:val="0"/>
          <w:color w:val="00000A"/>
          <w:sz w:val="22"/>
          <w:szCs w:val="22"/>
        </w:rPr>
        <w:t>AutoTester</w:t>
      </w:r>
      <w:proofErr w:type="spellEnd"/>
      <w:r>
        <w:rPr>
          <w:rFonts w:ascii="Calibri" w:hAnsi="Calibri"/>
          <w:b w:val="0"/>
          <w:bCs w:val="0"/>
          <w:color w:val="00000A"/>
          <w:sz w:val="22"/>
          <w:szCs w:val="22"/>
        </w:rPr>
        <w:t>.</w:t>
      </w:r>
    </w:p>
    <w:p w:rsidR="001F0C37" w:rsidRDefault="00426725">
      <w:pPr>
        <w:pStyle w:val="Heading2"/>
      </w:pPr>
      <w:r>
        <w:rPr>
          <w:rFonts w:ascii="Calibri" w:hAnsi="Calibri"/>
          <w:b w:val="0"/>
          <w:bCs w:val="0"/>
          <w:color w:val="00000A"/>
          <w:sz w:val="22"/>
          <w:szCs w:val="22"/>
        </w:rPr>
        <w:t xml:space="preserve">Download from CS3201/2 website the archive named “SampleTestingSolution.zip” and unzip it to your local directory. </w:t>
      </w:r>
    </w:p>
    <w:p w:rsidR="001F0C37" w:rsidRDefault="00426725">
      <w:pPr>
        <w:pStyle w:val="Heading2"/>
      </w:pPr>
      <w:r>
        <w:rPr>
          <w:rFonts w:ascii="Calibri" w:hAnsi="Calibri"/>
          <w:b w:val="0"/>
          <w:bCs w:val="0"/>
          <w:color w:val="00000A"/>
          <w:sz w:val="22"/>
          <w:szCs w:val="22"/>
        </w:rPr>
        <w:t>The archive contains a folder and a file:</w:t>
      </w:r>
    </w:p>
    <w:p w:rsidR="001F0C37" w:rsidRDefault="00426725">
      <w:pPr>
        <w:pStyle w:val="ListParagraph"/>
        <w:numPr>
          <w:ilvl w:val="0"/>
          <w:numId w:val="3"/>
        </w:numPr>
      </w:pPr>
      <w:proofErr w:type="spellStart"/>
      <w:r>
        <w:t>EmptyGeneralTesting</w:t>
      </w:r>
      <w:proofErr w:type="spellEnd"/>
      <w:r>
        <w:t xml:space="preserve"> folder containing a sample Visual Studio 201</w:t>
      </w:r>
      <w:r w:rsidR="00CA25E5">
        <w:t xml:space="preserve">5 </w:t>
      </w:r>
      <w:r>
        <w:t xml:space="preserve"> solution (EmptyGeneralTesting.sln)</w:t>
      </w:r>
    </w:p>
    <w:p w:rsidR="001F0C37" w:rsidRDefault="00426725">
      <w:pPr>
        <w:pStyle w:val="ListParagraph"/>
        <w:numPr>
          <w:ilvl w:val="0"/>
          <w:numId w:val="3"/>
        </w:numPr>
      </w:pPr>
      <w:r>
        <w:t>General_testing.ps1 PowerShell script</w:t>
      </w:r>
    </w:p>
    <w:p w:rsidR="001F0C37" w:rsidRDefault="001F0C37"/>
    <w:p w:rsidR="001F0C37" w:rsidRDefault="00426725">
      <w:pPr>
        <w:pStyle w:val="Heading2"/>
        <w:numPr>
          <w:ilvl w:val="0"/>
          <w:numId w:val="4"/>
        </w:numPr>
      </w:pPr>
      <w:r>
        <w:t xml:space="preserve">The Sample Visual Studio </w:t>
      </w:r>
      <w:r w:rsidR="00CA25E5">
        <w:t>2015</w:t>
      </w:r>
      <w:r>
        <w:t xml:space="preserve"> Solution: </w:t>
      </w:r>
      <w:proofErr w:type="spellStart"/>
      <w:r>
        <w:t>EmptyGeneralTesting</w:t>
      </w:r>
      <w:proofErr w:type="spellEnd"/>
      <w:r>
        <w:t xml:space="preserve"> Folder</w:t>
      </w:r>
    </w:p>
    <w:p w:rsidR="001F0C37" w:rsidRDefault="001F0C37"/>
    <w:p w:rsidR="001F0C37" w:rsidRDefault="00426725">
      <w:r>
        <w:t xml:space="preserve">This sample solution (EmptyGeneralTesting.sln) can be used as a start-up framework for your project development and testing. This solution helps you organize code and test-cases and, then, run </w:t>
      </w:r>
      <w:proofErr w:type="spellStart"/>
      <w:r>
        <w:t>AutoTester</w:t>
      </w:r>
      <w:proofErr w:type="spellEnd"/>
      <w:r>
        <w:rPr>
          <w:bCs/>
        </w:rPr>
        <w:t xml:space="preserve"> </w:t>
      </w:r>
    </w:p>
    <w:p w:rsidR="001F0C37" w:rsidRDefault="00426725">
      <w:r>
        <w:t xml:space="preserve">EmptyGeneralTesting.sln solution contains </w:t>
      </w:r>
      <w:r w:rsidR="00452598">
        <w:t>four</w:t>
      </w:r>
      <w:r>
        <w:t xml:space="preserve"> projects:</w:t>
      </w:r>
    </w:p>
    <w:p w:rsidR="001F0C37" w:rsidRDefault="00426725">
      <w:pPr>
        <w:pStyle w:val="ListParagraph"/>
        <w:numPr>
          <w:ilvl w:val="0"/>
          <w:numId w:val="2"/>
        </w:numPr>
      </w:pPr>
      <w:r>
        <w:rPr>
          <w:b/>
        </w:rPr>
        <w:t>SPA:</w:t>
      </w:r>
      <w:r>
        <w:t xml:space="preserve"> This project contains the implementation for your SPA. Currently, only a few key headers and CPP files have been created and added to this project. The files belonging to project SPA are located under folder “</w:t>
      </w:r>
      <w:proofErr w:type="spellStart"/>
      <w:r>
        <w:t>EmptyGeneralTesting</w:t>
      </w:r>
      <w:proofErr w:type="spellEnd"/>
      <w:r>
        <w:t>\source”. You can add multiple folders/files with your source code.</w:t>
      </w:r>
    </w:p>
    <w:p w:rsidR="001F0C37" w:rsidRDefault="00426725">
      <w:pPr>
        <w:ind w:left="720"/>
      </w:pPr>
      <w:r>
        <w:t>All the other three projects depend on this project. Hence, when building any of the other three projects, this project is automatically built.</w:t>
      </w:r>
    </w:p>
    <w:p w:rsidR="001F0C37" w:rsidRDefault="00426725">
      <w:pPr>
        <w:ind w:left="720"/>
      </w:pPr>
      <w:r>
        <w:t>The output after successfully building this project is a static library, SPA.lib, located under “</w:t>
      </w:r>
      <w:proofErr w:type="spellStart"/>
      <w:r>
        <w:t>EmptyGeneralTesting</w:t>
      </w:r>
      <w:proofErr w:type="spellEnd"/>
      <w:r>
        <w:t xml:space="preserve">\Debug”. </w:t>
      </w:r>
    </w:p>
    <w:p w:rsidR="001F0C37" w:rsidRDefault="00426725">
      <w:pPr>
        <w:pStyle w:val="ListParagraph"/>
        <w:numPr>
          <w:ilvl w:val="0"/>
          <w:numId w:val="2"/>
        </w:numPr>
      </w:pPr>
      <w:proofErr w:type="spellStart"/>
      <w:r>
        <w:rPr>
          <w:b/>
        </w:rPr>
        <w:lastRenderedPageBreak/>
        <w:t>UnitTesting</w:t>
      </w:r>
      <w:proofErr w:type="spellEnd"/>
      <w:r>
        <w:rPr>
          <w:b/>
        </w:rPr>
        <w:t>:</w:t>
      </w:r>
      <w:r w:rsidR="00452598">
        <w:t xml:space="preserve"> In this project, you put unit</w:t>
      </w:r>
      <w:r>
        <w:t xml:space="preserve"> tests created for your SPA. Currently, only one CPP file has been created and added to this project. The files belonging to project </w:t>
      </w:r>
      <w:proofErr w:type="spellStart"/>
      <w:r>
        <w:t>UnitTesting</w:t>
      </w:r>
      <w:proofErr w:type="spellEnd"/>
      <w:r>
        <w:t xml:space="preserve"> are located under folder “</w:t>
      </w:r>
      <w:proofErr w:type="spellStart"/>
      <w:r>
        <w:t>EmptyGeneralTesting</w:t>
      </w:r>
      <w:proofErr w:type="spellEnd"/>
      <w:r>
        <w:t>\</w:t>
      </w:r>
      <w:proofErr w:type="spellStart"/>
      <w:r>
        <w:t>UnitTesting</w:t>
      </w:r>
      <w:proofErr w:type="spellEnd"/>
      <w:r>
        <w:t>”.</w:t>
      </w:r>
    </w:p>
    <w:p w:rsidR="001F0C37" w:rsidRDefault="00426725">
      <w:pPr>
        <w:ind w:left="720"/>
      </w:pPr>
      <w:r>
        <w:t>This project depends on S</w:t>
      </w:r>
      <w:r w:rsidR="00452598">
        <w:t>PA project (SPA.lib) and on U</w:t>
      </w:r>
      <w:r>
        <w:t>nit</w:t>
      </w:r>
      <w:r w:rsidR="00452598">
        <w:t xml:space="preserve"> Tests</w:t>
      </w:r>
      <w:r>
        <w:t xml:space="preserve"> headers. The output after successfully building this project </w:t>
      </w:r>
      <w:r w:rsidR="00564BF0">
        <w:t>is a dynamic library, UnitTesting.dll</w:t>
      </w:r>
      <w:r>
        <w:t>, located under “</w:t>
      </w:r>
      <w:proofErr w:type="spellStart"/>
      <w:r>
        <w:t>EmptyGeneralTesting</w:t>
      </w:r>
      <w:proofErr w:type="spellEnd"/>
      <w:r>
        <w:t>\Debug”.</w:t>
      </w:r>
    </w:p>
    <w:p w:rsidR="001F0C37" w:rsidRDefault="00426725">
      <w:pPr>
        <w:pStyle w:val="ListParagraph"/>
        <w:numPr>
          <w:ilvl w:val="0"/>
          <w:numId w:val="2"/>
        </w:numPr>
      </w:pPr>
      <w:proofErr w:type="spellStart"/>
      <w:r>
        <w:rPr>
          <w:b/>
        </w:rPr>
        <w:t>IntegrationTesting</w:t>
      </w:r>
      <w:proofErr w:type="spellEnd"/>
      <w:r>
        <w:rPr>
          <w:b/>
        </w:rPr>
        <w:t>:</w:t>
      </w:r>
      <w:r>
        <w:t xml:space="preserve"> In this project, you put integration tests created for your SPA. Currently, only one CPP file has been created and added to this project. The files belonging to project </w:t>
      </w:r>
      <w:proofErr w:type="spellStart"/>
      <w:r>
        <w:t>IntegrationTesting</w:t>
      </w:r>
      <w:proofErr w:type="spellEnd"/>
      <w:r>
        <w:t xml:space="preserve"> are located under folder “</w:t>
      </w:r>
      <w:proofErr w:type="spellStart"/>
      <w:r>
        <w:t>EmptyGeneralTesting</w:t>
      </w:r>
      <w:proofErr w:type="spellEnd"/>
      <w:r>
        <w:t>\</w:t>
      </w:r>
      <w:proofErr w:type="spellStart"/>
      <w:r>
        <w:t>IntegrationTesting</w:t>
      </w:r>
      <w:proofErr w:type="spellEnd"/>
      <w:r>
        <w:t>”.</w:t>
      </w:r>
    </w:p>
    <w:p w:rsidR="001F0C37" w:rsidRDefault="00426725">
      <w:pPr>
        <w:ind w:left="720"/>
      </w:pPr>
      <w:r>
        <w:t xml:space="preserve">This project depends on SPA project (SPA.lib) and on </w:t>
      </w:r>
      <w:r w:rsidR="00452598">
        <w:t>Unit Tests</w:t>
      </w:r>
      <w:r>
        <w:t xml:space="preserve"> headers. The output after successfu</w:t>
      </w:r>
      <w:r w:rsidR="00564BF0">
        <w:t>lly building this project is a dynamic library</w:t>
      </w:r>
      <w:r>
        <w:t>, IntegrationTesting.</w:t>
      </w:r>
      <w:r w:rsidR="00564BF0">
        <w:t>dll</w:t>
      </w:r>
      <w:r>
        <w:t>, located under “</w:t>
      </w:r>
      <w:proofErr w:type="spellStart"/>
      <w:r>
        <w:t>EmptyGeneralTesting</w:t>
      </w:r>
      <w:proofErr w:type="spellEnd"/>
      <w:r>
        <w:t>\Debug”.</w:t>
      </w:r>
    </w:p>
    <w:p w:rsidR="001F0C37" w:rsidRDefault="00426725">
      <w:pPr>
        <w:pStyle w:val="ListParagraph"/>
        <w:numPr>
          <w:ilvl w:val="0"/>
          <w:numId w:val="2"/>
        </w:numPr>
      </w:pPr>
      <w:proofErr w:type="spellStart"/>
      <w:r>
        <w:rPr>
          <w:b/>
        </w:rPr>
        <w:t>AutoTester</w:t>
      </w:r>
      <w:proofErr w:type="spellEnd"/>
      <w:r>
        <w:rPr>
          <w:b/>
        </w:rPr>
        <w:t>:</w:t>
      </w:r>
      <w:r>
        <w:t xml:space="preserve"> In this project, you put system tests created for your SPA and you integrate with </w:t>
      </w:r>
      <w:proofErr w:type="spellStart"/>
      <w:r>
        <w:t>AutoTester</w:t>
      </w:r>
      <w:proofErr w:type="spellEnd"/>
      <w:r>
        <w:t xml:space="preserve">. Currently, only a few file has been created and added to this project. The files belonging to project </w:t>
      </w:r>
      <w:proofErr w:type="spellStart"/>
      <w:r>
        <w:t>AutoTester</w:t>
      </w:r>
      <w:proofErr w:type="spellEnd"/>
      <w:r>
        <w:t xml:space="preserve"> are located under folder “</w:t>
      </w:r>
      <w:proofErr w:type="spellStart"/>
      <w:r>
        <w:t>EmptyGeneralTesting</w:t>
      </w:r>
      <w:proofErr w:type="spellEnd"/>
      <w:r>
        <w:t>\</w:t>
      </w:r>
      <w:proofErr w:type="spellStart"/>
      <w:r>
        <w:t>AutoTester</w:t>
      </w:r>
      <w:proofErr w:type="spellEnd"/>
      <w:r>
        <w:t>\source”.</w:t>
      </w:r>
    </w:p>
    <w:p w:rsidR="001F0C37" w:rsidRDefault="00426725">
      <w:pPr>
        <w:ind w:left="720"/>
      </w:pPr>
      <w:r>
        <w:t xml:space="preserve">Follow the comments in </w:t>
      </w:r>
      <w:proofErr w:type="spellStart"/>
      <w:r>
        <w:t>EmptyGeneralTesting</w:t>
      </w:r>
      <w:proofErr w:type="spellEnd"/>
      <w:r>
        <w:t>\</w:t>
      </w:r>
      <w:proofErr w:type="spellStart"/>
      <w:r>
        <w:t>AutoTester</w:t>
      </w:r>
      <w:proofErr w:type="spellEnd"/>
      <w:r>
        <w:t xml:space="preserve">\source\TestWrapper.cpp and the instructions given for </w:t>
      </w:r>
      <w:proofErr w:type="spellStart"/>
      <w:r>
        <w:t>AutoTester</w:t>
      </w:r>
      <w:proofErr w:type="spellEnd"/>
      <w:r>
        <w:t xml:space="preserve"> on CS3201/2 website to fill in this file with the calls to your SPA (SPA.lib). </w:t>
      </w:r>
    </w:p>
    <w:p w:rsidR="001F0C37" w:rsidRDefault="00426725">
      <w:pPr>
        <w:ind w:left="720"/>
      </w:pPr>
      <w:r>
        <w:t>The folder “</w:t>
      </w:r>
      <w:proofErr w:type="spellStart"/>
      <w:r>
        <w:t>EmptyGeneralTesting</w:t>
      </w:r>
      <w:proofErr w:type="spellEnd"/>
      <w:r>
        <w:t>\</w:t>
      </w:r>
      <w:proofErr w:type="spellStart"/>
      <w:r>
        <w:t>AutoTester</w:t>
      </w:r>
      <w:proofErr w:type="spellEnd"/>
      <w:r>
        <w:t xml:space="preserve">\tests” contains your SIMPLE code files and query files, in the format specified in the </w:t>
      </w:r>
      <w:proofErr w:type="spellStart"/>
      <w:r>
        <w:t>AutoTester</w:t>
      </w:r>
      <w:proofErr w:type="spellEnd"/>
      <w:r>
        <w:t xml:space="preserve"> documentation.</w:t>
      </w:r>
    </w:p>
    <w:p w:rsidR="001F0C37" w:rsidRDefault="00426725">
      <w:pPr>
        <w:ind w:left="720"/>
      </w:pPr>
      <w:r>
        <w:t xml:space="preserve">This project depends on SPA project (SPA.lib) and on </w:t>
      </w:r>
      <w:proofErr w:type="spellStart"/>
      <w:r>
        <w:t>AutoTester</w:t>
      </w:r>
      <w:proofErr w:type="spellEnd"/>
      <w:r>
        <w:t xml:space="preserve"> library. The sample already contains the </w:t>
      </w:r>
      <w:proofErr w:type="spellStart"/>
      <w:r>
        <w:t>AutoTester</w:t>
      </w:r>
      <w:proofErr w:type="spellEnd"/>
      <w:r>
        <w:t xml:space="preserve"> libraries (under </w:t>
      </w:r>
      <w:proofErr w:type="spellStart"/>
      <w:r>
        <w:t>EmptyGeneralTesting</w:t>
      </w:r>
      <w:proofErr w:type="spellEnd"/>
      <w:r>
        <w:t xml:space="preserve">\lib). These libraries are identical to the ones offered in the </w:t>
      </w:r>
      <w:proofErr w:type="spellStart"/>
      <w:r>
        <w:t>AutoTester</w:t>
      </w:r>
      <w:proofErr w:type="spellEnd"/>
      <w:r>
        <w:t xml:space="preserve"> package on the website (no need to replace them).</w:t>
      </w:r>
    </w:p>
    <w:p w:rsidR="001F0C37" w:rsidRDefault="00426725">
      <w:pPr>
        <w:ind w:left="720"/>
      </w:pPr>
      <w:r>
        <w:t>The output after successfully building this project is an executable file, AutoTester.exe, located under “</w:t>
      </w:r>
      <w:proofErr w:type="spellStart"/>
      <w:r>
        <w:t>EmptyGeneralTesting</w:t>
      </w:r>
      <w:proofErr w:type="spellEnd"/>
      <w:r>
        <w:t>\Debug”.</w:t>
      </w:r>
    </w:p>
    <w:p w:rsidR="001F0C37" w:rsidRDefault="001F0C37"/>
    <w:p w:rsidR="001F0C37" w:rsidRDefault="00426725">
      <w:r>
        <w:t>When building this solution, you can use two configurations: “Debug” and “Release”. In “Debug”, the output files are created in the corresponding folder “Debug” of the solution and projects.  Similarly, the output files in “Release” are generated in the corresponding folder “Release” of the solution and projects. “Debug” configuration allows you to run in debug mode, while “Release” is used only in the final stages of the development and testing (submission).</w:t>
      </w:r>
    </w:p>
    <w:p w:rsidR="007933A9" w:rsidRDefault="007933A9">
      <w:pPr>
        <w:suppressAutoHyphens w:val="0"/>
        <w:rPr>
          <w:rFonts w:ascii="Cambria" w:hAnsi="Cambria"/>
          <w:b/>
          <w:bCs/>
          <w:color w:val="4F81BD"/>
        </w:rPr>
      </w:pPr>
      <w:r>
        <w:br w:type="page"/>
      </w:r>
    </w:p>
    <w:p w:rsidR="001F0C37" w:rsidRDefault="00426725">
      <w:pPr>
        <w:pStyle w:val="Heading3"/>
      </w:pPr>
      <w:r>
        <w:lastRenderedPageBreak/>
        <w:t>Problems when building and linking projects in Visual Studio Solutions:</w:t>
      </w:r>
    </w:p>
    <w:p w:rsidR="001F0C37" w:rsidRDefault="001F0C37"/>
    <w:p w:rsidR="001F0C37" w:rsidRDefault="00426725">
      <w:r>
        <w:t xml:space="preserve">While the </w:t>
      </w:r>
      <w:proofErr w:type="spellStart"/>
      <w:r>
        <w:t>EmptyGeneralTesting</w:t>
      </w:r>
      <w:proofErr w:type="spellEnd"/>
      <w:r>
        <w:t xml:space="preserve"> solution builds and links successfully, you might have problems in linking your projects and adding dependencies once you start modifying this solution. Here are a few things that you need to check in case you have linking errors (given for “Debug” configuration, while “Release” configuration is similar):</w:t>
      </w:r>
    </w:p>
    <w:p w:rsidR="001F0C37" w:rsidRDefault="00426725">
      <w:pPr>
        <w:pStyle w:val="ListParagraph"/>
        <w:numPr>
          <w:ilvl w:val="0"/>
          <w:numId w:val="5"/>
        </w:numPr>
      </w:pPr>
      <w:r>
        <w:t>Solution properties: under “Project Dependencies” show the correct chain of dependencies among the projects in your solution</w:t>
      </w:r>
    </w:p>
    <w:p w:rsidR="001F0C37" w:rsidRDefault="00426725">
      <w:pPr>
        <w:pStyle w:val="ListParagraph"/>
        <w:numPr>
          <w:ilvl w:val="0"/>
          <w:numId w:val="5"/>
        </w:numPr>
      </w:pPr>
      <w:r>
        <w:t>Project properties –check the following:</w:t>
      </w:r>
    </w:p>
    <w:p w:rsidR="001F0C37" w:rsidRDefault="00426725">
      <w:pPr>
        <w:pStyle w:val="ListParagraph"/>
        <w:numPr>
          <w:ilvl w:val="1"/>
          <w:numId w:val="5"/>
        </w:numPr>
      </w:pPr>
      <w:r>
        <w:t xml:space="preserve"> “Configuration Properties/General”: ensure that the “Configuration Type” is either Static </w:t>
      </w:r>
      <w:proofErr w:type="gramStart"/>
      <w:r>
        <w:t>Li</w:t>
      </w:r>
      <w:r w:rsidR="00564BF0">
        <w:t>brary(</w:t>
      </w:r>
      <w:proofErr w:type="gramEnd"/>
      <w:r w:rsidR="00564BF0">
        <w:t>.lib – for SPA project),</w:t>
      </w:r>
      <w:r>
        <w:t xml:space="preserve"> Application (.exe –</w:t>
      </w:r>
      <w:r w:rsidR="00564BF0">
        <w:t xml:space="preserve"> for </w:t>
      </w:r>
      <w:proofErr w:type="spellStart"/>
      <w:r>
        <w:t>AutoTester</w:t>
      </w:r>
      <w:proofErr w:type="spellEnd"/>
      <w:r>
        <w:t xml:space="preserve"> projects)</w:t>
      </w:r>
      <w:r w:rsidR="00564BF0">
        <w:t>, or Dynamic Library (.</w:t>
      </w:r>
      <w:proofErr w:type="spellStart"/>
      <w:r w:rsidR="00564BF0">
        <w:t>ddl</w:t>
      </w:r>
      <w:proofErr w:type="spellEnd"/>
      <w:r w:rsidR="00564BF0">
        <w:t xml:space="preserve"> – for </w:t>
      </w:r>
      <w:proofErr w:type="spellStart"/>
      <w:r w:rsidR="00564BF0">
        <w:t>for</w:t>
      </w:r>
      <w:proofErr w:type="spellEnd"/>
      <w:r w:rsidR="00564BF0">
        <w:t xml:space="preserve"> </w:t>
      </w:r>
      <w:proofErr w:type="spellStart"/>
      <w:r w:rsidR="00564BF0">
        <w:t>UnitTesting</w:t>
      </w:r>
      <w:proofErr w:type="spellEnd"/>
      <w:r w:rsidR="00564BF0">
        <w:t xml:space="preserve"> and </w:t>
      </w:r>
      <w:proofErr w:type="spellStart"/>
      <w:r w:rsidR="00564BF0">
        <w:t>IntegrationTesting</w:t>
      </w:r>
      <w:proofErr w:type="spellEnd"/>
      <w:r w:rsidR="00564BF0">
        <w:t>).</w:t>
      </w:r>
    </w:p>
    <w:p w:rsidR="001F0C37" w:rsidRDefault="00426725">
      <w:pPr>
        <w:pStyle w:val="ListParagraph"/>
        <w:numPr>
          <w:ilvl w:val="1"/>
          <w:numId w:val="5"/>
        </w:numPr>
      </w:pPr>
      <w:r>
        <w:t>“C/C++/Code Generation”: ensure that the “Runtime Library” is “Multi-threaded Debug (/</w:t>
      </w:r>
      <w:proofErr w:type="spellStart"/>
      <w:r>
        <w:t>MTd</w:t>
      </w:r>
      <w:proofErr w:type="spellEnd"/>
      <w:r>
        <w:t>)”. A linking error appears if this field is not set properly.</w:t>
      </w:r>
    </w:p>
    <w:p w:rsidR="001F0C37" w:rsidRDefault="00426725">
      <w:pPr>
        <w:pStyle w:val="ListParagraph"/>
        <w:numPr>
          <w:ilvl w:val="1"/>
          <w:numId w:val="5"/>
        </w:numPr>
      </w:pPr>
      <w:r>
        <w:t xml:space="preserve">“C/C++ General”: ensure that “Additional Include Directories” are correctly filled in. Fill in this field if you use external headers/files that are not defined in the project. Be sure to add the correct path to the external files. A building error appears if this field is not set properly. </w:t>
      </w:r>
    </w:p>
    <w:p w:rsidR="001F0C37" w:rsidRDefault="00426725">
      <w:pPr>
        <w:pStyle w:val="ListParagraph"/>
        <w:numPr>
          <w:ilvl w:val="1"/>
          <w:numId w:val="5"/>
        </w:numPr>
      </w:pPr>
      <w:r>
        <w:t>“Linker/Input”: ensure that the “Additional Dependencies” contain the correct path and name to your libraries that you use in the project (AutoTester_debug.lib, SPA.lib). A linking error appears if the dependencies are not set correctly. Also, a linking warning regarding debug information might appear when the libraries are not built using Debug information (/MT instead of /</w:t>
      </w:r>
      <w:proofErr w:type="spellStart"/>
      <w:r>
        <w:t>MTd</w:t>
      </w:r>
      <w:proofErr w:type="spellEnd"/>
      <w:r>
        <w:t xml:space="preserve"> – see c.). You may ignore this warning.</w:t>
      </w:r>
    </w:p>
    <w:p w:rsidR="001F0C37" w:rsidRDefault="001F0C37">
      <w:bookmarkStart w:id="0" w:name="_GoBack"/>
      <w:bookmarkEnd w:id="0"/>
    </w:p>
    <w:sectPr w:rsidR="001F0C37">
      <w:footerReference w:type="default" r:id="rId8"/>
      <w:pgSz w:w="12240" w:h="15840"/>
      <w:pgMar w:top="1440" w:right="1440" w:bottom="1440" w:left="1440" w:header="0" w:footer="72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6BE" w:rsidRDefault="006816BE">
      <w:pPr>
        <w:spacing w:after="0" w:line="240" w:lineRule="auto"/>
      </w:pPr>
      <w:r>
        <w:separator/>
      </w:r>
    </w:p>
  </w:endnote>
  <w:endnote w:type="continuationSeparator" w:id="0">
    <w:p w:rsidR="006816BE" w:rsidRDefault="00681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C37" w:rsidRDefault="001F0C37">
    <w:pPr>
      <w:ind w:right="260"/>
    </w:pPr>
  </w:p>
  <w:p w:rsidR="001F0C37" w:rsidRDefault="00426725">
    <w:pPr>
      <w:pStyle w:val="Framecontents"/>
      <w:spacing w:after="0"/>
      <w:jc w:val="center"/>
    </w:pPr>
    <w:r>
      <w:rPr>
        <w:color w:val="0F243E"/>
        <w:sz w:val="26"/>
        <w:szCs w:val="26"/>
      </w:rPr>
      <w:fldChar w:fldCharType="begin"/>
    </w:r>
    <w:r>
      <w:instrText>PAGE \*Arabic</w:instrText>
    </w:r>
    <w:r>
      <w:fldChar w:fldCharType="separate"/>
    </w:r>
    <w:r w:rsidR="0008612D">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6BE" w:rsidRDefault="006816BE">
      <w:pPr>
        <w:spacing w:after="0" w:line="240" w:lineRule="auto"/>
      </w:pPr>
      <w:r>
        <w:separator/>
      </w:r>
    </w:p>
  </w:footnote>
  <w:footnote w:type="continuationSeparator" w:id="0">
    <w:p w:rsidR="006816BE" w:rsidRDefault="006816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069A7"/>
    <w:multiLevelType w:val="multilevel"/>
    <w:tmpl w:val="11122D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A1B20BA"/>
    <w:multiLevelType w:val="multilevel"/>
    <w:tmpl w:val="5956B31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1996F79"/>
    <w:multiLevelType w:val="multilevel"/>
    <w:tmpl w:val="905239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7BF4EDA"/>
    <w:multiLevelType w:val="multilevel"/>
    <w:tmpl w:val="734C9784"/>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4E6D6C33"/>
    <w:multiLevelType w:val="multilevel"/>
    <w:tmpl w:val="557CC8C0"/>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F0C37"/>
    <w:rsid w:val="0008612D"/>
    <w:rsid w:val="001F0C37"/>
    <w:rsid w:val="00426725"/>
    <w:rsid w:val="00452598"/>
    <w:rsid w:val="00564BF0"/>
    <w:rsid w:val="006816BE"/>
    <w:rsid w:val="007933A9"/>
    <w:rsid w:val="0088058D"/>
    <w:rsid w:val="008A5118"/>
    <w:rsid w:val="00B613FC"/>
    <w:rsid w:val="00CA25E5"/>
    <w:rsid w:val="00CA7C4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SimSun" w:hAnsi="Calibri" w:cs="Calibri"/>
      <w:lang w:val="en-US" w:eastAsia="en-US"/>
    </w:rPr>
  </w:style>
  <w:style w:type="paragraph" w:styleId="Heading1">
    <w:name w:val="heading 1"/>
    <w:basedOn w:val="Normal"/>
    <w:next w:val="Textbody"/>
    <w:pPr>
      <w:keepNext/>
      <w:keepLines/>
      <w:spacing w:before="480" w:after="0"/>
      <w:outlineLvl w:val="0"/>
    </w:pPr>
    <w:rPr>
      <w:rFonts w:ascii="Cambria" w:hAnsi="Cambria"/>
      <w:b/>
      <w:bCs/>
      <w:color w:val="365F91"/>
      <w:sz w:val="28"/>
      <w:szCs w:val="28"/>
    </w:rPr>
  </w:style>
  <w:style w:type="paragraph" w:styleId="Heading2">
    <w:name w:val="heading 2"/>
    <w:basedOn w:val="Normal"/>
    <w:next w:val="Textbody"/>
    <w:pPr>
      <w:keepNext/>
      <w:keepLines/>
      <w:numPr>
        <w:ilvl w:val="1"/>
        <w:numId w:val="1"/>
      </w:numPr>
      <w:spacing w:before="200" w:after="0"/>
      <w:outlineLvl w:val="1"/>
    </w:pPr>
    <w:rPr>
      <w:rFonts w:ascii="Cambria" w:hAnsi="Cambria"/>
      <w:b/>
      <w:bCs/>
      <w:color w:val="4F81BD"/>
      <w:sz w:val="26"/>
      <w:szCs w:val="26"/>
    </w:rPr>
  </w:style>
  <w:style w:type="paragraph" w:styleId="Heading3">
    <w:name w:val="heading 3"/>
    <w:basedOn w:val="Normal"/>
    <w:next w:val="Textbody"/>
    <w:pPr>
      <w:keepNext/>
      <w:keepLines/>
      <w:numPr>
        <w:ilvl w:val="2"/>
        <w:numId w:val="1"/>
      </w:numPr>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mbria" w:hAnsi="Cambria"/>
      <w:b/>
      <w:bCs/>
      <w:color w:val="365F91"/>
      <w:sz w:val="28"/>
      <w:szCs w:val="28"/>
    </w:rPr>
  </w:style>
  <w:style w:type="character" w:customStyle="1" w:styleId="Heading2Char">
    <w:name w:val="Heading 2 Char"/>
    <w:basedOn w:val="DefaultParagraphFont"/>
    <w:rPr>
      <w:rFonts w:ascii="Cambria" w:hAnsi="Cambria"/>
      <w:b/>
      <w:bCs/>
      <w:color w:val="4F81BD"/>
      <w:sz w:val="26"/>
      <w:szCs w:val="26"/>
    </w:rPr>
  </w:style>
  <w:style w:type="character" w:customStyle="1" w:styleId="BalloonTextChar">
    <w:name w:val="Balloon Text Char"/>
    <w:basedOn w:val="DefaultParagraphFont"/>
    <w:rPr>
      <w:rFonts w:ascii="Tahoma" w:hAnsi="Tahoma" w:cs="Tahoma"/>
      <w:sz w:val="16"/>
      <w:szCs w:val="16"/>
    </w:rPr>
  </w:style>
  <w:style w:type="character" w:customStyle="1" w:styleId="Heading3Char">
    <w:name w:val="Heading 3 Char"/>
    <w:basedOn w:val="DefaultParagraphFont"/>
    <w:rPr>
      <w:rFonts w:ascii="Cambria" w:hAnsi="Cambria"/>
      <w:b/>
      <w:bCs/>
      <w:color w:val="4F81BD"/>
    </w:rPr>
  </w:style>
  <w:style w:type="character" w:customStyle="1" w:styleId="InternetLink">
    <w:name w:val="Internet Link"/>
    <w:basedOn w:val="DefaultParagraphFont"/>
    <w:rPr>
      <w:color w:val="0000FF"/>
      <w:u w:val="single"/>
      <w:lang w:val="en-GB" w:eastAsia="en-GB" w:bidi="en-GB"/>
    </w:rPr>
  </w:style>
  <w:style w:type="character" w:customStyle="1" w:styleId="HTMLPreformattedChar">
    <w:name w:val="HTML Preformatted Char"/>
    <w:basedOn w:val="DefaultParagraphFont"/>
    <w:rPr>
      <w:rFonts w:ascii="Courier New" w:eastAsia="Times New Roman" w:hAnsi="Courier New" w:cs="Courier New"/>
      <w:sz w:val="20"/>
      <w:szCs w:val="20"/>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pPr>
      <w:ind w:left="720"/>
      <w:contextualSpacing/>
    </w:pPr>
  </w:style>
  <w:style w:type="paragraph" w:styleId="BalloonText">
    <w:name w:val="Balloon Text"/>
    <w:basedOn w:val="Normal"/>
    <w:pPr>
      <w:spacing w:after="0" w:line="100" w:lineRule="atLeast"/>
    </w:pPr>
    <w:rPr>
      <w:rFonts w:ascii="Tahoma" w:hAnsi="Tahoma" w:cs="Tahoma"/>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paragraph" w:customStyle="1" w:styleId="Framecontents">
    <w:name w:val="Frame contents"/>
    <w:basedOn w:val="Textbody"/>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997</Words>
  <Characters>5130</Characters>
  <Application>Microsoft Office Word</Application>
  <DocSecurity>0</DocSecurity>
  <Lines>122</Lines>
  <Paragraphs>83</Paragraphs>
  <ScaleCrop>false</ScaleCrop>
  <Company/>
  <LinksUpToDate>false</LinksUpToDate>
  <CharactersWithSpaces>6044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 Carbunaru</dc:creator>
  <cp:lastModifiedBy>Cristina Carbunaru</cp:lastModifiedBy>
  <cp:revision>105</cp:revision>
  <dcterms:created xsi:type="dcterms:W3CDTF">2012-10-08T09:07:00Z</dcterms:created>
  <dcterms:modified xsi:type="dcterms:W3CDTF">2015-08-28T08:43:00Z</dcterms:modified>
</cp:coreProperties>
</file>