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Title"/>
        <w:jc w:val="center"/>
        <w:spacing w:before="0" w:after="140" w:line="240" w:lineRule="auto"/>
      </w:pPr>
      <w:r>
        <w:t>Allgemeine Geschäftsbedingungen (AGB)</w:t>
        <w:br/>
        <w:t>für die App „Korpoduell“</w:t>
      </w:r>
    </w:p>
    <w:p>
      <w:pPr>
        <w:jc w:val="center"/>
        <w:spacing w:before="0" w:after="220" w:line="240" w:lineRule="auto"/>
      </w:pPr>
      <w:r>
        <w:rPr>
          <w:i/>
          <w:sz w:val="20"/>
        </w:rPr>
        <w:t>Stand: 12. April 2026</w:t>
      </w:r>
    </w:p>
    <w:p>
      <w:pPr>
        <w:pStyle w:val="SectionHead"/>
        <w:spacing w:before="220" w:after="70" w:line="240" w:lineRule="auto"/>
      </w:pPr>
      <w:r>
        <w:t>1. Geltungsbereich</w:t>
      </w:r>
    </w:p>
    <w:p>
      <w:pPr>
        <w:spacing w:before="0" w:after="70" w:line="240" w:lineRule="auto"/>
      </w:pPr>
      <w:r>
        <w:t>1.1 Diese Allgemeinen Geschäftsbedingungen regeln die Nutzung der mobilen App „Korpoduell“ sowie der darüber angebotenen unentgeltlichen und entgeltlichen Leistungen.</w:t>
      </w:r>
    </w:p>
    <w:p>
      <w:pPr>
        <w:spacing w:before="0" w:after="70" w:line="240" w:lineRule="auto"/>
      </w:pPr>
      <w:r>
        <w:t>1.2 Anbieter von Korpoduell ist:</w:t>
      </w:r>
      <w:r>
        <w:br/>
      </w:r>
      <w:r/>
      <w:r>
        <w:br/>
      </w:r>
      <w:r>
        <w:t>Leandro Stark</w:t>
      </w:r>
      <w:r>
        <w:br/>
      </w:r>
      <w:r>
        <w:t>Karlstraße 3</w:t>
      </w:r>
      <w:r>
        <w:br/>
      </w:r>
      <w:r>
        <w:t>72072 Tübingen</w:t>
      </w:r>
      <w:r>
        <w:br/>
      </w:r>
      <w:r>
        <w:t>Deutschland</w:t>
      </w:r>
      <w:r>
        <w:br/>
      </w:r>
      <w:r>
        <w:t>E-Mail: kundendienst@corpoduell.com</w:t>
      </w:r>
    </w:p>
    <w:p>
      <w:pPr>
        <w:spacing w:before="0" w:after="70" w:line="240" w:lineRule="auto"/>
      </w:pPr>
      <w:r>
        <w:t>1.3 Die App richtet sich an Verbraucher sowie – soweit im Einzelfall zulässig – auch an Vereine und Verbindungen.</w:t>
      </w:r>
    </w:p>
    <w:p>
      <w:pPr>
        <w:spacing w:before="0" w:after="70" w:line="240" w:lineRule="auto"/>
      </w:pPr>
      <w:r>
        <w:t>1.4 Für entgeltliche Leistungen, insbesondere In-App-Käufe und Abonnements, können zusätzlich die Bedingungen des jeweiligen App-Store-Betreibers gelten, über den der Erwerb erfolgt.</w:t>
      </w:r>
    </w:p>
    <w:p>
      <w:pPr>
        <w:spacing w:before="0" w:after="70" w:line="240" w:lineRule="auto"/>
      </w:pPr>
      <w:r>
        <w:t>1.5 Abweichende Bedingungen von Nutzern finden keine Anwendung, es sei denn, ihrer Geltung wurde ausdrücklich schriftlich zugestimmt.</w:t>
      </w:r>
    </w:p>
    <w:p>
      <w:pPr>
        <w:pStyle w:val="SectionHead"/>
        <w:spacing w:before="220" w:after="70" w:line="240" w:lineRule="auto"/>
      </w:pPr>
      <w:r>
        <w:t>2. Mindestalter und Nutzungsberechtigung</w:t>
      </w:r>
    </w:p>
    <w:p>
      <w:pPr>
        <w:spacing w:before="0" w:after="70" w:line="240" w:lineRule="auto"/>
      </w:pPr>
      <w:r>
        <w:t>2.1 Die Nutzung von Korpoduell ist nur Personen gestattet, die das 16. Lebensjahr vollendet haben.</w:t>
      </w:r>
    </w:p>
    <w:p>
      <w:pPr>
        <w:spacing w:before="0" w:after="70" w:line="240" w:lineRule="auto"/>
      </w:pPr>
      <w:r>
        <w:t>2.2 Mit der Registrierung oder Nutzung der App erklärt der Nutzer, dass er diese Altersvorgabe erfüllt.</w:t>
      </w:r>
    </w:p>
    <w:p>
      <w:pPr>
        <w:spacing w:before="0" w:after="70" w:line="240" w:lineRule="auto"/>
      </w:pPr>
      <w:r>
        <w:t>2.3 Der Anbieter ist berechtigt, Nutzerkonten zu sperren oder zu löschen, wenn konkrete Anhaltspunkte dafür bestehen, dass die Altersvoraussetzungen nicht eingehalten werden.</w:t>
      </w:r>
    </w:p>
    <w:p>
      <w:pPr>
        <w:pStyle w:val="SectionHead"/>
        <w:spacing w:before="220" w:after="70" w:line="240" w:lineRule="auto"/>
      </w:pPr>
      <w:r>
        <w:t>3. Vertragsgegenstand und Leistungen</w:t>
      </w:r>
    </w:p>
    <w:p>
      <w:pPr>
        <w:spacing w:before="0" w:after="70" w:line="240" w:lineRule="auto"/>
      </w:pPr>
      <w:r>
        <w:t>3.1 Korpoduell ist eine kompetitive Quiz-App mit spielbezogenen und sozialen Funktionen.</w:t>
      </w:r>
    </w:p>
    <w:p>
      <w:pPr>
        <w:spacing w:before="0" w:after="70" w:line="240" w:lineRule="auto"/>
      </w:pPr>
      <w:r>
        <w:t>3.2 Gegenstand der App können insbesondere sein:</w:t>
      </w:r>
    </w:p>
    <w:p>
      <w:pPr>
        <w:ind w:left="340" w:hanging="227"/>
        <w:spacing w:before="0" w:after="40" w:line="240" w:lineRule="auto"/>
      </w:pPr>
      <w:r>
        <w:t>– Quizspiele</w:t>
      </w:r>
    </w:p>
    <w:p>
      <w:pPr>
        <w:ind w:left="340" w:hanging="227"/>
        <w:spacing w:before="0" w:after="40" w:line="240" w:lineRule="auto"/>
      </w:pPr>
      <w:r>
        <w:t>– Nutzerprofile</w:t>
      </w:r>
    </w:p>
    <w:p>
      <w:pPr>
        <w:ind w:left="340" w:hanging="227"/>
        <w:spacing w:before="0" w:after="40" w:line="240" w:lineRule="auto"/>
      </w:pPr>
      <w:r>
        <w:t>– Freundeslisten</w:t>
      </w:r>
    </w:p>
    <w:p>
      <w:pPr>
        <w:ind w:left="340" w:hanging="227"/>
        <w:spacing w:before="0" w:after="40" w:line="240" w:lineRule="auto"/>
      </w:pPr>
      <w:r>
        <w:t>– Ranglisten</w:t>
      </w:r>
    </w:p>
    <w:p>
      <w:pPr>
        <w:ind w:left="340" w:hanging="227"/>
        <w:spacing w:before="0" w:after="40" w:line="240" w:lineRule="auto"/>
      </w:pPr>
      <w:r>
        <w:t>– Verbindungen / Allianzen / Gilden</w:t>
      </w:r>
    </w:p>
    <w:p>
      <w:pPr>
        <w:ind w:left="340" w:hanging="227"/>
        <w:spacing w:before="0" w:after="40" w:line="240" w:lineRule="auto"/>
      </w:pPr>
      <w:r>
        <w:t>– Events</w:t>
      </w:r>
    </w:p>
    <w:p>
      <w:pPr>
        <w:ind w:left="340" w:hanging="227"/>
        <w:spacing w:before="0" w:after="40" w:line="240" w:lineRule="auto"/>
      </w:pPr>
      <w:r>
        <w:t>– Premium-Funktionen und Premium-Vorteile</w:t>
      </w:r>
    </w:p>
    <w:p>
      <w:pPr>
        <w:ind w:left="340" w:hanging="227"/>
        <w:spacing w:before="0" w:after="40" w:line="240" w:lineRule="auto"/>
      </w:pPr>
      <w:r>
        <w:t>– werbefinanzierte kostenlose Nutzung</w:t>
      </w:r>
    </w:p>
    <w:p>
      <w:pPr>
        <w:ind w:left="340" w:hanging="227"/>
        <w:spacing w:before="0" w:after="40" w:line="240" w:lineRule="auto"/>
      </w:pPr>
      <w:r>
        <w:t>– kostenpflichtige Zusatzleistungen</w:t>
      </w:r>
    </w:p>
    <w:p>
      <w:pPr>
        <w:ind w:left="340" w:hanging="227"/>
        <w:spacing w:before="0" w:after="40" w:line="240" w:lineRule="auto"/>
      </w:pPr>
      <w:r>
        <w:t>– Abonnements</w:t>
      </w:r>
    </w:p>
    <w:p>
      <w:pPr>
        <w:ind w:left="340" w:hanging="227"/>
        <w:spacing w:before="0" w:after="40" w:line="240" w:lineRule="auto"/>
      </w:pPr>
      <w:r>
        <w:t>– kosmetische Inhalte</w:t>
      </w:r>
    </w:p>
    <w:p>
      <w:pPr>
        <w:ind w:left="340" w:hanging="227"/>
        <w:spacing w:before="0" w:after="40" w:line="240" w:lineRule="auto"/>
      </w:pPr>
      <w:r>
        <w:t>– virtuelle Währung</w:t>
      </w:r>
    </w:p>
    <w:p>
      <w:pPr>
        <w:ind w:left="340" w:hanging="227"/>
        <w:spacing w:before="0" w:after="40" w:line="240" w:lineRule="auto"/>
      </w:pPr>
      <w:r>
        <w:t>– Funktionen zur Reduzierung oder Entfernung von Werbung</w:t>
      </w:r>
    </w:p>
    <w:p>
      <w:pPr>
        <w:spacing w:before="0" w:after="70" w:line="240" w:lineRule="auto"/>
      </w:pPr>
      <w:r>
        <w:t>3.3 Der konkrete Funktionsumfang von Korpoduell ergibt sich aus der jeweils aktuellen Ausgestaltung der App.</w:t>
      </w:r>
    </w:p>
    <w:p>
      <w:pPr>
        <w:spacing w:before="0" w:after="70" w:line="240" w:lineRule="auto"/>
      </w:pPr>
      <w:r>
        <w:t>3.4 Der Anbieter schuldet nicht die Bereitstellung einer bestimmten Funktion auf Dauer, soweit nicht ausdrücklich etwas anderes vereinbart wurde.</w:t>
      </w:r>
    </w:p>
    <w:p>
      <w:pPr>
        <w:pStyle w:val="SectionHead"/>
        <w:spacing w:before="220" w:after="70" w:line="240" w:lineRule="auto"/>
      </w:pPr>
      <w:r>
        <w:t>4. Registrierung und Nutzerkonto</w:t>
      </w:r>
    </w:p>
    <w:p>
      <w:pPr>
        <w:spacing w:before="0" w:after="70" w:line="240" w:lineRule="auto"/>
      </w:pPr>
      <w:r>
        <w:t>4.1 Bestimmte Funktionen von Korpoduell können ohne Registrierung genutzt werden. Für einzelne Funktionen ist jedoch ein Nutzerkonto erforderlich.</w:t>
      </w:r>
    </w:p>
    <w:p>
      <w:pPr>
        <w:spacing w:before="0" w:after="70" w:line="240" w:lineRule="auto"/>
      </w:pPr>
      <w:r>
        <w:t>4.2 Bei der Registrierung sind die vom Anbieter abgefragten Angaben vollständig und zutreffend anzugeben.</w:t>
      </w:r>
    </w:p>
    <w:p>
      <w:pPr>
        <w:spacing w:before="0" w:after="70" w:line="240" w:lineRule="auto"/>
      </w:pPr>
      <w:r>
        <w:t>4.3 Pro Nutzer ist nur ein einziges Konto zulässig.</w:t>
      </w:r>
    </w:p>
    <w:p>
      <w:pPr>
        <w:spacing w:before="0" w:after="70" w:line="240" w:lineRule="auto"/>
      </w:pPr>
      <w:r>
        <w:t>4.4 Der Anbieter ist berechtigt, Mehrfachkonten zusammenzuführen, zu sperren oder zu löschen, wenn berechtigte Anhaltspunkte für einen Verstoß gegen Ziffer 4.3 vorliegen.</w:t>
      </w:r>
    </w:p>
    <w:p>
      <w:pPr>
        <w:spacing w:before="0" w:after="70" w:line="240" w:lineRule="auto"/>
      </w:pPr>
      <w:r>
        <w:t>4.5 Der Nutzer ist verpflichtet, seine Zugangsdaten geheim zu halten und vor unbefugtem Zugriff zu schützen.</w:t>
      </w:r>
    </w:p>
    <w:p>
      <w:pPr>
        <w:spacing w:before="0" w:after="70" w:line="240" w:lineRule="auto"/>
      </w:pPr>
      <w:r>
        <w:t>4.6 Der Nutzer ist für alle Aktivitäten verantwortlich, die unter seinem Nutzerkonto erfolgen, sofern er diese zu vertreten hat.</w:t>
      </w:r>
    </w:p>
    <w:p>
      <w:pPr>
        <w:pStyle w:val="SectionHead"/>
        <w:spacing w:before="220" w:after="70" w:line="240" w:lineRule="auto"/>
      </w:pPr>
      <w:r>
        <w:t>5. Nutzername und Profilangaben</w:t>
      </w:r>
    </w:p>
    <w:p>
      <w:pPr>
        <w:spacing w:before="0" w:after="70" w:line="240" w:lineRule="auto"/>
      </w:pPr>
      <w:r>
        <w:t>5.1 Nutzernamen und sonstige Profilangaben dürfen keine Rechte Dritter verletzen und nicht gegen geltendes Recht oder die guten Sitten verstoßen.</w:t>
      </w:r>
    </w:p>
    <w:p>
      <w:pPr>
        <w:spacing w:before="0" w:after="70" w:line="240" w:lineRule="auto"/>
      </w:pPr>
      <w:r>
        <w:t>5.2 Unzulässig sind insbesondere Namen oder Angaben,</w:t>
      </w:r>
    </w:p>
    <w:p>
      <w:pPr>
        <w:ind w:left="340" w:hanging="227"/>
        <w:spacing w:before="0" w:after="40" w:line="240" w:lineRule="auto"/>
      </w:pPr>
      <w:r>
        <w:t>– die beleidigend, diskriminierend, volksverhetzend, extremistisch, pornografisch oder sonst rechtswidrig sind</w:t>
      </w:r>
    </w:p>
    <w:p>
      <w:pPr>
        <w:ind w:left="340" w:hanging="227"/>
        <w:spacing w:before="0" w:after="40" w:line="240" w:lineRule="auto"/>
      </w:pPr>
      <w:r>
        <w:t>– die über die Identität des Nutzers täuschen</w:t>
      </w:r>
    </w:p>
    <w:p>
      <w:pPr>
        <w:ind w:left="340" w:hanging="227"/>
        <w:spacing w:before="0" w:after="40" w:line="240" w:lineRule="auto"/>
      </w:pPr>
      <w:r>
        <w:t>– die eine Zugehörigkeit zu einer Verbindung, Allianz oder sonstigen Gruppierung vortäuschen, obwohl eine solche Zugehörigkeit tatsächlich nicht besteht</w:t>
      </w:r>
    </w:p>
    <w:p>
      <w:pPr>
        <w:ind w:left="340" w:hanging="227"/>
        <w:spacing w:before="0" w:after="40" w:line="240" w:lineRule="auto"/>
      </w:pPr>
      <w:r>
        <w:t>– die geeignet sind, andere Nutzer irrezuführen oder zu provozieren</w:t>
      </w:r>
    </w:p>
    <w:p>
      <w:pPr>
        <w:spacing w:before="0" w:after="70" w:line="240" w:lineRule="auto"/>
      </w:pPr>
      <w:r>
        <w:t>5.3 Der Anbieter ist berechtigt, unzulässige Nutzernamen oder Profilangaben zu ändern, zu sperren oder die Nutzung bis zur Korrektur einzuschränken.</w:t>
      </w:r>
    </w:p>
    <w:p>
      <w:pPr>
        <w:pStyle w:val="SectionHead"/>
        <w:spacing w:before="220" w:after="70" w:line="240" w:lineRule="auto"/>
      </w:pPr>
      <w:r>
        <w:t>6. Verbindungen, Allianzen, Gilden und Ranglisten</w:t>
      </w:r>
    </w:p>
    <w:p>
      <w:pPr>
        <w:spacing w:before="0" w:after="70" w:line="240" w:lineRule="auto"/>
      </w:pPr>
      <w:r>
        <w:t>6.1 Die App kann die Mitgliedschaft in Verbindungen, Allianzen oder vergleichbaren Gruppierungen ermöglichen.</w:t>
      </w:r>
    </w:p>
    <w:p>
      <w:pPr>
        <w:spacing w:before="0" w:after="70" w:line="240" w:lineRule="auto"/>
      </w:pPr>
      <w:r>
        <w:t>6.2 Ein Beitritt zu solchen Gruppierungen ist nur im vom Anbieter vorgesehenen Umfang möglich. Nach der derzeitigen Ausgestaltung können Nutzer nur bereits im System hinterlegten Allianzen bzw. Verbindungen beitreten.</w:t>
      </w:r>
    </w:p>
    <w:p>
      <w:pPr>
        <w:spacing w:before="0" w:after="70" w:line="240" w:lineRule="auto"/>
      </w:pPr>
      <w:r>
        <w:t>6.3 Der Anbieter kann für Gruppierungen interne Rollen, Rechte und Verwaltungsfunktionen vorsehen.</w:t>
      </w:r>
    </w:p>
    <w:p>
      <w:pPr>
        <w:spacing w:before="0" w:after="70" w:line="240" w:lineRule="auto"/>
      </w:pPr>
      <w:r>
        <w:t>6.4 Es besteht kein Anspruch auf:</w:t>
      </w:r>
    </w:p>
    <w:p>
      <w:pPr>
        <w:ind w:left="340" w:hanging="227"/>
        <w:spacing w:before="0" w:after="40" w:line="240" w:lineRule="auto"/>
      </w:pPr>
      <w:r>
        <w:t>– Aufnahme in eine bestimmte Verbindung oder Allianz</w:t>
      </w:r>
    </w:p>
    <w:p>
      <w:pPr>
        <w:ind w:left="340" w:hanging="227"/>
        <w:spacing w:before="0" w:after="40" w:line="240" w:lineRule="auto"/>
      </w:pPr>
      <w:r>
        <w:t>– dauerhafte Beibehaltung einer Mitgliedschaft</w:t>
      </w:r>
    </w:p>
    <w:p>
      <w:pPr>
        <w:ind w:left="340" w:hanging="227"/>
        <w:spacing w:before="0" w:after="40" w:line="240" w:lineRule="auto"/>
      </w:pPr>
      <w:r>
        <w:t>– eine bestimmte Ranglistenplatzierung</w:t>
      </w:r>
    </w:p>
    <w:p>
      <w:pPr>
        <w:ind w:left="340" w:hanging="227"/>
        <w:spacing w:before="0" w:after="40" w:line="240" w:lineRule="auto"/>
      </w:pPr>
      <w:r>
        <w:t>– eine bestimmte Sichtbarkeit innerhalb der App</w:t>
      </w:r>
    </w:p>
    <w:p>
      <w:pPr>
        <w:ind w:left="340" w:hanging="227"/>
        <w:spacing w:before="0" w:after="40" w:line="240" w:lineRule="auto"/>
      </w:pPr>
      <w:r>
        <w:t>– die dauerhafte Verfügbarkeit einzelner Ranglisten, Wertungen oder Events</w:t>
      </w:r>
    </w:p>
    <w:p>
      <w:pPr>
        <w:spacing w:before="0" w:after="70" w:line="240" w:lineRule="auto"/>
      </w:pPr>
      <w:r>
        <w:t>6.5 Der Anbieter ist berechtigt, Ranglisten, Bewertungen, Gruppenzuordnungen oder Eventstrukturen technisch oder inhaltlich zu ändern, zurückzusetzen oder zu entfernen, soweit hierfür ein sachlicher Grund besteht.</w:t>
      </w:r>
    </w:p>
    <w:p>
      <w:pPr>
        <w:pStyle w:val="SectionHead"/>
        <w:spacing w:before="220" w:after="70" w:line="240" w:lineRule="auto"/>
      </w:pPr>
      <w:r>
        <w:t>7. Zulässige Nutzung und verbotene Handlungen</w:t>
      </w:r>
    </w:p>
    <w:p>
      <w:pPr>
        <w:spacing w:before="0" w:after="70" w:line="240" w:lineRule="auto"/>
      </w:pPr>
      <w:r>
        <w:t>7.1 Die Nutzung der App ist nur im Rahmen der geltenden Gesetze und dieser AGB zulässig.</w:t>
      </w:r>
    </w:p>
    <w:p>
      <w:pPr>
        <w:spacing w:before="0" w:after="70" w:line="240" w:lineRule="auto"/>
      </w:pPr>
      <w:r>
        <w:t>7.2 Untersagt sind insbesondere:</w:t>
      </w:r>
    </w:p>
    <w:p>
      <w:pPr>
        <w:ind w:left="340" w:hanging="227"/>
        <w:spacing w:before="0" w:after="40" w:line="240" w:lineRule="auto"/>
      </w:pPr>
      <w:r>
        <w:t>– Cheating oder sonstige Manipulation des Spielsystems</w:t>
      </w:r>
    </w:p>
    <w:p>
      <w:pPr>
        <w:ind w:left="340" w:hanging="227"/>
        <w:spacing w:before="0" w:after="40" w:line="240" w:lineRule="auto"/>
      </w:pPr>
      <w:r>
        <w:t>– die Nutzung von Bots, Skripten, Makros oder automatisierten Zugriffen</w:t>
      </w:r>
    </w:p>
    <w:p>
      <w:pPr>
        <w:ind w:left="340" w:hanging="227"/>
        <w:spacing w:before="0" w:after="40" w:line="240" w:lineRule="auto"/>
      </w:pPr>
      <w:r>
        <w:t>– Mehrfachkonten</w:t>
      </w:r>
    </w:p>
    <w:p>
      <w:pPr>
        <w:ind w:left="340" w:hanging="227"/>
        <w:spacing w:before="0" w:after="40" w:line="240" w:lineRule="auto"/>
      </w:pPr>
      <w:r>
        <w:t>– die Manipulation von Ranglisten oder Spielergebnissen</w:t>
      </w:r>
    </w:p>
    <w:p>
      <w:pPr>
        <w:ind w:left="340" w:hanging="227"/>
        <w:spacing w:before="0" w:after="40" w:line="240" w:lineRule="auto"/>
      </w:pPr>
      <w:r>
        <w:t>– das gezielte Ausnutzen von Bugs, Softwarefehlern oder Sicherheitslücken</w:t>
      </w:r>
    </w:p>
    <w:p>
      <w:pPr>
        <w:ind w:left="340" w:hanging="227"/>
        <w:spacing w:before="0" w:after="40" w:line="240" w:lineRule="auto"/>
      </w:pPr>
      <w:r>
        <w:t>– Belästigung, Bedrohung oder Täuschung anderer Nutzer</w:t>
      </w:r>
    </w:p>
    <w:p>
      <w:pPr>
        <w:ind w:left="340" w:hanging="227"/>
        <w:spacing w:before="0" w:after="40" w:line="240" w:lineRule="auto"/>
      </w:pPr>
      <w:r>
        <w:t>– die Nutzung fremder Identitäten</w:t>
      </w:r>
    </w:p>
    <w:p>
      <w:pPr>
        <w:ind w:left="340" w:hanging="227"/>
        <w:spacing w:before="0" w:after="40" w:line="240" w:lineRule="auto"/>
      </w:pPr>
      <w:r>
        <w:t>– rechtswidrige, extremistische, beleidigende oder irreführende Inhalte</w:t>
      </w:r>
    </w:p>
    <w:p>
      <w:pPr>
        <w:ind w:left="340" w:hanging="227"/>
        <w:spacing w:before="0" w:after="40" w:line="240" w:lineRule="auto"/>
      </w:pPr>
      <w:r>
        <w:t>– der Versuch, technische Schutzmaßnahmen zu umgehen</w:t>
      </w:r>
    </w:p>
    <w:p>
      <w:pPr>
        <w:ind w:left="340" w:hanging="227"/>
        <w:spacing w:before="0" w:after="40" w:line="240" w:lineRule="auto"/>
      </w:pPr>
      <w:r>
        <w:t>– jede Nutzung, die die Stabilität oder Sicherheit der App beeinträchtigen kann</w:t>
      </w:r>
    </w:p>
    <w:p>
      <w:pPr>
        <w:spacing w:before="0" w:after="70" w:line="240" w:lineRule="auto"/>
      </w:pPr>
      <w:r>
        <w:t>7.3 Der Anbieter ist berechtigt, bei Verstößen geeignete Maßnahmen zu ergreifen. Dazu zählen insbesondere:</w:t>
      </w:r>
    </w:p>
    <w:p>
      <w:pPr>
        <w:ind w:left="340" w:hanging="227"/>
        <w:spacing w:before="0" w:after="40" w:line="240" w:lineRule="auto"/>
      </w:pPr>
      <w:r>
        <w:t>– Hinweis oder Verwarnung</w:t>
      </w:r>
    </w:p>
    <w:p>
      <w:pPr>
        <w:ind w:left="340" w:hanging="227"/>
        <w:spacing w:before="0" w:after="40" w:line="240" w:lineRule="auto"/>
      </w:pPr>
      <w:r>
        <w:t>– vorübergehende Einschränkung einzelner Funktionen</w:t>
      </w:r>
    </w:p>
    <w:p>
      <w:pPr>
        <w:ind w:left="340" w:hanging="227"/>
        <w:spacing w:before="0" w:after="40" w:line="240" w:lineRule="auto"/>
      </w:pPr>
      <w:r>
        <w:t>– temporäre Sperrung</w:t>
      </w:r>
    </w:p>
    <w:p>
      <w:pPr>
        <w:ind w:left="340" w:hanging="227"/>
        <w:spacing w:before="0" w:after="40" w:line="240" w:lineRule="auto"/>
      </w:pPr>
      <w:r>
        <w:t>– dauerhafte Sperrung</w:t>
      </w:r>
    </w:p>
    <w:p>
      <w:pPr>
        <w:ind w:left="340" w:hanging="227"/>
        <w:spacing w:before="0" w:after="40" w:line="240" w:lineRule="auto"/>
      </w:pPr>
      <w:r>
        <w:t>– Löschung des Nutzerkontos</w:t>
      </w:r>
    </w:p>
    <w:p>
      <w:pPr>
        <w:ind w:left="340" w:hanging="227"/>
        <w:spacing w:before="0" w:after="40" w:line="240" w:lineRule="auto"/>
      </w:pPr>
      <w:r>
        <w:t>– Entfernung von Spielständen, Profilangaben, Ranglistenwertungen oder sonstigen betroffenen Inhalten, soweit dies zur Wiederherstellung eines ordnungsgemäßen Betriebs erforderlich ist</w:t>
      </w:r>
    </w:p>
    <w:p>
      <w:pPr>
        <w:spacing w:before="0" w:after="70" w:line="240" w:lineRule="auto"/>
      </w:pPr>
      <w:r>
        <w:t>7.4 Ein Anspruch auf vorherige Verwarnung besteht nicht, wenn der Verstoß schwerwiegend ist oder eine sofortige Maßnahme zur Wahrung berechtigter Interessen des Anbieters oder anderer Nutzer erforderlich erscheint.</w:t>
      </w:r>
    </w:p>
    <w:p>
      <w:pPr>
        <w:pStyle w:val="SectionHead"/>
        <w:spacing w:before="220" w:after="70" w:line="240" w:lineRule="auto"/>
      </w:pPr>
      <w:r>
        <w:t>8. Entgeltliche Leistungen, In-App-Käufe und Abonnements</w:t>
      </w:r>
    </w:p>
    <w:p>
      <w:pPr>
        <w:spacing w:before="0" w:after="70" w:line="240" w:lineRule="auto"/>
      </w:pPr>
      <w:r>
        <w:t>8.1 Korpoduell kann neben einer kostenlosen Nutzung auch entgeltliche Leistungen anbieten.</w:t>
      </w:r>
    </w:p>
    <w:p>
      <w:pPr>
        <w:spacing w:before="0" w:after="70" w:line="240" w:lineRule="auto"/>
      </w:pPr>
      <w:r>
        <w:t>8.2 Entgeltliche Leistungen können insbesondere umfassen:</w:t>
      </w:r>
    </w:p>
    <w:p>
      <w:pPr>
        <w:ind w:left="340" w:hanging="227"/>
        <w:spacing w:before="0" w:after="40" w:line="240" w:lineRule="auto"/>
      </w:pPr>
      <w:r>
        <w:t>– Premium-Accounts oder Premium-Vorteile</w:t>
      </w:r>
    </w:p>
    <w:p>
      <w:pPr>
        <w:ind w:left="340" w:hanging="227"/>
        <w:spacing w:before="0" w:after="40" w:line="240" w:lineRule="auto"/>
      </w:pPr>
      <w:r>
        <w:t>– kosmetische Inhalte</w:t>
      </w:r>
    </w:p>
    <w:p>
      <w:pPr>
        <w:ind w:left="340" w:hanging="227"/>
        <w:spacing w:before="0" w:after="40" w:line="240" w:lineRule="auto"/>
      </w:pPr>
      <w:r>
        <w:t>– virtuelle Währung</w:t>
      </w:r>
    </w:p>
    <w:p>
      <w:pPr>
        <w:ind w:left="340" w:hanging="227"/>
        <w:spacing w:before="0" w:after="40" w:line="240" w:lineRule="auto"/>
      </w:pPr>
      <w:r>
        <w:t>– die Reduzierung oder Entfernung von Werbung</w:t>
      </w:r>
    </w:p>
    <w:p>
      <w:pPr>
        <w:ind w:left="340" w:hanging="227"/>
        <w:spacing w:before="0" w:after="40" w:line="240" w:lineRule="auto"/>
      </w:pPr>
      <w:r>
        <w:t>– sonstige Zusatzfunktionen</w:t>
      </w:r>
    </w:p>
    <w:p>
      <w:pPr>
        <w:ind w:left="340" w:hanging="227"/>
        <w:spacing w:before="0" w:after="40" w:line="240" w:lineRule="auto"/>
      </w:pPr>
      <w:r>
        <w:t>– Abonnements mit wiederkehrender Laufzeit</w:t>
      </w:r>
    </w:p>
    <w:p>
      <w:pPr>
        <w:spacing w:before="0" w:after="70" w:line="240" w:lineRule="auto"/>
      </w:pPr>
      <w:r>
        <w:t>8.3 Der Erwerb kostenpflichtiger Inhalte erfolgt ausschließlich über die jeweils unterstützten Plattformen, insbesondere den Apple App Store und den Google Play Store.</w:t>
      </w:r>
    </w:p>
    <w:p>
      <w:pPr>
        <w:spacing w:before="0" w:after="70" w:line="240" w:lineRule="auto"/>
      </w:pPr>
      <w:r>
        <w:t>8.4 Für Kaufabwicklung, Zahlungsabwicklung, Verlängerung, Kündigung und Erstattung können ergänzend die Vertragsbedingungen des jeweiligen Plattformbetreibers maßgeblich sein.</w:t>
      </w:r>
    </w:p>
    <w:p>
      <w:pPr>
        <w:spacing w:before="0" w:after="70" w:line="240" w:lineRule="auto"/>
      </w:pPr>
      <w:r>
        <w:t>8.5 Preise und Konditionen für entgeltliche Leistungen ergeben sich aus der jeweiligen Anzeige im Store oder in der App zum Zeitpunkt des Kaufs.</w:t>
      </w:r>
    </w:p>
    <w:p>
      <w:pPr>
        <w:spacing w:before="0" w:after="70" w:line="240" w:lineRule="auto"/>
      </w:pPr>
      <w:r>
        <w:t>8.6 Soweit Abonnements angeboten werden, verlängern sie sich nach den Bedingungen des jeweiligen App-Stores, sofern sie nicht fristgerecht über den jeweiligen Store gekündigt werden.</w:t>
      </w:r>
    </w:p>
    <w:p>
      <w:pPr>
        <w:pStyle w:val="SectionHead"/>
        <w:spacing w:before="220" w:after="70" w:line="240" w:lineRule="auto"/>
      </w:pPr>
      <w:r>
        <w:t>9. Kostenlose Nutzung und Werbung</w:t>
      </w:r>
    </w:p>
    <w:p>
      <w:pPr>
        <w:spacing w:before="0" w:after="70" w:line="240" w:lineRule="auto"/>
      </w:pPr>
      <w:r>
        <w:t>9.1 Die kostenlose Version von Korpoduell kann ganz oder teilweise werbefinanziert sein.</w:t>
      </w:r>
    </w:p>
    <w:p>
      <w:pPr>
        <w:spacing w:before="0" w:after="70" w:line="240" w:lineRule="auto"/>
      </w:pPr>
      <w:r>
        <w:t>9.2 Der Anbieter ist berechtigt, in der kostenlosen Version Werbung einzublenden.</w:t>
      </w:r>
    </w:p>
    <w:p>
      <w:pPr>
        <w:spacing w:before="0" w:after="70" w:line="240" w:lineRule="auto"/>
      </w:pPr>
      <w:r>
        <w:t>9.3 Soweit in der App eine kostenpflichtige Möglichkeit zur Reduzierung oder Entfernung von Werbung angeboten wird, ergibt sich deren Umfang aus der jeweiligen Leistungsbeschreibung. Ein Anspruch auf vollständige Werbefreiheit besteht nur, wenn dies ausdrücklich als Leistungsinhalt angegeben ist.</w:t>
      </w:r>
    </w:p>
    <w:p>
      <w:pPr>
        <w:pStyle w:val="SectionHead"/>
        <w:spacing w:before="220" w:after="70" w:line="240" w:lineRule="auto"/>
      </w:pPr>
      <w:r>
        <w:t>10. Vertragsschluss bei digitalen Leistungen</w:t>
      </w:r>
    </w:p>
    <w:p>
      <w:pPr>
        <w:spacing w:before="0" w:after="70" w:line="240" w:lineRule="auto"/>
      </w:pPr>
      <w:r>
        <w:t>10.1 Die Präsentation von entgeltlichen Inhalten innerhalb der App stellt noch kein bindendes Vertragsangebot des Anbieters dar, sondern eine Aufforderung zur Abgabe eines Kaufangebots über die jeweilige Plattform.</w:t>
      </w:r>
    </w:p>
    <w:p>
      <w:pPr>
        <w:spacing w:before="0" w:after="70" w:line="240" w:lineRule="auto"/>
      </w:pPr>
      <w:r>
        <w:t>10.2 Der Vertrag über entgeltliche Leistungen kommt über den jeweiligen App-Store nach dessen Bedingungen zustande.</w:t>
      </w:r>
    </w:p>
    <w:p>
      <w:pPr>
        <w:spacing w:before="0" w:after="70" w:line="240" w:lineRule="auto"/>
      </w:pPr>
      <w:r>
        <w:t>10.3 Soweit die Nutzung der App unentgeltlich erfolgt, kommt mit der Bereitstellung und Nutzungsmöglichkeit ein Nutzungsverhältnis über digitale Leistungen zustande.</w:t>
      </w:r>
    </w:p>
    <w:p>
      <w:pPr>
        <w:pStyle w:val="SectionHead"/>
        <w:spacing w:before="220" w:after="70" w:line="240" w:lineRule="auto"/>
      </w:pPr>
      <w:r>
        <w:t>11. Widerrufsrecht bei entgeltlichen digitalen Inhalten und digitalen Dienstleistungen</w:t>
      </w:r>
    </w:p>
    <w:p>
      <w:pPr>
        <w:spacing w:before="0" w:after="70" w:line="240" w:lineRule="auto"/>
      </w:pPr>
      <w:r>
        <w:t>11.1 Sofern der Nutzer Verbraucher ist, kann ihm bei entgeltlichen Verträgen über digitale Inhalte oder digitale Dienstleistungen grundsätzlich ein gesetzliches Widerrufsrecht zustehen.</w:t>
      </w:r>
    </w:p>
    <w:p>
      <w:pPr>
        <w:spacing w:before="0" w:after="70" w:line="240" w:lineRule="auto"/>
      </w:pPr>
      <w:r>
        <w:t>11.2 Das Widerrufsrecht kann bei digitalen Inhalten bzw. digitalen Dienstleistungen unter den gesetzlichen Voraussetzungen vorzeitig erlöschen, insbesondere wenn der Nutzer ausdrücklich zustimmt, dass mit der Vertragserfüllung vor Ablauf der Widerrufsfrist begonnen wird, und bestätigt, dass er dadurch sein Widerrufsrecht verliert.</w:t>
      </w:r>
    </w:p>
    <w:p>
      <w:pPr>
        <w:spacing w:before="0" w:after="70" w:line="240" w:lineRule="auto"/>
      </w:pPr>
      <w:r>
        <w:t>11.3 Die konkrete Abwicklung von Widerruf, Stornierung und Erstattung bei In-App-Käufen und Abonnements erfolgt regelmäßig über den jeweiligen App-Store und nach dessen Verfahrensregeln.</w:t>
      </w:r>
    </w:p>
    <w:p>
      <w:pPr>
        <w:spacing w:before="0" w:after="70" w:line="240" w:lineRule="auto"/>
      </w:pPr>
      <w:r>
        <w:t>11.4 Gesetzlich zwingende Verbraucherrechte bleiben unberührt.</w:t>
      </w:r>
    </w:p>
    <w:p>
      <w:pPr>
        <w:pStyle w:val="SectionHead"/>
        <w:spacing w:before="220" w:after="70" w:line="240" w:lineRule="auto"/>
      </w:pPr>
      <w:r>
        <w:t>12. Laufzeit, Verfügbarkeit und Änderungen der App</w:t>
      </w:r>
    </w:p>
    <w:p>
      <w:pPr>
        <w:spacing w:before="0" w:after="70" w:line="240" w:lineRule="auto"/>
      </w:pPr>
      <w:r>
        <w:t>12.1 Korpoduell wird als fortlaufender digitaler Dienst bereitgestellt.</w:t>
      </w:r>
    </w:p>
    <w:p>
      <w:pPr>
        <w:spacing w:before="0" w:after="70" w:line="240" w:lineRule="auto"/>
      </w:pPr>
      <w:r>
        <w:t>12.2 Der Anbieter schuldet keine unterbrechungsfreie oder jederzeit fehlerfreie Verfügbarkeit der App. Eine 100-%-Verfügbarkeit wird nicht zugesichert.</w:t>
      </w:r>
    </w:p>
    <w:p>
      <w:pPr>
        <w:spacing w:before="0" w:after="70" w:line="240" w:lineRule="auto"/>
      </w:pPr>
      <w:r>
        <w:t>12.3 Wartungsarbeiten, Updates, technische Störungen, Sicherheitsmaßnahmen, Kapazitätsgrenzen, Eingriffe Dritter oder sonstige Umstände können zu vorübergehenden Einschränkungen oder Unterbrechungen führen.</w:t>
      </w:r>
    </w:p>
    <w:p>
      <w:pPr>
        <w:spacing w:before="0" w:after="70" w:line="240" w:lineRule="auto"/>
      </w:pPr>
      <w:r>
        <w:t>12.4 Der Anbieter ist berechtigt, die App und ihre Funktionen weiterzuentwickeln, technisch anzupassen, zu erweitern, einzuschränken oder einzelne Funktionen zu entfernen, soweit hierfür ein sachlicher Grund besteht und berechtigte Interessen der Nutzer angemessen berücksichtigt werden.</w:t>
      </w:r>
    </w:p>
    <w:p>
      <w:pPr>
        <w:spacing w:before="0" w:after="70" w:line="240" w:lineRule="auto"/>
      </w:pPr>
      <w:r>
        <w:t>12.5 Sachliche Gründe können insbesondere sein:</w:t>
      </w:r>
    </w:p>
    <w:p>
      <w:pPr>
        <w:ind w:left="340" w:hanging="227"/>
        <w:spacing w:before="0" w:after="40" w:line="240" w:lineRule="auto"/>
      </w:pPr>
      <w:r>
        <w:t>– technische Weiterentwicklungen</w:t>
      </w:r>
    </w:p>
    <w:p>
      <w:pPr>
        <w:ind w:left="340" w:hanging="227"/>
        <w:spacing w:before="0" w:after="40" w:line="240" w:lineRule="auto"/>
      </w:pPr>
      <w:r>
        <w:t>– Sicherheitsanforderungen</w:t>
      </w:r>
    </w:p>
    <w:p>
      <w:pPr>
        <w:ind w:left="340" w:hanging="227"/>
        <w:spacing w:before="0" w:after="40" w:line="240" w:lineRule="auto"/>
      </w:pPr>
      <w:r>
        <w:t>– Missbrauchsverhinderung</w:t>
      </w:r>
    </w:p>
    <w:p>
      <w:pPr>
        <w:ind w:left="340" w:hanging="227"/>
        <w:spacing w:before="0" w:after="40" w:line="240" w:lineRule="auto"/>
      </w:pPr>
      <w:r>
        <w:t>– Anpassung an rechtliche Vorgaben</w:t>
      </w:r>
    </w:p>
    <w:p>
      <w:pPr>
        <w:ind w:left="340" w:hanging="227"/>
        <w:spacing w:before="0" w:after="40" w:line="240" w:lineRule="auto"/>
      </w:pPr>
      <w:r>
        <w:t>– Änderungen der wirtschaftlichen Rahmenbedingungen</w:t>
      </w:r>
    </w:p>
    <w:p>
      <w:pPr>
        <w:ind w:left="340" w:hanging="227"/>
        <w:spacing w:before="0" w:after="40" w:line="240" w:lineRule="auto"/>
      </w:pPr>
      <w:r>
        <w:t>– Änderungen durch Plattformbetreiber oder Drittanbieter</w:t>
      </w:r>
    </w:p>
    <w:p>
      <w:pPr>
        <w:ind w:left="340" w:hanging="227"/>
        <w:spacing w:before="0" w:after="40" w:line="240" w:lineRule="auto"/>
      </w:pPr>
      <w:r>
        <w:t>– geringe Nutzung bestimmter Funktionen</w:t>
      </w:r>
    </w:p>
    <w:p>
      <w:pPr>
        <w:pStyle w:val="SectionHead"/>
        <w:spacing w:before="220" w:after="70" w:line="240" w:lineRule="auto"/>
      </w:pPr>
      <w:r>
        <w:t>13. Rechte an der App</w:t>
      </w:r>
    </w:p>
    <w:p>
      <w:pPr>
        <w:spacing w:before="0" w:after="70" w:line="240" w:lineRule="auto"/>
      </w:pPr>
      <w:r>
        <w:t>13.1 Sämtliche Rechte an Korpoduell, insbesondere Urheberrechte, Markenrechte, Datenbankrechte, Designs, Spielmechaniken, Texte, Grafiken, Softwarebestandteile und sonstige Inhalte, stehen dem Anbieter oder den jeweils berechtigten Lizenzgebern zu.</w:t>
      </w:r>
    </w:p>
    <w:p>
      <w:pPr>
        <w:spacing w:before="0" w:after="70" w:line="240" w:lineRule="auto"/>
      </w:pPr>
      <w:r>
        <w:t>13.2 Der Nutzer erhält lediglich ein einfaches, nicht übertragbares, widerrufliches Recht, die App im Rahmen dieser AGB zu privaten bzw. vereinsbezogenen Zwecken vertragsgemäß zu nutzen.</w:t>
      </w:r>
    </w:p>
    <w:p>
      <w:pPr>
        <w:spacing w:before="0" w:after="70" w:line="240" w:lineRule="auto"/>
      </w:pPr>
      <w:r>
        <w:t>13.3 Nicht gestattet sind insbesondere:</w:t>
      </w:r>
    </w:p>
    <w:p>
      <w:pPr>
        <w:ind w:left="340" w:hanging="227"/>
        <w:spacing w:before="0" w:after="40" w:line="240" w:lineRule="auto"/>
      </w:pPr>
      <w:r>
        <w:t>– Dekompilierung, soweit nicht gesetzlich zwingend erlaubt</w:t>
      </w:r>
    </w:p>
    <w:p>
      <w:pPr>
        <w:ind w:left="340" w:hanging="227"/>
        <w:spacing w:before="0" w:after="40" w:line="240" w:lineRule="auto"/>
      </w:pPr>
      <w:r>
        <w:t>– Reverse Engineering im unzulässigen Umfang</w:t>
      </w:r>
    </w:p>
    <w:p>
      <w:pPr>
        <w:ind w:left="340" w:hanging="227"/>
        <w:spacing w:before="0" w:after="40" w:line="240" w:lineRule="auto"/>
      </w:pPr>
      <w:r>
        <w:t>– Vervielfältigung oder Verbreitung der App außerhalb des bestimmungsgemäßen Gebrauchs</w:t>
      </w:r>
    </w:p>
    <w:p>
      <w:pPr>
        <w:ind w:left="340" w:hanging="227"/>
        <w:spacing w:before="0" w:after="40" w:line="240" w:lineRule="auto"/>
      </w:pPr>
      <w:r>
        <w:t>– Verkauf, Vermietung oder sonstige kommerzielle Verwertung ohne Zustimmung</w:t>
      </w:r>
    </w:p>
    <w:p>
      <w:pPr>
        <w:pStyle w:val="SectionHead"/>
        <w:spacing w:before="220" w:after="70" w:line="240" w:lineRule="auto"/>
      </w:pPr>
      <w:r>
        <w:t>14. Sperrung, Kündigung und Beendigung</w:t>
      </w:r>
    </w:p>
    <w:p>
      <w:pPr>
        <w:spacing w:before="0" w:after="70" w:line="240" w:lineRule="auto"/>
      </w:pPr>
      <w:r>
        <w:t>14.1 Nutzer können ihr Konto jederzeit durch Mitteilung an kundendienst@corpoduell.com kündigen bzw. die Löschung verlangen.</w:t>
      </w:r>
    </w:p>
    <w:p>
      <w:pPr>
        <w:spacing w:before="0" w:after="70" w:line="240" w:lineRule="auto"/>
      </w:pPr>
      <w:r>
        <w:t>14.2 Der Anbieter kann das Nutzungsverhältnis ordentlich beenden, wenn ein sachlicher Grund vorliegt, insbesondere bei Einstellung der App oder wesentlichen Umstellungen des Geschäftsmodells.</w:t>
      </w:r>
    </w:p>
    <w:p>
      <w:pPr>
        <w:spacing w:before="0" w:after="70" w:line="240" w:lineRule="auto"/>
      </w:pPr>
      <w:r>
        <w:t>14.3 Das Recht zur außerordentlichen Kündigung aus wichtigem Grund bleibt unberührt.</w:t>
      </w:r>
    </w:p>
    <w:p>
      <w:pPr>
        <w:spacing w:before="0" w:after="70" w:line="240" w:lineRule="auto"/>
      </w:pPr>
      <w:r>
        <w:t>14.4 Ein wichtiger Grund liegt für den Anbieter insbesondere vor, wenn der Nutzer:</w:t>
      </w:r>
    </w:p>
    <w:p>
      <w:pPr>
        <w:ind w:left="340" w:hanging="227"/>
        <w:spacing w:before="0" w:after="40" w:line="240" w:lineRule="auto"/>
      </w:pPr>
      <w:r>
        <w:t>– gegen diese AGB erheblich oder wiederholt verstößt</w:t>
      </w:r>
    </w:p>
    <w:p>
      <w:pPr>
        <w:ind w:left="340" w:hanging="227"/>
        <w:spacing w:before="0" w:after="40" w:line="240" w:lineRule="auto"/>
      </w:pPr>
      <w:r>
        <w:t>– unzulässige Mehrfachkonten nutzt</w:t>
      </w:r>
    </w:p>
    <w:p>
      <w:pPr>
        <w:ind w:left="340" w:hanging="227"/>
        <w:spacing w:before="0" w:after="40" w:line="240" w:lineRule="auto"/>
      </w:pPr>
      <w:r>
        <w:t>– Ranglisten oder Spielmechaniken manipuliert</w:t>
      </w:r>
    </w:p>
    <w:p>
      <w:pPr>
        <w:ind w:left="340" w:hanging="227"/>
        <w:spacing w:before="0" w:after="40" w:line="240" w:lineRule="auto"/>
      </w:pPr>
      <w:r>
        <w:t>– andere Nutzer belästigt oder täuscht</w:t>
      </w:r>
    </w:p>
    <w:p>
      <w:pPr>
        <w:ind w:left="340" w:hanging="227"/>
        <w:spacing w:before="0" w:after="40" w:line="240" w:lineRule="auto"/>
      </w:pPr>
      <w:r>
        <w:t>– technische Schutzmaßnahmen umgeht</w:t>
      </w:r>
    </w:p>
    <w:p>
      <w:pPr>
        <w:ind w:left="340" w:hanging="227"/>
        <w:spacing w:before="0" w:after="40" w:line="240" w:lineRule="auto"/>
      </w:pPr>
      <w:r>
        <w:t>– die App in missbräuchlicher Weise verwendet</w:t>
      </w:r>
    </w:p>
    <w:p>
      <w:pPr>
        <w:spacing w:before="0" w:after="70" w:line="240" w:lineRule="auto"/>
      </w:pPr>
      <w:r>
        <w:t>14.5 Im Fall der Kündigung, Sperrung oder Löschung können Spielstände, Gruppenmitgliedschaften, Ranglistenpositionen, Profildaten und sonstige nutzerbezogene Inhalte ganz oder teilweise entfallen oder gelöscht werden.</w:t>
      </w:r>
    </w:p>
    <w:p>
      <w:pPr>
        <w:spacing w:before="0" w:after="70" w:line="240" w:lineRule="auto"/>
      </w:pPr>
      <w:r>
        <w:t>14.6 Bereits erbrachte Leistungen für laufende entgeltliche Nutzungszeiträume richten sich im Übrigen nach den Bedingungen des jeweiligen App-Stores und den zwingenden gesetzlichen Vorschriften.</w:t>
      </w:r>
    </w:p>
    <w:p>
      <w:pPr>
        <w:pStyle w:val="SectionHead"/>
        <w:spacing w:before="220" w:after="70" w:line="240" w:lineRule="auto"/>
      </w:pPr>
      <w:r>
        <w:t>15. Haftung</w:t>
      </w:r>
    </w:p>
    <w:p>
      <w:pPr>
        <w:spacing w:before="0" w:after="70" w:line="240" w:lineRule="auto"/>
      </w:pPr>
      <w:r>
        <w:t>15.1 Der Anbieter haftet unbeschränkt:</w:t>
      </w:r>
    </w:p>
    <w:p>
      <w:pPr>
        <w:ind w:left="340" w:hanging="227"/>
        <w:spacing w:before="0" w:after="40" w:line="240" w:lineRule="auto"/>
      </w:pPr>
      <w:r>
        <w:t>– bei Vorsatz und grober Fahrlässigkeit</w:t>
      </w:r>
    </w:p>
    <w:p>
      <w:pPr>
        <w:ind w:left="340" w:hanging="227"/>
        <w:spacing w:before="0" w:after="40" w:line="240" w:lineRule="auto"/>
      </w:pPr>
      <w:r>
        <w:t>– bei Verletzung von Leben, Körper oder Gesundheit</w:t>
      </w:r>
    </w:p>
    <w:p>
      <w:pPr>
        <w:ind w:left="340" w:hanging="227"/>
        <w:spacing w:before="0" w:after="40" w:line="240" w:lineRule="auto"/>
      </w:pPr>
      <w:r>
        <w:t>– nach den Vorschriften des Produkthaftungsrechts</w:t>
      </w:r>
    </w:p>
    <w:p>
      <w:pPr>
        <w:ind w:left="340" w:hanging="227"/>
        <w:spacing w:before="0" w:after="40" w:line="240" w:lineRule="auto"/>
      </w:pPr>
      <w:r>
        <w:t>– soweit eine Garantie ausdrücklich übernommen wurde</w:t>
      </w:r>
    </w:p>
    <w:p>
      <w:pPr>
        <w:ind w:left="340" w:hanging="227"/>
        <w:spacing w:before="0" w:after="40" w:line="240" w:lineRule="auto"/>
      </w:pPr>
      <w:r>
        <w:t>– in sonstigen Fällen zwingender gesetzlicher Haftung</w:t>
      </w:r>
    </w:p>
    <w:p>
      <w:pPr>
        <w:spacing w:before="0" w:after="70" w:line="240" w:lineRule="auto"/>
      </w:pPr>
      <w:r>
        <w:t>15.2 Bei leicht fahrlässiger Verletzung wesentlicher Vertragspflichten ist die Haftung auf den vertragstypisch vorhersehbaren Schaden begrenzt. Wesentliche Vertragspflichten sind solche Pflichten, deren Erfüllung die ordnungsgemäße Durchführung des Vertrags überhaupt erst ermöglicht und auf deren Einhaltung der Nutzer regelmäßig vertrauen darf.</w:t>
      </w:r>
    </w:p>
    <w:p>
      <w:pPr>
        <w:spacing w:before="0" w:after="70" w:line="240" w:lineRule="auto"/>
      </w:pPr>
      <w:r>
        <w:t>15.3 Im Übrigen ist die Haftung bei leichter Fahrlässigkeit ausgeschlossen.</w:t>
      </w:r>
    </w:p>
    <w:p>
      <w:pPr>
        <w:spacing w:before="0" w:after="70" w:line="240" w:lineRule="auto"/>
      </w:pPr>
      <w:r>
        <w:t>15.4 Der Anbieter haftet nicht für Inhalte, Angaben, Handlungen oder Pflichtverletzungen anderer Nutzer, Vereine, Verbindungen oder sonstiger Dritter, soweit ihm diese nicht selbst zurechenbar sind.</w:t>
      </w:r>
    </w:p>
    <w:p>
      <w:pPr>
        <w:spacing w:before="0" w:after="70" w:line="240" w:lineRule="auto"/>
      </w:pPr>
      <w:r>
        <w:t>15.5 Soweit die Haftung ausgeschlossen oder beschränkt ist, gilt dies auch zugunsten der gesetzlichen Vertreter, Mitarbeiter, Erfüllungsgehilfen und sonstigen Beauftragten des Anbieters.</w:t>
      </w:r>
    </w:p>
    <w:p>
      <w:pPr>
        <w:pStyle w:val="SectionHead"/>
        <w:spacing w:before="220" w:after="70" w:line="240" w:lineRule="auto"/>
      </w:pPr>
      <w:r>
        <w:t>16. Datenschutz</w:t>
      </w:r>
    </w:p>
    <w:p>
      <w:pPr>
        <w:spacing w:before="0" w:after="70" w:line="240" w:lineRule="auto"/>
      </w:pPr>
      <w:r>
        <w:t>Die Verarbeitung personenbezogener Daten erfolgt nach Maßgabe der gesonderten Datenschutzerklärung für Korpoduell.</w:t>
      </w:r>
    </w:p>
    <w:p>
      <w:pPr>
        <w:pStyle w:val="SectionHead"/>
        <w:spacing w:before="220" w:after="70" w:line="240" w:lineRule="auto"/>
      </w:pPr>
      <w:r>
        <w:t>17. Änderungen dieser AGB</w:t>
      </w:r>
    </w:p>
    <w:p>
      <w:pPr>
        <w:spacing w:before="0" w:after="70" w:line="240" w:lineRule="auto"/>
      </w:pPr>
      <w:r>
        <w:t>17.1 Der Anbieter ist berechtigt, diese AGB mit Wirkung für die Zukunft zu ändern, wenn hierfür ein sachlicher Grund besteht und der Nutzer hierdurch nicht unangemessen benachteiligt wird.</w:t>
      </w:r>
    </w:p>
    <w:p>
      <w:pPr>
        <w:spacing w:before="0" w:after="70" w:line="240" w:lineRule="auto"/>
      </w:pPr>
      <w:r>
        <w:t>17.2 Ein sachlicher Grund liegt insbesondere vor bei:</w:t>
      </w:r>
    </w:p>
    <w:p>
      <w:pPr>
        <w:ind w:left="340" w:hanging="227"/>
        <w:spacing w:before="0" w:after="40" w:line="240" w:lineRule="auto"/>
      </w:pPr>
      <w:r>
        <w:t>– Änderungen der Rechtslage</w:t>
      </w:r>
    </w:p>
    <w:p>
      <w:pPr>
        <w:ind w:left="340" w:hanging="227"/>
        <w:spacing w:before="0" w:after="40" w:line="240" w:lineRule="auto"/>
      </w:pPr>
      <w:r>
        <w:t>– Änderungen der Rechtsprechung</w:t>
      </w:r>
    </w:p>
    <w:p>
      <w:pPr>
        <w:ind w:left="340" w:hanging="227"/>
        <w:spacing w:before="0" w:after="40" w:line="240" w:lineRule="auto"/>
      </w:pPr>
      <w:r>
        <w:t>– technischen Änderungen</w:t>
      </w:r>
    </w:p>
    <w:p>
      <w:pPr>
        <w:ind w:left="340" w:hanging="227"/>
        <w:spacing w:before="0" w:after="40" w:line="240" w:lineRule="auto"/>
      </w:pPr>
      <w:r>
        <w:t>– neuen oder geänderten Funktionen der App</w:t>
      </w:r>
    </w:p>
    <w:p>
      <w:pPr>
        <w:ind w:left="340" w:hanging="227"/>
        <w:spacing w:before="0" w:after="40" w:line="240" w:lineRule="auto"/>
      </w:pPr>
      <w:r>
        <w:t>– Änderungen der Markt- oder Plattformbedingungen</w:t>
      </w:r>
    </w:p>
    <w:p>
      <w:pPr>
        <w:ind w:left="340" w:hanging="227"/>
        <w:spacing w:before="0" w:after="40" w:line="240" w:lineRule="auto"/>
      </w:pPr>
      <w:r>
        <w:t>– Schließung von Regelungslücken</w:t>
      </w:r>
    </w:p>
    <w:p>
      <w:pPr>
        <w:spacing w:before="0" w:after="70" w:line="240" w:lineRule="auto"/>
      </w:pPr>
      <w:r>
        <w:t>17.3 Die geänderten AGB werden den Nutzern in geeigneter Weise mitgeteilt.</w:t>
      </w:r>
    </w:p>
    <w:p>
      <w:pPr>
        <w:pStyle w:val="SectionHead"/>
        <w:spacing w:before="220" w:after="70" w:line="240" w:lineRule="auto"/>
      </w:pPr>
      <w:r>
        <w:t>18. Anwendbares Recht</w:t>
      </w:r>
    </w:p>
    <w:p>
      <w:pPr>
        <w:spacing w:before="0" w:after="70" w:line="240" w:lineRule="auto"/>
      </w:pPr>
      <w:r>
        <w:t>18.1 Es gilt das Recht der Bundesrepublik Deutschland unter Ausschluss des UN-Kaufrechts.</w:t>
      </w:r>
    </w:p>
    <w:p>
      <w:pPr>
        <w:spacing w:before="0" w:after="70" w:line="240" w:lineRule="auto"/>
      </w:pPr>
      <w:r>
        <w:t>18.2 Gegenüber Verbrauchern gilt diese Rechtswahl nur insoweit, als dadurch nicht der Schutz entzogen wird, den zwingende Vorschriften des Staates des gewöhnlichen Aufenthalts des Verbrauchers gewähren.</w:t>
      </w:r>
    </w:p>
    <w:p>
      <w:pPr>
        <w:pStyle w:val="SectionHead"/>
        <w:spacing w:before="220" w:after="70" w:line="240" w:lineRule="auto"/>
      </w:pPr>
      <w:r>
        <w:t>19. Gerichtsstand</w:t>
      </w:r>
    </w:p>
    <w:p>
      <w:pPr>
        <w:spacing w:before="0" w:after="70" w:line="240" w:lineRule="auto"/>
      </w:pPr>
      <w:r>
        <w:t>19.1 Ist der Nutzer Kaufmann, eine juristische Person des öffentlichen Rechts oder ein öffentlich-rechtliches Sondervermögen, ist Gerichtsstand für alle Streitigkeiten aus oder im Zusammenhang mit diesem Vertragsverhältnis der Sitz des Anbieters.</w:t>
      </w:r>
    </w:p>
    <w:p>
      <w:pPr>
        <w:spacing w:before="0" w:after="70" w:line="240" w:lineRule="auto"/>
      </w:pPr>
      <w:r>
        <w:t>19.2 Für Verbraucher gelten die gesetzlichen Gerichtsstände.</w:t>
      </w:r>
    </w:p>
    <w:p>
      <w:pPr>
        <w:pStyle w:val="SectionHead"/>
        <w:spacing w:before="220" w:after="70" w:line="240" w:lineRule="auto"/>
      </w:pPr>
      <w:r>
        <w:t>20. Schlussbestimmungen</w:t>
      </w:r>
    </w:p>
    <w:p>
      <w:pPr>
        <w:spacing w:before="0" w:after="70" w:line="240" w:lineRule="auto"/>
      </w:pPr>
      <w:r>
        <w:t>20.1 Sollten einzelne Bestimmungen dieser AGB ganz oder teilweise unwirksam sein oder werden, bleibt die Wirksamkeit der übrigen Bestimmungen unberührt.</w:t>
      </w:r>
    </w:p>
    <w:p>
      <w:pPr>
        <w:spacing w:before="0" w:after="70" w:line="240" w:lineRule="auto"/>
      </w:pPr>
      <w:r>
        <w:t>20.2 An die Stelle der unwirksamen Bestimmung tritt die gesetzliche Regelung.</w:t>
      </w:r>
    </w:p>
    <w:sectPr w:rsidR="00FC693F" w:rsidRPr="0006063C" w:rsidSect="00034616">
      <w:footerReference w:type="default" r:id="rId9"/>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Korpoduell – AGB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basedOn w:val="Normal"/>
    <w:rPr>
      <w:rFonts w:ascii="Aptos Display" w:hAnsi="Aptos Display" w:eastAsia="Aptos Display"/>
      <w:b/>
      <w:color w:val="212529"/>
      <w:sz w:val="40"/>
    </w:rPr>
  </w:style>
  <w:style w:type="paragraph" w:customStyle="1" w:styleId="SectionHead">
    <w:name w:val="SectionHead"/>
    <w:basedOn w:val="Normal"/>
    <w:pPr>
      <w:spacing w:before="220" w:after="80"/>
    </w:pPr>
    <w:rPr>
      <w:rFonts w:ascii="Aptos" w:hAnsi="Aptos" w:eastAsia="Aptos"/>
      <w:b/>
      <w:color w:val="2C3E50"/>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