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35" w:type="dxa"/>
        <w:tblLook w:val="04A0" w:firstRow="1" w:lastRow="0" w:firstColumn="1" w:lastColumn="0" w:noHBand="0" w:noVBand="1"/>
      </w:tblPr>
      <w:tblGrid>
        <w:gridCol w:w="8408"/>
        <w:gridCol w:w="2636"/>
        <w:gridCol w:w="3991"/>
      </w:tblGrid>
      <w:tr w:rsidR="000976A9" w14:paraId="396B4E62" w14:textId="77777777" w:rsidTr="000976A9">
        <w:trPr>
          <w:trHeight w:val="567"/>
        </w:trPr>
        <w:tc>
          <w:tcPr>
            <w:tcW w:w="8408" w:type="dxa"/>
            <w:vMerge w:val="restart"/>
          </w:tcPr>
          <w:p w14:paraId="343D64C6" w14:textId="6DA93F0A" w:rsidR="000976A9" w:rsidRDefault="000976A9" w:rsidP="000976A9">
            <w:pPr>
              <w:spacing w:before="120" w:after="0" w:line="360" w:lineRule="auto"/>
              <w:ind w:firstLine="851"/>
              <w:jc w:val="left"/>
            </w:pPr>
          </w:p>
        </w:tc>
        <w:tc>
          <w:tcPr>
            <w:tcW w:w="6627" w:type="dxa"/>
            <w:gridSpan w:val="2"/>
          </w:tcPr>
          <w:p w14:paraId="324FC5FD" w14:textId="77777777" w:rsidR="000976A9" w:rsidRPr="000976A9" w:rsidRDefault="000976A9" w:rsidP="000976A9">
            <w:pPr>
              <w:tabs>
                <w:tab w:val="left" w:pos="1700"/>
                <w:tab w:val="right" w:pos="8687"/>
              </w:tabs>
              <w:jc w:val="left"/>
              <w:rPr>
                <w:sz w:val="28"/>
              </w:rPr>
            </w:pPr>
            <w:r w:rsidRPr="000976A9">
              <w:rPr>
                <w:sz w:val="28"/>
              </w:rPr>
              <w:t>УТВЕРЖДАЮ</w:t>
            </w:r>
          </w:p>
        </w:tc>
      </w:tr>
      <w:tr w:rsidR="000976A9" w14:paraId="1165421E" w14:textId="77777777" w:rsidTr="000976A9">
        <w:trPr>
          <w:trHeight w:val="567"/>
        </w:trPr>
        <w:tc>
          <w:tcPr>
            <w:tcW w:w="8408" w:type="dxa"/>
            <w:vMerge/>
          </w:tcPr>
          <w:p w14:paraId="64AAC66A" w14:textId="77777777" w:rsidR="000976A9" w:rsidRDefault="000976A9" w:rsidP="00804FA9"/>
        </w:tc>
        <w:tc>
          <w:tcPr>
            <w:tcW w:w="6627" w:type="dxa"/>
            <w:gridSpan w:val="2"/>
          </w:tcPr>
          <w:p w14:paraId="068AAEEC" w14:textId="77777777" w:rsidR="000976A9" w:rsidRPr="000976A9" w:rsidRDefault="00584326" w:rsidP="000976A9">
            <w:pPr>
              <w:pStyle w:val="a7"/>
              <w:jc w:val="left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260681F2" w14:textId="77777777" w:rsidTr="000976A9">
        <w:trPr>
          <w:trHeight w:val="567"/>
        </w:trPr>
        <w:tc>
          <w:tcPr>
            <w:tcW w:w="8408" w:type="dxa"/>
            <w:vMerge/>
          </w:tcPr>
          <w:p w14:paraId="74A63D15" w14:textId="77777777" w:rsidR="000976A9" w:rsidRDefault="000976A9" w:rsidP="00804FA9"/>
        </w:tc>
        <w:tc>
          <w:tcPr>
            <w:tcW w:w="6627" w:type="dxa"/>
            <w:gridSpan w:val="2"/>
          </w:tcPr>
          <w:p w14:paraId="288233B5" w14:textId="00A8FAC6" w:rsidR="000976A9" w:rsidRPr="000976A9" w:rsidRDefault="000976A9" w:rsidP="000976A9">
            <w:pPr>
              <w:pStyle w:val="a7"/>
              <w:jc w:val="left"/>
              <w:rPr>
                <w:sz w:val="28"/>
              </w:rPr>
            </w:pPr>
            <w:r w:rsidRPr="000976A9">
              <w:rPr>
                <w:sz w:val="28"/>
              </w:rPr>
              <w:t>АО «</w:t>
            </w:r>
            <w:r w:rsidR="00BD55F6">
              <w:rPr>
                <w:sz w:val="28"/>
              </w:rPr>
              <w:t>ООО Организация</w:t>
            </w:r>
            <w:r w:rsidRPr="000976A9">
              <w:rPr>
                <w:sz w:val="28"/>
              </w:rPr>
              <w:t>»</w:t>
            </w:r>
          </w:p>
        </w:tc>
      </w:tr>
      <w:tr w:rsidR="000976A9" w14:paraId="5FAF976F" w14:textId="77777777" w:rsidTr="000976A9">
        <w:trPr>
          <w:trHeight w:val="567"/>
        </w:trPr>
        <w:tc>
          <w:tcPr>
            <w:tcW w:w="8408" w:type="dxa"/>
            <w:vMerge/>
          </w:tcPr>
          <w:p w14:paraId="62B3D690" w14:textId="77777777" w:rsidR="000976A9" w:rsidRDefault="000976A9" w:rsidP="00804FA9"/>
        </w:tc>
        <w:tc>
          <w:tcPr>
            <w:tcW w:w="2636" w:type="dxa"/>
          </w:tcPr>
          <w:p w14:paraId="283B2E40" w14:textId="77777777" w:rsidR="000976A9" w:rsidRPr="000976A9" w:rsidRDefault="000976A9" w:rsidP="000976A9">
            <w:pPr>
              <w:pStyle w:val="a7"/>
              <w:spacing w:before="120" w:after="0"/>
              <w:ind w:left="182" w:hanging="142"/>
              <w:rPr>
                <w:sz w:val="28"/>
              </w:rPr>
            </w:pPr>
            <w:r>
              <w:rPr>
                <w:sz w:val="28"/>
              </w:rPr>
              <w:t>_________________</w:t>
            </w:r>
          </w:p>
        </w:tc>
        <w:tc>
          <w:tcPr>
            <w:tcW w:w="3991" w:type="dxa"/>
          </w:tcPr>
          <w:p w14:paraId="016A2239" w14:textId="77777777" w:rsidR="000976A9" w:rsidRPr="000976A9" w:rsidRDefault="00584326" w:rsidP="000976A9">
            <w:pPr>
              <w:pStyle w:val="a7"/>
              <w:jc w:val="left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66F996B4" w14:textId="77777777" w:rsidTr="000976A9">
        <w:trPr>
          <w:trHeight w:val="567"/>
        </w:trPr>
        <w:tc>
          <w:tcPr>
            <w:tcW w:w="8408" w:type="dxa"/>
            <w:vMerge/>
          </w:tcPr>
          <w:p w14:paraId="6E51560A" w14:textId="77777777" w:rsidR="000976A9" w:rsidRDefault="000976A9" w:rsidP="00804FA9"/>
        </w:tc>
        <w:tc>
          <w:tcPr>
            <w:tcW w:w="6627" w:type="dxa"/>
            <w:gridSpan w:val="2"/>
          </w:tcPr>
          <w:p w14:paraId="415EA555" w14:textId="77777777" w:rsidR="000976A9" w:rsidRPr="000976A9" w:rsidRDefault="000976A9" w:rsidP="000976A9">
            <w:pPr>
              <w:spacing w:before="120" w:after="0"/>
              <w:ind w:left="182" w:hanging="142"/>
              <w:rPr>
                <w:sz w:val="28"/>
              </w:rPr>
            </w:pPr>
            <w:r w:rsidRPr="000976A9">
              <w:rPr>
                <w:sz w:val="28"/>
              </w:rPr>
              <w:t>«___» ________________</w:t>
            </w:r>
            <w:proofErr w:type="gramStart"/>
            <w:r w:rsidRPr="000976A9">
              <w:rPr>
                <w:sz w:val="28"/>
              </w:rPr>
              <w:t>_  20</w:t>
            </w:r>
            <w:proofErr w:type="gramEnd"/>
            <w:r w:rsidRPr="000976A9">
              <w:rPr>
                <w:sz w:val="28"/>
              </w:rPr>
              <w:t>__ г.</w:t>
            </w:r>
          </w:p>
        </w:tc>
      </w:tr>
      <w:tr w:rsidR="000976A9" w14:paraId="6A3DAE79" w14:textId="77777777" w:rsidTr="000976A9">
        <w:trPr>
          <w:trHeight w:val="567"/>
        </w:trPr>
        <w:tc>
          <w:tcPr>
            <w:tcW w:w="15035" w:type="dxa"/>
            <w:gridSpan w:val="3"/>
          </w:tcPr>
          <w:p w14:paraId="101755A7" w14:textId="77777777" w:rsidR="000976A9" w:rsidRPr="000976A9" w:rsidRDefault="000976A9" w:rsidP="000976A9">
            <w:pPr>
              <w:jc w:val="left"/>
              <w:rPr>
                <w:sz w:val="28"/>
              </w:rPr>
            </w:pPr>
          </w:p>
        </w:tc>
      </w:tr>
      <w:tr w:rsidR="000976A9" w14:paraId="584F65B7" w14:textId="77777777" w:rsidTr="000976A9">
        <w:trPr>
          <w:trHeight w:val="567"/>
        </w:trPr>
        <w:tc>
          <w:tcPr>
            <w:tcW w:w="15035" w:type="dxa"/>
            <w:gridSpan w:val="3"/>
          </w:tcPr>
          <w:p w14:paraId="5B5B4ABF" w14:textId="77777777" w:rsidR="000976A9" w:rsidRPr="000976A9" w:rsidRDefault="000976A9" w:rsidP="000976A9">
            <w:pPr>
              <w:jc w:val="left"/>
              <w:rPr>
                <w:sz w:val="28"/>
              </w:rPr>
            </w:pPr>
          </w:p>
        </w:tc>
      </w:tr>
      <w:tr w:rsidR="000976A9" w14:paraId="4344E81B" w14:textId="77777777" w:rsidTr="000976A9">
        <w:trPr>
          <w:trHeight w:val="567"/>
        </w:trPr>
        <w:tc>
          <w:tcPr>
            <w:tcW w:w="15035" w:type="dxa"/>
            <w:gridSpan w:val="3"/>
          </w:tcPr>
          <w:p w14:paraId="78FDFFA2" w14:textId="77777777" w:rsidR="000976A9" w:rsidRPr="000976A9" w:rsidRDefault="00584326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3B0AC694" w14:textId="77777777" w:rsidTr="000976A9">
        <w:trPr>
          <w:trHeight w:val="567"/>
        </w:trPr>
        <w:tc>
          <w:tcPr>
            <w:tcW w:w="15035" w:type="dxa"/>
            <w:gridSpan w:val="3"/>
          </w:tcPr>
          <w:p w14:paraId="45893032" w14:textId="77777777" w:rsidR="000976A9" w:rsidRPr="000976A9" w:rsidRDefault="00584326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357976BD" w14:textId="77777777" w:rsidTr="000976A9">
        <w:trPr>
          <w:trHeight w:val="567"/>
        </w:trPr>
        <w:tc>
          <w:tcPr>
            <w:tcW w:w="15035" w:type="dxa"/>
            <w:gridSpan w:val="3"/>
          </w:tcPr>
          <w:p w14:paraId="2771027E" w14:textId="77777777" w:rsidR="000976A9" w:rsidRPr="000976A9" w:rsidRDefault="000976A9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  <w:lang w:val="en-US"/>
              </w:rPr>
              <w:t>003671</w:t>
            </w:r>
          </w:p>
        </w:tc>
      </w:tr>
      <w:tr w:rsidR="000976A9" w14:paraId="454A0281" w14:textId="77777777" w:rsidTr="000976A9">
        <w:trPr>
          <w:trHeight w:val="567"/>
        </w:trPr>
        <w:tc>
          <w:tcPr>
            <w:tcW w:w="15035" w:type="dxa"/>
            <w:gridSpan w:val="3"/>
          </w:tcPr>
          <w:p w14:paraId="0FCCF7C5" w14:textId="77777777" w:rsidR="000976A9" w:rsidRPr="000976A9" w:rsidRDefault="000976A9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 xml:space="preserve">Версия </w:t>
            </w:r>
            <w:r>
              <w:rPr>
                <w:sz w:val="28"/>
                <w:szCs w:val="28"/>
                <w:lang w:val="en-US"/>
              </w:rPr>
              <w:t>03</w:t>
            </w:r>
          </w:p>
        </w:tc>
      </w:tr>
    </w:tbl>
    <w:p w14:paraId="434EE2B5" w14:textId="77777777" w:rsidR="006C1B4E" w:rsidRDefault="006C1B4E" w:rsidP="00804FA9"/>
    <w:p w14:paraId="445C1D69" w14:textId="77777777" w:rsidR="00B5452A" w:rsidRDefault="00B5452A" w:rsidP="00804FA9"/>
    <w:p w14:paraId="1CE10EF4" w14:textId="77777777" w:rsidR="006C1B4E" w:rsidRDefault="006C1B4E" w:rsidP="00804FA9"/>
    <w:p w14:paraId="010756E6" w14:textId="77777777" w:rsidR="00A85784" w:rsidRDefault="00A85784" w:rsidP="00804FA9"/>
    <w:p w14:paraId="119D6822" w14:textId="77777777" w:rsidR="006C1B4E" w:rsidRDefault="006C1B4E" w:rsidP="00804FA9"/>
    <w:p w14:paraId="5EB0AB21" w14:textId="77777777" w:rsidR="00C90AB5" w:rsidRDefault="00C90AB5" w:rsidP="00804FA9"/>
    <w:p w14:paraId="3AA200F8" w14:textId="77777777" w:rsidR="00C90AB5" w:rsidRDefault="00C90AB5" w:rsidP="00804FA9"/>
    <w:p w14:paraId="740C0282" w14:textId="77777777" w:rsidR="001462AE" w:rsidRPr="001462AE" w:rsidRDefault="001462AE" w:rsidP="0090162B">
      <w:pPr>
        <w:spacing w:before="0" w:after="160" w:line="259" w:lineRule="auto"/>
        <w:rPr>
          <w:lang w:val="en-US"/>
        </w:rPr>
      </w:pPr>
    </w:p>
    <w:p w14:paraId="0BC91BF5" w14:textId="77777777" w:rsidR="00F70716" w:rsidRDefault="00F70716" w:rsidP="00705393">
      <w:pPr>
        <w:rPr>
          <w:lang w:val="en-US"/>
        </w:rPr>
      </w:pPr>
      <w:bookmarkStart w:id="0" w:name="Title_Header"/>
    </w:p>
    <w:p w14:paraId="3D423AAE" w14:textId="77777777" w:rsidR="00E156E2" w:rsidRPr="001462AE" w:rsidRDefault="00DB398A" w:rsidP="00705393">
      <w:pPr>
        <w:rPr>
          <w:lang w:val="en-US"/>
        </w:rPr>
      </w:pPr>
      <w:r w:rsidRPr="001462AE">
        <w:rPr>
          <w:lang w:val="en-US"/>
        </w:rPr>
        <w:lastRenderedPageBreak/>
        <w:t>АСДБ.00416-хх 10 01</w:t>
      </w:r>
      <w:bookmarkEnd w:id="0"/>
    </w:p>
    <w:p w14:paraId="30D1F34A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Назначение</w:t>
      </w:r>
      <w:proofErr w:type="spellEnd"/>
    </w:p>
    <w:p w14:paraId="016F1BB4" w14:textId="77777777" w:rsidR="000633DA" w:rsidRDefault="00FD2ADE" w:rsidP="00641307">
      <w:pPr>
        <w:suppressAutoHyphens/>
        <w:spacing w:line="360" w:lineRule="auto"/>
        <w:ind w:firstLine="851"/>
      </w:pPr>
      <w:r>
        <w:t xml:space="preserve">Назначение данного документа – определить архитектуру и требования низкого уровня к программному обеспечению «Управление </w:t>
      </w:r>
      <w:r>
        <w:rPr>
          <w:spacing w:val="-2"/>
          <w:lang w:val="en-US"/>
        </w:rPr>
        <w:t>MK</w:t>
      </w:r>
      <w:r>
        <w:rPr>
          <w:spacing w:val="-2"/>
        </w:rPr>
        <w:t>-114</w:t>
      </w:r>
      <w:r>
        <w:t xml:space="preserve">» </w:t>
      </w:r>
      <w:bookmarkStart w:id="1" w:name="_Hlk121233017"/>
      <w:r>
        <w:t xml:space="preserve">(далее – ПО </w:t>
      </w:r>
      <w:r>
        <w:rPr>
          <w:lang w:val="en-US"/>
        </w:rPr>
        <w:t>MK</w:t>
      </w:r>
      <w:r>
        <w:t xml:space="preserve">-114) </w:t>
      </w:r>
      <w:r>
        <w:rPr>
          <w:lang w:val="en-US"/>
        </w:rPr>
        <w:t>MK</w:t>
      </w:r>
      <w:r>
        <w:t>-114 из состава САУП-4 самолета Ил-114-300.</w:t>
      </w:r>
      <w:bookmarkEnd w:id="1"/>
    </w:p>
    <w:p w14:paraId="1E867640" w14:textId="77777777" w:rsidR="000633DA" w:rsidRDefault="00FD2ADE" w:rsidP="00641307">
      <w:pPr>
        <w:suppressAutoHyphens/>
        <w:spacing w:line="360" w:lineRule="auto"/>
        <w:ind w:firstLine="851"/>
      </w:pPr>
      <w:r>
        <w:t xml:space="preserve">Документ разработан в соответствии с </w:t>
      </w:r>
      <w:r>
        <w:rPr>
          <w:szCs w:val="28"/>
        </w:rPr>
        <w:t>[2]</w:t>
      </w:r>
      <w:r>
        <w:t xml:space="preserve"> КТ-178</w:t>
      </w:r>
      <w:r>
        <w:rPr>
          <w:lang w:val="en-US"/>
        </w:rPr>
        <w:t>C</w:t>
      </w:r>
      <w:r>
        <w:t xml:space="preserve"> и отнесен к первой категории контроля (КК1).</w:t>
      </w:r>
    </w:p>
    <w:p w14:paraId="27732F06" w14:textId="77777777" w:rsidR="000633DA" w:rsidRDefault="000633DA" w:rsidP="00500605"/>
    <w:p w14:paraId="08DFB9E2" w14:textId="77777777" w:rsidR="000633DA" w:rsidRPr="009B7157" w:rsidRDefault="000633DA" w:rsidP="00002E7E"/>
    <w:p w14:paraId="09EAD3E1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Область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применения</w:t>
      </w:r>
      <w:proofErr w:type="spellEnd"/>
    </w:p>
    <w:p w14:paraId="10CF267C" w14:textId="77777777" w:rsidR="000633DA" w:rsidRDefault="00FD2ADE" w:rsidP="0052318F">
      <w:pPr>
        <w:spacing w:line="360" w:lineRule="auto"/>
        <w:ind w:firstLine="851"/>
        <w:rPr>
          <w:szCs w:val="24"/>
        </w:rPr>
      </w:pPr>
      <w:r>
        <w:rPr>
          <w:szCs w:val="24"/>
        </w:rPr>
        <w:t>Областью применения данного документа является процесс разработки ПО МК-114.</w:t>
      </w:r>
    </w:p>
    <w:p w14:paraId="760426AB" w14:textId="77777777" w:rsidR="000633DA" w:rsidRDefault="00FD2ADE" w:rsidP="0052318F">
      <w:pPr>
        <w:suppressAutoHyphens/>
        <w:spacing w:line="360" w:lineRule="auto"/>
        <w:ind w:firstLine="851"/>
        <w:rPr>
          <w:szCs w:val="24"/>
        </w:rPr>
      </w:pPr>
      <w:r>
        <w:rPr>
          <w:szCs w:val="24"/>
        </w:rPr>
        <w:t>Требования низкого уровня разработаны на основе требований высокого уровня и являются основой для разработки исходного кода ПО.</w:t>
      </w:r>
    </w:p>
    <w:p w14:paraId="184C587C" w14:textId="77777777" w:rsidR="000633DA" w:rsidRDefault="00FD2ADE" w:rsidP="0052318F">
      <w:pPr>
        <w:spacing w:line="360" w:lineRule="auto"/>
        <w:ind w:firstLine="851"/>
        <w:rPr>
          <w:szCs w:val="24"/>
        </w:rPr>
      </w:pPr>
      <w:r>
        <w:rPr>
          <w:szCs w:val="24"/>
        </w:rPr>
        <w:t>Требования применяются в следующих процессах жизненного цикла ПО МК-114:</w:t>
      </w:r>
    </w:p>
    <w:p w14:paraId="43EB4D8F" w14:textId="77777777" w:rsidR="000633DA" w:rsidRDefault="00FD2ADE" w:rsidP="00FD2ADE">
      <w:pPr>
        <w:numPr>
          <w:ilvl w:val="0"/>
          <w:numId w:val="4"/>
        </w:numPr>
        <w:spacing w:line="360" w:lineRule="auto"/>
        <w:ind w:left="0" w:firstLine="851"/>
        <w:rPr>
          <w:szCs w:val="24"/>
        </w:rPr>
      </w:pPr>
      <w:r>
        <w:rPr>
          <w:szCs w:val="24"/>
        </w:rPr>
        <w:t>кодирования ПО МК-114</w:t>
      </w:r>
      <w:r>
        <w:rPr>
          <w:rFonts w:cs="Times New Roman"/>
          <w:szCs w:val="24"/>
        </w:rPr>
        <w:t xml:space="preserve"> </w:t>
      </w:r>
      <w:r>
        <w:rPr>
          <w:szCs w:val="24"/>
        </w:rPr>
        <w:t>для разработки исходного кода ПО МК-114;</w:t>
      </w:r>
    </w:p>
    <w:p w14:paraId="350B4FDA" w14:textId="77777777" w:rsidR="000633DA" w:rsidRDefault="00FD2ADE" w:rsidP="00FD2ADE">
      <w:pPr>
        <w:numPr>
          <w:ilvl w:val="0"/>
          <w:numId w:val="4"/>
        </w:numPr>
        <w:spacing w:line="360" w:lineRule="auto"/>
        <w:ind w:left="0" w:firstLine="851"/>
        <w:rPr>
          <w:szCs w:val="24"/>
        </w:rPr>
      </w:pPr>
      <w:r>
        <w:rPr>
          <w:szCs w:val="24"/>
        </w:rPr>
        <w:t>верификации ПО МК-114 для разработки квалификационных тестов ПО МК-114.</w:t>
      </w:r>
    </w:p>
    <w:p w14:paraId="0E031D10" w14:textId="77777777" w:rsidR="000633DA" w:rsidRDefault="000633DA" w:rsidP="00500605"/>
    <w:p w14:paraId="287EB180" w14:textId="77777777" w:rsidR="000633DA" w:rsidRPr="009B7157" w:rsidRDefault="000633DA" w:rsidP="00002E7E"/>
    <w:p w14:paraId="1F6C484E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Термины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определения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сокращения</w:t>
      </w:r>
      <w:proofErr w:type="spellEnd"/>
    </w:p>
    <w:p w14:paraId="181E92C8" w14:textId="77777777" w:rsidR="000633DA" w:rsidRDefault="00FD2ADE" w:rsidP="007B5AFD">
      <w:r>
        <w:t>Термины, определения и сокращения</w:t>
      </w:r>
    </w:p>
    <w:p w14:paraId="67F1D034" w14:textId="77777777" w:rsidR="000633DA" w:rsidRDefault="00FD2ADE" w:rsidP="007B5AFD">
      <w:pPr>
        <w:rPr>
          <w:szCs w:val="24"/>
        </w:rPr>
      </w:pPr>
      <w:r>
        <w:rPr>
          <w:szCs w:val="24"/>
        </w:rPr>
        <w:t xml:space="preserve">АЛУ – </w:t>
      </w:r>
      <w:r w:rsidRPr="00A13C7F">
        <w:rPr>
          <w:szCs w:val="24"/>
        </w:rPr>
        <w:t>арифметико-логическое устройство</w:t>
      </w:r>
    </w:p>
    <w:p w14:paraId="42CD5B05" w14:textId="77777777" w:rsidR="000633DA" w:rsidRDefault="00FD2ADE" w:rsidP="007B5AFD">
      <w:pPr>
        <w:rPr>
          <w:szCs w:val="24"/>
        </w:rPr>
      </w:pPr>
      <w:r w:rsidRPr="00E67280">
        <w:rPr>
          <w:szCs w:val="24"/>
        </w:rPr>
        <w:t>АЦП – аналогово-цифровой преобразователь</w:t>
      </w:r>
    </w:p>
    <w:p w14:paraId="5B299985" w14:textId="77777777" w:rsidR="000633DA" w:rsidRDefault="00FD2ADE" w:rsidP="007B5AFD">
      <w:pPr>
        <w:rPr>
          <w:szCs w:val="24"/>
        </w:rPr>
      </w:pPr>
      <w:r>
        <w:rPr>
          <w:szCs w:val="24"/>
        </w:rPr>
        <w:t>БКПОС-114/БКПОС - Блок коммутации противообледенительной системы самолета Ил-114-300</w:t>
      </w:r>
    </w:p>
    <w:p w14:paraId="65F360D3" w14:textId="77777777" w:rsidR="000633DA" w:rsidRDefault="00FD2ADE" w:rsidP="007B5AFD">
      <w:pPr>
        <w:rPr>
          <w:szCs w:val="24"/>
        </w:rPr>
      </w:pPr>
      <w:r w:rsidRPr="00A13C7F">
        <w:rPr>
          <w:szCs w:val="24"/>
        </w:rPr>
        <w:lastRenderedPageBreak/>
        <w:t>БУКПОС/БУКПОС-114 – Блок управления коммутацией противообледенительной системы самолета Ил-114-300</w:t>
      </w:r>
    </w:p>
    <w:p w14:paraId="44D672DE" w14:textId="77777777" w:rsidR="000633DA" w:rsidRDefault="00FD2ADE" w:rsidP="007B5AFD">
      <w:pPr>
        <w:rPr>
          <w:szCs w:val="24"/>
        </w:rPr>
      </w:pPr>
      <w:r>
        <w:rPr>
          <w:szCs w:val="24"/>
        </w:rPr>
        <w:t>ВИП – вторичный источник питания</w:t>
      </w:r>
    </w:p>
    <w:p w14:paraId="72017DEB" w14:textId="77777777" w:rsidR="000633DA" w:rsidRPr="00E67280" w:rsidRDefault="00FD2ADE" w:rsidP="00E67280">
      <w:pPr>
        <w:rPr>
          <w:szCs w:val="24"/>
        </w:rPr>
      </w:pPr>
      <w:r w:rsidRPr="00E67280">
        <w:rPr>
          <w:szCs w:val="24"/>
        </w:rPr>
        <w:t>КК – каналы коммутации</w:t>
      </w:r>
    </w:p>
    <w:p w14:paraId="3E48A751" w14:textId="77777777" w:rsidR="000633DA" w:rsidRDefault="00FD2ADE" w:rsidP="00E67280">
      <w:pPr>
        <w:rPr>
          <w:szCs w:val="24"/>
        </w:rPr>
      </w:pPr>
      <w:r w:rsidRPr="00E67280">
        <w:rPr>
          <w:szCs w:val="24"/>
        </w:rPr>
        <w:t>КПА – контрольно-проверочная аппаратура</w:t>
      </w:r>
    </w:p>
    <w:p w14:paraId="0447AD84" w14:textId="77777777" w:rsidR="000633DA" w:rsidRDefault="00FD2ADE" w:rsidP="00E67280">
      <w:pPr>
        <w:rPr>
          <w:szCs w:val="24"/>
        </w:rPr>
      </w:pPr>
      <w:r w:rsidRPr="00E67280">
        <w:rPr>
          <w:szCs w:val="24"/>
        </w:rPr>
        <w:t>ЛПИ – линия передачи информации</w:t>
      </w:r>
    </w:p>
    <w:p w14:paraId="4CD84152" w14:textId="77777777" w:rsidR="000633DA" w:rsidRPr="00A13C7F" w:rsidRDefault="00FD2ADE" w:rsidP="00E67280">
      <w:pPr>
        <w:rPr>
          <w:szCs w:val="24"/>
        </w:rPr>
      </w:pPr>
      <w:r w:rsidRPr="00E67280">
        <w:rPr>
          <w:szCs w:val="24"/>
        </w:rPr>
        <w:t>МК – микроконтроллер</w:t>
      </w:r>
    </w:p>
    <w:p w14:paraId="1F4ED29D" w14:textId="77777777" w:rsidR="000633DA" w:rsidRDefault="00FD2ADE" w:rsidP="007B5AFD">
      <w:r>
        <w:t>МК-114 – модуль коммутационный самолета Ил-114-300</w:t>
      </w:r>
    </w:p>
    <w:p w14:paraId="2DF29320" w14:textId="77777777" w:rsidR="000633DA" w:rsidRDefault="00FD2ADE" w:rsidP="00E67280">
      <w:r>
        <w:t>МУ-114 – Модуль управления САУП-4 самолёта Ил-114-300</w:t>
      </w:r>
    </w:p>
    <w:p w14:paraId="4E02EE0B" w14:textId="77777777" w:rsidR="000633DA" w:rsidRDefault="00FD2ADE" w:rsidP="007B5AFD">
      <w:r>
        <w:t xml:space="preserve">ПЗУ – </w:t>
      </w:r>
      <w:r w:rsidRPr="00A13C7F">
        <w:t>постоянное запоминающее устройство</w:t>
      </w:r>
    </w:p>
    <w:p w14:paraId="6172F768" w14:textId="77777777" w:rsidR="000633DA" w:rsidRDefault="00FD2ADE" w:rsidP="007B5AFD">
      <w:r>
        <w:t>ПО – программное обеспечение</w:t>
      </w:r>
    </w:p>
    <w:p w14:paraId="128A41B4" w14:textId="77777777" w:rsidR="000633DA" w:rsidRDefault="00FD2ADE" w:rsidP="007B5AFD">
      <w:r>
        <w:t>ПО МК-114 – ПО «Управление МК-114»</w:t>
      </w:r>
    </w:p>
    <w:p w14:paraId="5D073F9A" w14:textId="77777777" w:rsidR="000633DA" w:rsidRDefault="00FD2ADE" w:rsidP="00250EC6">
      <w:r>
        <w:t>ПО MCU1 - ПО микроконтроллера №1 (НИИЭТ 1921ВК028)</w:t>
      </w:r>
    </w:p>
    <w:p w14:paraId="7A1FCD09" w14:textId="77777777" w:rsidR="000633DA" w:rsidRDefault="00FD2ADE" w:rsidP="00250EC6">
      <w:r>
        <w:t>ПО MCU2 - ПО микроконтроллера №2 (STM32F407)</w:t>
      </w:r>
    </w:p>
    <w:p w14:paraId="3109C729" w14:textId="77777777" w:rsidR="000633DA" w:rsidRDefault="00FD2ADE" w:rsidP="007B5AFD">
      <w:r>
        <w:t>РК – разовые команды</w:t>
      </w:r>
    </w:p>
    <w:p w14:paraId="5F2A3128" w14:textId="77777777" w:rsidR="000633DA" w:rsidRDefault="00FD2ADE" w:rsidP="007B5AFD">
      <w:r>
        <w:t xml:space="preserve">СЭС – система электроснабжения </w:t>
      </w:r>
      <w:r w:rsidRPr="00E67280">
        <w:t>самолёта Ил-114-300</w:t>
      </w:r>
    </w:p>
    <w:p w14:paraId="70ACAD63" w14:textId="77777777" w:rsidR="000633DA" w:rsidRDefault="00FD2ADE" w:rsidP="007B5AFD">
      <w:r>
        <w:t>ФПО – функциональное программное обеспечение.</w:t>
      </w:r>
    </w:p>
    <w:p w14:paraId="2B849159" w14:textId="77777777" w:rsidR="000633DA" w:rsidRDefault="00FD2ADE" w:rsidP="00A13C7F">
      <w:r>
        <w:t xml:space="preserve">ARINC – цифровой стандарт обмена данными, разработанный корпорацией </w:t>
      </w:r>
      <w:proofErr w:type="spellStart"/>
      <w:r>
        <w:t>Aeronautical</w:t>
      </w:r>
      <w:proofErr w:type="spellEnd"/>
      <w:r>
        <w:t xml:space="preserve"> Radio, </w:t>
      </w:r>
      <w:proofErr w:type="spellStart"/>
      <w:r>
        <w:t>Incorporated</w:t>
      </w:r>
      <w:proofErr w:type="spellEnd"/>
    </w:p>
    <w:p w14:paraId="17C8C9D8" w14:textId="77777777" w:rsidR="000633DA" w:rsidRDefault="00FD2ADE" w:rsidP="00A13C7F">
      <w:r>
        <w:t>ARINC-825 — авиационный стандарт на базе протокола CAN, определяющий правила обмена данными, форматы сообщений и профили оборудования для бортовых систем гражданской авиации</w:t>
      </w:r>
    </w:p>
    <w:p w14:paraId="0CF41407" w14:textId="77777777" w:rsidR="000633DA" w:rsidRDefault="00FD2ADE" w:rsidP="00A13C7F">
      <w:proofErr w:type="spellStart"/>
      <w:r w:rsidRPr="00A13C7F">
        <w:t>bare</w:t>
      </w:r>
      <w:proofErr w:type="spellEnd"/>
      <w:r w:rsidRPr="00A13C7F">
        <w:t xml:space="preserve"> </w:t>
      </w:r>
      <w:proofErr w:type="spellStart"/>
      <w:r w:rsidRPr="00A13C7F">
        <w:t>metal</w:t>
      </w:r>
      <w:proofErr w:type="spellEnd"/>
      <w:r w:rsidRPr="00A13C7F">
        <w:t xml:space="preserve"> – программа, которая работает непосредственно на физическом оборудовании (микроконтроллере или сервере) без использования операционной системы</w:t>
      </w:r>
    </w:p>
    <w:p w14:paraId="0AB0F8A2" w14:textId="77777777" w:rsidR="000633DA" w:rsidRDefault="00FD2ADE" w:rsidP="00A13C7F">
      <w:r w:rsidRPr="00A13C7F">
        <w:t xml:space="preserve">CAN – </w:t>
      </w:r>
      <w:proofErr w:type="spellStart"/>
      <w:r w:rsidRPr="00A13C7F">
        <w:t>Controller</w:t>
      </w:r>
      <w:proofErr w:type="spellEnd"/>
      <w:r w:rsidRPr="00A13C7F">
        <w:t xml:space="preserve"> </w:t>
      </w:r>
      <w:proofErr w:type="spellStart"/>
      <w:r w:rsidRPr="00A13C7F">
        <w:t>area</w:t>
      </w:r>
      <w:proofErr w:type="spellEnd"/>
      <w:r w:rsidRPr="00A13C7F">
        <w:t xml:space="preserve"> </w:t>
      </w:r>
      <w:proofErr w:type="spellStart"/>
      <w:r w:rsidRPr="00A13C7F">
        <w:t>network</w:t>
      </w:r>
      <w:proofErr w:type="spellEnd"/>
      <w:r w:rsidRPr="00A13C7F">
        <w:t>, стандарт промышленной сети, разработанный компанией Robert Bosch GmbH</w:t>
      </w:r>
    </w:p>
    <w:p w14:paraId="423F1925" w14:textId="77777777" w:rsidR="000633DA" w:rsidRDefault="00FD2ADE" w:rsidP="00A13C7F">
      <w:r w:rsidRPr="00A13C7F">
        <w:t xml:space="preserve">CANMSG – регистр настройки сообщения </w:t>
      </w:r>
      <w:proofErr w:type="spellStart"/>
      <w:r w:rsidRPr="00A13C7F">
        <w:t>Can</w:t>
      </w:r>
      <w:proofErr w:type="spellEnd"/>
      <w:r w:rsidRPr="00A13C7F">
        <w:t xml:space="preserve"> микроконтроллера 1921ВК028, описанный в документе [1], являющий собой регистры объекта сообщения m (стр. 531 документа [1])</w:t>
      </w:r>
    </w:p>
    <w:p w14:paraId="09B4866C" w14:textId="77777777" w:rsidR="000633DA" w:rsidRDefault="00FD2ADE" w:rsidP="00A13C7F">
      <w:r w:rsidRPr="00A13C7F">
        <w:t xml:space="preserve">CRC – </w:t>
      </w:r>
      <w:proofErr w:type="spellStart"/>
      <w:r w:rsidRPr="00A13C7F">
        <w:t>Cyclic</w:t>
      </w:r>
      <w:proofErr w:type="spellEnd"/>
      <w:r w:rsidRPr="00A13C7F">
        <w:t xml:space="preserve"> </w:t>
      </w:r>
      <w:proofErr w:type="spellStart"/>
      <w:r w:rsidRPr="00A13C7F">
        <w:t>Redundancy</w:t>
      </w:r>
      <w:proofErr w:type="spellEnd"/>
      <w:r w:rsidRPr="00A13C7F">
        <w:t xml:space="preserve"> Check (циклический избыточный код — алгоритм нахождения контрольной суммы)</w:t>
      </w:r>
    </w:p>
    <w:p w14:paraId="6D9598E0" w14:textId="77777777" w:rsidR="000633DA" w:rsidRDefault="00FD2ADE" w:rsidP="00A13C7F">
      <w:r>
        <w:t>CRC32 — это конкретная реализация алгоритма CRC, которая использует 32-битный полином для вычисления контрольной суммы</w:t>
      </w:r>
    </w:p>
    <w:p w14:paraId="1F16B9B2" w14:textId="77777777" w:rsidR="000633DA" w:rsidRDefault="00FD2ADE" w:rsidP="00A13C7F">
      <w:r>
        <w:t>CAN1 – модуль периферии «CAN» №1</w:t>
      </w:r>
    </w:p>
    <w:p w14:paraId="45DE9FEE" w14:textId="77777777" w:rsidR="000633DA" w:rsidRDefault="00FD2ADE" w:rsidP="00A13C7F">
      <w:r>
        <w:t>CAN2 – модуль периферии «CAN» №2</w:t>
      </w:r>
    </w:p>
    <w:p w14:paraId="08AA4521" w14:textId="77777777" w:rsidR="000633DA" w:rsidRDefault="00FD2ADE" w:rsidP="00A13C7F">
      <w:r>
        <w:t>Can1 – основная линия передачи информации по ARINC-825 (относительно конкретного микроконтроллера)</w:t>
      </w:r>
    </w:p>
    <w:p w14:paraId="072ACA66" w14:textId="77777777" w:rsidR="000633DA" w:rsidRDefault="00FD2ADE" w:rsidP="00A13C7F">
      <w:r>
        <w:t>Can2 – резервная линия передачи информации по ARINC-825 (относительно конкретного микроконтроллера)</w:t>
      </w:r>
    </w:p>
    <w:p w14:paraId="0FA36281" w14:textId="77777777" w:rsidR="000633DA" w:rsidRDefault="00FD2ADE" w:rsidP="00A13C7F">
      <w:r>
        <w:lastRenderedPageBreak/>
        <w:t>DATA0 – тип сообщения вида «МКх_STATE_1» из документа [6]</w:t>
      </w:r>
    </w:p>
    <w:p w14:paraId="0A06B23A" w14:textId="77777777" w:rsidR="000633DA" w:rsidRDefault="00FD2ADE" w:rsidP="00A13C7F">
      <w:r>
        <w:t>DATA1 – тип сообщения вида «МКх_STATE_2» из документа [6]</w:t>
      </w:r>
    </w:p>
    <w:p w14:paraId="3DF019DC" w14:textId="77777777" w:rsidR="000633DA" w:rsidRDefault="00FD2ADE" w:rsidP="00A13C7F">
      <w:r>
        <w:t>DATA2 – тип сообщения вида «МКх_STATE_3» из документа [6]</w:t>
      </w:r>
    </w:p>
    <w:p w14:paraId="3F1CEF01" w14:textId="77777777" w:rsidR="000633DA" w:rsidRDefault="00FD2ADE" w:rsidP="00A13C7F">
      <w:r>
        <w:t>DATA0_KPA – тип сообщения вида «MK114_DATA0» из документа [5]</w:t>
      </w:r>
    </w:p>
    <w:p w14:paraId="5409CA49" w14:textId="77777777" w:rsidR="000633DA" w:rsidRDefault="00FD2ADE" w:rsidP="00A13C7F">
      <w:r>
        <w:t>DATA1_KPA – тип сообщения вида «MK114_DATA1» из документа [5]</w:t>
      </w:r>
    </w:p>
    <w:p w14:paraId="16A232F5" w14:textId="77777777" w:rsidR="000633DA" w:rsidRDefault="00FD2ADE" w:rsidP="00A13C7F">
      <w:r>
        <w:t>DATA2_KPA – тип сообщения вида «MK114_DATA2» из документа [5]</w:t>
      </w:r>
    </w:p>
    <w:p w14:paraId="67898BB6" w14:textId="77777777" w:rsidR="000633DA" w:rsidRDefault="00FD2ADE" w:rsidP="00A13C7F">
      <w:r>
        <w:t>DATA3_KPA – тип сообщения вида «MK114_DATA3» из документа [5]</w:t>
      </w:r>
    </w:p>
    <w:p w14:paraId="22C1B37D" w14:textId="77777777" w:rsidR="000633DA" w:rsidRDefault="00FD2ADE" w:rsidP="00A13C7F">
      <w:r>
        <w:t xml:space="preserve">D-кэш – Data </w:t>
      </w:r>
      <w:proofErr w:type="spellStart"/>
      <w:r>
        <w:t>Cache</w:t>
      </w:r>
      <w:proofErr w:type="spellEnd"/>
      <w:r>
        <w:t>/кэш данных, буферная память, предназначенная для временного хранения данных (переменных, массивов), с которыми работает программа</w:t>
      </w:r>
    </w:p>
    <w:p w14:paraId="7C0F8B3D" w14:textId="77777777" w:rsidR="000633DA" w:rsidRDefault="00FD2ADE" w:rsidP="00A13C7F">
      <w:r w:rsidRPr="00A13C7F">
        <w:t xml:space="preserve">EEPROM – </w:t>
      </w:r>
      <w:proofErr w:type="spellStart"/>
      <w:r w:rsidRPr="00A13C7F">
        <w:t>Electrically</w:t>
      </w:r>
      <w:proofErr w:type="spellEnd"/>
      <w:r w:rsidRPr="00A13C7F">
        <w:t xml:space="preserve"> </w:t>
      </w:r>
      <w:proofErr w:type="spellStart"/>
      <w:r w:rsidRPr="00A13C7F">
        <w:t>Erasable</w:t>
      </w:r>
      <w:proofErr w:type="spellEnd"/>
      <w:r w:rsidRPr="00A13C7F">
        <w:t xml:space="preserve"> </w:t>
      </w:r>
      <w:proofErr w:type="spellStart"/>
      <w:r w:rsidRPr="00A13C7F">
        <w:t>Programmable</w:t>
      </w:r>
      <w:proofErr w:type="spellEnd"/>
      <w:r w:rsidRPr="00A13C7F">
        <w:t xml:space="preserve"> </w:t>
      </w:r>
      <w:proofErr w:type="spellStart"/>
      <w:r w:rsidRPr="00A13C7F">
        <w:t>Read</w:t>
      </w:r>
      <w:proofErr w:type="spellEnd"/>
      <w:r w:rsidRPr="00A13C7F">
        <w:t>-Only Memory, электрически стираемое перепрограммируемое постоянное запоминающее устройство, один из видов энергонезависимой памяти</w:t>
      </w:r>
    </w:p>
    <w:p w14:paraId="7B5D9247" w14:textId="77777777" w:rsidR="000633DA" w:rsidRDefault="00FD2ADE" w:rsidP="00A13C7F">
      <w:r w:rsidRPr="00A13C7F">
        <w:t>I2C – Inter-</w:t>
      </w:r>
      <w:proofErr w:type="spellStart"/>
      <w:r w:rsidRPr="00A13C7F">
        <w:t>integrated</w:t>
      </w:r>
      <w:proofErr w:type="spellEnd"/>
      <w:r w:rsidRPr="00A13C7F">
        <w:t xml:space="preserve"> </w:t>
      </w:r>
      <w:proofErr w:type="spellStart"/>
      <w:r w:rsidRPr="00A13C7F">
        <w:t>circuit</w:t>
      </w:r>
      <w:proofErr w:type="spellEnd"/>
      <w:r w:rsidRPr="00A13C7F">
        <w:t xml:space="preserve"> </w:t>
      </w:r>
      <w:proofErr w:type="spellStart"/>
      <w:r w:rsidRPr="00A13C7F">
        <w:t>interface</w:t>
      </w:r>
      <w:proofErr w:type="spellEnd"/>
      <w:r w:rsidRPr="00A13C7F">
        <w:t xml:space="preserve">, последовательная асимметричная шина для связи между интегральными схемами внутри электронных приборов, разработанная фирмой Philips </w:t>
      </w:r>
      <w:proofErr w:type="spellStart"/>
      <w:r w:rsidRPr="00A13C7F">
        <w:t>Semiconductors</w:t>
      </w:r>
      <w:proofErr w:type="spellEnd"/>
    </w:p>
    <w:p w14:paraId="4FC19605" w14:textId="77777777" w:rsidR="000633DA" w:rsidRDefault="00FD2ADE" w:rsidP="00A13C7F">
      <w:r w:rsidRPr="00A13C7F">
        <w:t xml:space="preserve">I-кэш – </w:t>
      </w:r>
      <w:proofErr w:type="spellStart"/>
      <w:r w:rsidRPr="00A13C7F">
        <w:t>Instruction</w:t>
      </w:r>
      <w:proofErr w:type="spellEnd"/>
      <w:r w:rsidRPr="00A13C7F">
        <w:t xml:space="preserve"> </w:t>
      </w:r>
      <w:proofErr w:type="spellStart"/>
      <w:r w:rsidRPr="00A13C7F">
        <w:t>Cache</w:t>
      </w:r>
      <w:proofErr w:type="spellEnd"/>
      <w:r w:rsidRPr="00A13C7F">
        <w:t>/кэш команд, специализированная буферная память, предназначенная исключительно для хранения инструкций (кода программы), которые процессорное ядро планирует выполнить в ближайшее время</w:t>
      </w:r>
    </w:p>
    <w:p w14:paraId="50A50AC4" w14:textId="77777777" w:rsidR="000633DA" w:rsidRDefault="00FD2ADE" w:rsidP="00A13C7F">
      <w:r>
        <w:t>MCU1</w:t>
      </w:r>
      <w:r w:rsidRPr="00250EC6">
        <w:t>/</w:t>
      </w:r>
      <w:r>
        <w:t>МК1 – микроконтроллер №1 – интегральная схема 1921ВК028 (АО «НИИЭТ»)</w:t>
      </w:r>
    </w:p>
    <w:p w14:paraId="669AEFF2" w14:textId="77777777" w:rsidR="000633DA" w:rsidRDefault="00FD2ADE" w:rsidP="007B5AFD">
      <w:r>
        <w:t>MCU2/МК2 – микроконтроллер №2 – интегральная схема STM32F407ZGT7 («</w:t>
      </w:r>
      <w:proofErr w:type="spellStart"/>
      <w:r>
        <w:t>STMicro</w:t>
      </w:r>
      <w:proofErr w:type="spellEnd"/>
      <w:r>
        <w:t>»)</w:t>
      </w:r>
    </w:p>
    <w:p w14:paraId="60F40296" w14:textId="77777777" w:rsidR="000633DA" w:rsidRDefault="00FD2ADE" w:rsidP="007B5AFD">
      <w:r>
        <w:rPr>
          <w:lang w:val="en-US"/>
        </w:rPr>
        <w:t>MU</w:t>
      </w:r>
      <w:r>
        <w:t>-114 – модуль управления самолета Ил-114-300</w:t>
      </w:r>
    </w:p>
    <w:p w14:paraId="0C140F02" w14:textId="77777777" w:rsidR="000633DA" w:rsidRDefault="00FD2ADE" w:rsidP="007B5AFD">
      <w:r>
        <w:rPr>
          <w:lang w:val="en-US"/>
        </w:rPr>
        <w:t>MU</w:t>
      </w:r>
      <w:r>
        <w:t>-1 – модуль управления №1 самолета Ил-114-300</w:t>
      </w:r>
    </w:p>
    <w:p w14:paraId="78908362" w14:textId="77777777" w:rsidR="000633DA" w:rsidRDefault="00FD2ADE" w:rsidP="007B5AFD">
      <w:r>
        <w:rPr>
          <w:lang w:val="en-US"/>
        </w:rPr>
        <w:t>MU</w:t>
      </w:r>
      <w:r>
        <w:t>-2 – модуль управления №2 самолета Ил-114-300</w:t>
      </w:r>
    </w:p>
    <w:p w14:paraId="5B0D47A0" w14:textId="77777777" w:rsidR="000633DA" w:rsidRPr="008B1E1E" w:rsidRDefault="00FD2ADE" w:rsidP="007B5AFD">
      <w:r>
        <w:rPr>
          <w:lang w:val="en-US"/>
        </w:rPr>
        <w:t>RS</w:t>
      </w:r>
      <w:r w:rsidRPr="008B1E1E">
        <w:t xml:space="preserve">-485 – </w:t>
      </w:r>
      <w:r w:rsidRPr="008B1E1E">
        <w:rPr>
          <w:lang w:val="en-US"/>
        </w:rPr>
        <w:t>Recommended</w:t>
      </w:r>
      <w:r w:rsidRPr="008B1E1E">
        <w:t xml:space="preserve"> </w:t>
      </w:r>
      <w:r w:rsidRPr="008B1E1E">
        <w:rPr>
          <w:lang w:val="en-US"/>
        </w:rPr>
        <w:t>Standard</w:t>
      </w:r>
      <w:r w:rsidRPr="008B1E1E">
        <w:t xml:space="preserve"> 485 (стандарт физического уровня для асинхронного интерфейса)</w:t>
      </w:r>
    </w:p>
    <w:p w14:paraId="2781BD3D" w14:textId="77777777" w:rsidR="000633DA" w:rsidRDefault="00FD2ADE" w:rsidP="00A13C7F">
      <w:r>
        <w:t>TMR0 – таймер №0</w:t>
      </w:r>
    </w:p>
    <w:p w14:paraId="37458728" w14:textId="77777777" w:rsidR="000633DA" w:rsidRDefault="00FD2ADE" w:rsidP="00A13C7F">
      <w:r>
        <w:t>TMR1 – таймер №1</w:t>
      </w:r>
    </w:p>
    <w:p w14:paraId="015ED3A4" w14:textId="77777777" w:rsidR="000633DA" w:rsidRDefault="00FD2ADE" w:rsidP="00A13C7F">
      <w:r w:rsidRPr="00A13C7F">
        <w:t xml:space="preserve">PLL – </w:t>
      </w:r>
      <w:proofErr w:type="spellStart"/>
      <w:r w:rsidRPr="00A13C7F">
        <w:t>Phase-Locked</w:t>
      </w:r>
      <w:proofErr w:type="spellEnd"/>
      <w:r w:rsidRPr="00A13C7F">
        <w:t xml:space="preserve"> </w:t>
      </w:r>
      <w:proofErr w:type="spellStart"/>
      <w:r w:rsidRPr="00A13C7F">
        <w:t>Loop</w:t>
      </w:r>
      <w:proofErr w:type="spellEnd"/>
      <w:r w:rsidRPr="00A13C7F">
        <w:t>, схема синтеза частоты, которая умножает низкую частоту внешнего кварцевого резонатора до высокой рабочей частоты ядра и периферии</w:t>
      </w:r>
    </w:p>
    <w:p w14:paraId="2DE9E058" w14:textId="77777777" w:rsidR="000633DA" w:rsidRDefault="00FD2ADE" w:rsidP="007B5AFD">
      <w:r>
        <w:rPr>
          <w:lang w:val="en-US"/>
        </w:rPr>
        <w:t>USART</w:t>
      </w:r>
      <w:r>
        <w:t>/</w:t>
      </w:r>
      <w:r>
        <w:rPr>
          <w:lang w:val="en-US"/>
        </w:rPr>
        <w:t>UART</w:t>
      </w:r>
      <w:r>
        <w:t xml:space="preserve"> – </w:t>
      </w:r>
      <w:r>
        <w:rPr>
          <w:lang w:val="en-US"/>
        </w:rPr>
        <w:t>Universal</w:t>
      </w:r>
      <w:r w:rsidRPr="007B5AFD">
        <w:t xml:space="preserve"> </w:t>
      </w:r>
      <w:r>
        <w:rPr>
          <w:lang w:val="en-US"/>
        </w:rPr>
        <w:t>synchronous</w:t>
      </w:r>
      <w:r w:rsidRPr="007B5AFD">
        <w:t xml:space="preserve"> </w:t>
      </w:r>
      <w:r>
        <w:rPr>
          <w:lang w:val="en-US"/>
        </w:rPr>
        <w:t>asynchronous</w:t>
      </w:r>
      <w:r w:rsidRPr="007B5AFD">
        <w:t xml:space="preserve"> </w:t>
      </w:r>
      <w:r>
        <w:rPr>
          <w:lang w:val="en-US"/>
        </w:rPr>
        <w:t>receiver</w:t>
      </w:r>
      <w:r w:rsidRPr="007B5AFD">
        <w:t xml:space="preserve"> </w:t>
      </w:r>
      <w:r>
        <w:rPr>
          <w:lang w:val="en-US"/>
        </w:rPr>
        <w:t>transmitter</w:t>
      </w:r>
      <w:r>
        <w:t>/</w:t>
      </w:r>
      <w:r>
        <w:rPr>
          <w:lang w:val="en-US"/>
        </w:rPr>
        <w:t>Universal</w:t>
      </w:r>
      <w:r w:rsidRPr="007B5AFD">
        <w:t xml:space="preserve"> </w:t>
      </w:r>
      <w:r>
        <w:rPr>
          <w:lang w:val="en-US"/>
        </w:rPr>
        <w:t>asynchronous</w:t>
      </w:r>
      <w:r w:rsidRPr="007B5AFD">
        <w:t xml:space="preserve"> </w:t>
      </w:r>
      <w:r>
        <w:rPr>
          <w:lang w:val="en-US"/>
        </w:rPr>
        <w:t>receiver</w:t>
      </w:r>
      <w:r w:rsidRPr="007B5AFD">
        <w:t xml:space="preserve"> </w:t>
      </w:r>
      <w:r>
        <w:rPr>
          <w:lang w:val="en-US"/>
        </w:rPr>
        <w:t>transmitter</w:t>
      </w:r>
      <w:r>
        <w:t>, узел вычислительных устройств, предназначенный для организации связи с другими цифровыми устройствами</w:t>
      </w:r>
    </w:p>
    <w:p w14:paraId="0050586E" w14:textId="77777777" w:rsidR="000633DA" w:rsidRDefault="000633DA" w:rsidP="00500605"/>
    <w:p w14:paraId="255D2561" w14:textId="77777777" w:rsidR="000633DA" w:rsidRPr="009B7157" w:rsidRDefault="000633DA" w:rsidP="00002E7E"/>
    <w:p w14:paraId="016FB8EC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Архитектура</w:t>
      </w:r>
      <w:proofErr w:type="spellEnd"/>
      <w:r>
        <w:rPr>
          <w:lang w:val="en-US"/>
        </w:rPr>
        <w:t xml:space="preserve"> ПО</w:t>
      </w:r>
    </w:p>
    <w:p w14:paraId="3615E235" w14:textId="77777777" w:rsidR="000633DA" w:rsidRDefault="00FD2ADE" w:rsidP="00300730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В состав МК-114 входят два вычислителя:</w:t>
      </w:r>
    </w:p>
    <w:p w14:paraId="0093CA63" w14:textId="77777777" w:rsidR="000633DA" w:rsidRDefault="00FD2ADE" w:rsidP="00FD2ADE">
      <w:pPr>
        <w:numPr>
          <w:ilvl w:val="0"/>
          <w:numId w:val="5"/>
        </w:numPr>
        <w:spacing w:line="360" w:lineRule="auto"/>
        <w:ind w:firstLine="851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Микроконтроллер №1 – интегральная схема 1921ВК028 (АО «НИИЭТ»)</w:t>
      </w:r>
    </w:p>
    <w:p w14:paraId="40C7E4FF" w14:textId="77777777" w:rsidR="000633DA" w:rsidRDefault="00FD2ADE" w:rsidP="00FD2ADE">
      <w:pPr>
        <w:numPr>
          <w:ilvl w:val="0"/>
          <w:numId w:val="5"/>
        </w:numPr>
        <w:spacing w:line="360" w:lineRule="auto"/>
        <w:ind w:firstLine="851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Микроконтроллер №2 – интегральная схема </w:t>
      </w:r>
      <w:r w:rsidRPr="00E00E63">
        <w:rPr>
          <w:rFonts w:cs="Times New Roman"/>
          <w:szCs w:val="24"/>
        </w:rPr>
        <w:t>STM32F407ZGT7 («</w:t>
      </w:r>
      <w:proofErr w:type="spellStart"/>
      <w:r w:rsidRPr="00E00E63">
        <w:rPr>
          <w:rFonts w:cs="Times New Roman"/>
          <w:szCs w:val="24"/>
        </w:rPr>
        <w:t>STMicro</w:t>
      </w:r>
      <w:proofErr w:type="spellEnd"/>
      <w:r w:rsidRPr="00E00E63">
        <w:rPr>
          <w:rFonts w:cs="Times New Roman"/>
          <w:szCs w:val="24"/>
        </w:rPr>
        <w:t>»)</w:t>
      </w:r>
    </w:p>
    <w:p w14:paraId="4FA8EAD8" w14:textId="77777777" w:rsidR="000633DA" w:rsidRDefault="00FD2ADE" w:rsidP="00300730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Каждый микроконтроллер исполняет собственный, полностью независимый и обособленный образ исполняемого объектного кода. Раздел «Требования к обособлению» документа вида «Требования к ПО» содержит детальные сведения по вопросам обособления ПО, которые не дублируются в настоящем разделе.</w:t>
      </w:r>
    </w:p>
    <w:p w14:paraId="1E464E77" w14:textId="77777777" w:rsidR="000633DA" w:rsidRDefault="00FD2ADE" w:rsidP="00300730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Каждый компонент ПО (каждый из двух вычислителей) выполняет индивидуальный (частично пересекающийся) набор основных функций.</w:t>
      </w:r>
    </w:p>
    <w:p w14:paraId="0A3CF796" w14:textId="77777777" w:rsidR="000633DA" w:rsidRDefault="000633DA" w:rsidP="00500605"/>
    <w:p w14:paraId="5FF2EC7D" w14:textId="77777777" w:rsidR="000633DA" w:rsidRPr="009B7157" w:rsidRDefault="000633DA" w:rsidP="00002E7E"/>
    <w:p w14:paraId="05675DB1" w14:textId="77777777" w:rsidR="000633DA" w:rsidRDefault="00FD2ADE" w:rsidP="00002E7E">
      <w:pPr>
        <w:pStyle w:val="2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ПО</w:t>
      </w:r>
    </w:p>
    <w:p w14:paraId="69820074" w14:textId="77777777" w:rsidR="000633DA" w:rsidRDefault="00FD2ADE" w:rsidP="005E452B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ПО каждого микроконтроллера монопольно владеет ресурсами своего вычислителя.</w:t>
      </w:r>
    </w:p>
    <w:p w14:paraId="3B5841F9" w14:textId="77777777" w:rsidR="000633DA" w:rsidRDefault="00FD2ADE" w:rsidP="005E452B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ПО каждого микроконтроллера – это исполняемый объектный код, скомпилированный в инструкции АЛУ для выполнения на архитектуре целевого вычислителя без применения операционной системы (</w:t>
      </w:r>
      <w:r>
        <w:rPr>
          <w:rFonts w:cs="Times New Roman"/>
          <w:szCs w:val="24"/>
          <w:lang w:val="en-US"/>
        </w:rPr>
        <w:t>bare metal</w:t>
      </w:r>
      <w:r>
        <w:rPr>
          <w:rFonts w:cs="Times New Roman"/>
          <w:szCs w:val="24"/>
        </w:rPr>
        <w:noBreakHyphen/>
        <w:t>приложение).</w:t>
      </w:r>
    </w:p>
    <w:p w14:paraId="43E7D382" w14:textId="77777777" w:rsidR="000633DA" w:rsidRDefault="00FD2ADE" w:rsidP="005E452B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ПО каждого микроконтроллера работает в режиме прямой адресации памяти (без применения технологии виртуализации памяти) и имеет доступ к регистрам интегральной схемы микроконтроллера. В т.ч. имеет доступ к регистрам периферийных модулей, входящих в состав интегральной схемы таким как: порты ввода-вывода, трансиверы интерфейсов, таймеры общего назначения, аналого-цифровые преобразователи и т.д.</w:t>
      </w:r>
    </w:p>
    <w:p w14:paraId="2FAA0B34" w14:textId="77777777" w:rsidR="000633DA" w:rsidRDefault="00FD2ADE" w:rsidP="005E452B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 каждого микроконтроллера – это ПО жесткого реального времени с гарантией длительности циклограмм. Периодическое исполнение (периодический вызов) последовательности функциональных задач достигается за счет размещения вызовов функций в </w:t>
      </w:r>
      <w:r>
        <w:rPr>
          <w:rFonts w:cs="Times New Roman"/>
          <w:szCs w:val="24"/>
        </w:rPr>
        <w:lastRenderedPageBreak/>
        <w:t>обработчиках прерываний таймеров общего назначения (входят в состав интегральной схемы микроконтроллера), которые, в свою очередь, имеют однозначный и строгий период счёта (определяет периодичность генерации прерывания).</w:t>
      </w:r>
    </w:p>
    <w:p w14:paraId="297C8FBA" w14:textId="77777777" w:rsidR="000633DA" w:rsidRDefault="00FD2ADE" w:rsidP="005E452B">
      <w:pPr>
        <w:spacing w:line="360" w:lineRule="auto"/>
        <w:ind w:firstLine="851"/>
        <w:rPr>
          <w:rFonts w:cs="Times New Roman"/>
          <w:szCs w:val="24"/>
        </w:rPr>
      </w:pPr>
      <w:r>
        <w:rPr>
          <w:rFonts w:cs="Times New Roman"/>
          <w:szCs w:val="24"/>
        </w:rPr>
        <w:t>Функциональные задачи разделены на две категории:</w:t>
      </w:r>
    </w:p>
    <w:p w14:paraId="2AA29123" w14:textId="77777777" w:rsidR="000633DA" w:rsidRDefault="00FD2ADE" w:rsidP="00FD2ADE">
      <w:pPr>
        <w:numPr>
          <w:ilvl w:val="0"/>
          <w:numId w:val="6"/>
        </w:numPr>
        <w:spacing w:line="360" w:lineRule="auto"/>
        <w:ind w:left="1701"/>
        <w:rPr>
          <w:rFonts w:cs="Times New Roman"/>
          <w:szCs w:val="24"/>
        </w:rPr>
      </w:pPr>
      <w:r>
        <w:rPr>
          <w:rFonts w:cs="Times New Roman"/>
          <w:szCs w:val="24"/>
        </w:rPr>
        <w:t>Категория 1 -</w:t>
      </w:r>
      <w:r w:rsidRPr="00E00E63">
        <w:rPr>
          <w:rFonts w:cs="Times New Roman"/>
          <w:szCs w:val="24"/>
        </w:rPr>
        <w:t xml:space="preserve"> функционально-зависимые модули, содержащие логику принятия решения;</w:t>
      </w:r>
    </w:p>
    <w:p w14:paraId="39A6B8E4" w14:textId="77777777" w:rsidR="000633DA" w:rsidRDefault="00FD2ADE" w:rsidP="00FD2ADE">
      <w:pPr>
        <w:numPr>
          <w:ilvl w:val="0"/>
          <w:numId w:val="6"/>
        </w:numPr>
        <w:spacing w:line="360" w:lineRule="auto"/>
        <w:ind w:left="1701"/>
        <w:rPr>
          <w:rFonts w:cs="Times New Roman"/>
          <w:szCs w:val="24"/>
        </w:rPr>
      </w:pPr>
      <w:r>
        <w:rPr>
          <w:rFonts w:cs="Times New Roman"/>
          <w:szCs w:val="24"/>
        </w:rPr>
        <w:t>Категория 2 -</w:t>
      </w:r>
      <w:r w:rsidRPr="00E00E63">
        <w:rPr>
          <w:rFonts w:cs="Times New Roman"/>
          <w:szCs w:val="24"/>
        </w:rPr>
        <w:t xml:space="preserve"> аппаратно-зависимые модули, содержащие логику настройки периферии контроллера и последующего с ней взаимодействия</w:t>
      </w:r>
      <w:r>
        <w:rPr>
          <w:rFonts w:cs="Times New Roman"/>
          <w:szCs w:val="24"/>
        </w:rPr>
        <w:t>.</w:t>
      </w:r>
    </w:p>
    <w:p w14:paraId="4C0FE01D" w14:textId="77777777" w:rsidR="000633DA" w:rsidRPr="00E00E63" w:rsidRDefault="00FD2ADE" w:rsidP="00E00E63">
      <w:pPr>
        <w:spacing w:line="360" w:lineRule="auto"/>
        <w:ind w:firstLine="851"/>
        <w:rPr>
          <w:rFonts w:cs="Times New Roman"/>
          <w:szCs w:val="24"/>
        </w:rPr>
      </w:pPr>
      <w:r w:rsidRPr="00E00E63">
        <w:rPr>
          <w:rFonts w:cs="Times New Roman"/>
          <w:szCs w:val="24"/>
        </w:rPr>
        <w:t>Модули категории 1 спроектированы универсальным образом для обоих контроллеров. Модули категории 2 спроектированы индивидуально для каждого контроллера.</w:t>
      </w:r>
    </w:p>
    <w:p w14:paraId="181597D9" w14:textId="77777777" w:rsidR="000633DA" w:rsidRPr="00E00E63" w:rsidRDefault="00FD2ADE" w:rsidP="00E00E63">
      <w:pPr>
        <w:spacing w:line="360" w:lineRule="auto"/>
        <w:ind w:firstLine="851"/>
        <w:rPr>
          <w:rFonts w:cs="Times New Roman"/>
          <w:szCs w:val="24"/>
        </w:rPr>
      </w:pPr>
      <w:r w:rsidRPr="00E00E63">
        <w:rPr>
          <w:rFonts w:cs="Times New Roman"/>
          <w:szCs w:val="24"/>
        </w:rPr>
        <w:t>С целью балансировки нагрузки на АЛУ, эти подмножества функциональных задач разделяются на разные обработчики прерываний разных таймеров с разным периодом счёта.</w:t>
      </w:r>
    </w:p>
    <w:p w14:paraId="0F6F151C" w14:textId="77777777" w:rsidR="000633DA" w:rsidRPr="009B7157" w:rsidRDefault="000633DA" w:rsidP="00002E7E"/>
    <w:p w14:paraId="33898C45" w14:textId="77777777" w:rsidR="000633DA" w:rsidRPr="009B7157" w:rsidRDefault="00FD2ADE" w:rsidP="00002E7E">
      <w:pPr>
        <w:pStyle w:val="2"/>
        <w:rPr>
          <w:lang w:val="ru-RU"/>
        </w:rPr>
      </w:pPr>
      <w:r w:rsidRPr="009B7157">
        <w:rPr>
          <w:lang w:val="ru-RU"/>
        </w:rPr>
        <w:t>Частное описание архитектуры ПО микроконтроллера №1 (1921ВК028)</w:t>
      </w:r>
    </w:p>
    <w:p w14:paraId="3ED6F647" w14:textId="77777777" w:rsidR="000633DA" w:rsidRDefault="00FD2ADE" w:rsidP="009F3E72">
      <w:pPr>
        <w:spacing w:line="360" w:lineRule="auto"/>
        <w:ind w:firstLine="851"/>
      </w:pPr>
      <w:r>
        <w:t xml:space="preserve">После подачи электропитания ПО микроконтроллера №1 автоматически исполняется из ПЗУ программ. Сначала однократно последовательность вызовов функций настройки периферии, входящей в состав интегральной схемы микроконтроллера (настройка тактирования, настройка портов ввода-вывода общего назначения, настройка таймеров общего назначения, настройка трансиверов для обеспечения информационного взаимодействия). Затем производится вычисление контрольной суммы ПО, определяется положение модуля в системе, выполняется начальная инициализация структуры входных данных, вычисляются и настраиваются идентификаторы сообщений для информационного обмена внутри САУП-4, настраивается модуль </w:t>
      </w:r>
      <w:r>
        <w:rPr>
          <w:lang w:val="en-US"/>
        </w:rPr>
        <w:t>I</w:t>
      </w:r>
      <w:r w:rsidRPr="00575E43">
        <w:t>2</w:t>
      </w:r>
      <w:r>
        <w:rPr>
          <w:lang w:val="en-US"/>
        </w:rPr>
        <w:t>C</w:t>
      </w:r>
      <w:r w:rsidRPr="00575E43">
        <w:t xml:space="preserve"> </w:t>
      </w:r>
      <w:r>
        <w:t>(для опроса датчиков температуры) и сторожевой таймер, производится начальная выдача разовых команд и разрешаются прерывания.</w:t>
      </w:r>
    </w:p>
    <w:p w14:paraId="57B2D902" w14:textId="77777777" w:rsidR="000633DA" w:rsidRDefault="00FD2ADE" w:rsidP="009F3E72">
      <w:pPr>
        <w:spacing w:line="360" w:lineRule="auto"/>
        <w:ind w:firstLine="851"/>
      </w:pPr>
      <w:r>
        <w:t xml:space="preserve">Таймер №1 (TMR1) настраивается таким образом, чтобы генерировать прерывания с частотой 1 кГц. Обработчик прерывания этого таймера образует «медленный цикл». Обработчик прерываний «медленного цикла» используется для исполнения задач, связанных с </w:t>
      </w:r>
      <w:r>
        <w:lastRenderedPageBreak/>
        <w:t>информационным обменом (внутри САУП-4, между микроконтроллерами и по технологической ЛПИ), а также для исполнения задач контроля состояния МК-114 (в т.ч. функций обеспечения защит), опроса датчиков температуры.</w:t>
      </w:r>
    </w:p>
    <w:p w14:paraId="033C0C0E" w14:textId="77777777" w:rsidR="000633DA" w:rsidRDefault="00FD2ADE" w:rsidP="009F3E72">
      <w:pPr>
        <w:spacing w:line="360" w:lineRule="auto"/>
        <w:ind w:firstLine="851"/>
      </w:pPr>
      <w:r>
        <w:t>Таймер №0 (TMR0) настраивается таким образом, чтобы генерировать прерывания с частотой 32 кГц. Обработчик прерывания этого таймера образует «быстрый цикл» наивысшего приоритета. Обработчик прерываний «быстрого цикла» используется для исполнения задач, связанных с опросом входных и выдачей выходных разовых команд, для опроса результатов измерений АЦП, для расчёта частоты входного напряжения, вычисления действующего значения входного напряжения.</w:t>
      </w:r>
    </w:p>
    <w:p w14:paraId="31A71EE6" w14:textId="77777777" w:rsidR="000633DA" w:rsidRDefault="00FD2ADE" w:rsidP="009F3E72">
      <w:pPr>
        <w:spacing w:line="360" w:lineRule="auto"/>
        <w:ind w:firstLine="851"/>
      </w:pPr>
      <w:r>
        <w:t>Таким образом, до отключения электропитания МК-114, будут выполняться последовательности задач, включенные в обработчики прерываний «быстрого цикла» и «медленного цикла».</w:t>
      </w:r>
    </w:p>
    <w:p w14:paraId="73591EAB" w14:textId="77777777" w:rsidR="000633DA" w:rsidRDefault="00FD2ADE" w:rsidP="00E00E63">
      <w:pPr>
        <w:spacing w:line="360" w:lineRule="auto"/>
        <w:ind w:firstLine="851"/>
      </w:pPr>
      <w:r>
        <w:t>Архитектура микроконтроллера №1 приведена в приложении MK-114.OPPO.00002.</w:t>
      </w:r>
    </w:p>
    <w:p w14:paraId="3CFA710B" w14:textId="77777777" w:rsidR="000633DA" w:rsidRDefault="00FD2ADE" w:rsidP="00E00E63">
      <w:pPr>
        <w:spacing w:line="360" w:lineRule="auto"/>
        <w:ind w:firstLine="851"/>
      </w:pPr>
      <w:r>
        <w:t>В соответствии с приложением MK-114.OPPO.00002 в архитектуре ПО микроконтроллера №1 выделены следующие компоненты ПО:</w:t>
      </w:r>
    </w:p>
    <w:p w14:paraId="6ECF94A0" w14:textId="77777777" w:rsidR="000633DA" w:rsidRDefault="00FD2ADE" w:rsidP="00E00E63">
      <w:pPr>
        <w:spacing w:line="360" w:lineRule="auto"/>
        <w:ind w:firstLine="851"/>
      </w:pPr>
      <w:r>
        <w:t>1)</w:t>
      </w:r>
      <w:r>
        <w:tab/>
        <w:t>Функционально – зависимые модули,</w:t>
      </w:r>
      <w:r w:rsidRPr="00E00E63">
        <w:t xml:space="preserve"> </w:t>
      </w:r>
      <w:r>
        <w:t>в</w:t>
      </w:r>
      <w:r w:rsidRPr="00E00E63">
        <w:t xml:space="preserve">се содержащиеся в этом компоненте ПО модули должны размещаться в папке с названием </w:t>
      </w:r>
      <w:r>
        <w:rPr>
          <w:lang w:val="en-US"/>
        </w:rPr>
        <w:t>F</w:t>
      </w:r>
      <w:proofErr w:type="spellStart"/>
      <w:r w:rsidRPr="00E00E63">
        <w:t>unctional</w:t>
      </w:r>
      <w:proofErr w:type="spellEnd"/>
      <w:r>
        <w:t>;</w:t>
      </w:r>
    </w:p>
    <w:p w14:paraId="2C85B1F7" w14:textId="77777777" w:rsidR="000633DA" w:rsidRDefault="00FD2ADE" w:rsidP="00E00E63">
      <w:pPr>
        <w:spacing w:line="360" w:lineRule="auto"/>
        <w:ind w:firstLine="851"/>
      </w:pPr>
      <w:r>
        <w:t>2)</w:t>
      </w:r>
      <w:r>
        <w:tab/>
      </w:r>
      <w:proofErr w:type="spellStart"/>
      <w:r>
        <w:t>Аппаратно</w:t>
      </w:r>
      <w:proofErr w:type="spellEnd"/>
      <w:r>
        <w:t xml:space="preserve"> – зависимые модули</w:t>
      </w:r>
      <w:r w:rsidRPr="00E00E63">
        <w:t xml:space="preserve">, </w:t>
      </w:r>
      <w:r>
        <w:t>в</w:t>
      </w:r>
      <w:r w:rsidRPr="00E00E63">
        <w:t xml:space="preserve">се содержащиеся в этом компоненте ПО модули должны размещаться в папке с названием </w:t>
      </w:r>
      <w:r>
        <w:rPr>
          <w:lang w:val="en-US"/>
        </w:rPr>
        <w:t>H</w:t>
      </w:r>
      <w:r w:rsidRPr="00E00E63">
        <w:rPr>
          <w:lang w:val="en-US"/>
        </w:rPr>
        <w:t>ardware</w:t>
      </w:r>
      <w:r>
        <w:t>.</w:t>
      </w:r>
    </w:p>
    <w:p w14:paraId="200923AE" w14:textId="77777777" w:rsidR="000633DA" w:rsidRDefault="00FD2ADE" w:rsidP="00E00E63">
      <w:pPr>
        <w:spacing w:line="360" w:lineRule="auto"/>
        <w:ind w:firstLine="851"/>
      </w:pPr>
      <w:r>
        <w:t>В соответствии с приложением MK-114.OPPO.00002 в архитектуре ПО выделены следующие модули, представленные в таблице 25.</w:t>
      </w:r>
    </w:p>
    <w:p w14:paraId="19AA809D" w14:textId="77777777" w:rsidR="000633DA" w:rsidRDefault="00FD2ADE" w:rsidP="00E00E63">
      <w:pPr>
        <w:spacing w:line="360" w:lineRule="auto"/>
        <w:ind w:firstLine="851"/>
      </w:pPr>
      <w:r>
        <w:t>Таблица 25 – Модули ПО микроконтроллера №1, выделенные в архитектуре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4807"/>
        <w:gridCol w:w="4807"/>
        <w:gridCol w:w="4804"/>
      </w:tblGrid>
      <w:tr w:rsidR="00F04269" w14:paraId="3D978AC7" w14:textId="77777777" w:rsidTr="00F04269">
        <w:tc>
          <w:tcPr>
            <w:tcW w:w="1667" w:type="pct"/>
            <w:vAlign w:val="center"/>
          </w:tcPr>
          <w:p w14:paraId="3D14B591" w14:textId="77777777" w:rsidR="000633DA" w:rsidRDefault="00FD2ADE" w:rsidP="00E00E63">
            <w:pPr>
              <w:jc w:val="center"/>
            </w:pPr>
            <w:bookmarkStart w:id="2" w:name="_Hlk231828218"/>
            <w:r>
              <w:t>Наименование модуля</w:t>
            </w:r>
          </w:p>
        </w:tc>
        <w:tc>
          <w:tcPr>
            <w:tcW w:w="1667" w:type="pct"/>
            <w:vAlign w:val="center"/>
          </w:tcPr>
          <w:p w14:paraId="5E864DCC" w14:textId="77777777" w:rsidR="000633DA" w:rsidRDefault="00FD2ADE" w:rsidP="00E00E63">
            <w:pPr>
              <w:jc w:val="center"/>
            </w:pPr>
            <w:r>
              <w:t>Описание модуля</w:t>
            </w:r>
          </w:p>
        </w:tc>
        <w:tc>
          <w:tcPr>
            <w:tcW w:w="1667" w:type="pct"/>
            <w:vAlign w:val="center"/>
          </w:tcPr>
          <w:p w14:paraId="616367F2" w14:textId="77777777" w:rsidR="000633DA" w:rsidRDefault="00FD2ADE" w:rsidP="00E00E63">
            <w:pPr>
              <w:jc w:val="center"/>
            </w:pPr>
            <w:r>
              <w:t>Файлы, в которых модуль реализован</w:t>
            </w:r>
          </w:p>
        </w:tc>
      </w:tr>
      <w:tr w:rsidR="00F04269" w14:paraId="420A6888" w14:textId="77777777" w:rsidTr="00F04269">
        <w:tc>
          <w:tcPr>
            <w:tcW w:w="1667" w:type="pct"/>
            <w:vAlign w:val="center"/>
          </w:tcPr>
          <w:p w14:paraId="79B3C24A" w14:textId="77777777" w:rsidR="000633DA" w:rsidRDefault="00FD2ADE" w:rsidP="00E00E63">
            <w:pPr>
              <w:jc w:val="left"/>
            </w:pPr>
            <w:r w:rsidRPr="004350EE">
              <w:t>Модуль расчета действующих значений</w:t>
            </w:r>
          </w:p>
        </w:tc>
        <w:tc>
          <w:tcPr>
            <w:tcW w:w="1667" w:type="pct"/>
            <w:vAlign w:val="center"/>
          </w:tcPr>
          <w:p w14:paraId="00319476" w14:textId="77777777" w:rsidR="000633DA" w:rsidRPr="004350EE" w:rsidRDefault="00FD2ADE" w:rsidP="00E00E63">
            <w:pPr>
              <w:jc w:val="left"/>
            </w:pPr>
            <w:r w:rsidRPr="004350EE">
              <w:t xml:space="preserve">Модуль из состава функционально - зависимых модулей. Модуль должен содержать логику расчета </w:t>
            </w:r>
            <w:r>
              <w:t xml:space="preserve">действующего значения напряжения переменного тока и действующих значений токов потребления </w:t>
            </w:r>
            <w:r>
              <w:lastRenderedPageBreak/>
              <w:t>каналов коммутации</w:t>
            </w:r>
            <w:r w:rsidRPr="004350EE">
              <w:t>, полученных при опросе АЦП</w:t>
            </w:r>
            <w:r w:rsidRPr="00602597">
              <w:t>.</w:t>
            </w:r>
          </w:p>
        </w:tc>
        <w:tc>
          <w:tcPr>
            <w:tcW w:w="1667" w:type="pct"/>
            <w:vAlign w:val="center"/>
          </w:tcPr>
          <w:p w14:paraId="091924D9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rms.c</w:t>
            </w:r>
            <w:proofErr w:type="spellEnd"/>
          </w:p>
          <w:p w14:paraId="24A7523B" w14:textId="77777777" w:rsidR="000633DA" w:rsidRPr="00602597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rms.h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F04269" w14:paraId="08BBA0DD" w14:textId="77777777" w:rsidTr="00F04269">
        <w:tc>
          <w:tcPr>
            <w:tcW w:w="1667" w:type="pct"/>
            <w:vAlign w:val="center"/>
          </w:tcPr>
          <w:p w14:paraId="24590276" w14:textId="77777777" w:rsidR="000633DA" w:rsidRDefault="00FD2ADE" w:rsidP="00E00E63">
            <w:pPr>
              <w:jc w:val="left"/>
            </w:pPr>
            <w:r w:rsidRPr="004350EE">
              <w:t>Модуль расчета частоты</w:t>
            </w:r>
          </w:p>
        </w:tc>
        <w:tc>
          <w:tcPr>
            <w:tcW w:w="1667" w:type="pct"/>
            <w:vAlign w:val="center"/>
          </w:tcPr>
          <w:p w14:paraId="05C02AF5" w14:textId="77777777" w:rsidR="000633DA" w:rsidRDefault="00FD2ADE" w:rsidP="00E00E63">
            <w:pPr>
              <w:jc w:val="left"/>
            </w:pPr>
            <w:r w:rsidRPr="004350EE">
              <w:t>Модуль из состава функционально - зависимых модулей. Модуль должен содержать логику</w:t>
            </w:r>
            <w:r>
              <w:t xml:space="preserve"> расчета частоты программным методом с использованием метода пересечения нуля и метода линейной интерполяции для повышения точности определения сигнала, а также определение отказного состояния при нахождении значения вне границ рабочей частоты.</w:t>
            </w:r>
          </w:p>
        </w:tc>
        <w:tc>
          <w:tcPr>
            <w:tcW w:w="1667" w:type="pct"/>
            <w:vAlign w:val="center"/>
          </w:tcPr>
          <w:p w14:paraId="383CB46C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 w:rsidRPr="004350EE">
              <w:t>frequency</w:t>
            </w:r>
            <w:proofErr w:type="spellEnd"/>
            <w:r w:rsidRPr="004350EE">
              <w:t>.</w:t>
            </w:r>
            <w:r>
              <w:rPr>
                <w:lang w:val="en-US"/>
              </w:rPr>
              <w:t>c</w:t>
            </w:r>
          </w:p>
          <w:p w14:paraId="0BE26EA7" w14:textId="77777777" w:rsidR="000633DA" w:rsidRPr="00602597" w:rsidRDefault="00FD2ADE" w:rsidP="00E00E63">
            <w:pPr>
              <w:jc w:val="left"/>
              <w:rPr>
                <w:lang w:val="en-US"/>
              </w:rPr>
            </w:pPr>
            <w:proofErr w:type="spellStart"/>
            <w:r w:rsidRPr="004350EE">
              <w:rPr>
                <w:lang w:val="en-US"/>
              </w:rPr>
              <w:t>frequency.h</w:t>
            </w:r>
            <w:proofErr w:type="spellEnd"/>
          </w:p>
        </w:tc>
      </w:tr>
      <w:tr w:rsidR="00F04269" w14:paraId="3521E26C" w14:textId="77777777" w:rsidTr="00F04269">
        <w:tc>
          <w:tcPr>
            <w:tcW w:w="1667" w:type="pct"/>
            <w:vAlign w:val="center"/>
          </w:tcPr>
          <w:p w14:paraId="2116E77F" w14:textId="77777777" w:rsidR="000633DA" w:rsidRDefault="00FD2ADE" w:rsidP="00E00E63">
            <w:pPr>
              <w:jc w:val="left"/>
            </w:pPr>
            <w:r w:rsidRPr="004350EE">
              <w:t>Модуль информационного обмена</w:t>
            </w:r>
          </w:p>
        </w:tc>
        <w:tc>
          <w:tcPr>
            <w:tcW w:w="1667" w:type="pct"/>
            <w:vAlign w:val="center"/>
          </w:tcPr>
          <w:p w14:paraId="06BBC93C" w14:textId="77777777" w:rsidR="000633DA" w:rsidRPr="00596618" w:rsidRDefault="00FD2ADE" w:rsidP="00E00E63">
            <w:pPr>
              <w:jc w:val="left"/>
            </w:pPr>
            <w:r w:rsidRPr="00596618">
              <w:t xml:space="preserve">Модуль из состава функционально - зависимых модулей. Модуль должен содержать </w:t>
            </w:r>
            <w:r>
              <w:t xml:space="preserve">сведения об упаковке данных из функционально-зависимого ПО, которые передаются из МК-114 в МУ-114 и в КПА. </w:t>
            </w:r>
          </w:p>
        </w:tc>
        <w:tc>
          <w:tcPr>
            <w:tcW w:w="1667" w:type="pct"/>
            <w:vAlign w:val="center"/>
          </w:tcPr>
          <w:p w14:paraId="6D23AAF5" w14:textId="77777777" w:rsidR="000633DA" w:rsidRPr="00596618" w:rsidRDefault="00FD2ADE" w:rsidP="00E00E63">
            <w:pPr>
              <w:jc w:val="left"/>
            </w:pPr>
            <w:proofErr w:type="spellStart"/>
            <w:r w:rsidRPr="00596618">
              <w:t>telemetry</w:t>
            </w:r>
            <w:proofErr w:type="spellEnd"/>
            <w:r w:rsidRPr="00596618">
              <w:t>.</w:t>
            </w:r>
            <w:r>
              <w:rPr>
                <w:lang w:val="en-US"/>
              </w:rPr>
              <w:t>c</w:t>
            </w:r>
          </w:p>
          <w:p w14:paraId="0C6260A2" w14:textId="77777777" w:rsidR="000633DA" w:rsidRDefault="00FD2ADE" w:rsidP="00E00E63">
            <w:pPr>
              <w:jc w:val="left"/>
            </w:pPr>
            <w:proofErr w:type="spellStart"/>
            <w:r w:rsidRPr="00596618">
              <w:t>telemetry.h</w:t>
            </w:r>
            <w:proofErr w:type="spellEnd"/>
          </w:p>
        </w:tc>
      </w:tr>
      <w:tr w:rsidR="00F04269" w14:paraId="1C8B688F" w14:textId="77777777" w:rsidTr="00F04269">
        <w:tc>
          <w:tcPr>
            <w:tcW w:w="1667" w:type="pct"/>
            <w:vAlign w:val="center"/>
          </w:tcPr>
          <w:p w14:paraId="6FF80C38" w14:textId="77777777" w:rsidR="000633DA" w:rsidRDefault="00FD2ADE" w:rsidP="00E00E63">
            <w:pPr>
              <w:jc w:val="left"/>
            </w:pPr>
            <w:r w:rsidRPr="004350EE">
              <w:t>Модуль определения защит</w:t>
            </w:r>
          </w:p>
        </w:tc>
        <w:tc>
          <w:tcPr>
            <w:tcW w:w="1667" w:type="pct"/>
            <w:vAlign w:val="center"/>
          </w:tcPr>
          <w:p w14:paraId="19F9A905" w14:textId="77777777" w:rsidR="000633DA" w:rsidRDefault="00FD2ADE" w:rsidP="00E00E63">
            <w:pPr>
              <w:jc w:val="left"/>
            </w:pPr>
            <w:r w:rsidRPr="00596618">
              <w:t>Модуль из состава функционально - зависимых модулей. Модуль должен содержать логику определения отказных состояний</w:t>
            </w:r>
            <w:r w:rsidRPr="00602597">
              <w:t xml:space="preserve"> </w:t>
            </w:r>
            <w:r>
              <w:t>МК-114</w:t>
            </w:r>
            <w:r w:rsidRPr="00596618">
              <w:t>.</w:t>
            </w:r>
          </w:p>
        </w:tc>
        <w:tc>
          <w:tcPr>
            <w:tcW w:w="1667" w:type="pct"/>
            <w:vAlign w:val="center"/>
          </w:tcPr>
          <w:p w14:paraId="19D5F538" w14:textId="77777777" w:rsidR="000633DA" w:rsidRPr="00602597" w:rsidRDefault="00FD2ADE" w:rsidP="00E00E63">
            <w:pPr>
              <w:jc w:val="left"/>
              <w:rPr>
                <w:lang w:val="en-US"/>
              </w:rPr>
            </w:pPr>
            <w:proofErr w:type="spellStart"/>
            <w:r w:rsidRPr="00596618">
              <w:t>protect</w:t>
            </w:r>
            <w:proofErr w:type="spellEnd"/>
            <w:r w:rsidRPr="00596618">
              <w:t>.</w:t>
            </w:r>
            <w:r>
              <w:rPr>
                <w:lang w:val="en-US"/>
              </w:rPr>
              <w:t>c</w:t>
            </w:r>
          </w:p>
          <w:p w14:paraId="402D1500" w14:textId="77777777" w:rsidR="000633DA" w:rsidRDefault="00FD2ADE" w:rsidP="00E00E63">
            <w:pPr>
              <w:jc w:val="left"/>
            </w:pPr>
            <w:proofErr w:type="spellStart"/>
            <w:r w:rsidRPr="00596618">
              <w:t>protect.h</w:t>
            </w:r>
            <w:proofErr w:type="spellEnd"/>
          </w:p>
        </w:tc>
      </w:tr>
      <w:tr w:rsidR="00F04269" w14:paraId="4C5CCCE0" w14:textId="77777777" w:rsidTr="00F04269">
        <w:tc>
          <w:tcPr>
            <w:tcW w:w="1667" w:type="pct"/>
            <w:vAlign w:val="center"/>
          </w:tcPr>
          <w:p w14:paraId="2B36FB56" w14:textId="77777777" w:rsidR="000633DA" w:rsidRDefault="00FD2ADE" w:rsidP="00E00E63">
            <w:pPr>
              <w:jc w:val="left"/>
            </w:pPr>
            <w:r w:rsidRPr="004350EE">
              <w:t>Модуль управления каналами коммутации</w:t>
            </w:r>
          </w:p>
        </w:tc>
        <w:tc>
          <w:tcPr>
            <w:tcW w:w="1667" w:type="pct"/>
            <w:vAlign w:val="center"/>
          </w:tcPr>
          <w:p w14:paraId="7754CD5C" w14:textId="77777777" w:rsidR="000633DA" w:rsidRDefault="00FD2ADE" w:rsidP="00E00E63">
            <w:pPr>
              <w:jc w:val="left"/>
            </w:pPr>
            <w:r w:rsidRPr="00596618">
              <w:t>Модуль из состава функционально - зависимых модулей. Модуль должен содержать логику</w:t>
            </w:r>
            <w:r>
              <w:t xml:space="preserve"> формирования команд управления ключами коммутации, входящих в состав канала коммутации.</w:t>
            </w:r>
          </w:p>
        </w:tc>
        <w:tc>
          <w:tcPr>
            <w:tcW w:w="1667" w:type="pct"/>
            <w:vAlign w:val="center"/>
          </w:tcPr>
          <w:p w14:paraId="0B572854" w14:textId="77777777" w:rsidR="000633DA" w:rsidRPr="00602597" w:rsidRDefault="00FD2ADE" w:rsidP="00E00E63">
            <w:pPr>
              <w:jc w:val="left"/>
              <w:rPr>
                <w:lang w:val="en-US"/>
              </w:rPr>
            </w:pPr>
            <w:proofErr w:type="spellStart"/>
            <w:r w:rsidRPr="00596618">
              <w:t>commutation</w:t>
            </w:r>
            <w:proofErr w:type="spellEnd"/>
            <w:r w:rsidRPr="00596618">
              <w:t>.</w:t>
            </w:r>
            <w:r>
              <w:rPr>
                <w:lang w:val="en-US"/>
              </w:rPr>
              <w:t>c</w:t>
            </w:r>
          </w:p>
          <w:p w14:paraId="29B2D331" w14:textId="77777777" w:rsidR="000633DA" w:rsidRDefault="00FD2ADE" w:rsidP="00E00E63">
            <w:pPr>
              <w:jc w:val="left"/>
            </w:pPr>
            <w:proofErr w:type="spellStart"/>
            <w:r w:rsidRPr="00596618">
              <w:t>commutation.h</w:t>
            </w:r>
            <w:proofErr w:type="spellEnd"/>
          </w:p>
        </w:tc>
      </w:tr>
      <w:tr w:rsidR="00F04269" w14:paraId="52639803" w14:textId="77777777" w:rsidTr="00F04269">
        <w:tc>
          <w:tcPr>
            <w:tcW w:w="1667" w:type="pct"/>
            <w:vAlign w:val="center"/>
          </w:tcPr>
          <w:p w14:paraId="1F2C918E" w14:textId="77777777" w:rsidR="000633DA" w:rsidRDefault="00FD2ADE" w:rsidP="00E00E63">
            <w:pPr>
              <w:jc w:val="left"/>
            </w:pPr>
            <w:r>
              <w:t xml:space="preserve">Пользовательские параметры </w:t>
            </w:r>
          </w:p>
          <w:p w14:paraId="0BD8C8CF" w14:textId="77777777" w:rsidR="000633DA" w:rsidRDefault="00FD2ADE" w:rsidP="00E00E63">
            <w:pPr>
              <w:jc w:val="left"/>
            </w:pPr>
            <w:r>
              <w:t>функционально - зависимых модулей</w:t>
            </w:r>
          </w:p>
        </w:tc>
        <w:tc>
          <w:tcPr>
            <w:tcW w:w="1667" w:type="pct"/>
            <w:vAlign w:val="center"/>
          </w:tcPr>
          <w:p w14:paraId="169C66F9" w14:textId="77777777" w:rsidR="000633DA" w:rsidRDefault="00FD2ADE" w:rsidP="00E00E63">
            <w:pPr>
              <w:jc w:val="left"/>
            </w:pPr>
            <w:r w:rsidRPr="00A13C7F">
              <w:t>Модуль из состава функционально - зависимых модулей. Данные появляются на этапе разработки потока данных.</w:t>
            </w:r>
          </w:p>
        </w:tc>
        <w:tc>
          <w:tcPr>
            <w:tcW w:w="1667" w:type="pct"/>
            <w:vAlign w:val="center"/>
          </w:tcPr>
          <w:p w14:paraId="092713A9" w14:textId="77777777" w:rsidR="000633DA" w:rsidRDefault="00FD2ADE" w:rsidP="00E00E63">
            <w:pPr>
              <w:jc w:val="left"/>
            </w:pPr>
            <w:proofErr w:type="spellStart"/>
            <w:r w:rsidRPr="00A13C7F">
              <w:t>main.c</w:t>
            </w:r>
            <w:proofErr w:type="spellEnd"/>
          </w:p>
          <w:p w14:paraId="3B29EC86" w14:textId="77777777" w:rsidR="000633DA" w:rsidRDefault="00FD2ADE" w:rsidP="00E00E63">
            <w:pPr>
              <w:jc w:val="left"/>
            </w:pPr>
            <w:proofErr w:type="spellStart"/>
            <w:r w:rsidRPr="00A13C7F">
              <w:t>types.h</w:t>
            </w:r>
            <w:proofErr w:type="spellEnd"/>
          </w:p>
        </w:tc>
      </w:tr>
      <w:tr w:rsidR="00F04269" w14:paraId="042E5916" w14:textId="77777777" w:rsidTr="00F04269">
        <w:tc>
          <w:tcPr>
            <w:tcW w:w="1667" w:type="pct"/>
            <w:vAlign w:val="center"/>
          </w:tcPr>
          <w:p w14:paraId="51CB81EE" w14:textId="77777777" w:rsidR="000633DA" w:rsidRDefault="00FD2ADE" w:rsidP="00E00E63">
            <w:pPr>
              <w:jc w:val="left"/>
            </w:pPr>
            <w:r w:rsidRPr="004350EE">
              <w:t>Модуль АЦП</w:t>
            </w:r>
          </w:p>
        </w:tc>
        <w:tc>
          <w:tcPr>
            <w:tcW w:w="1667" w:type="pct"/>
            <w:vAlign w:val="center"/>
          </w:tcPr>
          <w:p w14:paraId="0744754F" w14:textId="77777777" w:rsidR="000633DA" w:rsidRDefault="00FD2ADE" w:rsidP="00E00E63">
            <w:pPr>
              <w:jc w:val="left"/>
            </w:pPr>
            <w:r>
              <w:t>Модуль из состава аппаратно-зависимых модулей.</w:t>
            </w:r>
          </w:p>
          <w:p w14:paraId="6855161D" w14:textId="77777777" w:rsidR="000633DA" w:rsidRPr="00787C74" w:rsidRDefault="00FD2ADE" w:rsidP="00E00E63">
            <w:pPr>
              <w:jc w:val="left"/>
            </w:pPr>
            <w:r>
              <w:t xml:space="preserve">Модуль должен содержать сведения о </w:t>
            </w:r>
            <w:r>
              <w:lastRenderedPageBreak/>
              <w:t xml:space="preserve">инициализации </w:t>
            </w:r>
            <w:r>
              <w:rPr>
                <w:lang w:val="en-US"/>
              </w:rPr>
              <w:t>ADC</w:t>
            </w:r>
            <w:r>
              <w:t>, получение данных с аналоговых портов.</w:t>
            </w:r>
          </w:p>
        </w:tc>
        <w:tc>
          <w:tcPr>
            <w:tcW w:w="1667" w:type="pct"/>
            <w:vAlign w:val="center"/>
          </w:tcPr>
          <w:p w14:paraId="233E3C24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adc.c</w:t>
            </w:r>
            <w:proofErr w:type="spellEnd"/>
          </w:p>
          <w:p w14:paraId="2595F03F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adc.h</w:t>
            </w:r>
            <w:proofErr w:type="spellEnd"/>
          </w:p>
        </w:tc>
      </w:tr>
      <w:tr w:rsidR="00F04269" w14:paraId="094C9E6D" w14:textId="77777777" w:rsidTr="00F04269">
        <w:tc>
          <w:tcPr>
            <w:tcW w:w="1667" w:type="pct"/>
            <w:vAlign w:val="center"/>
          </w:tcPr>
          <w:p w14:paraId="011C5D50" w14:textId="77777777" w:rsidR="000633DA" w:rsidRDefault="00FD2ADE" w:rsidP="00E00E63">
            <w:pPr>
              <w:jc w:val="left"/>
            </w:pPr>
            <w:r>
              <w:t>Модуль информационного обмена по ARINC-825</w:t>
            </w:r>
          </w:p>
        </w:tc>
        <w:tc>
          <w:tcPr>
            <w:tcW w:w="1667" w:type="pct"/>
            <w:vAlign w:val="center"/>
          </w:tcPr>
          <w:p w14:paraId="38348202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приеме, упаковке и выдаче данных по </w:t>
            </w:r>
            <w:r>
              <w:rPr>
                <w:lang w:val="en-US"/>
              </w:rPr>
              <w:t>ARINC</w:t>
            </w:r>
            <w:r>
              <w:t>-825.</w:t>
            </w:r>
          </w:p>
        </w:tc>
        <w:tc>
          <w:tcPr>
            <w:tcW w:w="1667" w:type="pct"/>
            <w:vAlign w:val="center"/>
          </w:tcPr>
          <w:p w14:paraId="516C4631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arinc825.c</w:t>
            </w:r>
          </w:p>
          <w:p w14:paraId="41CDA556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arinc825.h</w:t>
            </w:r>
          </w:p>
        </w:tc>
      </w:tr>
      <w:bookmarkEnd w:id="2"/>
      <w:tr w:rsidR="00F04269" w14:paraId="54FA0201" w14:textId="77777777" w:rsidTr="00F04269">
        <w:tc>
          <w:tcPr>
            <w:tcW w:w="1667" w:type="pct"/>
            <w:vAlign w:val="center"/>
          </w:tcPr>
          <w:p w14:paraId="5B666854" w14:textId="77777777" w:rsidR="000633DA" w:rsidRDefault="00FD2ADE" w:rsidP="00E00E63">
            <w:pPr>
              <w:jc w:val="left"/>
            </w:pPr>
            <w:r>
              <w:t>Модуль входных/выходных</w:t>
            </w:r>
            <w:r w:rsidRPr="00602597">
              <w:t xml:space="preserve"> </w:t>
            </w:r>
            <w:r>
              <w:t>дискретных сигналов</w:t>
            </w:r>
          </w:p>
        </w:tc>
        <w:tc>
          <w:tcPr>
            <w:tcW w:w="1667" w:type="pct"/>
            <w:vAlign w:val="center"/>
          </w:tcPr>
          <w:p w14:paraId="02BD4938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портов ввода/вывода, установке состояния портов вывода.</w:t>
            </w:r>
          </w:p>
        </w:tc>
        <w:tc>
          <w:tcPr>
            <w:tcW w:w="1667" w:type="pct"/>
            <w:vAlign w:val="center"/>
          </w:tcPr>
          <w:p w14:paraId="32AE8FA2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gpio.c</w:t>
            </w:r>
            <w:proofErr w:type="spellEnd"/>
          </w:p>
          <w:p w14:paraId="6DC90CB9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gpio.h</w:t>
            </w:r>
            <w:proofErr w:type="spellEnd"/>
          </w:p>
        </w:tc>
      </w:tr>
      <w:tr w:rsidR="00F04269" w14:paraId="27833272" w14:textId="77777777" w:rsidTr="00F04269">
        <w:tc>
          <w:tcPr>
            <w:tcW w:w="1667" w:type="pct"/>
            <w:vAlign w:val="center"/>
          </w:tcPr>
          <w:p w14:paraId="162BB051" w14:textId="77777777" w:rsidR="000633DA" w:rsidRDefault="00FD2ADE" w:rsidP="00E00E63">
            <w:pPr>
              <w:jc w:val="left"/>
            </w:pPr>
            <w:r>
              <w:t>Модуль инициализации интерфейса CAN и объектов сообщений</w:t>
            </w:r>
          </w:p>
        </w:tc>
        <w:tc>
          <w:tcPr>
            <w:tcW w:w="1667" w:type="pct"/>
            <w:vAlign w:val="center"/>
          </w:tcPr>
          <w:p w14:paraId="2517BFA3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</w:t>
            </w:r>
            <w:r>
              <w:rPr>
                <w:lang w:val="en-US"/>
              </w:rPr>
              <w:t>CAN</w:t>
            </w:r>
            <w:r>
              <w:t>, инициализации объектов сообщений.</w:t>
            </w:r>
          </w:p>
        </w:tc>
        <w:tc>
          <w:tcPr>
            <w:tcW w:w="1667" w:type="pct"/>
            <w:vAlign w:val="center"/>
          </w:tcPr>
          <w:p w14:paraId="1B1F8A23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can.c</w:t>
            </w:r>
            <w:proofErr w:type="spellEnd"/>
          </w:p>
          <w:p w14:paraId="240323DA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can.h</w:t>
            </w:r>
            <w:proofErr w:type="spellEnd"/>
          </w:p>
        </w:tc>
      </w:tr>
      <w:tr w:rsidR="00F04269" w14:paraId="3CD721AF" w14:textId="77777777" w:rsidTr="00F04269">
        <w:tc>
          <w:tcPr>
            <w:tcW w:w="1667" w:type="pct"/>
            <w:vAlign w:val="center"/>
          </w:tcPr>
          <w:p w14:paraId="6F33077E" w14:textId="77777777" w:rsidR="000633DA" w:rsidRDefault="00FD2ADE" w:rsidP="00E00E63">
            <w:pPr>
              <w:jc w:val="left"/>
            </w:pPr>
            <w:r w:rsidRPr="004350EE">
              <w:t>Модуль циклов работы ПО</w:t>
            </w:r>
          </w:p>
        </w:tc>
        <w:tc>
          <w:tcPr>
            <w:tcW w:w="1667" w:type="pct"/>
            <w:vAlign w:val="center"/>
          </w:tcPr>
          <w:p w14:paraId="13B362F0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работе периодических прерываний и работе однократно исполняемых функций (точка входа в ПО).</w:t>
            </w:r>
          </w:p>
        </w:tc>
        <w:tc>
          <w:tcPr>
            <w:tcW w:w="1667" w:type="pct"/>
            <w:vAlign w:val="center"/>
          </w:tcPr>
          <w:p w14:paraId="63E755E5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main.c</w:t>
            </w:r>
            <w:proofErr w:type="spellEnd"/>
          </w:p>
        </w:tc>
      </w:tr>
      <w:tr w:rsidR="00F04269" w14:paraId="0E2C603F" w14:textId="77777777" w:rsidTr="00F04269">
        <w:tc>
          <w:tcPr>
            <w:tcW w:w="1667" w:type="pct"/>
            <w:vAlign w:val="center"/>
          </w:tcPr>
          <w:p w14:paraId="24341B34" w14:textId="77777777" w:rsidR="000633DA" w:rsidRDefault="00FD2ADE" w:rsidP="00E00E63">
            <w:pPr>
              <w:jc w:val="left"/>
            </w:pPr>
            <w:r>
              <w:t>Модуль инициализации интерфейса I2C</w:t>
            </w:r>
            <w:r w:rsidRPr="00602597">
              <w:t xml:space="preserve"> </w:t>
            </w:r>
            <w:r>
              <w:t>и опроса датчиков температуры</w:t>
            </w:r>
          </w:p>
        </w:tc>
        <w:tc>
          <w:tcPr>
            <w:tcW w:w="1667" w:type="pct"/>
            <w:vAlign w:val="center"/>
          </w:tcPr>
          <w:p w14:paraId="7E04718E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</w:t>
            </w:r>
            <w:r>
              <w:rPr>
                <w:lang w:val="en-US"/>
              </w:rPr>
              <w:t>I</w:t>
            </w:r>
            <w:r w:rsidRPr="00787C74">
              <w:t>2</w:t>
            </w:r>
            <w:r>
              <w:rPr>
                <w:lang w:val="en-US"/>
              </w:rPr>
              <w:t>C</w:t>
            </w:r>
            <w:r>
              <w:t>, получении данных с датчиков температуры.</w:t>
            </w:r>
          </w:p>
        </w:tc>
        <w:tc>
          <w:tcPr>
            <w:tcW w:w="1667" w:type="pct"/>
            <w:vAlign w:val="center"/>
          </w:tcPr>
          <w:p w14:paraId="0B85425C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i2c.c</w:t>
            </w:r>
          </w:p>
          <w:p w14:paraId="124F7AF2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i2c.h</w:t>
            </w:r>
          </w:p>
        </w:tc>
      </w:tr>
      <w:tr w:rsidR="00F04269" w:rsidRPr="00BD55F6" w14:paraId="7E74621E" w14:textId="77777777" w:rsidTr="00F04269">
        <w:tc>
          <w:tcPr>
            <w:tcW w:w="1667" w:type="pct"/>
            <w:vAlign w:val="center"/>
          </w:tcPr>
          <w:p w14:paraId="57750B8E" w14:textId="77777777" w:rsidR="000633DA" w:rsidRDefault="00FD2ADE" w:rsidP="00E00E63">
            <w:pPr>
              <w:jc w:val="left"/>
            </w:pPr>
            <w:r>
              <w:t xml:space="preserve">Модуль инициализации и настройки </w:t>
            </w:r>
          </w:p>
          <w:p w14:paraId="4049290B" w14:textId="77777777" w:rsidR="000633DA" w:rsidRDefault="00FD2ADE" w:rsidP="00E00E63">
            <w:pPr>
              <w:jc w:val="left"/>
            </w:pPr>
            <w:r>
              <w:t>периферийных блоков микроконтроллера №1</w:t>
            </w:r>
          </w:p>
        </w:tc>
        <w:tc>
          <w:tcPr>
            <w:tcW w:w="1667" w:type="pct"/>
            <w:vAlign w:val="center"/>
          </w:tcPr>
          <w:p w14:paraId="51B85865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микроконтроллера, работе сопроцессора с плавающей запятой, </w:t>
            </w:r>
            <w:r>
              <w:lastRenderedPageBreak/>
              <w:t>тактировании периферии.</w:t>
            </w:r>
          </w:p>
        </w:tc>
        <w:tc>
          <w:tcPr>
            <w:tcW w:w="1667" w:type="pct"/>
            <w:vAlign w:val="center"/>
          </w:tcPr>
          <w:p w14:paraId="28240CE2" w14:textId="77777777" w:rsidR="000633DA" w:rsidRPr="0024615D" w:rsidRDefault="00FD2ADE" w:rsidP="00E00E63">
            <w:pPr>
              <w:jc w:val="left"/>
              <w:rPr>
                <w:lang w:val="en-US"/>
              </w:rPr>
            </w:pPr>
            <w:r w:rsidRPr="0024615D">
              <w:rPr>
                <w:lang w:val="en-US"/>
              </w:rPr>
              <w:lastRenderedPageBreak/>
              <w:t>system_K1921VK028.c</w:t>
            </w:r>
          </w:p>
          <w:p w14:paraId="0A0F0D0D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r w:rsidRPr="0024615D">
              <w:rPr>
                <w:lang w:val="en-US"/>
              </w:rPr>
              <w:t>system_K1921VK028.</w:t>
            </w:r>
            <w:r>
              <w:rPr>
                <w:lang w:val="en-US"/>
              </w:rPr>
              <w:t>h</w:t>
            </w:r>
          </w:p>
        </w:tc>
      </w:tr>
      <w:tr w:rsidR="00F04269" w14:paraId="178C0CC7" w14:textId="77777777" w:rsidTr="00F04269">
        <w:tc>
          <w:tcPr>
            <w:tcW w:w="1667" w:type="pct"/>
            <w:vAlign w:val="center"/>
          </w:tcPr>
          <w:p w14:paraId="51E51428" w14:textId="77777777" w:rsidR="000633DA" w:rsidRDefault="00FD2ADE" w:rsidP="00E00E63">
            <w:pPr>
              <w:jc w:val="left"/>
            </w:pPr>
            <w:r>
              <w:t>Модуль информационного взаимодействия по RS-485</w:t>
            </w:r>
          </w:p>
        </w:tc>
        <w:tc>
          <w:tcPr>
            <w:tcW w:w="1667" w:type="pct"/>
            <w:vAlign w:val="center"/>
          </w:tcPr>
          <w:p w14:paraId="5C4314BA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упаковке и выдаче данных в КПА.</w:t>
            </w:r>
          </w:p>
        </w:tc>
        <w:tc>
          <w:tcPr>
            <w:tcW w:w="1667" w:type="pct"/>
            <w:vAlign w:val="center"/>
          </w:tcPr>
          <w:p w14:paraId="147F0761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rs485.c</w:t>
            </w:r>
          </w:p>
          <w:p w14:paraId="684AC59D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rs485.h</w:t>
            </w:r>
          </w:p>
        </w:tc>
      </w:tr>
      <w:tr w:rsidR="00F04269" w14:paraId="707D1E91" w14:textId="77777777" w:rsidTr="00F04269">
        <w:tc>
          <w:tcPr>
            <w:tcW w:w="1667" w:type="pct"/>
            <w:vAlign w:val="center"/>
          </w:tcPr>
          <w:p w14:paraId="72D2E19E" w14:textId="77777777" w:rsidR="000633DA" w:rsidRDefault="00FD2ADE" w:rsidP="00266BA3">
            <w:r>
              <w:t>Модуль настройки таймеров</w:t>
            </w:r>
          </w:p>
          <w:p w14:paraId="1F265480" w14:textId="77777777" w:rsidR="000633DA" w:rsidRDefault="00FD2ADE" w:rsidP="00266BA3">
            <w:pPr>
              <w:jc w:val="left"/>
            </w:pPr>
            <w:r>
              <w:t>общего назначения</w:t>
            </w:r>
          </w:p>
        </w:tc>
        <w:tc>
          <w:tcPr>
            <w:tcW w:w="1667" w:type="pct"/>
            <w:vAlign w:val="center"/>
          </w:tcPr>
          <w:p w14:paraId="1C846DC5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таймеров общего назначения, настройке прерываний.</w:t>
            </w:r>
          </w:p>
        </w:tc>
        <w:tc>
          <w:tcPr>
            <w:tcW w:w="1667" w:type="pct"/>
            <w:vAlign w:val="center"/>
          </w:tcPr>
          <w:p w14:paraId="1F73EC0B" w14:textId="77777777" w:rsidR="000633DA" w:rsidRDefault="00FD2ADE" w:rsidP="00E00E63">
            <w:pPr>
              <w:jc w:val="left"/>
            </w:pPr>
            <w:proofErr w:type="spellStart"/>
            <w:r w:rsidRPr="004350EE">
              <w:t>timer.c</w:t>
            </w:r>
            <w:proofErr w:type="spellEnd"/>
          </w:p>
          <w:p w14:paraId="3D3334CB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timer.h</w:t>
            </w:r>
            <w:proofErr w:type="spellEnd"/>
          </w:p>
        </w:tc>
      </w:tr>
      <w:tr w:rsidR="00F04269" w14:paraId="364D81D4" w14:textId="77777777" w:rsidTr="00F04269">
        <w:tc>
          <w:tcPr>
            <w:tcW w:w="1667" w:type="pct"/>
            <w:vAlign w:val="center"/>
          </w:tcPr>
          <w:p w14:paraId="0B0AA42E" w14:textId="77777777" w:rsidR="000633DA" w:rsidRDefault="00FD2ADE" w:rsidP="00E00E63">
            <w:pPr>
              <w:jc w:val="left"/>
            </w:pPr>
            <w:r w:rsidRPr="004350EE">
              <w:t>Модуль опроса датчиков температуры</w:t>
            </w:r>
          </w:p>
        </w:tc>
        <w:tc>
          <w:tcPr>
            <w:tcW w:w="1667" w:type="pct"/>
            <w:vAlign w:val="center"/>
          </w:tcPr>
          <w:p w14:paraId="324923CC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необходимости и последовательности опроса датчиков температуры, обработке полученных данных.</w:t>
            </w:r>
          </w:p>
        </w:tc>
        <w:tc>
          <w:tcPr>
            <w:tcW w:w="1667" w:type="pct"/>
            <w:vAlign w:val="center"/>
          </w:tcPr>
          <w:p w14:paraId="3AEF0D98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temperature.c</w:t>
            </w:r>
            <w:proofErr w:type="spellEnd"/>
          </w:p>
          <w:p w14:paraId="7FE95ACE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temperature.h</w:t>
            </w:r>
            <w:proofErr w:type="spellEnd"/>
          </w:p>
        </w:tc>
      </w:tr>
      <w:tr w:rsidR="00F04269" w14:paraId="4F638541" w14:textId="77777777" w:rsidTr="00F04269">
        <w:tc>
          <w:tcPr>
            <w:tcW w:w="1667" w:type="pct"/>
            <w:vAlign w:val="center"/>
          </w:tcPr>
          <w:p w14:paraId="567A788F" w14:textId="77777777" w:rsidR="000633DA" w:rsidRDefault="00FD2ADE" w:rsidP="00E00E63">
            <w:pPr>
              <w:jc w:val="left"/>
            </w:pPr>
            <w:r w:rsidRPr="004350EE">
              <w:t>Модуль настройки сторожевого таймера</w:t>
            </w:r>
          </w:p>
        </w:tc>
        <w:tc>
          <w:tcPr>
            <w:tcW w:w="1667" w:type="pct"/>
            <w:vAlign w:val="center"/>
          </w:tcPr>
          <w:p w14:paraId="336FD7EC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сторожевого таймера.</w:t>
            </w:r>
          </w:p>
        </w:tc>
        <w:tc>
          <w:tcPr>
            <w:tcW w:w="1667" w:type="pct"/>
            <w:vAlign w:val="center"/>
          </w:tcPr>
          <w:p w14:paraId="64BB47A2" w14:textId="77777777" w:rsidR="000633DA" w:rsidRDefault="00FD2ADE" w:rsidP="00E00E63">
            <w:pPr>
              <w:jc w:val="left"/>
            </w:pPr>
            <w:proofErr w:type="spellStart"/>
            <w:r w:rsidRPr="004350EE">
              <w:t>wdt.c</w:t>
            </w:r>
            <w:proofErr w:type="spellEnd"/>
          </w:p>
          <w:p w14:paraId="7FB7F5F4" w14:textId="77777777" w:rsidR="000633DA" w:rsidRPr="00602597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wdt.h</w:t>
            </w:r>
            <w:proofErr w:type="spellEnd"/>
          </w:p>
        </w:tc>
      </w:tr>
      <w:tr w:rsidR="00F04269" w14:paraId="77F9890F" w14:textId="77777777" w:rsidTr="00F04269">
        <w:tc>
          <w:tcPr>
            <w:tcW w:w="1667" w:type="pct"/>
            <w:vAlign w:val="center"/>
          </w:tcPr>
          <w:p w14:paraId="37FBF2F1" w14:textId="77777777" w:rsidR="000633DA" w:rsidRDefault="00FD2ADE" w:rsidP="00E00E63">
            <w:pPr>
              <w:jc w:val="left"/>
            </w:pPr>
            <w:r>
              <w:t>Модуль настройки интерфейса UART и отправки буфера по нему</w:t>
            </w:r>
          </w:p>
        </w:tc>
        <w:tc>
          <w:tcPr>
            <w:tcW w:w="1667" w:type="pct"/>
            <w:vAlign w:val="center"/>
          </w:tcPr>
          <w:p w14:paraId="57A3E9B5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UART, отправке данных по UART.</w:t>
            </w:r>
          </w:p>
        </w:tc>
        <w:tc>
          <w:tcPr>
            <w:tcW w:w="1667" w:type="pct"/>
            <w:vAlign w:val="center"/>
          </w:tcPr>
          <w:p w14:paraId="46499CA5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uart.c</w:t>
            </w:r>
            <w:proofErr w:type="spellEnd"/>
          </w:p>
          <w:p w14:paraId="110B4242" w14:textId="77777777" w:rsidR="000633DA" w:rsidRPr="00787C74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uart.h</w:t>
            </w:r>
            <w:proofErr w:type="spellEnd"/>
          </w:p>
        </w:tc>
      </w:tr>
      <w:tr w:rsidR="00F04269" w14:paraId="44B13A89" w14:textId="77777777" w:rsidTr="00F04269">
        <w:tc>
          <w:tcPr>
            <w:tcW w:w="1667" w:type="pct"/>
            <w:vAlign w:val="center"/>
          </w:tcPr>
          <w:p w14:paraId="3B0BEF4C" w14:textId="77777777" w:rsidR="000633DA" w:rsidRDefault="00FD2ADE" w:rsidP="00E00E63">
            <w:pPr>
              <w:jc w:val="left"/>
            </w:pPr>
            <w:r>
              <w:t>Пользовательские параметры</w:t>
            </w:r>
          </w:p>
          <w:p w14:paraId="53E81159" w14:textId="77777777" w:rsidR="000633DA" w:rsidRDefault="00FD2ADE" w:rsidP="00E00E63">
            <w:pPr>
              <w:jc w:val="left"/>
            </w:pPr>
            <w:proofErr w:type="spellStart"/>
            <w:r>
              <w:t>аппаратно</w:t>
            </w:r>
            <w:proofErr w:type="spellEnd"/>
            <w:r>
              <w:t xml:space="preserve"> - зависимых модулей</w:t>
            </w:r>
          </w:p>
        </w:tc>
        <w:tc>
          <w:tcPr>
            <w:tcW w:w="1667" w:type="pct"/>
            <w:vAlign w:val="center"/>
          </w:tcPr>
          <w:p w14:paraId="08EE5BE7" w14:textId="77777777" w:rsidR="000633DA" w:rsidRDefault="00FD2ADE" w:rsidP="00E00E63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Данные появляются на этапе разработки потока данных.</w:t>
            </w:r>
          </w:p>
        </w:tc>
        <w:tc>
          <w:tcPr>
            <w:tcW w:w="1667" w:type="pct"/>
            <w:vAlign w:val="center"/>
          </w:tcPr>
          <w:p w14:paraId="3B4854DB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user_types.h</w:t>
            </w:r>
            <w:proofErr w:type="spellEnd"/>
          </w:p>
          <w:p w14:paraId="60EC2847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arinc825.c</w:t>
            </w:r>
          </w:p>
          <w:p w14:paraId="5ED21A03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arinc825.h</w:t>
            </w:r>
          </w:p>
          <w:p w14:paraId="3D3CC659" w14:textId="77777777" w:rsidR="000633DA" w:rsidRDefault="00FD2ADE" w:rsidP="00E00E6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main.c</w:t>
            </w:r>
            <w:proofErr w:type="spellEnd"/>
          </w:p>
          <w:p w14:paraId="5F921554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rs485.c</w:t>
            </w:r>
          </w:p>
          <w:p w14:paraId="02491EEC" w14:textId="77777777" w:rsidR="000633DA" w:rsidRDefault="00FD2ADE" w:rsidP="00E00E6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rs485.h</w:t>
            </w:r>
          </w:p>
          <w:p w14:paraId="4A33EA52" w14:textId="77777777" w:rsidR="000633DA" w:rsidRPr="00787C74" w:rsidRDefault="00FD2ADE" w:rsidP="000F1552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temperature.c</w:t>
            </w:r>
            <w:proofErr w:type="spellEnd"/>
          </w:p>
        </w:tc>
      </w:tr>
    </w:tbl>
    <w:p w14:paraId="5E1F7614" w14:textId="77777777" w:rsidR="000633DA" w:rsidRDefault="000633DA" w:rsidP="00E00E63">
      <w:pPr>
        <w:spacing w:line="360" w:lineRule="auto"/>
        <w:ind w:firstLine="851"/>
      </w:pPr>
    </w:p>
    <w:p w14:paraId="7801D513" w14:textId="77777777" w:rsidR="000633DA" w:rsidRDefault="000633DA" w:rsidP="00500605"/>
    <w:p w14:paraId="795824BF" w14:textId="77777777" w:rsidR="000633DA" w:rsidRPr="00865A95" w:rsidRDefault="000633DA" w:rsidP="00002E7E">
      <w:pPr>
        <w:rPr>
          <w:lang w:val="en-US"/>
        </w:rPr>
      </w:pPr>
    </w:p>
    <w:p w14:paraId="4586B47D" w14:textId="77777777" w:rsidR="000633DA" w:rsidRPr="009B7157" w:rsidRDefault="00FD2ADE" w:rsidP="00002E7E">
      <w:pPr>
        <w:pStyle w:val="2"/>
        <w:rPr>
          <w:lang w:val="ru-RU"/>
        </w:rPr>
      </w:pPr>
      <w:r w:rsidRPr="009B7157">
        <w:rPr>
          <w:lang w:val="ru-RU"/>
        </w:rPr>
        <w:t>Частное описание архитектуры ПО микроконтроллера №2 (</w:t>
      </w:r>
      <w:r>
        <w:t>STM</w:t>
      </w:r>
      <w:r w:rsidRPr="009B7157">
        <w:rPr>
          <w:lang w:val="ru-RU"/>
        </w:rPr>
        <w:t>32</w:t>
      </w:r>
      <w:r>
        <w:t>F</w:t>
      </w:r>
      <w:r w:rsidRPr="009B7157">
        <w:rPr>
          <w:lang w:val="ru-RU"/>
        </w:rPr>
        <w:t>407</w:t>
      </w:r>
      <w:r>
        <w:t>ZGT</w:t>
      </w:r>
      <w:r w:rsidRPr="009B7157">
        <w:rPr>
          <w:lang w:val="ru-RU"/>
        </w:rPr>
        <w:t>7)</w:t>
      </w:r>
    </w:p>
    <w:p w14:paraId="5BC6F80D" w14:textId="77777777" w:rsidR="000633DA" w:rsidRDefault="00FD2ADE" w:rsidP="00022B60">
      <w:pPr>
        <w:spacing w:line="360" w:lineRule="auto"/>
        <w:ind w:firstLine="851"/>
      </w:pPr>
      <w:r>
        <w:t>После подачи электропитания ПО микроконтроллера №</w:t>
      </w:r>
      <w:r w:rsidRPr="00773830">
        <w:t>2</w:t>
      </w:r>
      <w:r>
        <w:t xml:space="preserve"> автоматически исполняется из ПЗУ программ. Сначала однократно последовательность вызовов функций настройки периферии, входящей в состав интегральной схемы микроконтроллера (настройка тактирования, настройка портов ввода-вывода общего назначения, настройка таймеров общего назначения, настройка трансиверов для обеспечения информационного взаимодействия). Затем производится вычисление контрольной суммы ПО, определяется положение модуля в системе, выполняется начальная инициализация структуры входных данных, вычисляются и настраиваются идентификаторы сообщений для информационного обмена внутри САУП-4, настраивается модуль </w:t>
      </w:r>
      <w:r>
        <w:rPr>
          <w:lang w:val="en-US"/>
        </w:rPr>
        <w:t>I</w:t>
      </w:r>
      <w:r>
        <w:t>2</w:t>
      </w:r>
      <w:r>
        <w:rPr>
          <w:lang w:val="en-US"/>
        </w:rPr>
        <w:t>C</w:t>
      </w:r>
      <w:r w:rsidRPr="00022B60">
        <w:t xml:space="preserve"> </w:t>
      </w:r>
      <w:r>
        <w:t>(для опроса датчиков температуры) и сторожевой таймер, производится начальная выдача разовых команд и разрешаются прерывания.</w:t>
      </w:r>
    </w:p>
    <w:p w14:paraId="7B26DFFD" w14:textId="77777777" w:rsidR="000633DA" w:rsidRDefault="00FD2ADE" w:rsidP="00594954">
      <w:pPr>
        <w:spacing w:line="360" w:lineRule="auto"/>
        <w:ind w:firstLine="851"/>
      </w:pPr>
      <w:r>
        <w:t>Таймер №5 (TIM5) настраивается таким образом, чтобы генерировать прерывания с частотой 1 кГц. Обработчик прерывания этого таймера образует «медленный цикл». Обработчик прерываний «медленного цикла» используется для исполнения задач, связанных с информационным обменом (внутри САУП-4, между микроконтроллерами и по технологической ЛПИ), а также для исполнения задач контроля состояния МК-114 (в т.ч. функций обеспечения защит), опроса датчиков температуры, определения и задания состояний каналов коммутации.</w:t>
      </w:r>
    </w:p>
    <w:p w14:paraId="1D6BE1E0" w14:textId="77777777" w:rsidR="000633DA" w:rsidRDefault="00FD2ADE" w:rsidP="00594954">
      <w:pPr>
        <w:spacing w:line="360" w:lineRule="auto"/>
        <w:ind w:firstLine="851"/>
      </w:pPr>
      <w:r>
        <w:t>Таймер №2 (TIM2) настраивается таким образом, чтобы генерировать прерывания с частотой 32 кГц. Обработчик прерывания этого таймера образует «быстрый цикл» наивысшего приоритета. Обработчик прерываний «быстрого цикла» используется для исполнения задач, связанных с опросом входных и выдачей выходных разовых команд, для опроса результатов измерений АЦП, для расчёта частоты входного напряжения, вычисления действующего значения входного напряжения.</w:t>
      </w:r>
    </w:p>
    <w:p w14:paraId="4EC516AE" w14:textId="77777777" w:rsidR="000633DA" w:rsidRDefault="00FD2ADE" w:rsidP="00594954">
      <w:pPr>
        <w:spacing w:line="360" w:lineRule="auto"/>
        <w:ind w:firstLine="851"/>
      </w:pPr>
      <w:r>
        <w:t>Таким образом, до отключения электропитания МК-114, будут выполняться последовательности задач, включенные в обработчики прерываний «быстрого цикла» и «медленного цикла».</w:t>
      </w:r>
    </w:p>
    <w:p w14:paraId="7A03F5E9" w14:textId="77777777" w:rsidR="000633DA" w:rsidRDefault="00FD2ADE" w:rsidP="00A13C7F">
      <w:pPr>
        <w:spacing w:line="360" w:lineRule="auto"/>
        <w:ind w:firstLine="851"/>
      </w:pPr>
      <w:r>
        <w:lastRenderedPageBreak/>
        <w:t>Архитектура микроконтроллера №2 приведена в приложении MK-114.OPPO.00003.</w:t>
      </w:r>
    </w:p>
    <w:p w14:paraId="04FDF0A5" w14:textId="77777777" w:rsidR="000633DA" w:rsidRDefault="00FD2ADE" w:rsidP="00A13C7F">
      <w:pPr>
        <w:spacing w:line="360" w:lineRule="auto"/>
        <w:ind w:firstLine="851"/>
      </w:pPr>
      <w:r>
        <w:t>В соответствии с приложением MK-114.OPPO.0000</w:t>
      </w:r>
      <w:r w:rsidRPr="00022B60">
        <w:t>3</w:t>
      </w:r>
      <w:r>
        <w:t xml:space="preserve"> в архитектуре ПО микроконтроллера №2 выделены следующие компоненты ПО:</w:t>
      </w:r>
    </w:p>
    <w:p w14:paraId="1D05AD4E" w14:textId="77777777" w:rsidR="000633DA" w:rsidRDefault="00FD2ADE" w:rsidP="00A13C7F">
      <w:pPr>
        <w:spacing w:line="360" w:lineRule="auto"/>
        <w:ind w:firstLine="851"/>
      </w:pPr>
      <w:r>
        <w:t>1)</w:t>
      </w:r>
      <w:r>
        <w:tab/>
        <w:t xml:space="preserve">Функционально – зависимые модули, все содержащиеся в этом компоненте ПО модули должны размещаться в папке с названием </w:t>
      </w:r>
      <w:proofErr w:type="spellStart"/>
      <w:r>
        <w:t>Functional</w:t>
      </w:r>
      <w:proofErr w:type="spellEnd"/>
      <w:r>
        <w:t>;</w:t>
      </w:r>
    </w:p>
    <w:p w14:paraId="7DD6481F" w14:textId="77777777" w:rsidR="000633DA" w:rsidRDefault="00FD2ADE" w:rsidP="00A13C7F">
      <w:pPr>
        <w:spacing w:line="360" w:lineRule="auto"/>
        <w:ind w:firstLine="851"/>
      </w:pPr>
      <w:r>
        <w:t>2)</w:t>
      </w:r>
      <w:r>
        <w:tab/>
      </w:r>
      <w:proofErr w:type="spellStart"/>
      <w:r>
        <w:t>Аппаратно</w:t>
      </w:r>
      <w:proofErr w:type="spellEnd"/>
      <w:r>
        <w:t xml:space="preserve"> – зависимые модули, все содержащиеся в этом компоненте ПО модули должны размещаться в папке с названием </w:t>
      </w:r>
      <w:proofErr w:type="spellStart"/>
      <w:r>
        <w:t>Hardware</w:t>
      </w:r>
      <w:proofErr w:type="spellEnd"/>
      <w:r>
        <w:t>.</w:t>
      </w:r>
    </w:p>
    <w:p w14:paraId="2099D5B5" w14:textId="77777777" w:rsidR="000633DA" w:rsidRDefault="00FD2ADE" w:rsidP="00A13C7F">
      <w:pPr>
        <w:spacing w:line="360" w:lineRule="auto"/>
        <w:ind w:firstLine="851"/>
      </w:pPr>
      <w:r>
        <w:t>В соответствии с приложением MK-114.OPPO.00003 в архитектуре ПО выделены следующие модули, представленные в таблице 26.</w:t>
      </w:r>
    </w:p>
    <w:p w14:paraId="48A851C0" w14:textId="77777777" w:rsidR="000633DA" w:rsidRDefault="00FD2ADE" w:rsidP="00A13C7F">
      <w:pPr>
        <w:spacing w:line="360" w:lineRule="auto"/>
        <w:ind w:firstLine="851"/>
      </w:pPr>
      <w:r>
        <w:t>Таблица 26 – Модули ПО микроконтроллера №2, выделенные в архитектуре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4879"/>
        <w:gridCol w:w="4706"/>
        <w:gridCol w:w="4833"/>
      </w:tblGrid>
      <w:tr w:rsidR="00F04269" w14:paraId="7F19071E" w14:textId="77777777" w:rsidTr="00F04269">
        <w:tc>
          <w:tcPr>
            <w:tcW w:w="1692" w:type="pct"/>
            <w:vAlign w:val="center"/>
          </w:tcPr>
          <w:p w14:paraId="7C551A26" w14:textId="77777777" w:rsidR="000633DA" w:rsidRDefault="00FD2ADE" w:rsidP="00602597">
            <w:pPr>
              <w:jc w:val="center"/>
            </w:pPr>
            <w:r>
              <w:t>Наименование модуля</w:t>
            </w:r>
          </w:p>
        </w:tc>
        <w:tc>
          <w:tcPr>
            <w:tcW w:w="1632" w:type="pct"/>
            <w:vAlign w:val="center"/>
          </w:tcPr>
          <w:p w14:paraId="67D9171E" w14:textId="77777777" w:rsidR="000633DA" w:rsidRDefault="00FD2ADE" w:rsidP="00602597">
            <w:pPr>
              <w:jc w:val="center"/>
            </w:pPr>
            <w:r>
              <w:t>Описание модуля</w:t>
            </w:r>
          </w:p>
        </w:tc>
        <w:tc>
          <w:tcPr>
            <w:tcW w:w="1676" w:type="pct"/>
            <w:vAlign w:val="center"/>
          </w:tcPr>
          <w:p w14:paraId="0E58C8B9" w14:textId="77777777" w:rsidR="000633DA" w:rsidRDefault="00FD2ADE" w:rsidP="00602597">
            <w:pPr>
              <w:jc w:val="center"/>
            </w:pPr>
            <w:r>
              <w:t>Файлы, в которых модуль реализован</w:t>
            </w:r>
          </w:p>
        </w:tc>
      </w:tr>
      <w:tr w:rsidR="00F04269" w:rsidRPr="00602597" w14:paraId="31FC0B0C" w14:textId="77777777" w:rsidTr="00F04269">
        <w:tc>
          <w:tcPr>
            <w:tcW w:w="1692" w:type="pct"/>
            <w:vAlign w:val="center"/>
          </w:tcPr>
          <w:p w14:paraId="7E3306A7" w14:textId="77777777" w:rsidR="000633DA" w:rsidRDefault="00FD2ADE" w:rsidP="00602597">
            <w:pPr>
              <w:jc w:val="left"/>
            </w:pPr>
            <w:r w:rsidRPr="004350EE">
              <w:t>Модуль расчета действующих значений</w:t>
            </w:r>
          </w:p>
        </w:tc>
        <w:tc>
          <w:tcPr>
            <w:tcW w:w="1632" w:type="pct"/>
            <w:vAlign w:val="center"/>
          </w:tcPr>
          <w:p w14:paraId="06931F25" w14:textId="77777777" w:rsidR="000633DA" w:rsidRPr="004350EE" w:rsidRDefault="00FD2ADE" w:rsidP="00602597">
            <w:pPr>
              <w:jc w:val="left"/>
            </w:pPr>
            <w:r w:rsidRPr="004350EE">
              <w:t xml:space="preserve">Модуль из состава функционально - зависимых модулей. Модуль должен содержать логику расчета </w:t>
            </w:r>
            <w:r>
              <w:t>действующего значения напряжения переменного тока и действующих значений токов потребления каналов коммутации</w:t>
            </w:r>
            <w:r w:rsidRPr="004350EE">
              <w:t>, полученных при опросе АЦП</w:t>
            </w:r>
            <w:r w:rsidRPr="00602597">
              <w:t>.</w:t>
            </w:r>
          </w:p>
        </w:tc>
        <w:tc>
          <w:tcPr>
            <w:tcW w:w="1676" w:type="pct"/>
            <w:vAlign w:val="center"/>
          </w:tcPr>
          <w:p w14:paraId="551E8643" w14:textId="77777777" w:rsidR="000633DA" w:rsidRDefault="00FD2ADE" w:rsidP="00602597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rms.c</w:t>
            </w:r>
            <w:proofErr w:type="spellEnd"/>
          </w:p>
          <w:p w14:paraId="0F119E8C" w14:textId="77777777" w:rsidR="000633DA" w:rsidRPr="00602597" w:rsidRDefault="00FD2ADE" w:rsidP="00602597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rms.h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F04269" w:rsidRPr="00602597" w14:paraId="5995884C" w14:textId="77777777" w:rsidTr="00F04269">
        <w:tc>
          <w:tcPr>
            <w:tcW w:w="1692" w:type="pct"/>
            <w:vAlign w:val="center"/>
          </w:tcPr>
          <w:p w14:paraId="2D4088F4" w14:textId="77777777" w:rsidR="000633DA" w:rsidRDefault="00FD2ADE" w:rsidP="00602597">
            <w:pPr>
              <w:jc w:val="left"/>
            </w:pPr>
            <w:r w:rsidRPr="004350EE">
              <w:t>Модуль расчета частоты</w:t>
            </w:r>
          </w:p>
        </w:tc>
        <w:tc>
          <w:tcPr>
            <w:tcW w:w="1632" w:type="pct"/>
            <w:vAlign w:val="center"/>
          </w:tcPr>
          <w:p w14:paraId="1FD2B7F5" w14:textId="77777777" w:rsidR="000633DA" w:rsidRDefault="00FD2ADE" w:rsidP="00602597">
            <w:pPr>
              <w:jc w:val="left"/>
            </w:pPr>
            <w:r w:rsidRPr="004350EE">
              <w:t>Модуль из состава функционально - зависимых модулей. Модуль должен содержать логику</w:t>
            </w:r>
            <w:r>
              <w:t xml:space="preserve"> расчета частоты программным методом с использованием метода пересечения нуля и метода линейной интерполяции для повышения точности определения сигнала, а также определение отказного состояния при нахождении значения вне границ рабочей частоты.</w:t>
            </w:r>
          </w:p>
        </w:tc>
        <w:tc>
          <w:tcPr>
            <w:tcW w:w="1676" w:type="pct"/>
            <w:vAlign w:val="center"/>
          </w:tcPr>
          <w:p w14:paraId="71E7F822" w14:textId="77777777" w:rsidR="000633DA" w:rsidRDefault="00FD2ADE" w:rsidP="00602597">
            <w:pPr>
              <w:jc w:val="left"/>
              <w:rPr>
                <w:lang w:val="en-US"/>
              </w:rPr>
            </w:pPr>
            <w:proofErr w:type="spellStart"/>
            <w:r w:rsidRPr="004350EE">
              <w:t>frequency</w:t>
            </w:r>
            <w:proofErr w:type="spellEnd"/>
            <w:r w:rsidRPr="004350EE">
              <w:t>.</w:t>
            </w:r>
            <w:r>
              <w:rPr>
                <w:lang w:val="en-US"/>
              </w:rPr>
              <w:t>c</w:t>
            </w:r>
          </w:p>
          <w:p w14:paraId="6B273127" w14:textId="77777777" w:rsidR="000633DA" w:rsidRPr="00602597" w:rsidRDefault="00FD2ADE" w:rsidP="00602597">
            <w:pPr>
              <w:jc w:val="left"/>
              <w:rPr>
                <w:lang w:val="en-US"/>
              </w:rPr>
            </w:pPr>
            <w:proofErr w:type="spellStart"/>
            <w:r w:rsidRPr="004350EE">
              <w:rPr>
                <w:lang w:val="en-US"/>
              </w:rPr>
              <w:t>frequency.h</w:t>
            </w:r>
            <w:proofErr w:type="spellEnd"/>
          </w:p>
        </w:tc>
      </w:tr>
      <w:tr w:rsidR="00F04269" w14:paraId="038D41A1" w14:textId="77777777" w:rsidTr="00F04269">
        <w:tc>
          <w:tcPr>
            <w:tcW w:w="1692" w:type="pct"/>
            <w:vAlign w:val="center"/>
          </w:tcPr>
          <w:p w14:paraId="589AB170" w14:textId="77777777" w:rsidR="000633DA" w:rsidRDefault="00FD2ADE" w:rsidP="00602597">
            <w:pPr>
              <w:jc w:val="left"/>
            </w:pPr>
            <w:r w:rsidRPr="004350EE">
              <w:lastRenderedPageBreak/>
              <w:t>Модуль информационного обмена</w:t>
            </w:r>
          </w:p>
        </w:tc>
        <w:tc>
          <w:tcPr>
            <w:tcW w:w="1632" w:type="pct"/>
            <w:vAlign w:val="center"/>
          </w:tcPr>
          <w:p w14:paraId="4195E9C2" w14:textId="77777777" w:rsidR="000633DA" w:rsidRPr="00596618" w:rsidRDefault="00FD2ADE" w:rsidP="00602597">
            <w:pPr>
              <w:jc w:val="left"/>
            </w:pPr>
            <w:r w:rsidRPr="00596618">
              <w:t xml:space="preserve">Модуль из состава функционально - зависимых модулей. Модуль должен содержать </w:t>
            </w:r>
            <w:r>
              <w:t xml:space="preserve">сведения об упаковке данных из функционально-зависимого ПО, которые передаются из МК-114 в МУ-114 и в КПА. </w:t>
            </w:r>
          </w:p>
        </w:tc>
        <w:tc>
          <w:tcPr>
            <w:tcW w:w="1676" w:type="pct"/>
            <w:vAlign w:val="center"/>
          </w:tcPr>
          <w:p w14:paraId="2F3589AD" w14:textId="77777777" w:rsidR="000633DA" w:rsidRPr="00596618" w:rsidRDefault="00FD2ADE" w:rsidP="00602597">
            <w:pPr>
              <w:jc w:val="left"/>
            </w:pPr>
            <w:proofErr w:type="spellStart"/>
            <w:r w:rsidRPr="00596618">
              <w:t>telemetry</w:t>
            </w:r>
            <w:proofErr w:type="spellEnd"/>
            <w:r w:rsidRPr="00596618">
              <w:t>.</w:t>
            </w:r>
            <w:r>
              <w:rPr>
                <w:lang w:val="en-US"/>
              </w:rPr>
              <w:t>c</w:t>
            </w:r>
          </w:p>
          <w:p w14:paraId="33EF6F4A" w14:textId="77777777" w:rsidR="000633DA" w:rsidRDefault="00FD2ADE" w:rsidP="00602597">
            <w:pPr>
              <w:jc w:val="left"/>
            </w:pPr>
            <w:proofErr w:type="spellStart"/>
            <w:r w:rsidRPr="00596618">
              <w:t>telemetry.h</w:t>
            </w:r>
            <w:proofErr w:type="spellEnd"/>
          </w:p>
        </w:tc>
      </w:tr>
      <w:tr w:rsidR="00F04269" w14:paraId="7A6E31E4" w14:textId="77777777" w:rsidTr="00F04269">
        <w:tc>
          <w:tcPr>
            <w:tcW w:w="1692" w:type="pct"/>
            <w:vAlign w:val="center"/>
          </w:tcPr>
          <w:p w14:paraId="5D1B6580" w14:textId="77777777" w:rsidR="000633DA" w:rsidRDefault="00FD2ADE" w:rsidP="00602597">
            <w:pPr>
              <w:jc w:val="left"/>
            </w:pPr>
            <w:r w:rsidRPr="004350EE">
              <w:t>Модуль определения защит</w:t>
            </w:r>
          </w:p>
        </w:tc>
        <w:tc>
          <w:tcPr>
            <w:tcW w:w="1632" w:type="pct"/>
            <w:vAlign w:val="center"/>
          </w:tcPr>
          <w:p w14:paraId="7F11B930" w14:textId="77777777" w:rsidR="000633DA" w:rsidRDefault="00FD2ADE" w:rsidP="00602597">
            <w:pPr>
              <w:jc w:val="left"/>
            </w:pPr>
            <w:r w:rsidRPr="00596618">
              <w:t>Модуль из состава функционально - зависимых модулей. Модуль должен содержать логику определения отказных состояний</w:t>
            </w:r>
            <w:r w:rsidRPr="00602597">
              <w:t xml:space="preserve"> </w:t>
            </w:r>
            <w:r>
              <w:t>МК-114</w:t>
            </w:r>
            <w:r w:rsidRPr="00596618">
              <w:t>.</w:t>
            </w:r>
          </w:p>
        </w:tc>
        <w:tc>
          <w:tcPr>
            <w:tcW w:w="1676" w:type="pct"/>
            <w:vAlign w:val="center"/>
          </w:tcPr>
          <w:p w14:paraId="65FA5089" w14:textId="77777777" w:rsidR="000633DA" w:rsidRPr="00602597" w:rsidRDefault="00FD2ADE" w:rsidP="00602597">
            <w:pPr>
              <w:jc w:val="left"/>
              <w:rPr>
                <w:lang w:val="en-US"/>
              </w:rPr>
            </w:pPr>
            <w:proofErr w:type="spellStart"/>
            <w:r w:rsidRPr="00596618">
              <w:t>protect</w:t>
            </w:r>
            <w:proofErr w:type="spellEnd"/>
            <w:r w:rsidRPr="00596618">
              <w:t>.</w:t>
            </w:r>
            <w:r>
              <w:rPr>
                <w:lang w:val="en-US"/>
              </w:rPr>
              <w:t>c</w:t>
            </w:r>
          </w:p>
          <w:p w14:paraId="4EF07967" w14:textId="77777777" w:rsidR="000633DA" w:rsidRDefault="00FD2ADE" w:rsidP="00602597">
            <w:pPr>
              <w:jc w:val="left"/>
            </w:pPr>
            <w:proofErr w:type="spellStart"/>
            <w:r w:rsidRPr="00596618">
              <w:t>protect.h</w:t>
            </w:r>
            <w:proofErr w:type="spellEnd"/>
          </w:p>
        </w:tc>
      </w:tr>
      <w:tr w:rsidR="00F04269" w14:paraId="05A9AAA4" w14:textId="77777777" w:rsidTr="00F04269">
        <w:tc>
          <w:tcPr>
            <w:tcW w:w="1692" w:type="pct"/>
            <w:vAlign w:val="center"/>
          </w:tcPr>
          <w:p w14:paraId="707CF0FC" w14:textId="77777777" w:rsidR="000633DA" w:rsidRDefault="00FD2ADE" w:rsidP="00602597">
            <w:pPr>
              <w:jc w:val="left"/>
            </w:pPr>
            <w:r w:rsidRPr="004350EE">
              <w:t>Модуль управления каналами коммутации</w:t>
            </w:r>
          </w:p>
        </w:tc>
        <w:tc>
          <w:tcPr>
            <w:tcW w:w="1632" w:type="pct"/>
            <w:vAlign w:val="center"/>
          </w:tcPr>
          <w:p w14:paraId="0435E8D0" w14:textId="77777777" w:rsidR="000633DA" w:rsidRDefault="00FD2ADE" w:rsidP="00602597">
            <w:pPr>
              <w:jc w:val="left"/>
            </w:pPr>
            <w:r w:rsidRPr="00596618">
              <w:t>Модуль из состава функционально - зависимых модулей. Модуль должен содержать логику</w:t>
            </w:r>
            <w:r>
              <w:t xml:space="preserve"> формирования команд управления ключами коммутации, входящих в состав канала коммутации.</w:t>
            </w:r>
          </w:p>
        </w:tc>
        <w:tc>
          <w:tcPr>
            <w:tcW w:w="1676" w:type="pct"/>
            <w:vAlign w:val="center"/>
          </w:tcPr>
          <w:p w14:paraId="23313161" w14:textId="77777777" w:rsidR="000633DA" w:rsidRPr="00602597" w:rsidRDefault="00FD2ADE" w:rsidP="00602597">
            <w:pPr>
              <w:jc w:val="left"/>
              <w:rPr>
                <w:lang w:val="en-US"/>
              </w:rPr>
            </w:pPr>
            <w:proofErr w:type="spellStart"/>
            <w:r w:rsidRPr="00596618">
              <w:t>commutation</w:t>
            </w:r>
            <w:proofErr w:type="spellEnd"/>
            <w:r w:rsidRPr="00596618">
              <w:t>.</w:t>
            </w:r>
            <w:r>
              <w:rPr>
                <w:lang w:val="en-US"/>
              </w:rPr>
              <w:t>c</w:t>
            </w:r>
          </w:p>
          <w:p w14:paraId="31402A75" w14:textId="77777777" w:rsidR="000633DA" w:rsidRDefault="00FD2ADE" w:rsidP="00602597">
            <w:pPr>
              <w:jc w:val="left"/>
            </w:pPr>
            <w:proofErr w:type="spellStart"/>
            <w:r w:rsidRPr="00596618">
              <w:t>commutation.h</w:t>
            </w:r>
            <w:proofErr w:type="spellEnd"/>
          </w:p>
        </w:tc>
      </w:tr>
      <w:tr w:rsidR="00F04269" w14:paraId="7372A1D0" w14:textId="77777777" w:rsidTr="00F04269">
        <w:tc>
          <w:tcPr>
            <w:tcW w:w="1692" w:type="pct"/>
            <w:vAlign w:val="center"/>
          </w:tcPr>
          <w:p w14:paraId="59040AC7" w14:textId="77777777" w:rsidR="000633DA" w:rsidRDefault="00FD2ADE" w:rsidP="00602597">
            <w:pPr>
              <w:jc w:val="left"/>
            </w:pPr>
            <w:r>
              <w:t xml:space="preserve">Пользовательские параметры </w:t>
            </w:r>
          </w:p>
          <w:p w14:paraId="0B1E4CC9" w14:textId="77777777" w:rsidR="000633DA" w:rsidRDefault="00FD2ADE" w:rsidP="00602597">
            <w:pPr>
              <w:jc w:val="left"/>
            </w:pPr>
            <w:r>
              <w:t>функционально - зависимых модулей</w:t>
            </w:r>
          </w:p>
        </w:tc>
        <w:tc>
          <w:tcPr>
            <w:tcW w:w="1632" w:type="pct"/>
            <w:vAlign w:val="center"/>
          </w:tcPr>
          <w:p w14:paraId="2474825A" w14:textId="77777777" w:rsidR="000633DA" w:rsidRDefault="00FD2ADE" w:rsidP="00602597">
            <w:pPr>
              <w:jc w:val="left"/>
            </w:pPr>
            <w:r w:rsidRPr="00A13C7F">
              <w:t>Модуль из состава функционально - зависимых модулей. Данные появляются на этапе разработки потока данных.</w:t>
            </w:r>
          </w:p>
        </w:tc>
        <w:tc>
          <w:tcPr>
            <w:tcW w:w="1676" w:type="pct"/>
            <w:vAlign w:val="center"/>
          </w:tcPr>
          <w:p w14:paraId="24B98D8A" w14:textId="77777777" w:rsidR="000633DA" w:rsidRDefault="00FD2ADE" w:rsidP="00602597">
            <w:pPr>
              <w:jc w:val="left"/>
            </w:pPr>
            <w:proofErr w:type="spellStart"/>
            <w:r w:rsidRPr="00A13C7F">
              <w:t>main.c</w:t>
            </w:r>
            <w:proofErr w:type="spellEnd"/>
          </w:p>
          <w:p w14:paraId="7D77AE9C" w14:textId="77777777" w:rsidR="000633DA" w:rsidRDefault="00FD2ADE" w:rsidP="00602597">
            <w:pPr>
              <w:jc w:val="left"/>
            </w:pPr>
            <w:proofErr w:type="spellStart"/>
            <w:r w:rsidRPr="00A13C7F">
              <w:t>types.h</w:t>
            </w:r>
            <w:proofErr w:type="spellEnd"/>
          </w:p>
        </w:tc>
      </w:tr>
      <w:tr w:rsidR="00F04269" w14:paraId="6FD674F2" w14:textId="77777777" w:rsidTr="00F04269">
        <w:tc>
          <w:tcPr>
            <w:tcW w:w="1692" w:type="pct"/>
            <w:hideMark/>
          </w:tcPr>
          <w:p w14:paraId="0FB68E3E" w14:textId="77777777" w:rsidR="000633DA" w:rsidRDefault="00FD2ADE">
            <w:pPr>
              <w:jc w:val="left"/>
            </w:pPr>
            <w:r>
              <w:t>Модуль АЦП</w:t>
            </w:r>
          </w:p>
        </w:tc>
        <w:tc>
          <w:tcPr>
            <w:tcW w:w="1632" w:type="pct"/>
            <w:hideMark/>
          </w:tcPr>
          <w:p w14:paraId="697BA6BB" w14:textId="77777777" w:rsidR="000633DA" w:rsidRDefault="00FD2ADE">
            <w:pPr>
              <w:jc w:val="left"/>
            </w:pPr>
            <w:r>
              <w:t>Модуль из состава аппаратно-зависимых модулей.</w:t>
            </w:r>
          </w:p>
          <w:p w14:paraId="47B83557" w14:textId="77777777" w:rsidR="000633DA" w:rsidRDefault="00FD2ADE">
            <w:pPr>
              <w:jc w:val="left"/>
            </w:pPr>
            <w:r>
              <w:t xml:space="preserve">Модуль должен содержать сведения о инициализации </w:t>
            </w:r>
            <w:r>
              <w:rPr>
                <w:lang w:val="en-US"/>
              </w:rPr>
              <w:t>ADC</w:t>
            </w:r>
            <w:r>
              <w:t>, получение данных с аналоговых портов.</w:t>
            </w:r>
          </w:p>
        </w:tc>
        <w:tc>
          <w:tcPr>
            <w:tcW w:w="1676" w:type="pct"/>
            <w:hideMark/>
          </w:tcPr>
          <w:p w14:paraId="00E3298B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adc.c</w:t>
            </w:r>
            <w:proofErr w:type="spellEnd"/>
          </w:p>
          <w:p w14:paraId="25BD724B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adc.h</w:t>
            </w:r>
            <w:proofErr w:type="spellEnd"/>
          </w:p>
        </w:tc>
      </w:tr>
      <w:tr w:rsidR="00F04269" w14:paraId="2B185283" w14:textId="77777777" w:rsidTr="00F04269">
        <w:tc>
          <w:tcPr>
            <w:tcW w:w="1692" w:type="pct"/>
            <w:hideMark/>
          </w:tcPr>
          <w:p w14:paraId="11515B1F" w14:textId="77777777" w:rsidR="000633DA" w:rsidRDefault="00FD2ADE">
            <w:pPr>
              <w:jc w:val="left"/>
            </w:pPr>
            <w:r>
              <w:t>Модуль информационного обмена по ARINC-825</w:t>
            </w:r>
          </w:p>
        </w:tc>
        <w:tc>
          <w:tcPr>
            <w:tcW w:w="1632" w:type="pct"/>
            <w:hideMark/>
          </w:tcPr>
          <w:p w14:paraId="79215F0B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приеме, упаковке и выдаче данных по </w:t>
            </w:r>
            <w:r>
              <w:rPr>
                <w:lang w:val="en-US"/>
              </w:rPr>
              <w:t>ARINC</w:t>
            </w:r>
            <w:r>
              <w:t>-825.</w:t>
            </w:r>
          </w:p>
        </w:tc>
        <w:tc>
          <w:tcPr>
            <w:tcW w:w="1676" w:type="pct"/>
            <w:hideMark/>
          </w:tcPr>
          <w:p w14:paraId="10481E56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arinc825.c</w:t>
            </w:r>
          </w:p>
          <w:p w14:paraId="39C08E1A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arinc825.h</w:t>
            </w:r>
          </w:p>
        </w:tc>
      </w:tr>
      <w:tr w:rsidR="00F04269" w14:paraId="2B5ADA33" w14:textId="77777777" w:rsidTr="00F04269">
        <w:tc>
          <w:tcPr>
            <w:tcW w:w="1692" w:type="pct"/>
            <w:hideMark/>
          </w:tcPr>
          <w:p w14:paraId="5F2247FA" w14:textId="77777777" w:rsidR="000633DA" w:rsidRDefault="00FD2ADE">
            <w:pPr>
              <w:jc w:val="left"/>
            </w:pPr>
            <w:r>
              <w:t>Модуль входных/выходных дискретных сигналов</w:t>
            </w:r>
          </w:p>
        </w:tc>
        <w:tc>
          <w:tcPr>
            <w:tcW w:w="1632" w:type="pct"/>
            <w:hideMark/>
          </w:tcPr>
          <w:p w14:paraId="41301A3C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портов ввода/вывода, установке состояния портов вывода.</w:t>
            </w:r>
          </w:p>
        </w:tc>
        <w:tc>
          <w:tcPr>
            <w:tcW w:w="1676" w:type="pct"/>
            <w:hideMark/>
          </w:tcPr>
          <w:p w14:paraId="6D6B5685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gpio.c</w:t>
            </w:r>
            <w:proofErr w:type="spellEnd"/>
          </w:p>
          <w:p w14:paraId="49E32DA4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gpio.h</w:t>
            </w:r>
            <w:proofErr w:type="spellEnd"/>
          </w:p>
        </w:tc>
      </w:tr>
      <w:tr w:rsidR="00F04269" w14:paraId="5B4B395D" w14:textId="77777777" w:rsidTr="00F04269">
        <w:tc>
          <w:tcPr>
            <w:tcW w:w="1692" w:type="pct"/>
            <w:hideMark/>
          </w:tcPr>
          <w:p w14:paraId="5771A666" w14:textId="77777777" w:rsidR="000633DA" w:rsidRDefault="00FD2ADE">
            <w:pPr>
              <w:jc w:val="left"/>
            </w:pPr>
            <w:r>
              <w:lastRenderedPageBreak/>
              <w:t>Модуль инициализации интерфейса CAN и объектов сообщений</w:t>
            </w:r>
          </w:p>
        </w:tc>
        <w:tc>
          <w:tcPr>
            <w:tcW w:w="1632" w:type="pct"/>
            <w:hideMark/>
          </w:tcPr>
          <w:p w14:paraId="3E098905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</w:t>
            </w:r>
            <w:r>
              <w:rPr>
                <w:lang w:val="en-US"/>
              </w:rPr>
              <w:t>CAN</w:t>
            </w:r>
            <w:r>
              <w:t>, инициализации объектов сообщений.</w:t>
            </w:r>
          </w:p>
        </w:tc>
        <w:tc>
          <w:tcPr>
            <w:tcW w:w="1676" w:type="pct"/>
            <w:hideMark/>
          </w:tcPr>
          <w:p w14:paraId="0EDA6939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can.c</w:t>
            </w:r>
            <w:proofErr w:type="spellEnd"/>
          </w:p>
          <w:p w14:paraId="6C037277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can.h</w:t>
            </w:r>
            <w:proofErr w:type="spellEnd"/>
          </w:p>
        </w:tc>
      </w:tr>
      <w:tr w:rsidR="00F04269" w14:paraId="6A62FC93" w14:textId="77777777" w:rsidTr="00F04269">
        <w:tc>
          <w:tcPr>
            <w:tcW w:w="1692" w:type="pct"/>
            <w:hideMark/>
          </w:tcPr>
          <w:p w14:paraId="6FE4819E" w14:textId="77777777" w:rsidR="000633DA" w:rsidRDefault="00FD2ADE">
            <w:pPr>
              <w:jc w:val="left"/>
            </w:pPr>
            <w:r>
              <w:t>Модуль циклов работы ПО</w:t>
            </w:r>
          </w:p>
        </w:tc>
        <w:tc>
          <w:tcPr>
            <w:tcW w:w="1632" w:type="pct"/>
            <w:hideMark/>
          </w:tcPr>
          <w:p w14:paraId="2C4D8CA0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работе периодических прерываний и работе однократно исполняемых функций (точка входа в ПО).</w:t>
            </w:r>
          </w:p>
        </w:tc>
        <w:tc>
          <w:tcPr>
            <w:tcW w:w="1676" w:type="pct"/>
            <w:hideMark/>
          </w:tcPr>
          <w:p w14:paraId="3618A447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main.c</w:t>
            </w:r>
            <w:proofErr w:type="spellEnd"/>
          </w:p>
        </w:tc>
      </w:tr>
      <w:tr w:rsidR="00F04269" w14:paraId="41E2CF46" w14:textId="77777777" w:rsidTr="00F04269">
        <w:tc>
          <w:tcPr>
            <w:tcW w:w="1692" w:type="pct"/>
            <w:hideMark/>
          </w:tcPr>
          <w:p w14:paraId="728089DC" w14:textId="77777777" w:rsidR="000633DA" w:rsidRDefault="00FD2ADE">
            <w:pPr>
              <w:jc w:val="left"/>
            </w:pPr>
            <w:r>
              <w:t>Модуль инициализации интерфейса I2C и опроса датчиков температуры</w:t>
            </w:r>
          </w:p>
        </w:tc>
        <w:tc>
          <w:tcPr>
            <w:tcW w:w="1632" w:type="pct"/>
            <w:hideMark/>
          </w:tcPr>
          <w:p w14:paraId="4835C3CB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</w:t>
            </w:r>
            <w:r>
              <w:rPr>
                <w:lang w:val="en-US"/>
              </w:rPr>
              <w:t>I</w:t>
            </w:r>
            <w:r>
              <w:t>2</w:t>
            </w:r>
            <w:r>
              <w:rPr>
                <w:lang w:val="en-US"/>
              </w:rPr>
              <w:t>C</w:t>
            </w:r>
            <w:r>
              <w:t>, получении данных с датчиков температуры.</w:t>
            </w:r>
          </w:p>
        </w:tc>
        <w:tc>
          <w:tcPr>
            <w:tcW w:w="1676" w:type="pct"/>
            <w:hideMark/>
          </w:tcPr>
          <w:p w14:paraId="51A51AC9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i2c.c</w:t>
            </w:r>
          </w:p>
          <w:p w14:paraId="46017B45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i2c.h</w:t>
            </w:r>
          </w:p>
        </w:tc>
      </w:tr>
      <w:tr w:rsidR="00F04269" w:rsidRPr="00022B60" w14:paraId="6873A37B" w14:textId="77777777" w:rsidTr="00F04269">
        <w:tc>
          <w:tcPr>
            <w:tcW w:w="1692" w:type="pct"/>
            <w:hideMark/>
          </w:tcPr>
          <w:p w14:paraId="353675AA" w14:textId="77777777" w:rsidR="000633DA" w:rsidRDefault="00FD2ADE">
            <w:pPr>
              <w:jc w:val="left"/>
            </w:pPr>
            <w:r>
              <w:t xml:space="preserve">Модуль инициализации и настройки </w:t>
            </w:r>
          </w:p>
          <w:p w14:paraId="054CCE4F" w14:textId="77777777" w:rsidR="000633DA" w:rsidRPr="0024615D" w:rsidRDefault="00FD2ADE">
            <w:pPr>
              <w:jc w:val="left"/>
            </w:pPr>
            <w:r>
              <w:t>периферийных блоков микроконтроллера №</w:t>
            </w:r>
            <w:r w:rsidRPr="0024615D">
              <w:t>2</w:t>
            </w:r>
          </w:p>
        </w:tc>
        <w:tc>
          <w:tcPr>
            <w:tcW w:w="1632" w:type="pct"/>
            <w:hideMark/>
          </w:tcPr>
          <w:p w14:paraId="6E934E1D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инициализации микроконтроллера, работе сопроцессора с плавающей запятой, тактировании периферии.</w:t>
            </w:r>
          </w:p>
        </w:tc>
        <w:tc>
          <w:tcPr>
            <w:tcW w:w="1676" w:type="pct"/>
            <w:hideMark/>
          </w:tcPr>
          <w:p w14:paraId="2428AF30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clock.c</w:t>
            </w:r>
            <w:proofErr w:type="spellEnd"/>
          </w:p>
          <w:p w14:paraId="47D599A1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clock.h</w:t>
            </w:r>
            <w:proofErr w:type="spellEnd"/>
          </w:p>
        </w:tc>
      </w:tr>
      <w:tr w:rsidR="00F04269" w14:paraId="4025A39A" w14:textId="77777777" w:rsidTr="00F04269">
        <w:tc>
          <w:tcPr>
            <w:tcW w:w="1692" w:type="pct"/>
            <w:hideMark/>
          </w:tcPr>
          <w:p w14:paraId="37539866" w14:textId="77777777" w:rsidR="000633DA" w:rsidRDefault="00FD2ADE">
            <w:pPr>
              <w:jc w:val="left"/>
            </w:pPr>
            <w:r>
              <w:t>Модуль информационного взаимодействия по RS-485</w:t>
            </w:r>
          </w:p>
        </w:tc>
        <w:tc>
          <w:tcPr>
            <w:tcW w:w="1632" w:type="pct"/>
            <w:hideMark/>
          </w:tcPr>
          <w:p w14:paraId="1D0A5E6B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упаковке и выдаче данных в КПА.</w:t>
            </w:r>
          </w:p>
        </w:tc>
        <w:tc>
          <w:tcPr>
            <w:tcW w:w="1676" w:type="pct"/>
            <w:hideMark/>
          </w:tcPr>
          <w:p w14:paraId="31D4EEC9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rs485.c</w:t>
            </w:r>
          </w:p>
          <w:p w14:paraId="50D96C89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rs485.h</w:t>
            </w:r>
          </w:p>
        </w:tc>
      </w:tr>
      <w:tr w:rsidR="00F04269" w14:paraId="2B62890A" w14:textId="77777777" w:rsidTr="00F04269">
        <w:tc>
          <w:tcPr>
            <w:tcW w:w="1692" w:type="pct"/>
            <w:hideMark/>
          </w:tcPr>
          <w:p w14:paraId="7F0230FE" w14:textId="77777777" w:rsidR="000633DA" w:rsidRDefault="00FD2ADE" w:rsidP="00B35AF4">
            <w:r>
              <w:t>Модуль настройки таймеров</w:t>
            </w:r>
          </w:p>
          <w:p w14:paraId="121E8F9D" w14:textId="77777777" w:rsidR="000633DA" w:rsidRDefault="00FD2ADE" w:rsidP="00B35AF4">
            <w:pPr>
              <w:jc w:val="left"/>
            </w:pPr>
            <w:r>
              <w:t>общего назначения</w:t>
            </w:r>
          </w:p>
        </w:tc>
        <w:tc>
          <w:tcPr>
            <w:tcW w:w="1632" w:type="pct"/>
            <w:hideMark/>
          </w:tcPr>
          <w:p w14:paraId="39783FF2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таймеров общего назначения, настройке прерываний.</w:t>
            </w:r>
          </w:p>
        </w:tc>
        <w:tc>
          <w:tcPr>
            <w:tcW w:w="1676" w:type="pct"/>
            <w:hideMark/>
          </w:tcPr>
          <w:p w14:paraId="5539EC72" w14:textId="77777777" w:rsidR="000633DA" w:rsidRDefault="00FD2ADE">
            <w:pPr>
              <w:jc w:val="left"/>
            </w:pPr>
            <w:proofErr w:type="spellStart"/>
            <w:r>
              <w:t>timer.c</w:t>
            </w:r>
            <w:proofErr w:type="spellEnd"/>
          </w:p>
          <w:p w14:paraId="2A30C0D6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timer.h</w:t>
            </w:r>
            <w:proofErr w:type="spellEnd"/>
          </w:p>
        </w:tc>
      </w:tr>
      <w:tr w:rsidR="00F04269" w14:paraId="11D5BE14" w14:textId="77777777" w:rsidTr="00F04269">
        <w:tc>
          <w:tcPr>
            <w:tcW w:w="1692" w:type="pct"/>
            <w:hideMark/>
          </w:tcPr>
          <w:p w14:paraId="7E30206B" w14:textId="77777777" w:rsidR="000633DA" w:rsidRDefault="00FD2ADE">
            <w:pPr>
              <w:jc w:val="left"/>
            </w:pPr>
            <w:r>
              <w:lastRenderedPageBreak/>
              <w:t>Модуль опроса датчиков температуры</w:t>
            </w:r>
          </w:p>
        </w:tc>
        <w:tc>
          <w:tcPr>
            <w:tcW w:w="1632" w:type="pct"/>
            <w:hideMark/>
          </w:tcPr>
          <w:p w14:paraId="17589645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необходимости и последовательности опроса датчиков температуры, обработке полученных данных.</w:t>
            </w:r>
          </w:p>
        </w:tc>
        <w:tc>
          <w:tcPr>
            <w:tcW w:w="1676" w:type="pct"/>
            <w:hideMark/>
          </w:tcPr>
          <w:p w14:paraId="3C899009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temperature.c</w:t>
            </w:r>
            <w:proofErr w:type="spellEnd"/>
          </w:p>
          <w:p w14:paraId="0467813D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temperature.h</w:t>
            </w:r>
            <w:proofErr w:type="spellEnd"/>
          </w:p>
        </w:tc>
      </w:tr>
      <w:tr w:rsidR="00F04269" w14:paraId="1CFAD21F" w14:textId="77777777" w:rsidTr="00F04269">
        <w:tc>
          <w:tcPr>
            <w:tcW w:w="1692" w:type="pct"/>
            <w:hideMark/>
          </w:tcPr>
          <w:p w14:paraId="4FE9D297" w14:textId="77777777" w:rsidR="000633DA" w:rsidRDefault="00FD2ADE">
            <w:pPr>
              <w:jc w:val="left"/>
            </w:pPr>
            <w:r>
              <w:t>Модуль настройки сторожевого таймера</w:t>
            </w:r>
          </w:p>
        </w:tc>
        <w:tc>
          <w:tcPr>
            <w:tcW w:w="1632" w:type="pct"/>
            <w:hideMark/>
          </w:tcPr>
          <w:p w14:paraId="5840D614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сторожевого таймера.</w:t>
            </w:r>
          </w:p>
        </w:tc>
        <w:tc>
          <w:tcPr>
            <w:tcW w:w="1676" w:type="pct"/>
            <w:hideMark/>
          </w:tcPr>
          <w:p w14:paraId="4A619455" w14:textId="77777777" w:rsidR="000633DA" w:rsidRDefault="00FD2ADE">
            <w:pPr>
              <w:jc w:val="left"/>
            </w:pPr>
            <w:proofErr w:type="spellStart"/>
            <w:r>
              <w:t>wdt.c</w:t>
            </w:r>
            <w:proofErr w:type="spellEnd"/>
          </w:p>
          <w:p w14:paraId="1C845D45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wdt.h</w:t>
            </w:r>
            <w:proofErr w:type="spellEnd"/>
          </w:p>
        </w:tc>
      </w:tr>
      <w:tr w:rsidR="00F04269" w14:paraId="18CEE978" w14:textId="77777777" w:rsidTr="00F04269">
        <w:tc>
          <w:tcPr>
            <w:tcW w:w="1692" w:type="pct"/>
            <w:hideMark/>
          </w:tcPr>
          <w:p w14:paraId="5D5BAFA0" w14:textId="77777777" w:rsidR="000633DA" w:rsidRDefault="00FD2ADE">
            <w:pPr>
              <w:jc w:val="left"/>
            </w:pPr>
            <w:r>
              <w:t>Модуль настройки интерфейса UART и отправки буфера по нему</w:t>
            </w:r>
          </w:p>
        </w:tc>
        <w:tc>
          <w:tcPr>
            <w:tcW w:w="1632" w:type="pct"/>
            <w:hideMark/>
          </w:tcPr>
          <w:p w14:paraId="216D6817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UART, отправке данных по UART.</w:t>
            </w:r>
          </w:p>
        </w:tc>
        <w:tc>
          <w:tcPr>
            <w:tcW w:w="1676" w:type="pct"/>
            <w:hideMark/>
          </w:tcPr>
          <w:p w14:paraId="7D3F0176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uart.c</w:t>
            </w:r>
            <w:proofErr w:type="spellEnd"/>
          </w:p>
          <w:p w14:paraId="7527F42A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uart.h</w:t>
            </w:r>
            <w:proofErr w:type="spellEnd"/>
          </w:p>
        </w:tc>
      </w:tr>
      <w:tr w:rsidR="00F04269" w14:paraId="38C1BFF9" w14:textId="77777777" w:rsidTr="00F04269">
        <w:tc>
          <w:tcPr>
            <w:tcW w:w="1692" w:type="pct"/>
            <w:hideMark/>
          </w:tcPr>
          <w:p w14:paraId="54DF5DF6" w14:textId="77777777" w:rsidR="000633DA" w:rsidRDefault="00FD2ADE">
            <w:pPr>
              <w:jc w:val="left"/>
            </w:pPr>
            <w:r>
              <w:t>Пользовательские параметры</w:t>
            </w:r>
          </w:p>
          <w:p w14:paraId="18247725" w14:textId="77777777" w:rsidR="000633DA" w:rsidRDefault="00FD2ADE">
            <w:pPr>
              <w:jc w:val="left"/>
            </w:pPr>
            <w:proofErr w:type="spellStart"/>
            <w:r>
              <w:t>аппаратно</w:t>
            </w:r>
            <w:proofErr w:type="spellEnd"/>
            <w:r>
              <w:t xml:space="preserve"> - зависимых модулей</w:t>
            </w:r>
          </w:p>
        </w:tc>
        <w:tc>
          <w:tcPr>
            <w:tcW w:w="1632" w:type="pct"/>
            <w:hideMark/>
          </w:tcPr>
          <w:p w14:paraId="49FB7293" w14:textId="77777777" w:rsidR="000633DA" w:rsidRDefault="00FD2ADE">
            <w:pPr>
              <w:jc w:val="left"/>
            </w:pPr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Данные появляются на этапе разработки потока данных.</w:t>
            </w:r>
          </w:p>
        </w:tc>
        <w:tc>
          <w:tcPr>
            <w:tcW w:w="1676" w:type="pct"/>
            <w:hideMark/>
          </w:tcPr>
          <w:p w14:paraId="4E674AB7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user_types.h</w:t>
            </w:r>
            <w:proofErr w:type="spellEnd"/>
          </w:p>
          <w:p w14:paraId="6BAA3C19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arinc825.c</w:t>
            </w:r>
          </w:p>
          <w:p w14:paraId="7CD08151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arinc825.h</w:t>
            </w:r>
          </w:p>
          <w:p w14:paraId="65FDF28A" w14:textId="77777777" w:rsidR="000633DA" w:rsidRDefault="00FD2ADE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main.c</w:t>
            </w:r>
            <w:proofErr w:type="spellEnd"/>
          </w:p>
          <w:p w14:paraId="5A4E8A8C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rs485.c</w:t>
            </w:r>
          </w:p>
          <w:p w14:paraId="122604B7" w14:textId="77777777" w:rsidR="000633DA" w:rsidRDefault="00FD2AD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rs485.h</w:t>
            </w:r>
          </w:p>
          <w:p w14:paraId="578F8A84" w14:textId="77777777" w:rsidR="000633DA" w:rsidRDefault="00FD2ADE" w:rsidP="000F1552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temperature.c</w:t>
            </w:r>
            <w:proofErr w:type="spellEnd"/>
          </w:p>
        </w:tc>
      </w:tr>
      <w:tr w:rsidR="00F04269" w14:paraId="43AECB7E" w14:textId="77777777" w:rsidTr="00F04269">
        <w:tc>
          <w:tcPr>
            <w:tcW w:w="1692" w:type="pct"/>
          </w:tcPr>
          <w:p w14:paraId="7BEE7B03" w14:textId="77777777" w:rsidR="000633DA" w:rsidRPr="00022B60" w:rsidRDefault="00FD2ADE">
            <w:pPr>
              <w:rPr>
                <w:lang w:val="en-US"/>
              </w:rPr>
            </w:pPr>
            <w:r>
              <w:t xml:space="preserve">Модуль </w:t>
            </w:r>
            <w:r>
              <w:rPr>
                <w:lang w:val="en-US"/>
              </w:rPr>
              <w:t>DMA</w:t>
            </w:r>
          </w:p>
        </w:tc>
        <w:tc>
          <w:tcPr>
            <w:tcW w:w="1632" w:type="pct"/>
          </w:tcPr>
          <w:p w14:paraId="06F20DD7" w14:textId="77777777" w:rsidR="000633DA" w:rsidRPr="00022B60" w:rsidRDefault="00FD2ADE">
            <w:r>
              <w:t xml:space="preserve">Модуль из состава </w:t>
            </w:r>
            <w:proofErr w:type="spellStart"/>
            <w:r>
              <w:t>аппаратно</w:t>
            </w:r>
            <w:proofErr w:type="spellEnd"/>
            <w:r>
              <w:t xml:space="preserve"> - зависимых модулей микроконтроллера. Модуль должен содержать сведения о настройке </w:t>
            </w:r>
            <w:r>
              <w:rPr>
                <w:lang w:val="en-US"/>
              </w:rPr>
              <w:t>DMA</w:t>
            </w:r>
            <w:r>
              <w:t>.</w:t>
            </w:r>
          </w:p>
        </w:tc>
        <w:tc>
          <w:tcPr>
            <w:tcW w:w="1676" w:type="pct"/>
          </w:tcPr>
          <w:p w14:paraId="0F09AC61" w14:textId="77777777" w:rsidR="000633DA" w:rsidRDefault="00FD2A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dma.c</w:t>
            </w:r>
            <w:proofErr w:type="spellEnd"/>
          </w:p>
          <w:p w14:paraId="0126AC5B" w14:textId="77777777" w:rsidR="000633DA" w:rsidRDefault="00FD2A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dma.h</w:t>
            </w:r>
            <w:proofErr w:type="spellEnd"/>
          </w:p>
        </w:tc>
      </w:tr>
    </w:tbl>
    <w:p w14:paraId="23C16F9A" w14:textId="77777777" w:rsidR="000633DA" w:rsidRDefault="000633DA" w:rsidP="00A13C7F">
      <w:pPr>
        <w:spacing w:line="360" w:lineRule="auto"/>
        <w:ind w:firstLine="851"/>
      </w:pPr>
    </w:p>
    <w:p w14:paraId="4EE3292E" w14:textId="77777777" w:rsidR="000633DA" w:rsidRDefault="000633DA" w:rsidP="00500605"/>
    <w:p w14:paraId="7BAFB96D" w14:textId="77777777" w:rsidR="000633DA" w:rsidRPr="00865A95" w:rsidRDefault="000633DA" w:rsidP="00002E7E">
      <w:pPr>
        <w:rPr>
          <w:lang w:val="en-US"/>
        </w:rPr>
      </w:pPr>
    </w:p>
    <w:p w14:paraId="1F698422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Реализация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требований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верхнего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уровня</w:t>
      </w:r>
      <w:proofErr w:type="spellEnd"/>
    </w:p>
    <w:p w14:paraId="2DFED7CE" w14:textId="77777777" w:rsidR="000633DA" w:rsidRDefault="00FD2ADE" w:rsidP="00F04269">
      <w:pPr>
        <w:suppressAutoHyphens/>
        <w:spacing w:line="360" w:lineRule="auto"/>
        <w:ind w:firstLine="851"/>
      </w:pPr>
      <w:r>
        <w:t xml:space="preserve">Реализация требований верхнего уровня к ПО </w:t>
      </w:r>
      <w:r w:rsidRPr="00F04269">
        <w:t xml:space="preserve">[8] </w:t>
      </w:r>
      <w:r>
        <w:t>в процессе проектирования ПО осуществляется в модулях, описанных в разделе «Архитектура ПО».</w:t>
      </w:r>
    </w:p>
    <w:p w14:paraId="24A9D04E" w14:textId="77777777" w:rsidR="000633DA" w:rsidRDefault="00FD2ADE" w:rsidP="00F04269">
      <w:pPr>
        <w:suppressAutoHyphens/>
        <w:spacing w:line="360" w:lineRule="auto"/>
        <w:ind w:firstLine="851"/>
      </w:pPr>
      <w:r>
        <w:t xml:space="preserve">Соответствие требований к ПО </w:t>
      </w:r>
      <w:r w:rsidRPr="00F04269">
        <w:t xml:space="preserve">[8] </w:t>
      </w:r>
      <w:r>
        <w:t xml:space="preserve">и модулей ПО </w:t>
      </w:r>
      <w:r w:rsidRPr="00F04269">
        <w:t>микроконтроллера №1 (1921ВК028)</w:t>
      </w:r>
      <w:r>
        <w:t xml:space="preserve"> и </w:t>
      </w:r>
      <w:r w:rsidRPr="00F04269">
        <w:t>микроконтроллера №2 (STM32F407ZGT7)</w:t>
      </w:r>
      <w:r>
        <w:t xml:space="preserve"> представлены соответственно в таблицах 27 и 28.</w:t>
      </w:r>
    </w:p>
    <w:p w14:paraId="21A90B57" w14:textId="77777777" w:rsidR="000633DA" w:rsidRDefault="00FD2ADE" w:rsidP="00F04269">
      <w:pPr>
        <w:suppressAutoHyphens/>
        <w:spacing w:line="360" w:lineRule="auto"/>
      </w:pPr>
      <w:r>
        <w:t xml:space="preserve">Таблица 27 – </w:t>
      </w:r>
      <w:r w:rsidRPr="00F04269">
        <w:t>Распределение требований к ПО</w:t>
      </w:r>
      <w:r>
        <w:t xml:space="preserve"> микроконтроллера №1, </w:t>
      </w:r>
      <w:r w:rsidRPr="00F04269">
        <w:t>реализованных в модулях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50"/>
        <w:gridCol w:w="7209"/>
      </w:tblGrid>
      <w:tr w:rsidR="00F04269" w14:paraId="3CFEDE68" w14:textId="77777777" w:rsidTr="00F04269">
        <w:tc>
          <w:tcPr>
            <w:tcW w:w="4450" w:type="dxa"/>
            <w:vAlign w:val="center"/>
          </w:tcPr>
          <w:p w14:paraId="6D24DBA0" w14:textId="77777777" w:rsidR="000633DA" w:rsidRPr="00D972DF" w:rsidRDefault="00FD2ADE" w:rsidP="00F04269">
            <w:pPr>
              <w:jc w:val="center"/>
            </w:pPr>
            <w:r w:rsidRPr="00F04269">
              <w:t>Наименование модуля</w:t>
            </w:r>
          </w:p>
        </w:tc>
        <w:tc>
          <w:tcPr>
            <w:tcW w:w="7209" w:type="dxa"/>
            <w:vAlign w:val="center"/>
          </w:tcPr>
          <w:p w14:paraId="3A0A6CDB" w14:textId="77777777" w:rsidR="000633DA" w:rsidRDefault="00FD2ADE" w:rsidP="00F04269">
            <w:pPr>
              <w:jc w:val="center"/>
            </w:pPr>
            <w:r w:rsidRPr="00F04269">
              <w:t>Требования к ПО, которые реализуются в данном модуле</w:t>
            </w:r>
          </w:p>
        </w:tc>
      </w:tr>
      <w:tr w:rsidR="00F04269" w14:paraId="0FE44EB2" w14:textId="77777777" w:rsidTr="00F04269">
        <w:tc>
          <w:tcPr>
            <w:tcW w:w="4450" w:type="dxa"/>
            <w:vAlign w:val="center"/>
          </w:tcPr>
          <w:p w14:paraId="18A71540" w14:textId="77777777" w:rsidR="000633DA" w:rsidRDefault="00FD2ADE" w:rsidP="00F04269">
            <w:pPr>
              <w:jc w:val="left"/>
            </w:pPr>
            <w:r w:rsidRPr="004350EE">
              <w:t>Модуль расчета действующих значений</w:t>
            </w:r>
          </w:p>
        </w:tc>
        <w:tc>
          <w:tcPr>
            <w:tcW w:w="7209" w:type="dxa"/>
            <w:vAlign w:val="center"/>
          </w:tcPr>
          <w:p w14:paraId="5CE6E714" w14:textId="77777777" w:rsidR="000633DA" w:rsidRDefault="00FD2ADE" w:rsidP="00F04269">
            <w:pPr>
              <w:jc w:val="center"/>
            </w:pPr>
            <w:r w:rsidRPr="004350EE">
              <w:t>MK-114.TPO.FNCT.021</w:t>
            </w:r>
          </w:p>
          <w:p w14:paraId="213BD843" w14:textId="77777777" w:rsidR="000633DA" w:rsidRDefault="00FD2ADE" w:rsidP="00F04269">
            <w:pPr>
              <w:jc w:val="center"/>
            </w:pPr>
            <w:r w:rsidRPr="004350EE">
              <w:t>MK-114.TPO.FNCT.025</w:t>
            </w:r>
          </w:p>
        </w:tc>
      </w:tr>
      <w:tr w:rsidR="00F04269" w14:paraId="34D4086F" w14:textId="77777777" w:rsidTr="00F04269">
        <w:tc>
          <w:tcPr>
            <w:tcW w:w="4450" w:type="dxa"/>
            <w:vAlign w:val="center"/>
          </w:tcPr>
          <w:p w14:paraId="44ABB9A9" w14:textId="77777777" w:rsidR="000633DA" w:rsidRDefault="00FD2ADE" w:rsidP="00F04269">
            <w:pPr>
              <w:jc w:val="left"/>
            </w:pPr>
            <w:r w:rsidRPr="004350EE">
              <w:t>Модуль расчета частоты</w:t>
            </w:r>
          </w:p>
        </w:tc>
        <w:tc>
          <w:tcPr>
            <w:tcW w:w="7209" w:type="dxa"/>
            <w:vAlign w:val="center"/>
          </w:tcPr>
          <w:p w14:paraId="0AFE6EAD" w14:textId="77777777" w:rsidR="000633DA" w:rsidRDefault="00FD2ADE" w:rsidP="00F04269">
            <w:pPr>
              <w:jc w:val="center"/>
            </w:pPr>
            <w:r w:rsidRPr="005450A1">
              <w:t>MK-114.TPO.FNCT.001</w:t>
            </w:r>
          </w:p>
          <w:p w14:paraId="5DE89400" w14:textId="77777777" w:rsidR="000633DA" w:rsidRDefault="00FD2ADE" w:rsidP="00F04269">
            <w:pPr>
              <w:jc w:val="center"/>
            </w:pPr>
            <w:r>
              <w:t>MK-114.TPO.FNCT.002</w:t>
            </w:r>
          </w:p>
          <w:p w14:paraId="3E82A3D5" w14:textId="77777777" w:rsidR="000633DA" w:rsidRDefault="00FD2ADE" w:rsidP="00F04269">
            <w:pPr>
              <w:jc w:val="center"/>
            </w:pPr>
            <w:r>
              <w:t>MK-114.TPO.FNCT.003</w:t>
            </w:r>
          </w:p>
        </w:tc>
      </w:tr>
      <w:tr w:rsidR="00F04269" w14:paraId="7EC9F4B0" w14:textId="77777777" w:rsidTr="00F04269">
        <w:tc>
          <w:tcPr>
            <w:tcW w:w="4450" w:type="dxa"/>
            <w:vAlign w:val="center"/>
          </w:tcPr>
          <w:p w14:paraId="45544CEF" w14:textId="77777777" w:rsidR="000633DA" w:rsidRDefault="00FD2ADE" w:rsidP="00F04269">
            <w:pPr>
              <w:jc w:val="left"/>
            </w:pPr>
            <w:r w:rsidRPr="004350EE">
              <w:t>Модуль информационного обмена</w:t>
            </w:r>
          </w:p>
        </w:tc>
        <w:tc>
          <w:tcPr>
            <w:tcW w:w="7209" w:type="dxa"/>
            <w:vAlign w:val="center"/>
          </w:tcPr>
          <w:p w14:paraId="4E185905" w14:textId="77777777" w:rsidR="000633DA" w:rsidRDefault="00FD2ADE" w:rsidP="00F04269">
            <w:pPr>
              <w:jc w:val="center"/>
            </w:pPr>
            <w:r w:rsidRPr="00596618">
              <w:t>MK-114.TPO.FNCT.0</w:t>
            </w:r>
            <w:r>
              <w:t>1</w:t>
            </w:r>
            <w:r w:rsidRPr="00596618">
              <w:t>6</w:t>
            </w:r>
          </w:p>
          <w:p w14:paraId="171BF9BF" w14:textId="77777777" w:rsidR="000633DA" w:rsidRDefault="00FD2ADE" w:rsidP="00F04269">
            <w:pPr>
              <w:jc w:val="center"/>
            </w:pPr>
            <w:r w:rsidRPr="00596618">
              <w:t>MK-114.TPO.FNCT.01</w:t>
            </w:r>
            <w:r>
              <w:t>7</w:t>
            </w:r>
          </w:p>
          <w:p w14:paraId="2748E191" w14:textId="77777777" w:rsidR="000633DA" w:rsidRDefault="00FD2ADE" w:rsidP="00F04269">
            <w:pPr>
              <w:jc w:val="center"/>
            </w:pPr>
            <w:r w:rsidRPr="00596618">
              <w:t>MK-114.TPO.FNCT.01</w:t>
            </w:r>
            <w:r>
              <w:t>8</w:t>
            </w:r>
          </w:p>
          <w:p w14:paraId="32022E99" w14:textId="77777777" w:rsidR="000633DA" w:rsidRDefault="00FD2ADE" w:rsidP="00F04269">
            <w:pPr>
              <w:jc w:val="center"/>
            </w:pPr>
            <w:r w:rsidRPr="00596618">
              <w:t>MK-114.TPO.FNCT.023</w:t>
            </w:r>
          </w:p>
          <w:p w14:paraId="18C282E5" w14:textId="77777777" w:rsidR="000633DA" w:rsidRDefault="00FD2ADE" w:rsidP="00F04269">
            <w:pPr>
              <w:jc w:val="center"/>
            </w:pPr>
            <w:r w:rsidRPr="00596618">
              <w:t>MK-114.TPO.FNCT.02</w:t>
            </w:r>
            <w:r>
              <w:t>4</w:t>
            </w:r>
          </w:p>
          <w:p w14:paraId="79244076" w14:textId="77777777" w:rsidR="000633DA" w:rsidRDefault="00FD2ADE" w:rsidP="00F04269">
            <w:pPr>
              <w:jc w:val="center"/>
            </w:pPr>
            <w:r>
              <w:t>MK-114.TPO.FNCT.026</w:t>
            </w:r>
          </w:p>
        </w:tc>
      </w:tr>
      <w:tr w:rsidR="00F04269" w14:paraId="4327B1FA" w14:textId="77777777" w:rsidTr="00F04269">
        <w:tc>
          <w:tcPr>
            <w:tcW w:w="4450" w:type="dxa"/>
            <w:vAlign w:val="center"/>
          </w:tcPr>
          <w:p w14:paraId="24BCEDAA" w14:textId="77777777" w:rsidR="000633DA" w:rsidRDefault="00FD2ADE" w:rsidP="00F04269">
            <w:pPr>
              <w:jc w:val="left"/>
            </w:pPr>
            <w:r w:rsidRPr="004350EE">
              <w:t>Модуль определения защит</w:t>
            </w:r>
          </w:p>
        </w:tc>
        <w:tc>
          <w:tcPr>
            <w:tcW w:w="7209" w:type="dxa"/>
            <w:vAlign w:val="center"/>
          </w:tcPr>
          <w:p w14:paraId="7EF6519E" w14:textId="77777777" w:rsidR="000633DA" w:rsidRDefault="00FD2ADE" w:rsidP="00F04269">
            <w:pPr>
              <w:jc w:val="center"/>
            </w:pPr>
            <w:r w:rsidRPr="00596618">
              <w:t>MK-114.TPO.FNCT.0</w:t>
            </w:r>
            <w:r>
              <w:t>04</w:t>
            </w:r>
          </w:p>
          <w:p w14:paraId="4AA629D0" w14:textId="77777777" w:rsidR="000633DA" w:rsidRDefault="00FD2ADE" w:rsidP="00F04269">
            <w:pPr>
              <w:jc w:val="center"/>
            </w:pPr>
            <w:r w:rsidRPr="00596618">
              <w:t>MK-114.TPO.FNCT.0</w:t>
            </w:r>
            <w:r>
              <w:t>05</w:t>
            </w:r>
          </w:p>
          <w:p w14:paraId="639EDD83" w14:textId="77777777" w:rsidR="000633DA" w:rsidRDefault="00FD2ADE" w:rsidP="00F04269">
            <w:pPr>
              <w:jc w:val="center"/>
            </w:pPr>
            <w:r w:rsidRPr="00596618">
              <w:t>MK-114.TPO.FNCT.00</w:t>
            </w:r>
            <w:r>
              <w:t>6</w:t>
            </w:r>
          </w:p>
          <w:p w14:paraId="60A4D955" w14:textId="77777777" w:rsidR="000633DA" w:rsidRDefault="00FD2ADE" w:rsidP="00F04269">
            <w:pPr>
              <w:jc w:val="center"/>
            </w:pPr>
            <w:r w:rsidRPr="00596618">
              <w:t>MK-114.TPO.FNCT.0</w:t>
            </w:r>
            <w:r>
              <w:t>07</w:t>
            </w:r>
          </w:p>
          <w:p w14:paraId="2F327D8D" w14:textId="77777777" w:rsidR="000633DA" w:rsidRDefault="00FD2ADE" w:rsidP="00F04269">
            <w:pPr>
              <w:jc w:val="center"/>
            </w:pPr>
            <w:r w:rsidRPr="00596618">
              <w:t>MK-114.TPO.FNCT.00</w:t>
            </w:r>
            <w:r>
              <w:t>8</w:t>
            </w:r>
          </w:p>
          <w:p w14:paraId="3F0764BD" w14:textId="77777777" w:rsidR="000633DA" w:rsidRDefault="00FD2ADE" w:rsidP="00F04269">
            <w:pPr>
              <w:jc w:val="center"/>
            </w:pPr>
            <w:r w:rsidRPr="00596618">
              <w:t>MK-114.TPO.FNCT.00</w:t>
            </w:r>
            <w:r>
              <w:t>9</w:t>
            </w:r>
          </w:p>
          <w:p w14:paraId="19B06A53" w14:textId="77777777" w:rsidR="000633DA" w:rsidRDefault="00FD2ADE" w:rsidP="00F04269">
            <w:pPr>
              <w:jc w:val="center"/>
            </w:pPr>
            <w:r w:rsidRPr="00596618">
              <w:t>MK-114.TPO.FNCT.0</w:t>
            </w:r>
            <w:r>
              <w:t>1</w:t>
            </w:r>
            <w:r w:rsidRPr="00596618">
              <w:t>0</w:t>
            </w:r>
          </w:p>
          <w:p w14:paraId="1FEBA674" w14:textId="77777777" w:rsidR="000633DA" w:rsidRDefault="00FD2ADE" w:rsidP="00F04269">
            <w:pPr>
              <w:jc w:val="center"/>
            </w:pPr>
            <w:r w:rsidRPr="00A13C7F">
              <w:t>MK-114.TPO.FNCT.011</w:t>
            </w:r>
          </w:p>
          <w:p w14:paraId="2E5D81BD" w14:textId="77777777" w:rsidR="000633DA" w:rsidRDefault="00FD2ADE" w:rsidP="00F04269">
            <w:pPr>
              <w:jc w:val="center"/>
            </w:pPr>
            <w:r w:rsidRPr="00A13C7F">
              <w:lastRenderedPageBreak/>
              <w:t>MK-114.TPO.FNCT.01</w:t>
            </w:r>
            <w:r>
              <w:t>2</w:t>
            </w:r>
          </w:p>
          <w:p w14:paraId="54470215" w14:textId="77777777" w:rsidR="000633DA" w:rsidRDefault="00FD2ADE" w:rsidP="00F04269">
            <w:pPr>
              <w:jc w:val="center"/>
            </w:pPr>
            <w:r w:rsidRPr="00596618">
              <w:t>MK-114.TPO.FNCT.0</w:t>
            </w:r>
            <w:r>
              <w:t>20</w:t>
            </w:r>
          </w:p>
        </w:tc>
      </w:tr>
      <w:tr w:rsidR="00F04269" w14:paraId="74F4A674" w14:textId="77777777" w:rsidTr="00F04269">
        <w:tc>
          <w:tcPr>
            <w:tcW w:w="4450" w:type="dxa"/>
            <w:vAlign w:val="center"/>
          </w:tcPr>
          <w:p w14:paraId="64E38F32" w14:textId="77777777" w:rsidR="000633DA" w:rsidRDefault="00FD2ADE" w:rsidP="00F04269">
            <w:pPr>
              <w:suppressAutoHyphens/>
              <w:spacing w:line="360" w:lineRule="auto"/>
              <w:jc w:val="left"/>
            </w:pPr>
            <w:r w:rsidRPr="00F04269">
              <w:lastRenderedPageBreak/>
              <w:t>Модуль управления каналами коммутации</w:t>
            </w:r>
          </w:p>
        </w:tc>
        <w:tc>
          <w:tcPr>
            <w:tcW w:w="7209" w:type="dxa"/>
            <w:vAlign w:val="center"/>
          </w:tcPr>
          <w:p w14:paraId="08F96708" w14:textId="77777777" w:rsidR="000633DA" w:rsidRDefault="00FD2ADE" w:rsidP="00F04269">
            <w:pPr>
              <w:suppressAutoHyphens/>
              <w:spacing w:line="360" w:lineRule="auto"/>
              <w:jc w:val="center"/>
            </w:pPr>
            <w:r>
              <w:t>MK-114.TPO.FNCT.013</w:t>
            </w:r>
          </w:p>
          <w:p w14:paraId="62F246AA" w14:textId="77777777" w:rsidR="000633DA" w:rsidRDefault="00FD2ADE" w:rsidP="00F04269">
            <w:pPr>
              <w:suppressAutoHyphens/>
              <w:spacing w:line="360" w:lineRule="auto"/>
              <w:jc w:val="center"/>
            </w:pPr>
            <w:r>
              <w:t>MK-114.TPO.FNCT.014</w:t>
            </w:r>
          </w:p>
          <w:p w14:paraId="038DE0C5" w14:textId="77777777" w:rsidR="000633DA" w:rsidRDefault="00FD2ADE" w:rsidP="00F04269">
            <w:pPr>
              <w:suppressAutoHyphens/>
              <w:spacing w:line="360" w:lineRule="auto"/>
              <w:jc w:val="center"/>
            </w:pPr>
            <w:r>
              <w:t>MK-114.TPO.FNCT.015</w:t>
            </w:r>
          </w:p>
        </w:tc>
      </w:tr>
      <w:tr w:rsidR="00F04269" w14:paraId="2CF4C4FB" w14:textId="77777777" w:rsidTr="00F04269">
        <w:tc>
          <w:tcPr>
            <w:tcW w:w="4450" w:type="dxa"/>
            <w:vAlign w:val="center"/>
          </w:tcPr>
          <w:p w14:paraId="68A29584" w14:textId="77777777" w:rsidR="000633DA" w:rsidRDefault="00FD2ADE" w:rsidP="00F04269">
            <w:pPr>
              <w:jc w:val="left"/>
            </w:pPr>
            <w:r w:rsidRPr="004350EE">
              <w:t>Модуль АЦП</w:t>
            </w:r>
          </w:p>
        </w:tc>
        <w:tc>
          <w:tcPr>
            <w:tcW w:w="7209" w:type="dxa"/>
            <w:vAlign w:val="center"/>
          </w:tcPr>
          <w:p w14:paraId="404EE004" w14:textId="77777777" w:rsidR="000633DA" w:rsidRPr="00787C74" w:rsidRDefault="00FD2ADE" w:rsidP="00F04269">
            <w:pPr>
              <w:jc w:val="center"/>
              <w:rPr>
                <w:lang w:val="en-US"/>
              </w:rPr>
            </w:pPr>
            <w:r w:rsidRPr="00787C74">
              <w:rPr>
                <w:lang w:val="en-US"/>
              </w:rPr>
              <w:t>MK-114.TPO.INTF.007</w:t>
            </w:r>
          </w:p>
        </w:tc>
      </w:tr>
      <w:tr w:rsidR="00F04269" w14:paraId="6ADCBA4E" w14:textId="77777777" w:rsidTr="00F04269">
        <w:tc>
          <w:tcPr>
            <w:tcW w:w="4450" w:type="dxa"/>
            <w:vAlign w:val="center"/>
          </w:tcPr>
          <w:p w14:paraId="4535AE9F" w14:textId="77777777" w:rsidR="000633DA" w:rsidRDefault="00FD2ADE" w:rsidP="00F04269">
            <w:pPr>
              <w:jc w:val="left"/>
            </w:pPr>
            <w:r>
              <w:t>Модуль информационного обмена по ARINC-825</w:t>
            </w:r>
          </w:p>
        </w:tc>
        <w:tc>
          <w:tcPr>
            <w:tcW w:w="7209" w:type="dxa"/>
            <w:vAlign w:val="center"/>
          </w:tcPr>
          <w:p w14:paraId="3778D0A5" w14:textId="77777777" w:rsidR="000633DA" w:rsidRDefault="00FD2ADE" w:rsidP="00F04269">
            <w:pPr>
              <w:jc w:val="center"/>
            </w:pPr>
            <w:r w:rsidRPr="00787C74">
              <w:t>MK-114.TPO.INTF.008</w:t>
            </w:r>
          </w:p>
          <w:p w14:paraId="30E91D56" w14:textId="77777777" w:rsidR="000633DA" w:rsidRDefault="00FD2ADE" w:rsidP="00F04269">
            <w:pPr>
              <w:jc w:val="center"/>
            </w:pPr>
            <w:r>
              <w:t>MK-114.TPO.FNCT.019</w:t>
            </w:r>
          </w:p>
          <w:p w14:paraId="7A174C72" w14:textId="77777777" w:rsidR="000633DA" w:rsidRDefault="00FD2ADE" w:rsidP="00F04269">
            <w:pPr>
              <w:jc w:val="center"/>
            </w:pPr>
            <w:r>
              <w:t>MK-114.TPO.FNCT.022</w:t>
            </w:r>
          </w:p>
        </w:tc>
      </w:tr>
      <w:tr w:rsidR="00F04269" w14:paraId="0DC3E500" w14:textId="77777777" w:rsidTr="00F04269">
        <w:tc>
          <w:tcPr>
            <w:tcW w:w="4450" w:type="dxa"/>
            <w:vAlign w:val="center"/>
          </w:tcPr>
          <w:p w14:paraId="30E43D25" w14:textId="77777777" w:rsidR="000633DA" w:rsidRDefault="00FD2ADE" w:rsidP="00F04269">
            <w:pPr>
              <w:jc w:val="left"/>
            </w:pPr>
            <w:r>
              <w:t>Модуль входных/выходных</w:t>
            </w:r>
            <w:r w:rsidRPr="00602597">
              <w:t xml:space="preserve"> </w:t>
            </w:r>
            <w:r>
              <w:t>дискретных сигналов</w:t>
            </w:r>
          </w:p>
        </w:tc>
        <w:tc>
          <w:tcPr>
            <w:tcW w:w="7209" w:type="dxa"/>
            <w:vAlign w:val="center"/>
          </w:tcPr>
          <w:p w14:paraId="3F0A8331" w14:textId="77777777" w:rsidR="000633DA" w:rsidRDefault="00FD2ADE" w:rsidP="00F04269">
            <w:pPr>
              <w:jc w:val="center"/>
            </w:pPr>
            <w:r w:rsidRPr="00787C74">
              <w:t>MK-114.TPO.INTF.003</w:t>
            </w:r>
          </w:p>
          <w:p w14:paraId="1157C4F9" w14:textId="77777777" w:rsidR="000633DA" w:rsidRDefault="00FD2ADE" w:rsidP="00F04269">
            <w:pPr>
              <w:jc w:val="center"/>
            </w:pPr>
            <w:r w:rsidRPr="00787C74">
              <w:t>MK-114.TPO.INTF.004</w:t>
            </w:r>
          </w:p>
          <w:p w14:paraId="6F2C3396" w14:textId="77777777" w:rsidR="000633DA" w:rsidRDefault="00FD2ADE" w:rsidP="00F04269">
            <w:pPr>
              <w:jc w:val="center"/>
            </w:pPr>
            <w:r w:rsidRPr="00641F45">
              <w:t>MK-114.TPO.INTF.005</w:t>
            </w:r>
          </w:p>
        </w:tc>
      </w:tr>
      <w:tr w:rsidR="00F04269" w14:paraId="150E25A1" w14:textId="77777777" w:rsidTr="00F04269">
        <w:tc>
          <w:tcPr>
            <w:tcW w:w="4450" w:type="dxa"/>
            <w:vAlign w:val="center"/>
          </w:tcPr>
          <w:p w14:paraId="2F34ECDE" w14:textId="77777777" w:rsidR="000633DA" w:rsidRDefault="00FD2ADE" w:rsidP="00F04269">
            <w:pPr>
              <w:jc w:val="left"/>
            </w:pPr>
            <w:r>
              <w:t>Модуль инициализации интерфейса CAN и объектов сообщений</w:t>
            </w:r>
          </w:p>
        </w:tc>
        <w:tc>
          <w:tcPr>
            <w:tcW w:w="7209" w:type="dxa"/>
            <w:vAlign w:val="center"/>
          </w:tcPr>
          <w:p w14:paraId="1C6FDF83" w14:textId="77777777" w:rsidR="000633DA" w:rsidRDefault="00FD2ADE" w:rsidP="00F04269">
            <w:pPr>
              <w:jc w:val="center"/>
            </w:pPr>
            <w:r w:rsidRPr="00787C74">
              <w:t>MK-114.TPO.INTF.008</w:t>
            </w:r>
          </w:p>
          <w:p w14:paraId="0ADE566C" w14:textId="77777777" w:rsidR="000633DA" w:rsidRDefault="00FD2ADE" w:rsidP="00F04269">
            <w:pPr>
              <w:jc w:val="center"/>
            </w:pPr>
            <w:r>
              <w:t>MK-114.TPO.FNCT.019</w:t>
            </w:r>
          </w:p>
          <w:p w14:paraId="0EA618B2" w14:textId="77777777" w:rsidR="000633DA" w:rsidRDefault="00FD2ADE" w:rsidP="00F04269">
            <w:pPr>
              <w:jc w:val="center"/>
            </w:pPr>
            <w:r>
              <w:t>MK-114.TPO.FNCT.022</w:t>
            </w:r>
          </w:p>
        </w:tc>
      </w:tr>
      <w:tr w:rsidR="00F04269" w14:paraId="29A438CE" w14:textId="77777777" w:rsidTr="00F04269">
        <w:tc>
          <w:tcPr>
            <w:tcW w:w="4450" w:type="dxa"/>
            <w:vAlign w:val="center"/>
          </w:tcPr>
          <w:p w14:paraId="5AC65778" w14:textId="77777777" w:rsidR="000633DA" w:rsidRDefault="00FD2ADE" w:rsidP="00F04269">
            <w:pPr>
              <w:jc w:val="left"/>
            </w:pPr>
            <w:r w:rsidRPr="004350EE">
              <w:t>Модуль циклов работы ПО</w:t>
            </w:r>
          </w:p>
        </w:tc>
        <w:tc>
          <w:tcPr>
            <w:tcW w:w="7209" w:type="dxa"/>
            <w:vAlign w:val="center"/>
          </w:tcPr>
          <w:p w14:paraId="06168976" w14:textId="77777777" w:rsidR="000633DA" w:rsidRPr="00787C74" w:rsidRDefault="00FD2ADE" w:rsidP="00F04269">
            <w:pPr>
              <w:jc w:val="center"/>
              <w:rPr>
                <w:lang w:val="en-US"/>
              </w:rPr>
            </w:pPr>
            <w:r>
              <w:t>MK-114.TPO.TIME.001</w:t>
            </w:r>
          </w:p>
        </w:tc>
      </w:tr>
      <w:tr w:rsidR="00F04269" w14:paraId="731BBF90" w14:textId="77777777" w:rsidTr="00F04269">
        <w:tc>
          <w:tcPr>
            <w:tcW w:w="4450" w:type="dxa"/>
            <w:vAlign w:val="center"/>
          </w:tcPr>
          <w:p w14:paraId="1C23EE83" w14:textId="77777777" w:rsidR="000633DA" w:rsidRDefault="00FD2ADE" w:rsidP="00F04269">
            <w:pPr>
              <w:jc w:val="left"/>
            </w:pPr>
            <w:r>
              <w:t>Модуль инициализации интерфейса I2C</w:t>
            </w:r>
            <w:r w:rsidRPr="00602597">
              <w:t xml:space="preserve"> </w:t>
            </w:r>
            <w:r>
              <w:t>и опроса датчиков температуры</w:t>
            </w:r>
          </w:p>
        </w:tc>
        <w:tc>
          <w:tcPr>
            <w:tcW w:w="7209" w:type="dxa"/>
            <w:vAlign w:val="center"/>
          </w:tcPr>
          <w:p w14:paraId="2981C97E" w14:textId="77777777" w:rsidR="000633DA" w:rsidRPr="00787C74" w:rsidRDefault="00FD2ADE" w:rsidP="00F042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4269" w14:paraId="21A4A968" w14:textId="77777777" w:rsidTr="00F04269">
        <w:tc>
          <w:tcPr>
            <w:tcW w:w="4450" w:type="dxa"/>
            <w:vAlign w:val="center"/>
          </w:tcPr>
          <w:p w14:paraId="0A90DA85" w14:textId="77777777" w:rsidR="000633DA" w:rsidRDefault="00FD2ADE" w:rsidP="00F04269">
            <w:pPr>
              <w:jc w:val="left"/>
            </w:pPr>
            <w:r>
              <w:t xml:space="preserve">Модуль инициализации и настройки </w:t>
            </w:r>
          </w:p>
          <w:p w14:paraId="721BE6AC" w14:textId="77777777" w:rsidR="000633DA" w:rsidRDefault="00FD2ADE" w:rsidP="00F04269">
            <w:pPr>
              <w:jc w:val="left"/>
            </w:pPr>
            <w:r>
              <w:t>периферийных блоков микроконтроллера №1</w:t>
            </w:r>
          </w:p>
        </w:tc>
        <w:tc>
          <w:tcPr>
            <w:tcW w:w="7209" w:type="dxa"/>
            <w:vAlign w:val="center"/>
          </w:tcPr>
          <w:p w14:paraId="336D43D4" w14:textId="77777777" w:rsidR="000633DA" w:rsidRDefault="00FD2ADE" w:rsidP="00F04269">
            <w:pPr>
              <w:jc w:val="center"/>
            </w:pPr>
            <w:r w:rsidRPr="00787C74">
              <w:t>MK-114.TPO.INTF.001</w:t>
            </w:r>
          </w:p>
          <w:p w14:paraId="01CFF2DD" w14:textId="77777777" w:rsidR="000633DA" w:rsidRDefault="00FD2ADE" w:rsidP="00F04269">
            <w:pPr>
              <w:jc w:val="center"/>
            </w:pPr>
            <w:r w:rsidRPr="00787C74">
              <w:t>MK-114.TPO.INTF.002</w:t>
            </w:r>
          </w:p>
        </w:tc>
      </w:tr>
      <w:tr w:rsidR="00F04269" w14:paraId="7237F506" w14:textId="77777777" w:rsidTr="00F04269">
        <w:tc>
          <w:tcPr>
            <w:tcW w:w="4450" w:type="dxa"/>
            <w:vAlign w:val="center"/>
          </w:tcPr>
          <w:p w14:paraId="4503B933" w14:textId="77777777" w:rsidR="000633DA" w:rsidRDefault="00FD2ADE" w:rsidP="00F04269">
            <w:pPr>
              <w:jc w:val="left"/>
            </w:pPr>
            <w:r>
              <w:t>Модуль информационного взаимодействия по RS-485</w:t>
            </w:r>
          </w:p>
        </w:tc>
        <w:tc>
          <w:tcPr>
            <w:tcW w:w="7209" w:type="dxa"/>
            <w:vAlign w:val="center"/>
          </w:tcPr>
          <w:p w14:paraId="3AE4AFC5" w14:textId="77777777" w:rsidR="000633DA" w:rsidRDefault="00FD2ADE" w:rsidP="00F04269">
            <w:pPr>
              <w:jc w:val="center"/>
            </w:pPr>
            <w:r w:rsidRPr="00787C74">
              <w:t>MK-114.TPO.INTF.006</w:t>
            </w:r>
          </w:p>
        </w:tc>
      </w:tr>
      <w:tr w:rsidR="00F04269" w14:paraId="65D00E99" w14:textId="77777777" w:rsidTr="00F04269">
        <w:tc>
          <w:tcPr>
            <w:tcW w:w="4450" w:type="dxa"/>
            <w:vAlign w:val="center"/>
          </w:tcPr>
          <w:p w14:paraId="67BFECED" w14:textId="77777777" w:rsidR="000633DA" w:rsidRDefault="00FD2ADE" w:rsidP="00F04269">
            <w:pPr>
              <w:jc w:val="left"/>
            </w:pPr>
            <w:r w:rsidRPr="004350EE">
              <w:t>Модуль опроса датчиков температуры</w:t>
            </w:r>
          </w:p>
        </w:tc>
        <w:tc>
          <w:tcPr>
            <w:tcW w:w="7209" w:type="dxa"/>
            <w:vAlign w:val="center"/>
          </w:tcPr>
          <w:p w14:paraId="48F122C7" w14:textId="77777777" w:rsidR="000633DA" w:rsidRPr="00F04269" w:rsidRDefault="00FD2ADE" w:rsidP="00F042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4269" w14:paraId="72BD5153" w14:textId="77777777" w:rsidTr="00F04269">
        <w:tc>
          <w:tcPr>
            <w:tcW w:w="4450" w:type="dxa"/>
            <w:vAlign w:val="center"/>
          </w:tcPr>
          <w:p w14:paraId="79CCE968" w14:textId="77777777" w:rsidR="000633DA" w:rsidRDefault="00FD2ADE" w:rsidP="00F04269">
            <w:pPr>
              <w:jc w:val="left"/>
            </w:pPr>
            <w:r w:rsidRPr="004350EE">
              <w:t>Модуль настройки сторожевого таймера</w:t>
            </w:r>
          </w:p>
        </w:tc>
        <w:tc>
          <w:tcPr>
            <w:tcW w:w="7209" w:type="dxa"/>
            <w:vAlign w:val="center"/>
          </w:tcPr>
          <w:p w14:paraId="45233537" w14:textId="77777777" w:rsidR="000633DA" w:rsidRDefault="00FD2ADE" w:rsidP="00F04269">
            <w:pPr>
              <w:jc w:val="center"/>
            </w:pPr>
            <w:r w:rsidRPr="00787C74">
              <w:t>MK-114.TPO.INTF.009</w:t>
            </w:r>
          </w:p>
        </w:tc>
      </w:tr>
      <w:tr w:rsidR="00F04269" w14:paraId="4490732B" w14:textId="77777777" w:rsidTr="00F04269">
        <w:tc>
          <w:tcPr>
            <w:tcW w:w="4450" w:type="dxa"/>
            <w:vAlign w:val="center"/>
          </w:tcPr>
          <w:p w14:paraId="63E5CEE4" w14:textId="77777777" w:rsidR="000633DA" w:rsidRDefault="00FD2ADE" w:rsidP="00F04269">
            <w:pPr>
              <w:jc w:val="left"/>
            </w:pPr>
            <w:r>
              <w:t>Модуль настройки интерфейса UART и отправки буфера по нему</w:t>
            </w:r>
          </w:p>
        </w:tc>
        <w:tc>
          <w:tcPr>
            <w:tcW w:w="7209" w:type="dxa"/>
            <w:vAlign w:val="center"/>
          </w:tcPr>
          <w:p w14:paraId="023EF6D8" w14:textId="77777777" w:rsidR="000633DA" w:rsidRDefault="00FD2ADE" w:rsidP="00F04269">
            <w:pPr>
              <w:jc w:val="center"/>
            </w:pPr>
            <w:r w:rsidRPr="00787C74">
              <w:t>MK-114.TPO.INTF.006</w:t>
            </w:r>
          </w:p>
        </w:tc>
      </w:tr>
    </w:tbl>
    <w:p w14:paraId="749F0306" w14:textId="77777777" w:rsidR="000633DA" w:rsidRPr="00F04269" w:rsidRDefault="000633DA" w:rsidP="00F04269">
      <w:pPr>
        <w:suppressAutoHyphens/>
        <w:spacing w:line="360" w:lineRule="auto"/>
        <w:rPr>
          <w:lang w:val="en-US"/>
        </w:rPr>
      </w:pPr>
    </w:p>
    <w:p w14:paraId="1343FC30" w14:textId="77777777" w:rsidR="000633DA" w:rsidRPr="00F04269" w:rsidRDefault="00FD2ADE" w:rsidP="00F04269">
      <w:pPr>
        <w:suppressAutoHyphens/>
        <w:spacing w:line="360" w:lineRule="auto"/>
      </w:pPr>
      <w:r>
        <w:t xml:space="preserve">Таблица 28 – </w:t>
      </w:r>
      <w:r w:rsidRPr="00F04269">
        <w:t>Распределение требований к ПО микроконтроллера №</w:t>
      </w:r>
      <w:r>
        <w:t>2</w:t>
      </w:r>
      <w:r w:rsidRPr="00F04269">
        <w:t>, реализованных в модулях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50"/>
        <w:gridCol w:w="7209"/>
      </w:tblGrid>
      <w:tr w:rsidR="00F04269" w14:paraId="7DBD2528" w14:textId="77777777" w:rsidTr="000046BA">
        <w:tc>
          <w:tcPr>
            <w:tcW w:w="4450" w:type="dxa"/>
            <w:vAlign w:val="center"/>
          </w:tcPr>
          <w:p w14:paraId="322E6C6B" w14:textId="77777777" w:rsidR="000633DA" w:rsidRPr="00D972DF" w:rsidRDefault="00FD2ADE" w:rsidP="000046BA">
            <w:pPr>
              <w:jc w:val="center"/>
            </w:pPr>
            <w:r w:rsidRPr="00F04269">
              <w:t>Наименование модуля</w:t>
            </w:r>
          </w:p>
        </w:tc>
        <w:tc>
          <w:tcPr>
            <w:tcW w:w="7209" w:type="dxa"/>
            <w:vAlign w:val="center"/>
          </w:tcPr>
          <w:p w14:paraId="3A021A71" w14:textId="77777777" w:rsidR="000633DA" w:rsidRDefault="00FD2ADE" w:rsidP="000046BA">
            <w:pPr>
              <w:jc w:val="center"/>
            </w:pPr>
            <w:r w:rsidRPr="00F04269">
              <w:t>Требования к ПО, которые реализуются в данном модуле</w:t>
            </w:r>
          </w:p>
        </w:tc>
      </w:tr>
      <w:tr w:rsidR="00F04269" w14:paraId="16CF25D5" w14:textId="77777777" w:rsidTr="000046BA">
        <w:tc>
          <w:tcPr>
            <w:tcW w:w="4450" w:type="dxa"/>
            <w:vAlign w:val="center"/>
          </w:tcPr>
          <w:p w14:paraId="5C477401" w14:textId="77777777" w:rsidR="000633DA" w:rsidRDefault="00FD2ADE" w:rsidP="000046BA">
            <w:pPr>
              <w:jc w:val="left"/>
            </w:pPr>
            <w:r w:rsidRPr="004350EE">
              <w:t>Модуль расчета действующих значений</w:t>
            </w:r>
          </w:p>
        </w:tc>
        <w:tc>
          <w:tcPr>
            <w:tcW w:w="7209" w:type="dxa"/>
            <w:vAlign w:val="center"/>
          </w:tcPr>
          <w:p w14:paraId="3C3A2999" w14:textId="77777777" w:rsidR="000633DA" w:rsidRDefault="00FD2ADE" w:rsidP="000046BA">
            <w:pPr>
              <w:jc w:val="center"/>
            </w:pPr>
            <w:r w:rsidRPr="004350EE">
              <w:t>MK-114.TPO.FNCT.021</w:t>
            </w:r>
          </w:p>
          <w:p w14:paraId="1E5AA741" w14:textId="77777777" w:rsidR="000633DA" w:rsidRDefault="00FD2ADE" w:rsidP="000046BA">
            <w:pPr>
              <w:jc w:val="center"/>
            </w:pPr>
            <w:r w:rsidRPr="004350EE">
              <w:t>MK-114.TPO.FNCT.025</w:t>
            </w:r>
          </w:p>
        </w:tc>
      </w:tr>
      <w:tr w:rsidR="00F04269" w14:paraId="4649D436" w14:textId="77777777" w:rsidTr="000046BA">
        <w:tc>
          <w:tcPr>
            <w:tcW w:w="4450" w:type="dxa"/>
            <w:vAlign w:val="center"/>
          </w:tcPr>
          <w:p w14:paraId="23EB1F38" w14:textId="77777777" w:rsidR="000633DA" w:rsidRDefault="00FD2ADE" w:rsidP="000046BA">
            <w:pPr>
              <w:jc w:val="left"/>
            </w:pPr>
            <w:r w:rsidRPr="004350EE">
              <w:t>Модуль расчета частоты</w:t>
            </w:r>
          </w:p>
        </w:tc>
        <w:tc>
          <w:tcPr>
            <w:tcW w:w="7209" w:type="dxa"/>
            <w:vAlign w:val="center"/>
          </w:tcPr>
          <w:p w14:paraId="0E195BB9" w14:textId="77777777" w:rsidR="000633DA" w:rsidRDefault="00FD2ADE" w:rsidP="000046BA">
            <w:pPr>
              <w:jc w:val="center"/>
            </w:pPr>
            <w:r w:rsidRPr="005450A1">
              <w:t>MK-114.TPO.FNCT.001</w:t>
            </w:r>
          </w:p>
          <w:p w14:paraId="7DE07A68" w14:textId="77777777" w:rsidR="000633DA" w:rsidRDefault="00FD2ADE" w:rsidP="000046BA">
            <w:pPr>
              <w:jc w:val="center"/>
            </w:pPr>
            <w:r>
              <w:t>MK-114.TPO.FNCT.002</w:t>
            </w:r>
          </w:p>
          <w:p w14:paraId="27C4DC72" w14:textId="77777777" w:rsidR="000633DA" w:rsidRDefault="00FD2ADE" w:rsidP="000046BA">
            <w:pPr>
              <w:jc w:val="center"/>
            </w:pPr>
            <w:r>
              <w:t>MK-114.TPO.FNCT.003</w:t>
            </w:r>
          </w:p>
        </w:tc>
      </w:tr>
      <w:tr w:rsidR="00F04269" w14:paraId="0B8BD967" w14:textId="77777777" w:rsidTr="000046BA">
        <w:tc>
          <w:tcPr>
            <w:tcW w:w="4450" w:type="dxa"/>
            <w:vAlign w:val="center"/>
          </w:tcPr>
          <w:p w14:paraId="195EEA72" w14:textId="77777777" w:rsidR="000633DA" w:rsidRDefault="00FD2ADE" w:rsidP="000046BA">
            <w:pPr>
              <w:jc w:val="left"/>
            </w:pPr>
            <w:r w:rsidRPr="004350EE">
              <w:t>Модуль информационного обмена</w:t>
            </w:r>
          </w:p>
        </w:tc>
        <w:tc>
          <w:tcPr>
            <w:tcW w:w="7209" w:type="dxa"/>
            <w:vAlign w:val="center"/>
          </w:tcPr>
          <w:p w14:paraId="6954CE2F" w14:textId="77777777" w:rsidR="000633DA" w:rsidRDefault="00FD2ADE" w:rsidP="000046BA">
            <w:pPr>
              <w:jc w:val="center"/>
            </w:pPr>
            <w:r w:rsidRPr="00596618">
              <w:t>MK-114.TPO.FNCT.0</w:t>
            </w:r>
            <w:r>
              <w:t>1</w:t>
            </w:r>
            <w:r w:rsidRPr="00596618">
              <w:t>6</w:t>
            </w:r>
          </w:p>
          <w:p w14:paraId="7576D8CF" w14:textId="77777777" w:rsidR="000633DA" w:rsidRDefault="00FD2ADE" w:rsidP="000046BA">
            <w:pPr>
              <w:jc w:val="center"/>
            </w:pPr>
            <w:r w:rsidRPr="00596618">
              <w:t>MK-114.TPO.FNCT.01</w:t>
            </w:r>
            <w:r>
              <w:t>7</w:t>
            </w:r>
          </w:p>
          <w:p w14:paraId="6B686114" w14:textId="77777777" w:rsidR="000633DA" w:rsidRDefault="00FD2ADE" w:rsidP="000046BA">
            <w:pPr>
              <w:jc w:val="center"/>
            </w:pPr>
            <w:r w:rsidRPr="00596618">
              <w:t>MK-114.TPO.FNCT.01</w:t>
            </w:r>
            <w:r>
              <w:t>8</w:t>
            </w:r>
          </w:p>
          <w:p w14:paraId="1E611B0D" w14:textId="77777777" w:rsidR="000633DA" w:rsidRDefault="00FD2ADE" w:rsidP="000046BA">
            <w:pPr>
              <w:jc w:val="center"/>
            </w:pPr>
            <w:r w:rsidRPr="00596618">
              <w:t>MK-114.TPO.FNCT.023</w:t>
            </w:r>
          </w:p>
          <w:p w14:paraId="0E579306" w14:textId="77777777" w:rsidR="000633DA" w:rsidRDefault="00FD2ADE" w:rsidP="000046BA">
            <w:pPr>
              <w:jc w:val="center"/>
            </w:pPr>
            <w:r w:rsidRPr="00596618">
              <w:t>MK-114.TPO.FNCT.02</w:t>
            </w:r>
            <w:r>
              <w:t>4</w:t>
            </w:r>
          </w:p>
          <w:p w14:paraId="50B003BA" w14:textId="77777777" w:rsidR="000633DA" w:rsidRDefault="00FD2ADE" w:rsidP="000046BA">
            <w:pPr>
              <w:jc w:val="center"/>
            </w:pPr>
            <w:r>
              <w:t>MK-114.TPO.FNCT.026</w:t>
            </w:r>
          </w:p>
        </w:tc>
      </w:tr>
      <w:tr w:rsidR="00F04269" w14:paraId="696A5338" w14:textId="77777777" w:rsidTr="000046BA">
        <w:tc>
          <w:tcPr>
            <w:tcW w:w="4450" w:type="dxa"/>
            <w:vAlign w:val="center"/>
          </w:tcPr>
          <w:p w14:paraId="0F200E4D" w14:textId="77777777" w:rsidR="000633DA" w:rsidRDefault="00FD2ADE" w:rsidP="000046BA">
            <w:pPr>
              <w:jc w:val="left"/>
            </w:pPr>
            <w:r w:rsidRPr="004350EE">
              <w:t>Модуль определения защит</w:t>
            </w:r>
          </w:p>
        </w:tc>
        <w:tc>
          <w:tcPr>
            <w:tcW w:w="7209" w:type="dxa"/>
            <w:vAlign w:val="center"/>
          </w:tcPr>
          <w:p w14:paraId="5BD15732" w14:textId="77777777" w:rsidR="000633DA" w:rsidRDefault="00FD2ADE" w:rsidP="000046BA">
            <w:pPr>
              <w:jc w:val="center"/>
            </w:pPr>
            <w:r w:rsidRPr="00596618">
              <w:t>MK-114.TPO.FNCT.0</w:t>
            </w:r>
            <w:r>
              <w:t>04</w:t>
            </w:r>
          </w:p>
          <w:p w14:paraId="090AEDFD" w14:textId="77777777" w:rsidR="000633DA" w:rsidRDefault="00FD2ADE" w:rsidP="000046BA">
            <w:pPr>
              <w:jc w:val="center"/>
            </w:pPr>
            <w:r w:rsidRPr="00596618">
              <w:t>MK-114.TPO.FNCT.0</w:t>
            </w:r>
            <w:r>
              <w:t>05</w:t>
            </w:r>
          </w:p>
          <w:p w14:paraId="0358A7B4" w14:textId="77777777" w:rsidR="000633DA" w:rsidRDefault="00FD2ADE" w:rsidP="000046BA">
            <w:pPr>
              <w:jc w:val="center"/>
            </w:pPr>
            <w:r w:rsidRPr="00596618">
              <w:t>MK-114.TPO.FNCT.00</w:t>
            </w:r>
            <w:r>
              <w:t>6</w:t>
            </w:r>
          </w:p>
          <w:p w14:paraId="7B265EFB" w14:textId="77777777" w:rsidR="000633DA" w:rsidRDefault="00FD2ADE" w:rsidP="000046BA">
            <w:pPr>
              <w:jc w:val="center"/>
            </w:pPr>
            <w:r w:rsidRPr="00596618">
              <w:t>MK-114.TPO.FNCT.0</w:t>
            </w:r>
            <w:r>
              <w:t>07</w:t>
            </w:r>
          </w:p>
          <w:p w14:paraId="0A16C50A" w14:textId="77777777" w:rsidR="000633DA" w:rsidRDefault="00FD2ADE" w:rsidP="000046BA">
            <w:pPr>
              <w:jc w:val="center"/>
            </w:pPr>
            <w:r w:rsidRPr="00596618">
              <w:t>MK-114.TPO.FNCT.00</w:t>
            </w:r>
            <w:r>
              <w:t>8</w:t>
            </w:r>
          </w:p>
          <w:p w14:paraId="2691BBDE" w14:textId="77777777" w:rsidR="000633DA" w:rsidRDefault="00FD2ADE" w:rsidP="000046BA">
            <w:pPr>
              <w:jc w:val="center"/>
            </w:pPr>
            <w:r w:rsidRPr="00596618">
              <w:t>MK-114.TPO.FNCT.00</w:t>
            </w:r>
            <w:r>
              <w:t>9</w:t>
            </w:r>
          </w:p>
          <w:p w14:paraId="3FE10612" w14:textId="77777777" w:rsidR="000633DA" w:rsidRDefault="00FD2ADE" w:rsidP="000046BA">
            <w:pPr>
              <w:jc w:val="center"/>
            </w:pPr>
            <w:r w:rsidRPr="00596618">
              <w:t>MK-114.TPO.FNCT.0</w:t>
            </w:r>
            <w:r>
              <w:t>1</w:t>
            </w:r>
            <w:r w:rsidRPr="00596618">
              <w:t>0</w:t>
            </w:r>
          </w:p>
          <w:p w14:paraId="36B2B2E3" w14:textId="77777777" w:rsidR="000633DA" w:rsidRDefault="00FD2ADE" w:rsidP="000046BA">
            <w:pPr>
              <w:jc w:val="center"/>
            </w:pPr>
            <w:r w:rsidRPr="00A13C7F">
              <w:t>MK-114.TPO.FNCT.011</w:t>
            </w:r>
          </w:p>
          <w:p w14:paraId="008579D9" w14:textId="77777777" w:rsidR="000633DA" w:rsidRDefault="00FD2ADE" w:rsidP="000046BA">
            <w:pPr>
              <w:jc w:val="center"/>
            </w:pPr>
            <w:r w:rsidRPr="00A13C7F">
              <w:t>MK-114.TPO.FNCT.01</w:t>
            </w:r>
            <w:r>
              <w:t>2</w:t>
            </w:r>
          </w:p>
          <w:p w14:paraId="1BA022F8" w14:textId="77777777" w:rsidR="000633DA" w:rsidRDefault="00FD2ADE" w:rsidP="000046BA">
            <w:pPr>
              <w:jc w:val="center"/>
            </w:pPr>
            <w:r w:rsidRPr="00596618">
              <w:t>MK-114.TPO.FNCT.0</w:t>
            </w:r>
            <w:r>
              <w:t>20</w:t>
            </w:r>
          </w:p>
        </w:tc>
      </w:tr>
      <w:tr w:rsidR="00F04269" w14:paraId="633A5AE3" w14:textId="77777777" w:rsidTr="000046BA">
        <w:tc>
          <w:tcPr>
            <w:tcW w:w="4450" w:type="dxa"/>
            <w:vAlign w:val="center"/>
          </w:tcPr>
          <w:p w14:paraId="2F07697E" w14:textId="77777777" w:rsidR="000633DA" w:rsidRDefault="00FD2ADE" w:rsidP="000046BA">
            <w:pPr>
              <w:suppressAutoHyphens/>
              <w:spacing w:line="360" w:lineRule="auto"/>
              <w:jc w:val="left"/>
            </w:pPr>
            <w:r w:rsidRPr="00F04269">
              <w:t>Модуль управления каналами коммутации</w:t>
            </w:r>
          </w:p>
        </w:tc>
        <w:tc>
          <w:tcPr>
            <w:tcW w:w="7209" w:type="dxa"/>
            <w:vAlign w:val="center"/>
          </w:tcPr>
          <w:p w14:paraId="4A66D659" w14:textId="77777777" w:rsidR="000633DA" w:rsidRDefault="00FD2ADE" w:rsidP="000046BA">
            <w:pPr>
              <w:suppressAutoHyphens/>
              <w:spacing w:line="360" w:lineRule="auto"/>
              <w:jc w:val="center"/>
            </w:pPr>
            <w:r>
              <w:t>MK-114.TPO.FNCT.013</w:t>
            </w:r>
          </w:p>
          <w:p w14:paraId="6639EA6C" w14:textId="77777777" w:rsidR="000633DA" w:rsidRDefault="00FD2ADE" w:rsidP="000046BA">
            <w:pPr>
              <w:suppressAutoHyphens/>
              <w:spacing w:line="360" w:lineRule="auto"/>
              <w:jc w:val="center"/>
            </w:pPr>
            <w:r>
              <w:t>MK-114.TPO.FNCT.014</w:t>
            </w:r>
          </w:p>
          <w:p w14:paraId="56E3261F" w14:textId="77777777" w:rsidR="000633DA" w:rsidRDefault="00FD2ADE" w:rsidP="000046BA">
            <w:pPr>
              <w:suppressAutoHyphens/>
              <w:spacing w:line="360" w:lineRule="auto"/>
              <w:jc w:val="center"/>
            </w:pPr>
            <w:r>
              <w:lastRenderedPageBreak/>
              <w:t>MK-114.TPO.FNCT.015</w:t>
            </w:r>
          </w:p>
        </w:tc>
      </w:tr>
      <w:tr w:rsidR="00F04269" w:rsidRPr="00787C74" w14:paraId="75D4B26A" w14:textId="77777777" w:rsidTr="00F04269">
        <w:tc>
          <w:tcPr>
            <w:tcW w:w="4450" w:type="dxa"/>
            <w:vAlign w:val="center"/>
          </w:tcPr>
          <w:p w14:paraId="50BD9852" w14:textId="77777777" w:rsidR="000633DA" w:rsidRDefault="00FD2ADE" w:rsidP="00F04269">
            <w:pPr>
              <w:jc w:val="left"/>
            </w:pPr>
            <w:r>
              <w:lastRenderedPageBreak/>
              <w:t>Модуль АЦП</w:t>
            </w:r>
          </w:p>
        </w:tc>
        <w:tc>
          <w:tcPr>
            <w:tcW w:w="7209" w:type="dxa"/>
            <w:vAlign w:val="center"/>
          </w:tcPr>
          <w:p w14:paraId="1489642C" w14:textId="77777777" w:rsidR="000633DA" w:rsidRDefault="00FD2ADE" w:rsidP="00F042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MK-114.TPO.INTF.016</w:t>
            </w:r>
          </w:p>
        </w:tc>
      </w:tr>
      <w:tr w:rsidR="00F04269" w14:paraId="7898AC26" w14:textId="77777777" w:rsidTr="00F04269">
        <w:tc>
          <w:tcPr>
            <w:tcW w:w="4450" w:type="dxa"/>
            <w:vAlign w:val="center"/>
          </w:tcPr>
          <w:p w14:paraId="7BCD82D1" w14:textId="77777777" w:rsidR="000633DA" w:rsidRDefault="00FD2ADE" w:rsidP="00F04269">
            <w:pPr>
              <w:jc w:val="left"/>
            </w:pPr>
            <w:r>
              <w:t>Модуль информационного обмена по ARINC-825</w:t>
            </w:r>
          </w:p>
        </w:tc>
        <w:tc>
          <w:tcPr>
            <w:tcW w:w="7209" w:type="dxa"/>
            <w:vAlign w:val="center"/>
          </w:tcPr>
          <w:p w14:paraId="162084F0" w14:textId="77777777" w:rsidR="000633DA" w:rsidRPr="00022B60" w:rsidRDefault="00FD2ADE" w:rsidP="00F04269">
            <w:pPr>
              <w:jc w:val="center"/>
              <w:rPr>
                <w:lang w:val="en-US"/>
              </w:rPr>
            </w:pPr>
            <w:r>
              <w:t>MK-114.TPO.INTF.0</w:t>
            </w:r>
            <w:r>
              <w:rPr>
                <w:lang w:val="en-US"/>
              </w:rPr>
              <w:t>17</w:t>
            </w:r>
          </w:p>
        </w:tc>
      </w:tr>
      <w:tr w:rsidR="00F04269" w14:paraId="073D1BC6" w14:textId="77777777" w:rsidTr="00F04269">
        <w:tc>
          <w:tcPr>
            <w:tcW w:w="4450" w:type="dxa"/>
            <w:vAlign w:val="center"/>
          </w:tcPr>
          <w:p w14:paraId="14111A27" w14:textId="77777777" w:rsidR="000633DA" w:rsidRDefault="00FD2ADE" w:rsidP="00F04269">
            <w:pPr>
              <w:jc w:val="left"/>
            </w:pPr>
            <w:r>
              <w:t>Модуль входных/выходных дискретных сигналов</w:t>
            </w:r>
          </w:p>
        </w:tc>
        <w:tc>
          <w:tcPr>
            <w:tcW w:w="7209" w:type="dxa"/>
            <w:vAlign w:val="center"/>
          </w:tcPr>
          <w:p w14:paraId="6F2516D1" w14:textId="77777777" w:rsidR="000633DA" w:rsidRPr="00022B60" w:rsidRDefault="00FD2ADE" w:rsidP="00F04269">
            <w:pPr>
              <w:jc w:val="center"/>
            </w:pPr>
            <w:r>
              <w:t>MK-114.TPO.INTF.0</w:t>
            </w:r>
            <w:r w:rsidRPr="00022B60">
              <w:t>12</w:t>
            </w:r>
          </w:p>
          <w:p w14:paraId="7CE94928" w14:textId="77777777" w:rsidR="000633DA" w:rsidRDefault="00FD2ADE" w:rsidP="00F04269">
            <w:pPr>
              <w:jc w:val="center"/>
            </w:pPr>
            <w:r>
              <w:t>MK-114.TPO.INTF.0</w:t>
            </w:r>
            <w:r w:rsidRPr="00022B60">
              <w:t>13</w:t>
            </w:r>
          </w:p>
          <w:p w14:paraId="1CA87FD7" w14:textId="77777777" w:rsidR="000633DA" w:rsidRPr="00022B60" w:rsidRDefault="00FD2ADE" w:rsidP="00F04269">
            <w:pPr>
              <w:jc w:val="center"/>
            </w:pPr>
            <w:r>
              <w:t>MK-114.TPO.INTF.014</w:t>
            </w:r>
          </w:p>
        </w:tc>
      </w:tr>
      <w:tr w:rsidR="00F04269" w14:paraId="6C2BE08D" w14:textId="77777777" w:rsidTr="00F04269">
        <w:tc>
          <w:tcPr>
            <w:tcW w:w="4450" w:type="dxa"/>
            <w:vAlign w:val="center"/>
          </w:tcPr>
          <w:p w14:paraId="4E5F250A" w14:textId="77777777" w:rsidR="000633DA" w:rsidRDefault="00FD2ADE" w:rsidP="00F04269">
            <w:pPr>
              <w:jc w:val="left"/>
            </w:pPr>
            <w:r>
              <w:t>Модуль инициализации интерфейса CAN и объектов сообщений</w:t>
            </w:r>
          </w:p>
        </w:tc>
        <w:tc>
          <w:tcPr>
            <w:tcW w:w="7209" w:type="dxa"/>
            <w:vAlign w:val="center"/>
          </w:tcPr>
          <w:p w14:paraId="331CCD9F" w14:textId="77777777" w:rsidR="000633DA" w:rsidRPr="00773830" w:rsidRDefault="00FD2ADE" w:rsidP="00F04269">
            <w:pPr>
              <w:jc w:val="center"/>
            </w:pPr>
            <w:r>
              <w:t>MK-114.TPO.INTF.0</w:t>
            </w:r>
            <w:r w:rsidRPr="00773830">
              <w:t>17</w:t>
            </w:r>
          </w:p>
          <w:p w14:paraId="73091032" w14:textId="77777777" w:rsidR="000633DA" w:rsidRPr="00773830" w:rsidRDefault="00FD2ADE" w:rsidP="00F04269">
            <w:pPr>
              <w:jc w:val="center"/>
            </w:pPr>
            <w:r w:rsidRPr="00641F45">
              <w:rPr>
                <w:lang w:val="en-US"/>
              </w:rPr>
              <w:t>MK</w:t>
            </w:r>
            <w:r w:rsidRPr="00773830">
              <w:t>-114.</w:t>
            </w:r>
            <w:r w:rsidRPr="00641F45">
              <w:rPr>
                <w:lang w:val="en-US"/>
              </w:rPr>
              <w:t>TPO</w:t>
            </w:r>
            <w:r w:rsidRPr="00773830">
              <w:t>.</w:t>
            </w:r>
            <w:r w:rsidRPr="00641F45">
              <w:rPr>
                <w:lang w:val="en-US"/>
              </w:rPr>
              <w:t>FNCT</w:t>
            </w:r>
            <w:r w:rsidRPr="00773830">
              <w:t>.019</w:t>
            </w:r>
          </w:p>
          <w:p w14:paraId="3DBF3A49" w14:textId="77777777" w:rsidR="000633DA" w:rsidRPr="00022B60" w:rsidRDefault="00FD2ADE" w:rsidP="00F04269">
            <w:pPr>
              <w:jc w:val="center"/>
              <w:rPr>
                <w:lang w:val="en-US"/>
              </w:rPr>
            </w:pPr>
            <w:r w:rsidRPr="00641F45">
              <w:rPr>
                <w:lang w:val="en-US"/>
              </w:rPr>
              <w:t>MK-114.TPO.FNCT.022</w:t>
            </w:r>
          </w:p>
        </w:tc>
      </w:tr>
      <w:tr w:rsidR="00F04269" w:rsidRPr="00787C74" w14:paraId="5FBBB47E" w14:textId="77777777" w:rsidTr="00F04269">
        <w:tc>
          <w:tcPr>
            <w:tcW w:w="4450" w:type="dxa"/>
            <w:vAlign w:val="center"/>
          </w:tcPr>
          <w:p w14:paraId="6A527FD9" w14:textId="77777777" w:rsidR="000633DA" w:rsidRDefault="00FD2ADE" w:rsidP="00F04269">
            <w:pPr>
              <w:jc w:val="left"/>
            </w:pPr>
            <w:r>
              <w:t>Модуль циклов работы ПО</w:t>
            </w:r>
          </w:p>
        </w:tc>
        <w:tc>
          <w:tcPr>
            <w:tcW w:w="7209" w:type="dxa"/>
            <w:vAlign w:val="center"/>
          </w:tcPr>
          <w:p w14:paraId="79FFA722" w14:textId="77777777" w:rsidR="000633DA" w:rsidRPr="00F04269" w:rsidRDefault="00FD2ADE" w:rsidP="00F04269">
            <w:pPr>
              <w:jc w:val="center"/>
            </w:pPr>
            <w:r>
              <w:t>MK-114.TPO.TIME.001</w:t>
            </w:r>
          </w:p>
        </w:tc>
      </w:tr>
      <w:tr w:rsidR="00F04269" w:rsidRPr="00F04269" w14:paraId="014AD867" w14:textId="77777777" w:rsidTr="00F04269">
        <w:tc>
          <w:tcPr>
            <w:tcW w:w="4450" w:type="dxa"/>
            <w:vAlign w:val="center"/>
          </w:tcPr>
          <w:p w14:paraId="3F082A67" w14:textId="77777777" w:rsidR="000633DA" w:rsidRDefault="00FD2ADE" w:rsidP="00F04269">
            <w:pPr>
              <w:jc w:val="left"/>
            </w:pPr>
            <w:r>
              <w:t>Модуль инициализации интерфейса I2C и опроса датчиков температуры</w:t>
            </w:r>
          </w:p>
        </w:tc>
        <w:tc>
          <w:tcPr>
            <w:tcW w:w="7209" w:type="dxa"/>
            <w:vAlign w:val="center"/>
          </w:tcPr>
          <w:p w14:paraId="374F8916" w14:textId="77777777" w:rsidR="000633DA" w:rsidRPr="00F04269" w:rsidRDefault="00FD2ADE" w:rsidP="00F042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4269" w14:paraId="52E5FB77" w14:textId="77777777" w:rsidTr="00F04269">
        <w:tc>
          <w:tcPr>
            <w:tcW w:w="4450" w:type="dxa"/>
            <w:vAlign w:val="center"/>
          </w:tcPr>
          <w:p w14:paraId="2F5C9EDE" w14:textId="77777777" w:rsidR="000633DA" w:rsidRDefault="00FD2ADE" w:rsidP="00F04269">
            <w:pPr>
              <w:jc w:val="left"/>
            </w:pPr>
            <w:r>
              <w:t xml:space="preserve">Модуль инициализации и настройки </w:t>
            </w:r>
          </w:p>
          <w:p w14:paraId="0F476E03" w14:textId="77777777" w:rsidR="000633DA" w:rsidRPr="0024615D" w:rsidRDefault="00FD2ADE" w:rsidP="00F04269">
            <w:pPr>
              <w:jc w:val="left"/>
            </w:pPr>
            <w:r>
              <w:t>периферийных блоков микроконтроллера №</w:t>
            </w:r>
            <w:r w:rsidRPr="0024615D">
              <w:t>2</w:t>
            </w:r>
          </w:p>
        </w:tc>
        <w:tc>
          <w:tcPr>
            <w:tcW w:w="7209" w:type="dxa"/>
            <w:vAlign w:val="center"/>
          </w:tcPr>
          <w:p w14:paraId="42543362" w14:textId="77777777" w:rsidR="000633DA" w:rsidRPr="00022B60" w:rsidRDefault="00FD2ADE" w:rsidP="00F04269">
            <w:pPr>
              <w:jc w:val="center"/>
            </w:pPr>
            <w:r>
              <w:t>MK-114.TPO.INTF.0</w:t>
            </w:r>
            <w:r w:rsidRPr="00022B60">
              <w:t>10</w:t>
            </w:r>
          </w:p>
          <w:p w14:paraId="334400F8" w14:textId="77777777" w:rsidR="000633DA" w:rsidRPr="0024615D" w:rsidRDefault="00FD2ADE" w:rsidP="00F04269">
            <w:pPr>
              <w:jc w:val="center"/>
            </w:pPr>
            <w:r>
              <w:t>MK-114.TPO.INTF.0</w:t>
            </w:r>
            <w:r w:rsidRPr="00022B60">
              <w:t>1</w:t>
            </w:r>
            <w:r w:rsidRPr="0024615D">
              <w:t>1</w:t>
            </w:r>
          </w:p>
        </w:tc>
      </w:tr>
      <w:tr w:rsidR="00F04269" w14:paraId="250BA05C" w14:textId="77777777" w:rsidTr="00F04269">
        <w:tc>
          <w:tcPr>
            <w:tcW w:w="4450" w:type="dxa"/>
            <w:vAlign w:val="center"/>
          </w:tcPr>
          <w:p w14:paraId="5BECE81C" w14:textId="77777777" w:rsidR="000633DA" w:rsidRDefault="00FD2ADE" w:rsidP="00F04269">
            <w:pPr>
              <w:jc w:val="left"/>
            </w:pPr>
            <w:r>
              <w:t>Модуль информационного взаимодействия по RS-485</w:t>
            </w:r>
          </w:p>
        </w:tc>
        <w:tc>
          <w:tcPr>
            <w:tcW w:w="7209" w:type="dxa"/>
            <w:vAlign w:val="center"/>
          </w:tcPr>
          <w:p w14:paraId="2A9158E2" w14:textId="77777777" w:rsidR="000633DA" w:rsidRPr="00022B60" w:rsidRDefault="00FD2ADE" w:rsidP="00F04269">
            <w:pPr>
              <w:jc w:val="center"/>
              <w:rPr>
                <w:lang w:val="en-US"/>
              </w:rPr>
            </w:pPr>
            <w:r>
              <w:t>MK-114.TPO.INTF.0</w:t>
            </w:r>
            <w:r>
              <w:rPr>
                <w:lang w:val="en-US"/>
              </w:rPr>
              <w:t>15</w:t>
            </w:r>
          </w:p>
        </w:tc>
      </w:tr>
      <w:tr w:rsidR="00F04269" w:rsidRPr="00787C74" w14:paraId="3E99ECB3" w14:textId="77777777" w:rsidTr="00F04269">
        <w:tc>
          <w:tcPr>
            <w:tcW w:w="4450" w:type="dxa"/>
            <w:vAlign w:val="center"/>
          </w:tcPr>
          <w:p w14:paraId="4A139D1F" w14:textId="77777777" w:rsidR="000633DA" w:rsidRDefault="00FD2ADE" w:rsidP="00F04269">
            <w:pPr>
              <w:jc w:val="left"/>
            </w:pPr>
            <w:r>
              <w:t>Модуль опроса датчиков температуры</w:t>
            </w:r>
          </w:p>
        </w:tc>
        <w:tc>
          <w:tcPr>
            <w:tcW w:w="7209" w:type="dxa"/>
            <w:vAlign w:val="center"/>
          </w:tcPr>
          <w:p w14:paraId="6D7F94D6" w14:textId="77777777" w:rsidR="000633DA" w:rsidRDefault="00FD2ADE" w:rsidP="00F042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  <w:p w14:paraId="527DC922" w14:textId="77777777" w:rsidR="000633DA" w:rsidRDefault="000633DA" w:rsidP="00F04269">
            <w:pPr>
              <w:jc w:val="center"/>
            </w:pPr>
          </w:p>
        </w:tc>
      </w:tr>
      <w:tr w:rsidR="00F04269" w14:paraId="13F47B2C" w14:textId="77777777" w:rsidTr="00F04269">
        <w:tc>
          <w:tcPr>
            <w:tcW w:w="4450" w:type="dxa"/>
            <w:vAlign w:val="center"/>
          </w:tcPr>
          <w:p w14:paraId="321A7694" w14:textId="77777777" w:rsidR="000633DA" w:rsidRDefault="00FD2ADE" w:rsidP="00F04269">
            <w:pPr>
              <w:jc w:val="left"/>
            </w:pPr>
            <w:r>
              <w:t>Модуль настройки сторожевого таймера</w:t>
            </w:r>
          </w:p>
        </w:tc>
        <w:tc>
          <w:tcPr>
            <w:tcW w:w="7209" w:type="dxa"/>
            <w:vAlign w:val="center"/>
          </w:tcPr>
          <w:p w14:paraId="3C43E6A7" w14:textId="77777777" w:rsidR="000633DA" w:rsidRPr="00022B60" w:rsidRDefault="00FD2ADE" w:rsidP="00F04269">
            <w:pPr>
              <w:jc w:val="center"/>
              <w:rPr>
                <w:lang w:val="en-US"/>
              </w:rPr>
            </w:pPr>
            <w:r>
              <w:t>MK-114.TPO.INTF.0</w:t>
            </w:r>
            <w:r>
              <w:rPr>
                <w:lang w:val="en-US"/>
              </w:rPr>
              <w:t>18</w:t>
            </w:r>
          </w:p>
        </w:tc>
      </w:tr>
      <w:tr w:rsidR="00F04269" w14:paraId="0ACFE669" w14:textId="77777777" w:rsidTr="00F04269">
        <w:tc>
          <w:tcPr>
            <w:tcW w:w="4450" w:type="dxa"/>
            <w:vAlign w:val="center"/>
          </w:tcPr>
          <w:p w14:paraId="25260D0B" w14:textId="77777777" w:rsidR="000633DA" w:rsidRDefault="00FD2ADE" w:rsidP="00F04269">
            <w:pPr>
              <w:jc w:val="left"/>
            </w:pPr>
            <w:r>
              <w:t>Модуль настройки интерфейса UART и отправки буфера по нему</w:t>
            </w:r>
          </w:p>
        </w:tc>
        <w:tc>
          <w:tcPr>
            <w:tcW w:w="7209" w:type="dxa"/>
            <w:vAlign w:val="center"/>
          </w:tcPr>
          <w:p w14:paraId="3FCF3277" w14:textId="77777777" w:rsidR="000633DA" w:rsidRPr="00022B60" w:rsidRDefault="00FD2ADE" w:rsidP="00F04269">
            <w:pPr>
              <w:jc w:val="center"/>
              <w:rPr>
                <w:lang w:val="en-US"/>
              </w:rPr>
            </w:pPr>
            <w:r>
              <w:t>MK-114.TPO.INTF.0</w:t>
            </w:r>
            <w:r>
              <w:rPr>
                <w:lang w:val="en-US"/>
              </w:rPr>
              <w:t>15</w:t>
            </w:r>
          </w:p>
        </w:tc>
      </w:tr>
      <w:tr w:rsidR="00F04269" w14:paraId="7AB84D0A" w14:textId="77777777" w:rsidTr="00225F94">
        <w:tc>
          <w:tcPr>
            <w:tcW w:w="4450" w:type="dxa"/>
          </w:tcPr>
          <w:p w14:paraId="64C70230" w14:textId="77777777" w:rsidR="000633DA" w:rsidRDefault="00FD2ADE" w:rsidP="00F04269">
            <w:pPr>
              <w:jc w:val="left"/>
            </w:pPr>
            <w:r w:rsidRPr="00F04269">
              <w:t>Модуль DMA</w:t>
            </w:r>
          </w:p>
        </w:tc>
        <w:tc>
          <w:tcPr>
            <w:tcW w:w="7209" w:type="dxa"/>
            <w:vAlign w:val="center"/>
          </w:tcPr>
          <w:p w14:paraId="41ABE68B" w14:textId="77777777" w:rsidR="000633DA" w:rsidRPr="00F04269" w:rsidRDefault="00FD2ADE" w:rsidP="00F042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B708414" w14:textId="77777777" w:rsidR="000633DA" w:rsidRDefault="000633DA" w:rsidP="00500605"/>
    <w:p w14:paraId="7687A816" w14:textId="77777777" w:rsidR="000633DA" w:rsidRPr="00865A95" w:rsidRDefault="000633DA" w:rsidP="00002E7E">
      <w:pPr>
        <w:rPr>
          <w:lang w:val="en-US"/>
        </w:rPr>
      </w:pPr>
    </w:p>
    <w:p w14:paraId="4D48565E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Потоки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данных</w:t>
      </w:r>
      <w:proofErr w:type="spellEnd"/>
    </w:p>
    <w:p w14:paraId="6B263015" w14:textId="77777777" w:rsidR="000633DA" w:rsidRDefault="00FD2ADE" w:rsidP="009B3DB6">
      <w:r w:rsidRPr="00770251">
        <w:t xml:space="preserve">Описание потока данных ПО каждого микроконтроллера в соответствии с принятой архитектурой ПО для каждого микроконтроллера приведено в двух следующих </w:t>
      </w:r>
      <w:r>
        <w:t>приложениях соответственно</w:t>
      </w:r>
      <w:r w:rsidRPr="00770251">
        <w:t xml:space="preserve"> </w:t>
      </w:r>
      <w:r w:rsidRPr="00FD1E05">
        <w:t xml:space="preserve">MK-114.OPPO.00001 </w:t>
      </w:r>
      <w:r w:rsidRPr="00770251">
        <w:t>(Частное описание потока данных ПО микроконтроллера №1 (1921ВК028)</w:t>
      </w:r>
      <w:r w:rsidRPr="00FD1E05">
        <w:t>)</w:t>
      </w:r>
      <w:r w:rsidRPr="00770251">
        <w:t xml:space="preserve">, </w:t>
      </w:r>
      <w:r w:rsidRPr="00FD1E05">
        <w:t>MK-114.OPPO.00004 (</w:t>
      </w:r>
      <w:r w:rsidRPr="00770251">
        <w:t>Частное описание потока данных</w:t>
      </w:r>
      <w:r>
        <w:t xml:space="preserve"> </w:t>
      </w:r>
      <w:r w:rsidRPr="00770251">
        <w:t>ПО микроконтроллера №2 (STM32F407ZGT7)).</w:t>
      </w:r>
    </w:p>
    <w:p w14:paraId="330F90F6" w14:textId="77777777" w:rsidR="000633DA" w:rsidRDefault="00FD2ADE" w:rsidP="00500605">
      <w:r>
        <w:t xml:space="preserve">Для описания потоков вначале вводится описание типов данных. Для функционально – зависимых модулей требования </w:t>
      </w:r>
      <w:r w:rsidRPr="00770251">
        <w:t>MK-114.OPPO.DATA.001</w:t>
      </w:r>
      <w:r>
        <w:t xml:space="preserve">, </w:t>
      </w:r>
      <w:r w:rsidRPr="00770251">
        <w:t>MK-114.OPPO.DATA.002</w:t>
      </w:r>
      <w:r>
        <w:t xml:space="preserve">, для </w:t>
      </w:r>
      <w:proofErr w:type="spellStart"/>
      <w:r>
        <w:t>аппаратно</w:t>
      </w:r>
      <w:proofErr w:type="spellEnd"/>
      <w:r>
        <w:t xml:space="preserve"> – зависимых модулей микроконтроллера №1 требования </w:t>
      </w:r>
      <w:r w:rsidRPr="002C1A68">
        <w:t>MK-114.OPPO.DATA.015</w:t>
      </w:r>
      <w:r>
        <w:t xml:space="preserve">, </w:t>
      </w:r>
      <w:r w:rsidRPr="002C1A68">
        <w:t>MK-114.OPPO.DATA.01</w:t>
      </w:r>
      <w:r>
        <w:t xml:space="preserve">8, для </w:t>
      </w:r>
      <w:proofErr w:type="spellStart"/>
      <w:r>
        <w:t>аппаратно</w:t>
      </w:r>
      <w:proofErr w:type="spellEnd"/>
      <w:r>
        <w:t xml:space="preserve"> – зависимых модулей микроконтроллера №2 требования</w:t>
      </w:r>
      <w:r w:rsidRPr="00770251">
        <w:t xml:space="preserve"> </w:t>
      </w:r>
      <w:r w:rsidRPr="002C1A68">
        <w:t>MK-114.OPPO.DATA.019</w:t>
      </w:r>
      <w:r>
        <w:t xml:space="preserve">, </w:t>
      </w:r>
      <w:r w:rsidRPr="002C1A68">
        <w:t>MK-114.OPPO.DATA.0</w:t>
      </w:r>
      <w:r>
        <w:t>22.</w:t>
      </w:r>
    </w:p>
    <w:p w14:paraId="7739069B" w14:textId="77777777" w:rsidR="000633DA" w:rsidRDefault="000633DA" w:rsidP="00500605"/>
    <w:p w14:paraId="61BF4EF5" w14:textId="77777777" w:rsidR="000633DA" w:rsidRDefault="000633DA" w:rsidP="00500605"/>
    <w:p w14:paraId="03450784" w14:textId="77777777" w:rsidR="000633DA" w:rsidRPr="009B7157" w:rsidRDefault="000633DA" w:rsidP="00002E7E"/>
    <w:p w14:paraId="0A3E05C2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Потоки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управления</w:t>
      </w:r>
      <w:proofErr w:type="spellEnd"/>
    </w:p>
    <w:p w14:paraId="086F9CCE" w14:textId="77777777" w:rsidR="000633DA" w:rsidRDefault="00FD2ADE" w:rsidP="00B700BB">
      <w:r>
        <w:t>В ПО МК-114 существует два типа задач:</w:t>
      </w:r>
    </w:p>
    <w:p w14:paraId="3CDF2D38" w14:textId="77777777" w:rsidR="000633DA" w:rsidRPr="00961E30" w:rsidRDefault="00FD2ADE" w:rsidP="00FD2ADE">
      <w:pPr>
        <w:numPr>
          <w:ilvl w:val="0"/>
          <w:numId w:val="7"/>
        </w:numPr>
      </w:pPr>
      <w:r w:rsidRPr="00961E30">
        <w:t>Задачи, выполняемые однократно после подачи питания;</w:t>
      </w:r>
    </w:p>
    <w:p w14:paraId="58D6963C" w14:textId="77777777" w:rsidR="000633DA" w:rsidRPr="00961E30" w:rsidRDefault="00FD2ADE" w:rsidP="00FD2ADE">
      <w:pPr>
        <w:numPr>
          <w:ilvl w:val="0"/>
          <w:numId w:val="7"/>
        </w:numPr>
      </w:pPr>
      <w:r w:rsidRPr="00961E30">
        <w:t>Задачи, выполняемые при появлении некоторого события.</w:t>
      </w:r>
    </w:p>
    <w:p w14:paraId="3B4E6D64" w14:textId="77777777" w:rsidR="000633DA" w:rsidRDefault="00FD2ADE" w:rsidP="00B700BB">
      <w:r w:rsidRPr="00961E30">
        <w:t xml:space="preserve">В ПО </w:t>
      </w:r>
      <w:r>
        <w:t>МК-114</w:t>
      </w:r>
      <w:r w:rsidRPr="00961E30">
        <w:t xml:space="preserve"> присутствуют все вышеперечисленные типы задач, однако задачи второго типа имеют только периодическое исполнение, выполняемое в прерывании, инициированном по некоторому событию.</w:t>
      </w:r>
    </w:p>
    <w:p w14:paraId="4AC756E4" w14:textId="77777777" w:rsidR="000633DA" w:rsidRDefault="00FD2ADE" w:rsidP="00500605">
      <w:r w:rsidRPr="00961E30">
        <w:t xml:space="preserve">Далее в частном описании потоков управления каждого микроконтроллера будет дано описание потока </w:t>
      </w:r>
      <w:r>
        <w:t>управления</w:t>
      </w:r>
      <w:r w:rsidRPr="00961E30">
        <w:t xml:space="preserve"> каждого прерывания и</w:t>
      </w:r>
      <w:r>
        <w:t xml:space="preserve"> </w:t>
      </w:r>
      <w:proofErr w:type="spellStart"/>
      <w:r w:rsidRPr="00961E30">
        <w:t>приоритизаци</w:t>
      </w:r>
      <w:r>
        <w:t>я</w:t>
      </w:r>
      <w:proofErr w:type="spellEnd"/>
      <w:r w:rsidRPr="00961E30">
        <w:t xml:space="preserve"> прерываний.</w:t>
      </w:r>
    </w:p>
    <w:p w14:paraId="5C5D4031" w14:textId="77777777" w:rsidR="000633DA" w:rsidRPr="009B7157" w:rsidRDefault="000633DA" w:rsidP="00002E7E"/>
    <w:p w14:paraId="00749011" w14:textId="77777777" w:rsidR="000633DA" w:rsidRPr="009B7157" w:rsidRDefault="00FD2ADE" w:rsidP="00002E7E">
      <w:pPr>
        <w:pStyle w:val="2"/>
        <w:rPr>
          <w:lang w:val="ru-RU"/>
        </w:rPr>
      </w:pPr>
      <w:r w:rsidRPr="009B7157">
        <w:rPr>
          <w:lang w:val="ru-RU"/>
        </w:rPr>
        <w:t>Частное описание потока управления ПО микроконтроллера №1 (1921ВК028)</w:t>
      </w:r>
    </w:p>
    <w:p w14:paraId="12C77DBF" w14:textId="77777777" w:rsidR="000633DA" w:rsidRDefault="00FD2ADE" w:rsidP="00500605">
      <w:r w:rsidRPr="00961E30">
        <w:t>ПО микроконтроллера №1 содержит следующие функциональные множества задач:</w:t>
      </w:r>
    </w:p>
    <w:p w14:paraId="0A2FCA41" w14:textId="77777777" w:rsidR="000633DA" w:rsidRPr="00961E30" w:rsidRDefault="00FD2ADE" w:rsidP="00FD2ADE">
      <w:pPr>
        <w:pStyle w:val="af8"/>
        <w:numPr>
          <w:ilvl w:val="0"/>
          <w:numId w:val="9"/>
        </w:numPr>
      </w:pPr>
      <w:r w:rsidRPr="00961E30">
        <w:t>Задачи, выполняемые однократно после подачи питания (выполняется однократно);</w:t>
      </w:r>
    </w:p>
    <w:p w14:paraId="666ED1A0" w14:textId="77777777" w:rsidR="000633DA" w:rsidRPr="00961E30" w:rsidRDefault="00FD2ADE" w:rsidP="00FD2ADE">
      <w:pPr>
        <w:pStyle w:val="af8"/>
        <w:numPr>
          <w:ilvl w:val="0"/>
          <w:numId w:val="9"/>
        </w:numPr>
      </w:pPr>
      <w:r w:rsidRPr="00961E30">
        <w:t xml:space="preserve">Задачи, выполняемые с постоянной частой 1 </w:t>
      </w:r>
      <w:r>
        <w:t>к</w:t>
      </w:r>
      <w:r w:rsidRPr="00961E30">
        <w:t>Гц (периодическое прерывание);</w:t>
      </w:r>
    </w:p>
    <w:p w14:paraId="446CDD8D" w14:textId="77777777" w:rsidR="000633DA" w:rsidRPr="00961E30" w:rsidRDefault="00FD2ADE" w:rsidP="00FD2ADE">
      <w:pPr>
        <w:pStyle w:val="af8"/>
        <w:numPr>
          <w:ilvl w:val="0"/>
          <w:numId w:val="9"/>
        </w:numPr>
      </w:pPr>
      <w:r w:rsidRPr="00961E30">
        <w:t xml:space="preserve">Задачи, выполняемые с постоянной частой </w:t>
      </w:r>
      <w:r>
        <w:t>32</w:t>
      </w:r>
      <w:r w:rsidRPr="00961E30">
        <w:t xml:space="preserve"> кГц (периодическое прерывание).</w:t>
      </w:r>
    </w:p>
    <w:p w14:paraId="1F7C341B" w14:textId="77777777" w:rsidR="000633DA" w:rsidRDefault="00FD2ADE" w:rsidP="00961E30">
      <w:r>
        <w:t>Поток управления на уровне вышеописанных 3 типов задач имеет следующий:</w:t>
      </w:r>
    </w:p>
    <w:p w14:paraId="7AE7A707" w14:textId="77777777" w:rsidR="000633DA" w:rsidRDefault="00FD2ADE" w:rsidP="00FD2ADE">
      <w:pPr>
        <w:pStyle w:val="af8"/>
        <w:numPr>
          <w:ilvl w:val="0"/>
          <w:numId w:val="8"/>
        </w:numPr>
      </w:pPr>
      <w:r>
        <w:t>Выполняется набор задач, относящихся к 1 типу;</w:t>
      </w:r>
    </w:p>
    <w:p w14:paraId="23FFB2BA" w14:textId="77777777" w:rsidR="000633DA" w:rsidRDefault="00FD2ADE" w:rsidP="00FD2ADE">
      <w:pPr>
        <w:pStyle w:val="af8"/>
        <w:numPr>
          <w:ilvl w:val="0"/>
          <w:numId w:val="8"/>
        </w:numPr>
      </w:pPr>
      <w:r>
        <w:lastRenderedPageBreak/>
        <w:t>Начинают исполняться задачи, относящиеся к 2 и 3 типам. Задачи исполняются тогда, когда случается событие, инициирующее их исполнение. Причём задачи 3 типа имеют более высокий приоритет выполнения, чем задачи 2 типа.</w:t>
      </w:r>
    </w:p>
    <w:p w14:paraId="237854BA" w14:textId="77777777" w:rsidR="000633DA" w:rsidRDefault="00FD2ADE" w:rsidP="00961E30">
      <w:r>
        <w:t xml:space="preserve">Детальное описание потока управления ПО приведено в приложении </w:t>
      </w:r>
      <w:r w:rsidRPr="00C42B53">
        <w:t>MK-114</w:t>
      </w:r>
      <w:r>
        <w:t>.OPPO.00005.</w:t>
      </w:r>
    </w:p>
    <w:p w14:paraId="5A571E2A" w14:textId="77777777" w:rsidR="000633DA" w:rsidRDefault="00FD2ADE" w:rsidP="00961E30">
      <w:r>
        <w:t xml:space="preserve">Если не исполняются задачи ни одного из прерываний поток управления должен быть передан точке входа в программу (функции </w:t>
      </w:r>
      <w:proofErr w:type="spellStart"/>
      <w:r>
        <w:t>main</w:t>
      </w:r>
      <w:proofErr w:type="spellEnd"/>
      <w:r>
        <w:t xml:space="preserve"> () модуля циклов работы ПО в части бесконечного цикла, точка перехода </w:t>
      </w:r>
      <w:r>
        <w:rPr>
          <w:noProof/>
        </w:rPr>
        <w:drawing>
          <wp:inline distT="0" distB="0" distL="0" distR="0" wp14:anchorId="5C46A0CA" wp14:editId="22F838F0">
            <wp:extent cx="191135" cy="191135"/>
            <wp:effectExtent l="0" t="0" r="0" b="0"/>
            <wp:docPr id="1100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9" t="12288" r="14446" b="13103"/>
                    <a:stretch/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в приложении </w:t>
      </w:r>
      <w:r w:rsidRPr="00C42B53">
        <w:t>MK-114</w:t>
      </w:r>
      <w:r>
        <w:t>.OPPO.0000</w:t>
      </w:r>
      <w:r w:rsidRPr="00961E30">
        <w:t>5</w:t>
      </w:r>
      <w:r>
        <w:t>).</w:t>
      </w:r>
    </w:p>
    <w:p w14:paraId="5B2D0CBE" w14:textId="77777777" w:rsidR="000633DA" w:rsidRDefault="00FD2ADE" w:rsidP="00961E30">
      <w:r>
        <w:t xml:space="preserve">При возникновении события прерывания с частотой 1 кГц управление передается в точку </w:t>
      </w:r>
      <w:r>
        <w:rPr>
          <w:noProof/>
        </w:rPr>
        <w:drawing>
          <wp:inline distT="0" distB="0" distL="0" distR="0" wp14:anchorId="5BA1D4B3" wp14:editId="6A69C58B">
            <wp:extent cx="182880" cy="189230"/>
            <wp:effectExtent l="0" t="0" r="7620" b="1270"/>
            <wp:docPr id="1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в приложении </w:t>
      </w:r>
      <w:r w:rsidRPr="00C42B53">
        <w:t>MK-114</w:t>
      </w:r>
      <w:r>
        <w:t>.OPPO.0000</w:t>
      </w:r>
      <w:r w:rsidRPr="00961E30">
        <w:t>5</w:t>
      </w:r>
      <w:r>
        <w:t>.</w:t>
      </w:r>
    </w:p>
    <w:p w14:paraId="6A4ECCE8" w14:textId="77777777" w:rsidR="000633DA" w:rsidRDefault="00FD2ADE" w:rsidP="00961E30">
      <w:r>
        <w:t xml:space="preserve">При возникновении события прерывания с частотой </w:t>
      </w:r>
      <w:r w:rsidRPr="00961E30">
        <w:t>32</w:t>
      </w:r>
      <w:r>
        <w:t xml:space="preserve"> кГц управление передается в точку </w:t>
      </w:r>
      <w:r>
        <w:rPr>
          <w:noProof/>
        </w:rPr>
        <w:drawing>
          <wp:inline distT="0" distB="0" distL="0" distR="0" wp14:anchorId="76CC62A0" wp14:editId="19F07B01">
            <wp:extent cx="189230" cy="189230"/>
            <wp:effectExtent l="0" t="0" r="1270" b="1270"/>
            <wp:docPr id="11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в приложении </w:t>
      </w:r>
      <w:r w:rsidRPr="00C42B53">
        <w:t>MK-114</w:t>
      </w:r>
      <w:r>
        <w:t>.OPPO.00005.</w:t>
      </w:r>
    </w:p>
    <w:p w14:paraId="6C17D218" w14:textId="77777777" w:rsidR="000633DA" w:rsidRPr="009B7157" w:rsidRDefault="000633DA" w:rsidP="00002E7E"/>
    <w:p w14:paraId="68E3DF8C" w14:textId="77777777" w:rsidR="000633DA" w:rsidRPr="009B7157" w:rsidRDefault="00FD2ADE" w:rsidP="00002E7E">
      <w:pPr>
        <w:pStyle w:val="2"/>
        <w:rPr>
          <w:lang w:val="ru-RU"/>
        </w:rPr>
      </w:pPr>
      <w:r w:rsidRPr="009B7157">
        <w:rPr>
          <w:lang w:val="ru-RU"/>
        </w:rPr>
        <w:t>Частное описание потока управления ПО микроконтроллера №2 (</w:t>
      </w:r>
      <w:r>
        <w:t>STM</w:t>
      </w:r>
      <w:r w:rsidRPr="009B7157">
        <w:rPr>
          <w:lang w:val="ru-RU"/>
        </w:rPr>
        <w:t>32</w:t>
      </w:r>
      <w:r>
        <w:t>F</w:t>
      </w:r>
      <w:r w:rsidRPr="009B7157">
        <w:rPr>
          <w:lang w:val="ru-RU"/>
        </w:rPr>
        <w:t>407</w:t>
      </w:r>
      <w:r>
        <w:t>ZGT</w:t>
      </w:r>
      <w:r w:rsidRPr="009B7157">
        <w:rPr>
          <w:lang w:val="ru-RU"/>
        </w:rPr>
        <w:t>7)</w:t>
      </w:r>
    </w:p>
    <w:p w14:paraId="0903EF61" w14:textId="77777777" w:rsidR="000633DA" w:rsidRDefault="00FD2ADE" w:rsidP="00961E30">
      <w:r>
        <w:t>ПО микроконтроллера №2 содержит следующие функциональные множества задач:</w:t>
      </w:r>
    </w:p>
    <w:p w14:paraId="770316D4" w14:textId="77777777" w:rsidR="000633DA" w:rsidRDefault="00FD2ADE" w:rsidP="00FD2ADE">
      <w:pPr>
        <w:pStyle w:val="af8"/>
        <w:numPr>
          <w:ilvl w:val="0"/>
          <w:numId w:val="10"/>
        </w:numPr>
      </w:pPr>
      <w:r>
        <w:t>Задачи, выполняемые однократно после подачи питания (выполняется однократно);</w:t>
      </w:r>
    </w:p>
    <w:p w14:paraId="4C8FC4DE" w14:textId="77777777" w:rsidR="000633DA" w:rsidRDefault="00FD2ADE" w:rsidP="00FD2ADE">
      <w:pPr>
        <w:pStyle w:val="af8"/>
        <w:numPr>
          <w:ilvl w:val="0"/>
          <w:numId w:val="10"/>
        </w:numPr>
      </w:pPr>
      <w:r>
        <w:t>Задачи, выполняемые с постоянной частой 1 кГц (периодическое прерывание);</w:t>
      </w:r>
    </w:p>
    <w:p w14:paraId="42804A3F" w14:textId="77777777" w:rsidR="000633DA" w:rsidRDefault="00FD2ADE" w:rsidP="00FD2ADE">
      <w:pPr>
        <w:pStyle w:val="af8"/>
        <w:numPr>
          <w:ilvl w:val="0"/>
          <w:numId w:val="10"/>
        </w:numPr>
      </w:pPr>
      <w:r>
        <w:t>Задачи, выполняемые с постоянной частой 32 кГц (периодическое прерывание).</w:t>
      </w:r>
    </w:p>
    <w:p w14:paraId="4EAD254F" w14:textId="77777777" w:rsidR="000633DA" w:rsidRDefault="00FD2ADE" w:rsidP="00961E30">
      <w:r>
        <w:t>Поток управления на уровне вышеописанных 3 типов задач имеет следующий:</w:t>
      </w:r>
    </w:p>
    <w:p w14:paraId="637D1A0B" w14:textId="77777777" w:rsidR="000633DA" w:rsidRDefault="00FD2ADE" w:rsidP="00FD2ADE">
      <w:pPr>
        <w:pStyle w:val="af8"/>
        <w:numPr>
          <w:ilvl w:val="0"/>
          <w:numId w:val="11"/>
        </w:numPr>
      </w:pPr>
      <w:r>
        <w:t>Выполняется набор задач, относящихся к 1 типу;</w:t>
      </w:r>
    </w:p>
    <w:p w14:paraId="515D09BD" w14:textId="77777777" w:rsidR="000633DA" w:rsidRDefault="00FD2ADE" w:rsidP="00FD2ADE">
      <w:pPr>
        <w:pStyle w:val="af8"/>
        <w:numPr>
          <w:ilvl w:val="0"/>
          <w:numId w:val="11"/>
        </w:numPr>
      </w:pPr>
      <w:r>
        <w:t>Начинают исполняться задачи, относящиеся к 2 и 3 типам. Задачи исполняются тогда, когда случается событие, инициирующее их исполнение. Причём задачи 3 типа имеют более высокий приоритет выполнения, чем задачи 2 типа.</w:t>
      </w:r>
    </w:p>
    <w:p w14:paraId="794B6728" w14:textId="77777777" w:rsidR="000633DA" w:rsidRDefault="00FD2ADE" w:rsidP="00961E30">
      <w:r>
        <w:t xml:space="preserve">Детальное описание потока управления ПО приведено в приложении </w:t>
      </w:r>
      <w:r w:rsidRPr="00C42B53">
        <w:t>MK-114</w:t>
      </w:r>
      <w:r>
        <w:t>.OPPO.00006.</w:t>
      </w:r>
    </w:p>
    <w:p w14:paraId="5CC15F04" w14:textId="77777777" w:rsidR="000633DA" w:rsidRDefault="00FD2ADE" w:rsidP="00961E30">
      <w:r>
        <w:t xml:space="preserve">Если не исполняются задачи ни одного из прерываний поток управления должен быть передан точке входа в программу (функции </w:t>
      </w:r>
      <w:proofErr w:type="spellStart"/>
      <w:r>
        <w:t>main</w:t>
      </w:r>
      <w:proofErr w:type="spellEnd"/>
      <w:r>
        <w:t xml:space="preserve"> () модуля циклов работы ПО в части бесконечного цикла, точка перехода  </w:t>
      </w:r>
      <w:r>
        <w:rPr>
          <w:noProof/>
        </w:rPr>
        <w:drawing>
          <wp:inline distT="0" distB="0" distL="0" distR="0" wp14:anchorId="39AB97FA" wp14:editId="06F217A8">
            <wp:extent cx="189230" cy="189230"/>
            <wp:effectExtent l="0" t="0" r="1270" b="1270"/>
            <wp:docPr id="12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в приложении </w:t>
      </w:r>
      <w:r w:rsidRPr="00C42B53">
        <w:t>MK-114</w:t>
      </w:r>
      <w:r>
        <w:t>.OPPO.00006).</w:t>
      </w:r>
    </w:p>
    <w:p w14:paraId="01671577" w14:textId="77777777" w:rsidR="000633DA" w:rsidRDefault="00FD2ADE" w:rsidP="00961E30">
      <w:r>
        <w:t xml:space="preserve">При возникновении события прерывания с частотой 1 кГц управление передается в точку </w:t>
      </w:r>
      <w:r>
        <w:rPr>
          <w:noProof/>
        </w:rPr>
        <w:drawing>
          <wp:inline distT="0" distB="0" distL="0" distR="0" wp14:anchorId="10824699" wp14:editId="70DB28C1">
            <wp:extent cx="182880" cy="189230"/>
            <wp:effectExtent l="0" t="0" r="7620" b="1270"/>
            <wp:docPr id="12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в приложении </w:t>
      </w:r>
      <w:r w:rsidRPr="00C42B53">
        <w:t>MK-114</w:t>
      </w:r>
      <w:r>
        <w:t>.OPPO.00006.</w:t>
      </w:r>
    </w:p>
    <w:p w14:paraId="6AAF371E" w14:textId="77777777" w:rsidR="000633DA" w:rsidRDefault="00FD2ADE" w:rsidP="00961E30">
      <w:r>
        <w:t xml:space="preserve">При возникновении события прерывания с частотой 32 кГц управление передается в точку </w:t>
      </w:r>
      <w:r>
        <w:rPr>
          <w:noProof/>
        </w:rPr>
        <w:drawing>
          <wp:inline distT="0" distB="0" distL="0" distR="0" wp14:anchorId="22B777C4" wp14:editId="737A5339">
            <wp:extent cx="189230" cy="189230"/>
            <wp:effectExtent l="0" t="0" r="1270" b="1270"/>
            <wp:docPr id="12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в приложении </w:t>
      </w:r>
      <w:r w:rsidRPr="00C42B53">
        <w:t>MK-114</w:t>
      </w:r>
      <w:r>
        <w:t>.OPPO.00006.</w:t>
      </w:r>
    </w:p>
    <w:p w14:paraId="5EE25F47" w14:textId="77777777" w:rsidR="000633DA" w:rsidRDefault="000633DA" w:rsidP="00500605"/>
    <w:p w14:paraId="2D6E02E2" w14:textId="77777777" w:rsidR="000633DA" w:rsidRPr="009B7157" w:rsidRDefault="000633DA" w:rsidP="00002E7E"/>
    <w:p w14:paraId="707154A4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Ограничения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ресурсы</w:t>
      </w:r>
      <w:proofErr w:type="spellEnd"/>
    </w:p>
    <w:p w14:paraId="46C90ECA" w14:textId="77777777" w:rsidR="000633DA" w:rsidRDefault="00FD2ADE" w:rsidP="00500605">
      <w:r>
        <w:t>Ограничения на ресурсы</w:t>
      </w:r>
    </w:p>
    <w:p w14:paraId="2A4934EC" w14:textId="77777777" w:rsidR="000633DA" w:rsidRPr="00865A95" w:rsidRDefault="000633DA" w:rsidP="00002E7E">
      <w:pPr>
        <w:rPr>
          <w:lang w:val="en-US"/>
        </w:rPr>
      </w:pPr>
    </w:p>
    <w:p w14:paraId="55801DE5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Требования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низкого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уровня</w:t>
      </w:r>
      <w:proofErr w:type="spellEnd"/>
      <w:r>
        <w:rPr>
          <w:lang w:val="en-US"/>
        </w:rPr>
        <w:t xml:space="preserve"> к ПО</w:t>
      </w:r>
    </w:p>
    <w:p w14:paraId="2F07C411" w14:textId="77777777" w:rsidR="000633DA" w:rsidRDefault="00FD2ADE" w:rsidP="00C70E63">
      <w:pPr>
        <w:suppressAutoHyphens/>
        <w:ind w:firstLine="851"/>
      </w:pPr>
      <w:r>
        <w:t xml:space="preserve">Требования к ПО МК-114 подразделяются на функциональные требования к ПО и </w:t>
      </w:r>
      <w:r>
        <w:rPr>
          <w:rFonts w:eastAsia="Times New Roman" w:cs="Times New Roman"/>
          <w:szCs w:val="28"/>
        </w:rPr>
        <w:t>функциональные требования в аппаратно-зависимой части ПО</w:t>
      </w:r>
      <w:r>
        <w:t>.</w:t>
      </w:r>
    </w:p>
    <w:p w14:paraId="57F98CE7" w14:textId="77777777" w:rsidR="000633DA" w:rsidRDefault="000633DA" w:rsidP="00500605"/>
    <w:p w14:paraId="1B9F53C2" w14:textId="77777777" w:rsidR="000633DA" w:rsidRPr="009B7157" w:rsidRDefault="000633DA" w:rsidP="00002E7E"/>
    <w:p w14:paraId="4A5D0B26" w14:textId="77777777" w:rsidR="000633DA" w:rsidRDefault="00FD2ADE" w:rsidP="00002E7E">
      <w:pPr>
        <w:pStyle w:val="2"/>
      </w:pP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ПО</w:t>
      </w:r>
    </w:p>
    <w:p w14:paraId="6E818A31" w14:textId="77777777" w:rsidR="000633DA" w:rsidRDefault="00FD2ADE" w:rsidP="00500605">
      <w:r>
        <w:t>Функциональные требования к ПО</w:t>
      </w:r>
    </w:p>
    <w:p w14:paraId="7A9F6E63" w14:textId="77777777" w:rsidR="000633DA" w:rsidRPr="00865A95" w:rsidRDefault="000633DA" w:rsidP="00002E7E">
      <w:pPr>
        <w:rPr>
          <w:lang w:val="en-US"/>
        </w:rPr>
      </w:pPr>
    </w:p>
    <w:p w14:paraId="515ABE14" w14:textId="77777777" w:rsidR="000633DA" w:rsidRDefault="00FD2ADE" w:rsidP="00002E7E">
      <w:pPr>
        <w:pStyle w:val="3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внутренним</w:t>
      </w:r>
      <w:proofErr w:type="spellEnd"/>
      <w:r>
        <w:t xml:space="preserve"> </w:t>
      </w:r>
      <w:proofErr w:type="spellStart"/>
      <w:r>
        <w:t>данным</w:t>
      </w:r>
      <w:proofErr w:type="spellEnd"/>
    </w:p>
    <w:p w14:paraId="213AF7AF" w14:textId="77777777" w:rsidR="000633DA" w:rsidRDefault="00FD2ADE" w:rsidP="00500605">
      <w:r>
        <w:t>Требования к внутренним данным</w:t>
      </w:r>
    </w:p>
    <w:p w14:paraId="6E3CB60F" w14:textId="77777777" w:rsidR="000633DA" w:rsidRPr="00865A95" w:rsidRDefault="000633DA" w:rsidP="00002E7E">
      <w:pPr>
        <w:rPr>
          <w:lang w:val="en-US"/>
        </w:rPr>
      </w:pPr>
    </w:p>
    <w:p w14:paraId="2A215436" w14:textId="77777777" w:rsidR="000633DA" w:rsidRDefault="00FD2ADE" w:rsidP="005F64E5">
      <w:pPr>
        <w:pStyle w:val="4"/>
        <w:numPr>
          <w:ilvl w:val="0"/>
          <w:numId w:val="0"/>
        </w:numPr>
        <w:ind w:left="851"/>
      </w:pPr>
      <w:r>
        <w:t>MK-114.OPPO.DATA.001</w:t>
      </w:r>
    </w:p>
    <w:p w14:paraId="5BA871B5" w14:textId="77777777" w:rsidR="000633DA" w:rsidRDefault="000633DA" w:rsidP="00C6772C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3"/>
        <w:gridCol w:w="1123"/>
        <w:gridCol w:w="2645"/>
        <w:gridCol w:w="1123"/>
        <w:gridCol w:w="2165"/>
        <w:gridCol w:w="4729"/>
      </w:tblGrid>
      <w:tr w:rsidR="002209E3" w:rsidRPr="00021102" w14:paraId="62C244BF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81F21A4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Идентификатор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5A7835" w14:textId="77777777" w:rsidR="000633DA" w:rsidRPr="00021102" w:rsidRDefault="00FD2ADE" w:rsidP="00525392">
            <w:pPr>
              <w:spacing w:after="0" w:line="276" w:lineRule="auto"/>
              <w:rPr>
                <w:rFonts w:eastAsia="Calibri" w:cs="Times New Roman"/>
                <w:b/>
                <w:bCs/>
                <w:lang w:val="en-US"/>
              </w:rPr>
            </w:pPr>
            <w:r>
              <w:t>MK-114.OPPO.DATA.001/B</w:t>
            </w:r>
          </w:p>
        </w:tc>
      </w:tr>
      <w:tr w:rsidR="00214A01" w:rsidRPr="00021102" w14:paraId="29AAA916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51D435C4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Содержание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1F8CFF" w14:textId="77777777" w:rsidR="000633DA" w:rsidRDefault="00FD2ADE" w:rsidP="0050305B">
            <w:r>
              <w:t>В обеспечение удобства кодирования и тестирования ПО МК-114 переменные, используемые в процессе выполнения задач, объединены в структуры.</w:t>
            </w:r>
          </w:p>
          <w:p w14:paraId="367108F3" w14:textId="77777777" w:rsidR="000633DA" w:rsidRDefault="00FD2ADE" w:rsidP="0050305B">
            <w:r>
              <w:t>ПО МК-114 должно обеспечивать хранение, запись и применение значений структур в соответствии с таблицей 1.</w:t>
            </w:r>
          </w:p>
          <w:p w14:paraId="297124DA" w14:textId="77777777" w:rsidR="000633DA" w:rsidRDefault="00FD2ADE" w:rsidP="0050305B">
            <w:r>
              <w:t>Таблица 1 – Структуры переменных ПО МК-114</w:t>
            </w:r>
          </w:p>
          <w:tbl>
            <w:tblPr>
              <w:tblStyle w:val="af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621"/>
              <w:gridCol w:w="1409"/>
              <w:gridCol w:w="1643"/>
              <w:gridCol w:w="1526"/>
              <w:gridCol w:w="1409"/>
              <w:gridCol w:w="1291"/>
              <w:gridCol w:w="1409"/>
              <w:gridCol w:w="1411"/>
            </w:tblGrid>
            <w:tr w:rsidR="0050305B" w14:paraId="3386AD82" w14:textId="77777777" w:rsidTr="00C6201E">
              <w:tc>
                <w:tcPr>
                  <w:tcW w:w="69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9F791D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Наименование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F63709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Обозначение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A2485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Наименование поля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47CA65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Обозначение поля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2C7ADB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Тип данных поля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71E831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Диапазон допустимых значений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E58855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Допустимая погрешность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ABD7E8" w14:textId="77777777" w:rsidR="000633DA" w:rsidRDefault="00FD2ADE" w:rsidP="0050305B">
                  <w:pPr>
                    <w:jc w:val="center"/>
                  </w:pPr>
                  <w:r>
                    <w:rPr>
                      <w:b/>
                      <w:lang w:eastAsia="ko-KR"/>
                    </w:rPr>
                    <w:t>Примечание</w:t>
                  </w:r>
                </w:p>
              </w:tc>
            </w:tr>
            <w:tr w:rsidR="0050305B" w14:paraId="3E8F98F8" w14:textId="77777777" w:rsidTr="00C6201E">
              <w:tc>
                <w:tcPr>
                  <w:tcW w:w="69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BB1FFA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Структура входных данных</w:t>
                  </w:r>
                </w:p>
                <w:p w14:paraId="35C6AC29" w14:textId="77777777" w:rsidR="000633DA" w:rsidRDefault="000633DA" w:rsidP="0050305B"/>
              </w:tc>
              <w:tc>
                <w:tcPr>
                  <w:tcW w:w="6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781C7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InputData_t</w:t>
                  </w:r>
                  <w:proofErr w:type="spellEnd"/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CA83CF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>Номер модуля в системе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2F9834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address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EEF469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231ABD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[1;11]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C5A026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9DA353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18F0B8D5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EC3890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42B750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7F7173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 xml:space="preserve">Код обратной </w:t>
                  </w:r>
                  <w:r>
                    <w:rPr>
                      <w:lang w:eastAsia="ko-KR"/>
                    </w:rPr>
                    <w:lastRenderedPageBreak/>
                    <w:t>связи состояния каналов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300625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lastRenderedPageBreak/>
                    <w:t>chnlStatusFb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88A37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8B327A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[0;511]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1C4BA3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8E7378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 xml:space="preserve">0 бит – 1 </w:t>
                  </w:r>
                  <w:r>
                    <w:rPr>
                      <w:lang w:eastAsia="ko-KR"/>
                    </w:rPr>
                    <w:lastRenderedPageBreak/>
                    <w:t>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11E9570F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EF8EFB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4D1797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8EBE9E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>Код обратной связи состояния перегрузок по току нагрузки каналов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33872B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chnlStatusOC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D5594E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CFF9A1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[0;511]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A8455E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7A039D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20DB04D3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BD96B1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4ADFA3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725A2A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>Температура каждой фазы каждого канала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F9D0F4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tempChnl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D1F65B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uint8_t 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E4F978" w14:textId="77777777" w:rsidR="000633DA" w:rsidRDefault="00FD2ADE" w:rsidP="0050305B">
                  <w:pPr>
                    <w:jc w:val="left"/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434676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F2FCDA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55EFA05C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54CD06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A25C4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9787B9" w14:textId="77777777" w:rsidR="000633DA" w:rsidRDefault="00FD2ADE" w:rsidP="0050305B">
                  <w:pPr>
                    <w:jc w:val="left"/>
                  </w:pPr>
                  <w:r w:rsidRPr="00663C55">
                    <w:rPr>
                      <w:lang w:eastAsia="ko-KR"/>
                    </w:rPr>
                    <w:t>Сигнал опорного напряжения</w:t>
                  </w:r>
                  <w:r>
                    <w:rPr>
                      <w:lang w:eastAsia="ko-KR"/>
                    </w:rPr>
                    <w:t xml:space="preserve"> 3 В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3EB4E6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flagRefVoltNorm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AEBC96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85A8F4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AF3FD4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3081C7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31FCFB74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E7C701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CA6C8C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B30203" w14:textId="77777777" w:rsidR="000633DA" w:rsidRDefault="00FD2ADE" w:rsidP="0050305B">
                  <w:pPr>
                    <w:jc w:val="left"/>
                  </w:pPr>
                  <w:r w:rsidRPr="00663C55">
                    <w:rPr>
                      <w:lang w:eastAsia="ko-KR"/>
                    </w:rPr>
                    <w:t xml:space="preserve">Сигнал питания для драйверов каналов </w:t>
                  </w:r>
                  <w:r>
                    <w:rPr>
                      <w:lang w:eastAsia="ko-KR"/>
                    </w:rPr>
                    <w:t>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610E0D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flagPowerGood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64BDD8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D3FF5A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F81183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C4A50F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3E6CC9D8" w14:textId="77777777" w:rsidTr="00C6201E">
              <w:tc>
                <w:tcPr>
                  <w:tcW w:w="69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476429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 xml:space="preserve">Структура входных данных </w:t>
                  </w:r>
                  <w:r>
                    <w:rPr>
                      <w:lang w:val="en-US" w:eastAsia="ko-KR"/>
                    </w:rPr>
                    <w:t>ARINC</w:t>
                  </w:r>
                </w:p>
              </w:tc>
              <w:tc>
                <w:tcPr>
                  <w:tcW w:w="6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DA5CA0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ArincIn_t</w:t>
                  </w:r>
                  <w:proofErr w:type="spellEnd"/>
                </w:p>
                <w:p w14:paraId="662036E5" w14:textId="77777777" w:rsidR="000633DA" w:rsidRDefault="000633DA" w:rsidP="0050305B"/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E6E80C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>Код состояний фаз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61140A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state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4A8AE4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BF1CB3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BCF0FF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7624C1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1420A9D2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88331D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1DE2F5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98C1EB" w14:textId="77777777" w:rsidR="000633DA" w:rsidRDefault="00FD2ADE" w:rsidP="0050305B">
                  <w:pPr>
                    <w:jc w:val="left"/>
                  </w:pPr>
                  <w:r w:rsidRPr="00663C55">
                    <w:rPr>
                      <w:lang w:eastAsia="ko-KR"/>
                    </w:rPr>
                    <w:t>Отказ связи по ARINC-825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544A62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linkDown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B66EAA" w14:textId="77777777" w:rsidR="000633DA" w:rsidRDefault="00FD2ADE" w:rsidP="0050305B">
                  <w:pPr>
                    <w:jc w:val="left"/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C03A29" w14:textId="77777777" w:rsidR="000633DA" w:rsidRDefault="00FD2ADE" w:rsidP="0050305B">
                  <w:pPr>
                    <w:jc w:val="left"/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841EE6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A21586" w14:textId="77777777" w:rsidR="000633DA" w:rsidRDefault="00FD2ADE" w:rsidP="0050305B">
                  <w:pPr>
                    <w:jc w:val="center"/>
                  </w:pPr>
                  <w:r>
                    <w:rPr>
                      <w:lang w:eastAsia="ko-KR"/>
                    </w:rPr>
                    <w:t>0 – связь в норме,</w:t>
                  </w:r>
                  <w:r>
                    <w:rPr>
                      <w:lang w:eastAsia="ko-KR"/>
                    </w:rPr>
                    <w:br/>
                    <w:t>1 – отказ по обоим линиям связи</w:t>
                  </w:r>
                </w:p>
              </w:tc>
            </w:tr>
            <w:tr w:rsidR="0050305B" w14:paraId="3A809497" w14:textId="77777777" w:rsidTr="00C6201E">
              <w:tc>
                <w:tcPr>
                  <w:tcW w:w="69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1FA5BF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>Структура параметров защиты</w:t>
                  </w:r>
                </w:p>
                <w:p w14:paraId="0D265CAB" w14:textId="77777777" w:rsidR="000633DA" w:rsidRDefault="000633DA" w:rsidP="0050305B"/>
              </w:tc>
              <w:tc>
                <w:tcPr>
                  <w:tcW w:w="6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DBC27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val="en-US" w:eastAsia="ko-KR"/>
                    </w:rPr>
                    <w:t>ErrState_t</w:t>
                  </w:r>
                  <w:proofErr w:type="spellEnd"/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E7E83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«Обрыв фазы»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C3EA09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failBreakCode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F61855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107680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9F15FD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1B971A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 xml:space="preserve">2 бит – 3 </w:t>
                  </w:r>
                  <w:r>
                    <w:rPr>
                      <w:lang w:eastAsia="ko-KR"/>
                    </w:rPr>
                    <w:lastRenderedPageBreak/>
                    <w:t>ключ коммутации и т.д.</w:t>
                  </w:r>
                </w:p>
              </w:tc>
            </w:tr>
            <w:tr w:rsidR="0050305B" w14:paraId="02B6F509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D13E04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52581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BC77B2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«Перегрев»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48931F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failOvrhtCode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10A97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402649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0999C9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5D70A4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028BC581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E30940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E6B1D3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40A067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«Перегрузка по току»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566475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failOvrcurrCode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58E2ED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0672D8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708CA7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D0C7BF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6EF138E6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24948B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63788E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14CB2F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</w:t>
                  </w:r>
                  <w:r w:rsidRPr="00663C55">
                    <w:rPr>
                      <w:lang w:eastAsia="ko-KR"/>
                    </w:rPr>
                    <w:t>Несанкционированное включение</w:t>
                  </w:r>
                  <w:r>
                    <w:rPr>
                      <w:lang w:eastAsia="ko-KR"/>
                    </w:rPr>
                    <w:t>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C39D9E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failEmerCurrCode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82A48C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EF42EF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E7ADE2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066F87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 xml:space="preserve">1 бит – 2 </w:t>
                  </w:r>
                  <w:r>
                    <w:rPr>
                      <w:lang w:eastAsia="ko-KR"/>
                    </w:rPr>
                    <w:lastRenderedPageBreak/>
                    <w:t>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00444A48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20CBDD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39A97E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27EFD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«Короткое замыкание»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28ACE5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failScCode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7DD8B6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EF79FC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279768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E848FA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3DDA1E5B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E26D1E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1043F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CBFC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«Потеря управления»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A5F56F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chnlLostCode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56961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8A813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04A1DD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C287A2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40746CB8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CB4DFD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7BE74F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659A0B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Отказ </w:t>
                  </w:r>
                  <w:r>
                    <w:rPr>
                      <w:lang w:eastAsia="ko-KR"/>
                    </w:rPr>
                    <w:lastRenderedPageBreak/>
                    <w:t>опорного напряжения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D35164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lastRenderedPageBreak/>
                    <w:t>failRefVolt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E6486B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74DCBE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453921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AD8FD9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57BFAD48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7BB678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13FB74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A24D28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Отказ питания драйверов каналов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76E455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failPowerChnl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223A77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29B9CE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C9CDC1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E74E9D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148A2601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679199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4990BE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42B418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Отказ «</w:t>
                  </w:r>
                  <w:r w:rsidRPr="004D04A5">
                    <w:rPr>
                      <w:lang w:eastAsia="ko-KR"/>
                    </w:rPr>
                    <w:t>Отсутствие входного напряжения</w:t>
                  </w:r>
                  <w:r>
                    <w:rPr>
                      <w:lang w:eastAsia="ko-KR"/>
                    </w:rPr>
                    <w:t>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3EC49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failVoltIn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8C981E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uint8_t [3]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B48A71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[0;1] –</w:t>
                  </w:r>
                  <w:r>
                    <w:rPr>
                      <w:lang w:eastAsia="ko-KR"/>
                    </w:rPr>
                    <w:t xml:space="preserve"> для каждого элемента массива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2FFF33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5DFB9B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08F04981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E0ACCA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516C3E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B25C77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Отказ «</w:t>
                  </w:r>
                  <w:r w:rsidRPr="004D04A5">
                    <w:rPr>
                      <w:lang w:eastAsia="ko-KR"/>
                    </w:rPr>
                    <w:t>Нахождение коммутируемого напряжения не в норме</w:t>
                  </w:r>
                  <w:r>
                    <w:rPr>
                      <w:lang w:eastAsia="ko-KR"/>
                    </w:rPr>
                    <w:t>» по каждой фазе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92282E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failVoltPh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1C5C95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uint8_t [3]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187AF3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[0;1] –</w:t>
                  </w:r>
                  <w:r>
                    <w:rPr>
                      <w:lang w:eastAsia="ko-KR"/>
                    </w:rPr>
                    <w:t xml:space="preserve"> для каждого элемента массива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31864E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FA49DB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2BA519E5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07F68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646C56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9CD185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</w:t>
                  </w:r>
                  <w:r w:rsidRPr="004D04A5">
                    <w:rPr>
                      <w:lang w:eastAsia="ko-KR"/>
                    </w:rPr>
                    <w:t>Нахождение частоты коммутируемого напряжения вне границ рабочей частоты»</w:t>
                  </w:r>
                  <w:r>
                    <w:rPr>
                      <w:lang w:eastAsia="ko-KR"/>
                    </w:rPr>
                    <w:t>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1EB097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failFreqCode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693918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C015F3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[0;7]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16E902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F5FAD8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55BF1750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DF2F78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2D0129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92516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Интегральный отказ по каждому каналу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495ED0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proofErr w:type="spellStart"/>
                  <w:r>
                    <w:rPr>
                      <w:lang w:val="en-US" w:eastAsia="ko-KR"/>
                    </w:rPr>
                    <w:t>intFailCode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C74A93" w14:textId="77777777" w:rsidR="000633DA" w:rsidRDefault="00FD2ADE" w:rsidP="0050305B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uint16_t 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84B5C1" w14:textId="77777777" w:rsidR="000633DA" w:rsidRDefault="00FD2ADE" w:rsidP="0050305B">
                  <w:pPr>
                    <w:jc w:val="left"/>
                    <w:rPr>
                      <w:lang w:val="en-US"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– </w:t>
                  </w:r>
                  <w:r>
                    <w:rPr>
                      <w:lang w:eastAsia="ko-KR"/>
                    </w:rPr>
                    <w:t>для каждого элемента массива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3D8A7A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F62A3C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4B49DE87" w14:textId="77777777" w:rsidTr="00C6201E">
              <w:tc>
                <w:tcPr>
                  <w:tcW w:w="69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EE37E6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lastRenderedPageBreak/>
                    <w:t>Структура информационного обмена с КПА</w:t>
                  </w:r>
                </w:p>
              </w:tc>
              <w:tc>
                <w:tcPr>
                  <w:tcW w:w="6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E3323F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eastAsia="ko-KR"/>
                    </w:rPr>
                    <w:t>RsData_t</w:t>
                  </w:r>
                  <w:proofErr w:type="spellEnd"/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0B5D80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Частота входного напряжения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0EBD5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freq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824ACF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t>float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r>
                    <w:t>[3]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7CB461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20A429" w14:textId="77777777" w:rsidR="000633DA" w:rsidRDefault="00FD2ADE" w:rsidP="0050305B">
                  <w:pPr>
                    <w:jc w:val="center"/>
                  </w:pPr>
                  <w:r>
                    <w:rPr>
                      <w:lang w:val="en-US"/>
                    </w:rPr>
                    <w:t>0,1 (</w:t>
                  </w:r>
                  <w:proofErr w:type="spellStart"/>
                  <w:r>
                    <w:t>отн</w:t>
                  </w:r>
                  <w:proofErr w:type="spellEnd"/>
                  <w:r>
                    <w:t>. в %</w:t>
                  </w:r>
                  <w:r>
                    <w:rPr>
                      <w:lang w:val="en-US"/>
                    </w:rPr>
                    <w:t>)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469834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Массив содержит 3 элемента, каждый из которых отвечает за фазу коммутируемого напряжения</w:t>
                  </w:r>
                </w:p>
              </w:tc>
            </w:tr>
            <w:tr w:rsidR="0050305B" w14:paraId="52835FC0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EAC080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E7D813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59283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Действующее значение напряжения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67D117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voltIn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CD51C6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t>float</w:t>
                  </w:r>
                  <w:proofErr w:type="spellEnd"/>
                  <w:r>
                    <w:t xml:space="preserve"> [3]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C6DA7E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B8EB24" w14:textId="77777777" w:rsidR="000633DA" w:rsidRDefault="00FD2ADE" w:rsidP="0050305B">
                  <w:pPr>
                    <w:jc w:val="center"/>
                  </w:pPr>
                  <w:r>
                    <w:rPr>
                      <w:lang w:val="en-US"/>
                    </w:rPr>
                    <w:t>0,1 (</w:t>
                  </w:r>
                  <w:proofErr w:type="spellStart"/>
                  <w:r>
                    <w:t>отн</w:t>
                  </w:r>
                  <w:proofErr w:type="spellEnd"/>
                  <w:r>
                    <w:t>. в %</w:t>
                  </w:r>
                  <w:r>
                    <w:rPr>
                      <w:lang w:val="en-US"/>
                    </w:rPr>
                    <w:t>)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2195F9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 w:rsidRPr="00663C55">
                    <w:rPr>
                      <w:lang w:eastAsia="ko-KR"/>
                    </w:rPr>
                    <w:t>Массив содержит 3 элемента, каждый из которых отвечает за фазу коммутируемого напряжения</w:t>
                  </w:r>
                </w:p>
              </w:tc>
            </w:tr>
            <w:tr w:rsidR="0050305B" w14:paraId="4B984693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FD30FA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CB3B2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969B71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Флаг с</w:t>
                  </w:r>
                  <w:r w:rsidRPr="00663C55">
                    <w:rPr>
                      <w:lang w:eastAsia="ko-KR"/>
                    </w:rPr>
                    <w:t>остояни</w:t>
                  </w:r>
                  <w:r>
                    <w:rPr>
                      <w:lang w:eastAsia="ko-KR"/>
                    </w:rPr>
                    <w:t>я</w:t>
                  </w:r>
                  <w:r w:rsidRPr="00663C55">
                    <w:rPr>
                      <w:lang w:eastAsia="ko-KR"/>
                    </w:rPr>
                    <w:t xml:space="preserve"> ВИП драйверов силовых транзисторов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D6077C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driverPwrOk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9D3D2" w14:textId="77777777" w:rsidR="000633DA" w:rsidRDefault="00FD2ADE" w:rsidP="0050305B">
                  <w:pPr>
                    <w:jc w:val="left"/>
                  </w:pPr>
                  <w: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00CD5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A936A7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A24E06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7C0AA3B7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D8474D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341CE8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45B225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Флаг с</w:t>
                  </w:r>
                  <w:r w:rsidRPr="00663C55">
                    <w:rPr>
                      <w:lang w:eastAsia="ko-KR"/>
                    </w:rPr>
                    <w:t>остояни</w:t>
                  </w:r>
                  <w:r>
                    <w:rPr>
                      <w:lang w:eastAsia="ko-KR"/>
                    </w:rPr>
                    <w:t>я</w:t>
                  </w:r>
                  <w:r w:rsidRPr="00663C55">
                    <w:rPr>
                      <w:lang w:eastAsia="ko-KR"/>
                    </w:rPr>
                    <w:t xml:space="preserve"> опорного источника </w:t>
                  </w:r>
                  <w:r w:rsidRPr="00663C55">
                    <w:rPr>
                      <w:lang w:eastAsia="ko-KR"/>
                    </w:rPr>
                    <w:lastRenderedPageBreak/>
                    <w:t>напряжения 3,0 В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D00252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lastRenderedPageBreak/>
                    <w:t>refVoltOk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F5C534" w14:textId="77777777" w:rsidR="000633DA" w:rsidRDefault="00FD2ADE" w:rsidP="0050305B">
                  <w:pPr>
                    <w:jc w:val="left"/>
                  </w:pPr>
                  <w: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9B2551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F394ED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A535B8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56464A46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379572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6D1AE4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AD8CEC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 w:rsidRPr="00663C55">
                    <w:rPr>
                      <w:lang w:eastAsia="ko-KR"/>
                    </w:rPr>
                    <w:t>Действующее значение тока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04096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curr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E8D1A9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t>float</w:t>
                  </w:r>
                  <w:proofErr w:type="spellEnd"/>
                  <w:r>
                    <w:t xml:space="preserve"> 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0312A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2AD9F7" w14:textId="77777777" w:rsidR="000633DA" w:rsidRDefault="00FD2ADE" w:rsidP="0050305B">
                  <w:pPr>
                    <w:jc w:val="center"/>
                  </w:pPr>
                  <w:r>
                    <w:rPr>
                      <w:lang w:val="en-US"/>
                    </w:rPr>
                    <w:t>0,1 (</w:t>
                  </w:r>
                  <w:proofErr w:type="spellStart"/>
                  <w:r>
                    <w:t>отн</w:t>
                  </w:r>
                  <w:proofErr w:type="spellEnd"/>
                  <w:r>
                    <w:t>. в %</w:t>
                  </w:r>
                  <w:r>
                    <w:rPr>
                      <w:lang w:val="en-US"/>
                    </w:rPr>
                    <w:t>)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F8E465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Массив содержит 9 элементов, каждый из которых отвечает за отдельный ключ коммутации каждого канала коммутации:</w:t>
                  </w:r>
                </w:p>
                <w:p w14:paraId="5F5EE6B5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элемент – 1 ключ коммутации 1 канала коммутации</w:t>
                  </w:r>
                  <w:r w:rsidRPr="00663C55">
                    <w:rPr>
                      <w:lang w:eastAsia="ko-KR"/>
                    </w:rPr>
                    <w:t>;</w:t>
                  </w:r>
                </w:p>
                <w:p w14:paraId="56C59CCC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 w:rsidRPr="00663C55">
                    <w:rPr>
                      <w:lang w:eastAsia="ko-KR"/>
                    </w:rPr>
                    <w:t xml:space="preserve">1 </w:t>
                  </w:r>
                  <w:r>
                    <w:rPr>
                      <w:lang w:eastAsia="ko-KR"/>
                    </w:rPr>
                    <w:t>элемент – 2</w:t>
                  </w:r>
                  <w:r w:rsidRPr="00663C55">
                    <w:rPr>
                      <w:lang w:eastAsia="ko-KR"/>
                    </w:rPr>
                    <w:t xml:space="preserve"> </w:t>
                  </w:r>
                  <w:r>
                    <w:rPr>
                      <w:lang w:eastAsia="ko-KR"/>
                    </w:rPr>
                    <w:t>ключ коммутации 1 канала коммутации</w:t>
                  </w:r>
                  <w:r w:rsidRPr="00663C55">
                    <w:rPr>
                      <w:lang w:eastAsia="ko-KR"/>
                    </w:rPr>
                    <w:t>;</w:t>
                  </w:r>
                </w:p>
                <w:p w14:paraId="761D1F4A" w14:textId="77777777" w:rsidR="000633DA" w:rsidRPr="00663C55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и т.д.</w:t>
                  </w:r>
                </w:p>
              </w:tc>
            </w:tr>
            <w:tr w:rsidR="0050305B" w14:paraId="4A3D4A3D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9C4AF3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F43F38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2A1340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Значение температуры ключа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3131CD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tempChnl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505E1E" w14:textId="77777777" w:rsidR="000633DA" w:rsidRDefault="00FD2ADE" w:rsidP="0050305B">
                  <w:pPr>
                    <w:jc w:val="left"/>
                  </w:pPr>
                  <w:r>
                    <w:t>uint8_t 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3753CE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96D46F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6094EA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Массив содержит 9 элементов, каждый из </w:t>
                  </w:r>
                  <w:r>
                    <w:rPr>
                      <w:lang w:eastAsia="ko-KR"/>
                    </w:rPr>
                    <w:lastRenderedPageBreak/>
                    <w:t>которых отвечает за отдельный ключ коммутации каждого канала коммутации:</w:t>
                  </w:r>
                </w:p>
                <w:p w14:paraId="5B3DD91B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элемент – 1 ключ коммутации 1 канала коммутации;</w:t>
                  </w:r>
                </w:p>
                <w:p w14:paraId="6EBEC3A3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1 элемент – 2 ключ коммутации 1 канала коммутации;</w:t>
                  </w:r>
                </w:p>
                <w:p w14:paraId="27643476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и т.д.</w:t>
                  </w:r>
                </w:p>
              </w:tc>
            </w:tr>
            <w:tr w:rsidR="0050305B" w14:paraId="706F07D3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55E8EB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D54247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5CA5DC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Режим функционирования ключа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53E3BA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operationMode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544BAE" w14:textId="77777777" w:rsidR="000633DA" w:rsidRDefault="00FD2ADE" w:rsidP="0050305B">
                  <w:pPr>
                    <w:jc w:val="left"/>
                  </w:pPr>
                  <w:r>
                    <w:t xml:space="preserve">uint8_t </w:t>
                  </w:r>
                  <w:r>
                    <w:rPr>
                      <w:lang w:val="en-US"/>
                    </w:rPr>
                    <w:t>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E84ED1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7</w:t>
                  </w:r>
                  <w:r>
                    <w:rPr>
                      <w:lang w:val="en-US" w:eastAsia="ko-KR"/>
                    </w:rPr>
                    <w:t xml:space="preserve">] – </w:t>
                  </w:r>
                  <w:r>
                    <w:rPr>
                      <w:lang w:eastAsia="ko-KR"/>
                    </w:rPr>
                    <w:t>для каждого элемента массива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248476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FA8938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color w:val="000000"/>
                    </w:rPr>
                    <w:t>0 – отключен штатно/нет отказа</w:t>
                  </w:r>
                  <w:r>
                    <w:rPr>
                      <w:color w:val="000000"/>
                    </w:rPr>
                    <w:br/>
                    <w:t>1 – перегрев</w:t>
                  </w:r>
                  <w:r>
                    <w:rPr>
                      <w:color w:val="000000"/>
                    </w:rPr>
                    <w:br/>
                    <w:t>2 – перегрузка</w:t>
                  </w:r>
                  <w:r>
                    <w:rPr>
                      <w:color w:val="000000"/>
                    </w:rPr>
                    <w:br/>
                    <w:t>3 – обрыв</w:t>
                  </w:r>
                  <w:r>
                    <w:rPr>
                      <w:color w:val="000000"/>
                    </w:rPr>
                    <w:br/>
                    <w:t>4 – КЗ</w:t>
                  </w:r>
                  <w:r>
                    <w:rPr>
                      <w:color w:val="000000"/>
                    </w:rPr>
                    <w:br/>
                    <w:t xml:space="preserve">5 – потеря </w:t>
                  </w:r>
                  <w:r>
                    <w:rPr>
                      <w:color w:val="000000"/>
                    </w:rPr>
                    <w:lastRenderedPageBreak/>
                    <w:t>управления</w:t>
                  </w:r>
                  <w:r>
                    <w:rPr>
                      <w:color w:val="000000"/>
                    </w:rPr>
                    <w:br/>
                    <w:t>6 – включен несанкционированное</w:t>
                  </w:r>
                  <w:r>
                    <w:rPr>
                      <w:color w:val="000000"/>
                    </w:rPr>
                    <w:br/>
                    <w:t>7 – включен штатно</w:t>
                  </w:r>
                </w:p>
              </w:tc>
            </w:tr>
            <w:tr w:rsidR="0050305B" w14:paraId="25CC1042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8C2BBA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766500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0D702A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состояния команд управления ключами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94D9D2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codeOutState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5099C" w14:textId="77777777" w:rsidR="000633DA" w:rsidRDefault="00FD2ADE" w:rsidP="0050305B">
                  <w:pPr>
                    <w:jc w:val="left"/>
                  </w:pPr>
                  <w: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FE619D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F3A9DD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C8575B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30C5177D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8716C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43ED9D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FF6E69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фактического состояния ключей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3B8BD5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codeActState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70547B" w14:textId="77777777" w:rsidR="000633DA" w:rsidRDefault="00FD2ADE" w:rsidP="0050305B">
                  <w:pPr>
                    <w:jc w:val="left"/>
                  </w:pPr>
                  <w: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5ADF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CF371E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824CB1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657E2FB5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22F38D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E6133C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7CA250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Код </w:t>
                  </w:r>
                  <w:r w:rsidRPr="00663C55">
                    <w:rPr>
                      <w:lang w:eastAsia="ko-KR"/>
                    </w:rPr>
                    <w:t>отказа «Короткое замыкание»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6BB5C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codeScState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29372E" w14:textId="77777777" w:rsidR="000633DA" w:rsidRDefault="00FD2ADE" w:rsidP="0050305B">
                  <w:pPr>
                    <w:jc w:val="left"/>
                  </w:pPr>
                  <w:r>
                    <w:t>uint16_t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36E024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511</w:t>
                  </w:r>
                  <w:r>
                    <w:rPr>
                      <w:lang w:val="en-US" w:eastAsia="ko-KR"/>
                    </w:rPr>
                    <w:t xml:space="preserve">] 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418570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91B04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бит – 1 ключ коммутации</w:t>
                  </w:r>
                  <w:r>
                    <w:rPr>
                      <w:lang w:eastAsia="ko-KR"/>
                    </w:rPr>
                    <w:br/>
                    <w:t>1 бит – 2 ключ коммутации</w:t>
                  </w:r>
                  <w:r>
                    <w:rPr>
                      <w:lang w:eastAsia="ko-KR"/>
                    </w:rPr>
                    <w:br/>
                    <w:t>2 бит – 3 ключ коммутации и т.д.</w:t>
                  </w:r>
                </w:p>
              </w:tc>
            </w:tr>
            <w:tr w:rsidR="0050305B" w14:paraId="45BF7510" w14:textId="77777777" w:rsidTr="00C6201E">
              <w:tc>
                <w:tcPr>
                  <w:tcW w:w="69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F928FE" w14:textId="77777777" w:rsidR="000633DA" w:rsidRDefault="00FD2ADE" w:rsidP="0050305B">
                  <w:pPr>
                    <w:jc w:val="left"/>
                  </w:pPr>
                  <w:r>
                    <w:rPr>
                      <w:lang w:eastAsia="ko-KR"/>
                    </w:rPr>
                    <w:t>Структура информационного обмена по ARINC</w:t>
                  </w:r>
                </w:p>
              </w:tc>
              <w:tc>
                <w:tcPr>
                  <w:tcW w:w="6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A663E0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rPr>
                      <w:lang w:eastAsia="ko-KR"/>
                    </w:rPr>
                    <w:t>ArincOut_t</w:t>
                  </w:r>
                  <w:proofErr w:type="spellEnd"/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526CC7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Режим функционирования ключа коммутации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23F76B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operationMode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D797B8" w14:textId="77777777" w:rsidR="000633DA" w:rsidRDefault="00FD2ADE" w:rsidP="0050305B">
                  <w:pPr>
                    <w:jc w:val="left"/>
                  </w:pPr>
                  <w:r>
                    <w:t xml:space="preserve">uint8_t </w:t>
                  </w:r>
                  <w:r>
                    <w:rPr>
                      <w:lang w:val="en-US"/>
                    </w:rPr>
                    <w:t>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E42B2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7</w:t>
                  </w:r>
                  <w:r>
                    <w:rPr>
                      <w:lang w:val="en-US" w:eastAsia="ko-KR"/>
                    </w:rPr>
                    <w:t xml:space="preserve">] – </w:t>
                  </w:r>
                  <w:r>
                    <w:rPr>
                      <w:lang w:eastAsia="ko-KR"/>
                    </w:rPr>
                    <w:t>для каждого элемента массива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57A787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C286F0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color w:val="000000"/>
                    </w:rPr>
                    <w:t>0 – отключен штатно/нет отказа</w:t>
                  </w:r>
                  <w:r>
                    <w:rPr>
                      <w:color w:val="000000"/>
                    </w:rPr>
                    <w:br/>
                    <w:t>1 – перегрев</w:t>
                  </w:r>
                  <w:r>
                    <w:rPr>
                      <w:color w:val="000000"/>
                    </w:rPr>
                    <w:br/>
                    <w:t>2 – перегрузка</w:t>
                  </w:r>
                  <w:r>
                    <w:rPr>
                      <w:color w:val="000000"/>
                    </w:rPr>
                    <w:br/>
                    <w:t>3 – обрыв</w:t>
                  </w:r>
                  <w:r>
                    <w:rPr>
                      <w:color w:val="000000"/>
                    </w:rPr>
                    <w:br/>
                    <w:t>4 – КЗ</w:t>
                  </w:r>
                  <w:r>
                    <w:rPr>
                      <w:color w:val="000000"/>
                    </w:rPr>
                    <w:br/>
                    <w:t>5 – потеря управления</w:t>
                  </w:r>
                  <w:r>
                    <w:rPr>
                      <w:color w:val="000000"/>
                    </w:rPr>
                    <w:br/>
                    <w:t>6 – включен несанкционированное</w:t>
                  </w:r>
                  <w:r>
                    <w:rPr>
                      <w:color w:val="000000"/>
                    </w:rPr>
                    <w:br/>
                    <w:t>7 – включен штатно</w:t>
                  </w:r>
                </w:p>
              </w:tc>
            </w:tr>
            <w:tr w:rsidR="0050305B" w14:paraId="3066C52B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FAB26A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9B70EA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4783C5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Код отказа «</w:t>
                  </w:r>
                  <w:r w:rsidRPr="00663C55">
                    <w:rPr>
                      <w:lang w:eastAsia="ko-KR"/>
                    </w:rPr>
                    <w:t>Нахождение частоты коммутируемого напряжения вне границ рабочей частоты</w:t>
                  </w:r>
                  <w:r>
                    <w:rPr>
                      <w:lang w:eastAsia="ko-KR"/>
                    </w:rPr>
                    <w:t>» по каждой фазе коммутируемого напряжения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96F05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failFreqCode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8EEFEF" w14:textId="77777777" w:rsidR="000633DA" w:rsidRDefault="00FD2ADE" w:rsidP="0050305B">
                  <w:pPr>
                    <w:jc w:val="left"/>
                  </w:pPr>
                  <w: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974B6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</w:t>
                  </w:r>
                  <w:r>
                    <w:rPr>
                      <w:lang w:eastAsia="ko-KR"/>
                    </w:rPr>
                    <w:t>7</w:t>
                  </w:r>
                  <w:r>
                    <w:rPr>
                      <w:lang w:val="en-US" w:eastAsia="ko-KR"/>
                    </w:rPr>
                    <w:t>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33EB35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D32CB7" w14:textId="77777777" w:rsidR="000633DA" w:rsidRPr="00C6201E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0 бит – фаза </w:t>
                  </w:r>
                  <w:r>
                    <w:rPr>
                      <w:lang w:val="en-US" w:eastAsia="ko-KR"/>
                    </w:rPr>
                    <w:t>A</w:t>
                  </w:r>
                  <w:r w:rsidRPr="00C6201E">
                    <w:rPr>
                      <w:lang w:eastAsia="ko-KR"/>
                    </w:rPr>
                    <w:t>;</w:t>
                  </w:r>
                </w:p>
                <w:p w14:paraId="186747DE" w14:textId="77777777" w:rsidR="000633DA" w:rsidRPr="00C6201E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1 бит – фаза </w:t>
                  </w:r>
                  <w:r>
                    <w:rPr>
                      <w:lang w:val="en-US" w:eastAsia="ko-KR"/>
                    </w:rPr>
                    <w:t>B</w:t>
                  </w:r>
                  <w:r w:rsidRPr="00C6201E">
                    <w:rPr>
                      <w:lang w:eastAsia="ko-KR"/>
                    </w:rPr>
                    <w:t>;</w:t>
                  </w:r>
                </w:p>
                <w:p w14:paraId="4D3CCBE4" w14:textId="77777777" w:rsidR="000633DA" w:rsidRPr="00663C55" w:rsidRDefault="00FD2ADE" w:rsidP="0050305B">
                  <w:pPr>
                    <w:jc w:val="center"/>
                    <w:rPr>
                      <w:lang w:val="en-US" w:eastAsia="ko-KR"/>
                    </w:rPr>
                  </w:pPr>
                  <w:r>
                    <w:rPr>
                      <w:lang w:eastAsia="ko-KR"/>
                    </w:rPr>
                    <w:t xml:space="preserve">2 бит – фаза </w:t>
                  </w:r>
                  <w:r>
                    <w:rPr>
                      <w:lang w:val="en-US" w:eastAsia="ko-KR"/>
                    </w:rPr>
                    <w:t>C</w:t>
                  </w:r>
                </w:p>
              </w:tc>
            </w:tr>
            <w:tr w:rsidR="0050305B" w14:paraId="585600B4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A6C634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0EB2F3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3EA1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Отказ опорного напряжения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678D8E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failRefVolt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AE5256" w14:textId="77777777" w:rsidR="000633DA" w:rsidRDefault="00FD2ADE" w:rsidP="0050305B">
                  <w:pPr>
                    <w:jc w:val="left"/>
                  </w:pPr>
                  <w: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99673C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1A5944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DF51E7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1D22A531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65E7E8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7EAC69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A91F2C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Отказ питания драйверов канала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1DAB7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failPowerChnl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7847D" w14:textId="77777777" w:rsidR="000633DA" w:rsidRDefault="00FD2ADE" w:rsidP="0050305B">
                  <w:pPr>
                    <w:jc w:val="left"/>
                  </w:pPr>
                  <w:r>
                    <w:t>uint8_t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B29935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>[0;1]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AC725F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ACAAD7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15FA237C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280D49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92841B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E2F0CE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Отказ «</w:t>
                  </w:r>
                  <w:r w:rsidRPr="00663C55">
                    <w:rPr>
                      <w:lang w:eastAsia="ko-KR"/>
                    </w:rPr>
                    <w:t>Нахождение коммутируемого напряжения не в норме</w:t>
                  </w:r>
                  <w:r>
                    <w:rPr>
                      <w:lang w:eastAsia="ko-KR"/>
                    </w:rPr>
                    <w:t>»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3CBF03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failVoltIn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78CE6C" w14:textId="77777777" w:rsidR="000633DA" w:rsidRDefault="00FD2ADE" w:rsidP="0050305B">
                  <w:pPr>
                    <w:jc w:val="left"/>
                  </w:pPr>
                  <w:r>
                    <w:t>uint8_t</w:t>
                  </w:r>
                  <w:r>
                    <w:rPr>
                      <w:lang w:val="en-US"/>
                    </w:rPr>
                    <w:t xml:space="preserve"> [3]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93FAA6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rPr>
                      <w:lang w:val="en-US" w:eastAsia="ko-KR"/>
                    </w:rPr>
                    <w:t xml:space="preserve">[0;1] – </w:t>
                  </w:r>
                  <w:r>
                    <w:rPr>
                      <w:lang w:eastAsia="ko-KR"/>
                    </w:rPr>
                    <w:t>для каждого элемента массива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37E0F" w14:textId="77777777" w:rsidR="000633DA" w:rsidRDefault="00FD2ADE" w:rsidP="0050305B">
                  <w:pPr>
                    <w:jc w:val="center"/>
                  </w:pPr>
                  <w:r>
                    <w:t>–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07D16E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–</w:t>
                  </w:r>
                </w:p>
              </w:tc>
            </w:tr>
            <w:tr w:rsidR="0050305B" w14:paraId="7C220630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2FFA34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9E7289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9CBCDA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 w:rsidRPr="00663C55">
                    <w:rPr>
                      <w:lang w:eastAsia="ko-KR"/>
                    </w:rPr>
                    <w:t>Действующее значение тока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05AAD2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curr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7719E6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t>float</w:t>
                  </w:r>
                  <w:proofErr w:type="spellEnd"/>
                  <w:r>
                    <w:t xml:space="preserve"> [9]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295DB4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FC915E" w14:textId="77777777" w:rsidR="000633DA" w:rsidRDefault="00FD2ADE" w:rsidP="0050305B">
                  <w:pPr>
                    <w:jc w:val="center"/>
                  </w:pPr>
                  <w:r>
                    <w:rPr>
                      <w:lang w:val="en-US"/>
                    </w:rPr>
                    <w:t>0,1 (</w:t>
                  </w:r>
                  <w:proofErr w:type="spellStart"/>
                  <w:r>
                    <w:t>отн</w:t>
                  </w:r>
                  <w:proofErr w:type="spellEnd"/>
                  <w:r>
                    <w:t>. в %</w:t>
                  </w:r>
                  <w:r>
                    <w:rPr>
                      <w:lang w:val="en-US"/>
                    </w:rPr>
                    <w:t>)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6187DC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Массив содержит 9 элементов, каждый из которых отвечает за </w:t>
                  </w:r>
                  <w:r>
                    <w:rPr>
                      <w:lang w:eastAsia="ko-KR"/>
                    </w:rPr>
                    <w:lastRenderedPageBreak/>
                    <w:t>отдельный ключ коммутации каждого канала коммутации:</w:t>
                  </w:r>
                </w:p>
                <w:p w14:paraId="11A5CC0E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 элемент – 1 ключ коммутации 1 канала коммутации;</w:t>
                  </w:r>
                </w:p>
                <w:p w14:paraId="2091F35B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1 элемент – 2 ключ коммутации 1 канала коммутации;</w:t>
                  </w:r>
                </w:p>
                <w:p w14:paraId="1A319B5D" w14:textId="77777777" w:rsidR="000633DA" w:rsidRDefault="00FD2ADE" w:rsidP="00663C55">
                  <w:pPr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и т.д.</w:t>
                  </w:r>
                </w:p>
              </w:tc>
            </w:tr>
            <w:tr w:rsidR="0050305B" w14:paraId="0D1BCCAC" w14:textId="77777777" w:rsidTr="00C6201E">
              <w:tc>
                <w:tcPr>
                  <w:tcW w:w="6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54639C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6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7E4166" w14:textId="77777777" w:rsidR="000633DA" w:rsidRDefault="000633DA" w:rsidP="0050305B">
                  <w:pPr>
                    <w:spacing w:before="0" w:after="0"/>
                  </w:pP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9FA4D9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 w:rsidRPr="00663C55">
                    <w:rPr>
                      <w:lang w:eastAsia="ko-KR"/>
                    </w:rPr>
                    <w:t>Действующее значение напряжения</w:t>
                  </w:r>
                </w:p>
              </w:tc>
              <w:tc>
                <w:tcPr>
                  <w:tcW w:w="6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83D48D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proofErr w:type="spellStart"/>
                  <w:r>
                    <w:rPr>
                      <w:lang w:eastAsia="ko-KR"/>
                    </w:rPr>
                    <w:t>voltIn</w:t>
                  </w:r>
                  <w:proofErr w:type="spellEnd"/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7E01A5" w14:textId="77777777" w:rsidR="000633DA" w:rsidRDefault="00FD2ADE" w:rsidP="0050305B">
                  <w:pPr>
                    <w:jc w:val="left"/>
                  </w:pPr>
                  <w:proofErr w:type="spellStart"/>
                  <w:r>
                    <w:t>float</w:t>
                  </w:r>
                  <w:proofErr w:type="spellEnd"/>
                  <w:r>
                    <w:t xml:space="preserve"> [3]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11D80F" w14:textId="77777777" w:rsidR="000633DA" w:rsidRDefault="00FD2ADE" w:rsidP="0050305B">
                  <w:pPr>
                    <w:jc w:val="left"/>
                    <w:rPr>
                      <w:lang w:eastAsia="ko-KR"/>
                    </w:rPr>
                  </w:pPr>
                  <w:r>
                    <w:t>–</w:t>
                  </w:r>
                </w:p>
              </w:tc>
              <w:tc>
                <w:tcPr>
                  <w:tcW w:w="6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9A6501" w14:textId="77777777" w:rsidR="000633DA" w:rsidRDefault="00FD2ADE" w:rsidP="0050305B">
                  <w:pPr>
                    <w:jc w:val="center"/>
                  </w:pPr>
                  <w:r>
                    <w:rPr>
                      <w:lang w:val="en-US"/>
                    </w:rPr>
                    <w:t>0,1 (</w:t>
                  </w:r>
                  <w:proofErr w:type="spellStart"/>
                  <w:r>
                    <w:t>отн</w:t>
                  </w:r>
                  <w:proofErr w:type="spellEnd"/>
                  <w:r>
                    <w:t>. в %</w:t>
                  </w:r>
                  <w:r>
                    <w:rPr>
                      <w:lang w:val="en-US"/>
                    </w:rPr>
                    <w:t>)</w:t>
                  </w:r>
                </w:p>
              </w:tc>
              <w:tc>
                <w:tcPr>
                  <w:tcW w:w="6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21C1FD" w14:textId="77777777" w:rsidR="000633DA" w:rsidRDefault="00FD2ADE" w:rsidP="0050305B">
                  <w:pPr>
                    <w:jc w:val="center"/>
                    <w:rPr>
                      <w:lang w:eastAsia="ko-KR"/>
                    </w:rPr>
                  </w:pPr>
                  <w:r w:rsidRPr="00663C55">
                    <w:rPr>
                      <w:lang w:eastAsia="ko-KR"/>
                    </w:rPr>
                    <w:t>Массив содержит 3 элемента, каждый из которых отвечает за фазу коммутируемого напряжения</w:t>
                  </w:r>
                </w:p>
              </w:tc>
            </w:tr>
          </w:tbl>
          <w:p w14:paraId="7E879A14" w14:textId="77777777" w:rsidR="000633DA" w:rsidRDefault="000633DA" w:rsidP="00500605"/>
          <w:p w14:paraId="332EE8ED" w14:textId="77777777" w:rsidR="000633DA" w:rsidRDefault="000633DA" w:rsidP="00525392">
            <w:pPr>
              <w:spacing w:after="0" w:line="276" w:lineRule="auto"/>
            </w:pPr>
          </w:p>
        </w:tc>
      </w:tr>
      <w:tr w:rsidR="002209E3" w:rsidRPr="00021102" w14:paraId="077B21CF" w14:textId="77777777" w:rsidTr="00B02AD5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325746E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 xml:space="preserve">Обоснование 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EF065B9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В обеспечении удобства кодирования и тестирования ПО для модуля коммутации напряжения переменные, используемые в процессе выполнения задач, объединены в структуры.</w:t>
            </w:r>
          </w:p>
        </w:tc>
      </w:tr>
      <w:tr w:rsidR="002209E3" w:rsidRPr="00021102" w14:paraId="26B738DE" w14:textId="77777777" w:rsidTr="003459AD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9CCAD23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Пояснение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5C1ACE43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1 Прочерк в графе «Диапазон допустимых значений» означает, что допустимый диапазон значений соответствует типу.</w:t>
            </w:r>
          </w:p>
          <w:p w14:paraId="0B67C32C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2 Прочерк в графе «Допустимая погрешность» означает, что погрешность составляет 0 (</w:t>
            </w:r>
            <w:proofErr w:type="spellStart"/>
            <w:r>
              <w:t>отн</w:t>
            </w:r>
            <w:proofErr w:type="spellEnd"/>
            <w:r>
              <w:t>. в %).</w:t>
            </w:r>
          </w:p>
        </w:tc>
      </w:tr>
      <w:tr w:rsidR="003459AD" w:rsidRPr="00021102" w14:paraId="337436E0" w14:textId="77777777" w:rsidTr="003459AD">
        <w:trPr>
          <w:trHeight w:val="397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5E0D53DE" w14:textId="77777777" w:rsidR="000633DA" w:rsidRPr="00DC6137" w:rsidRDefault="00FD2ADE" w:rsidP="004318D5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Допущение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05766D5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  <w:tc>
          <w:tcPr>
            <w:tcW w:w="187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</w:tcPr>
          <w:p w14:paraId="7410C487" w14:textId="77777777" w:rsidR="000633DA" w:rsidRPr="00DC6137" w:rsidRDefault="00FD2ADE" w:rsidP="003459AD">
            <w:pPr>
              <w:keepLines/>
              <w:spacing w:line="276" w:lineRule="auto"/>
              <w:jc w:val="left"/>
            </w:pPr>
            <w:r>
              <w:rPr>
                <w:rFonts w:eastAsia="Times New Roman" w:cs="Times New Roman"/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250765D" w14:textId="77777777" w:rsidR="000633DA" w:rsidRPr="005910E3" w:rsidRDefault="00FD2ADE" w:rsidP="005910E3">
            <w:pPr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23D9A96D" w14:textId="77777777" w:rsidR="000633DA" w:rsidRPr="00DC6137" w:rsidRDefault="00FD2ADE" w:rsidP="003459AD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Функция</w:t>
            </w:r>
          </w:p>
        </w:tc>
        <w:tc>
          <w:tcPr>
            <w:tcW w:w="3345" w:type="dxa"/>
            <w:tcBorders>
              <w:top w:val="single" w:sz="4" w:space="0" w:color="ED7D31"/>
              <w:left w:val="nil"/>
              <w:bottom w:val="single" w:sz="12" w:space="0" w:color="ED7D31"/>
            </w:tcBorders>
          </w:tcPr>
          <w:p w14:paraId="704573B1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</w:tr>
    </w:tbl>
    <w:p w14:paraId="0C6A06AC" w14:textId="77777777" w:rsidR="000633DA" w:rsidRDefault="000633DA" w:rsidP="00C6772C">
      <w:pPr>
        <w:rPr>
          <w:lang w:val="en-US"/>
        </w:rPr>
      </w:pPr>
    </w:p>
    <w:p w14:paraId="5A8E990C" w14:textId="77777777" w:rsidR="000633DA" w:rsidRDefault="00FD2ADE" w:rsidP="005F64E5">
      <w:pPr>
        <w:pStyle w:val="4"/>
        <w:numPr>
          <w:ilvl w:val="0"/>
          <w:numId w:val="0"/>
        </w:numPr>
        <w:ind w:left="851"/>
      </w:pPr>
      <w:r>
        <w:t>MK-114.OPPO.DATA.002</w:t>
      </w:r>
    </w:p>
    <w:p w14:paraId="2B9253C7" w14:textId="77777777" w:rsidR="000633DA" w:rsidRDefault="000633DA" w:rsidP="00C6772C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3"/>
        <w:gridCol w:w="1123"/>
        <w:gridCol w:w="2645"/>
        <w:gridCol w:w="1123"/>
        <w:gridCol w:w="2165"/>
        <w:gridCol w:w="4729"/>
      </w:tblGrid>
      <w:tr w:rsidR="002209E3" w:rsidRPr="00021102" w14:paraId="5717FE1A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7A4BAC8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Идентификатор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59E5B0D" w14:textId="77777777" w:rsidR="000633DA" w:rsidRPr="00021102" w:rsidRDefault="00FD2ADE" w:rsidP="00525392">
            <w:pPr>
              <w:spacing w:after="0" w:line="276" w:lineRule="auto"/>
              <w:rPr>
                <w:rFonts w:eastAsia="Calibri" w:cs="Times New Roman"/>
                <w:b/>
                <w:bCs/>
                <w:lang w:val="en-US"/>
              </w:rPr>
            </w:pPr>
            <w:r>
              <w:t>MK-114.OPPO.DATA.002/B</w:t>
            </w:r>
          </w:p>
        </w:tc>
      </w:tr>
      <w:tr w:rsidR="00214A01" w:rsidRPr="00021102" w14:paraId="1F276D78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E7C195D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Содержание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E5F089" w14:textId="77777777" w:rsidR="000633DA" w:rsidRDefault="00FD2ADE" w:rsidP="00BF4727">
            <w:r>
              <w:t>ПО МК-114 использует глобальные переменные для реализации управления МК-114.</w:t>
            </w:r>
          </w:p>
          <w:p w14:paraId="554972E3" w14:textId="77777777" w:rsidR="000633DA" w:rsidRDefault="00FD2ADE" w:rsidP="00BF4727">
            <w:r>
              <w:t>Глобальные переменные ПО МК-114 должны соответствовать данным, приведенным в таблице 2.</w:t>
            </w:r>
          </w:p>
          <w:p w14:paraId="7DC9545D" w14:textId="77777777" w:rsidR="000633DA" w:rsidRDefault="00FD2ADE" w:rsidP="00BF4727">
            <w:r>
              <w:t>Таблица 2 – Описание глобальных параметров ПО МК-114</w:t>
            </w:r>
          </w:p>
          <w:tbl>
            <w:tblPr>
              <w:tblStyle w:val="af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646"/>
              <w:gridCol w:w="2562"/>
              <w:gridCol w:w="1291"/>
              <w:gridCol w:w="1603"/>
              <w:gridCol w:w="1338"/>
              <w:gridCol w:w="1636"/>
              <w:gridCol w:w="1643"/>
            </w:tblGrid>
            <w:tr w:rsidR="00BF4727" w14:paraId="41425316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B67530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b/>
                    </w:rPr>
                    <w:t>Наименование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BA8097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b/>
                    </w:rPr>
                    <w:t>Обозначение</w:t>
                  </w:r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E3E5A3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b/>
                    </w:rPr>
                    <w:t>Тип</w:t>
                  </w:r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ED94AD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b/>
                      <w:lang w:val="en-US"/>
                    </w:rPr>
                    <w:t>Значение</w:t>
                  </w:r>
                  <w:proofErr w:type="spellEnd"/>
                  <w:r>
                    <w:rPr>
                      <w:rFonts w:eastAsiaTheme="minorEastAsia" w:cstheme="minorBidi"/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eastAsiaTheme="minorEastAsia" w:cstheme="minorBidi"/>
                      <w:b/>
                      <w:lang w:val="en-US"/>
                    </w:rPr>
                    <w:t>при</w:t>
                  </w:r>
                  <w:proofErr w:type="spellEnd"/>
                  <w:r>
                    <w:rPr>
                      <w:rFonts w:eastAsiaTheme="minorEastAsia" w:cstheme="minorBidi"/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eastAsiaTheme="minorEastAsia" w:cstheme="minorBidi"/>
                      <w:b/>
                      <w:lang w:val="en-US"/>
                    </w:rPr>
                    <w:t>инициализации</w:t>
                  </w:r>
                  <w:proofErr w:type="spellEnd"/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6D915C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b/>
                      <w:lang w:val="en-US"/>
                    </w:rPr>
                    <w:t>Диапазон</w:t>
                  </w:r>
                  <w:proofErr w:type="spellEnd"/>
                  <w:r>
                    <w:rPr>
                      <w:rFonts w:eastAsiaTheme="minorEastAsia" w:cstheme="minorBidi"/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eastAsiaTheme="minorEastAsia" w:cstheme="minorBidi"/>
                      <w:b/>
                      <w:lang w:val="en-US"/>
                    </w:rPr>
                    <w:t>допустимых</w:t>
                  </w:r>
                  <w:proofErr w:type="spellEnd"/>
                  <w:r>
                    <w:rPr>
                      <w:rFonts w:eastAsiaTheme="minorEastAsia" w:cstheme="minorBidi"/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eastAsiaTheme="minorEastAsia" w:cstheme="minorBidi"/>
                      <w:b/>
                      <w:lang w:val="en-US"/>
                    </w:rPr>
                    <w:t>значений</w:t>
                  </w:r>
                  <w:proofErr w:type="spellEnd"/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6E281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b/>
                    </w:rPr>
                    <w:t>Допустимая погрешность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053154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b/>
                    </w:rPr>
                    <w:t>Примечание</w:t>
                  </w:r>
                </w:p>
              </w:tc>
            </w:tr>
            <w:tr w:rsidR="00BF4727" w14:paraId="7D94CC18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7A384D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Массив действующих значений фазных величин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CEBC7C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valRmsMsv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21CB12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float [12]</w:t>
                  </w:r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784C4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элементы массива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13185C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9A4FDF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0,1 (</w:t>
                  </w:r>
                  <w:proofErr w:type="spellStart"/>
                  <w:r>
                    <w:rPr>
                      <w:rFonts w:eastAsiaTheme="minorEastAsia" w:cstheme="minorBidi"/>
                    </w:rPr>
                    <w:t>отн</w:t>
                  </w:r>
                  <w:proofErr w:type="spellEnd"/>
                  <w:r>
                    <w:rPr>
                      <w:rFonts w:eastAsiaTheme="minorEastAsia" w:cstheme="minorBidi"/>
                    </w:rPr>
                    <w:t xml:space="preserve"> в %</w:t>
                  </w:r>
                  <w:r>
                    <w:rPr>
                      <w:rFonts w:eastAsiaTheme="minorEastAsia" w:cstheme="minorBidi"/>
                      <w:lang w:val="en-US"/>
                    </w:rPr>
                    <w:t>)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F6FEAB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 xml:space="preserve">0/1/2 – входное напряжение фаза </w:t>
                  </w:r>
                  <w:r>
                    <w:rPr>
                      <w:rFonts w:eastAsiaTheme="minorEastAsia" w:cstheme="minorBidi"/>
                      <w:lang w:val="en-US"/>
                    </w:rPr>
                    <w:t>A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B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C</w:t>
                  </w:r>
                  <w:r>
                    <w:rPr>
                      <w:rFonts w:eastAsiaTheme="minorEastAsia" w:cstheme="minorBidi"/>
                    </w:rPr>
                    <w:br/>
                    <w:t xml:space="preserve">3/4/5 – ток нагрузки канала коммутации №1 фаза </w:t>
                  </w:r>
                  <w:r>
                    <w:rPr>
                      <w:rFonts w:eastAsiaTheme="minorEastAsia" w:cstheme="minorBidi"/>
                      <w:lang w:val="en-US"/>
                    </w:rPr>
                    <w:lastRenderedPageBreak/>
                    <w:t>A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B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C</w:t>
                  </w:r>
                  <w:r>
                    <w:rPr>
                      <w:rFonts w:eastAsiaTheme="minorEastAsia" w:cstheme="minorBidi"/>
                    </w:rPr>
                    <w:br/>
                    <w:t xml:space="preserve">6/7/8 – ток нагрузки канала коммутации №2 фаза </w:t>
                  </w:r>
                  <w:r>
                    <w:rPr>
                      <w:rFonts w:eastAsiaTheme="minorEastAsia" w:cstheme="minorBidi"/>
                      <w:lang w:val="en-US"/>
                    </w:rPr>
                    <w:t>A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B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C</w:t>
                  </w:r>
                  <w:r>
                    <w:rPr>
                      <w:rFonts w:eastAsiaTheme="minorEastAsia" w:cstheme="minorBidi"/>
                    </w:rPr>
                    <w:br/>
                    <w:t xml:space="preserve">9/10/11 – ток нагрузки канала коммутации №3 фаза </w:t>
                  </w:r>
                  <w:r>
                    <w:rPr>
                      <w:rFonts w:eastAsiaTheme="minorEastAsia" w:cstheme="minorBidi"/>
                      <w:lang w:val="en-US"/>
                    </w:rPr>
                    <w:t>A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B</w:t>
                  </w:r>
                  <w:r>
                    <w:rPr>
                      <w:rFonts w:eastAsiaTheme="minorEastAsia" w:cstheme="minorBidi"/>
                    </w:rPr>
                    <w:t>/</w:t>
                  </w:r>
                  <w:r>
                    <w:rPr>
                      <w:rFonts w:eastAsiaTheme="minorEastAsia" w:cstheme="minorBidi"/>
                      <w:lang w:val="en-US"/>
                    </w:rPr>
                    <w:t>C</w:t>
                  </w:r>
                </w:p>
              </w:tc>
            </w:tr>
            <w:tr w:rsidR="00BF4727" w14:paraId="2202E677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66BD2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lastRenderedPageBreak/>
                    <w:t>Структура входных данных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73C542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inData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633604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InputData_t</w:t>
                  </w:r>
                  <w:proofErr w:type="spellEnd"/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1C0468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поля структуры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E1D22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485A91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Согласно типу данных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C74731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5FFCA39C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501787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 xml:space="preserve">Структура входных данных </w:t>
                  </w:r>
                  <w:r>
                    <w:rPr>
                      <w:rFonts w:eastAsiaTheme="minorEastAsia" w:cstheme="minorBidi"/>
                      <w:lang w:val="en-US"/>
                    </w:rPr>
                    <w:t>ARINC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A38E00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arincIn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8B8EC8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ArincIn_t</w:t>
                  </w:r>
                  <w:proofErr w:type="spellEnd"/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F1875E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поля структуры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E2EC9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9BA66B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Согласно типу данных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4BFB83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75C399D0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1D7B6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Код состояния ключей коммутации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13EF31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codeChnlOut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CBFD73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uint16_t</w:t>
                  </w:r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C6E5AB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659023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[0; 511]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575F5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F1512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63DB3675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F0AD6E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Мгновенное значение входного напряжения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3A5252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voltIn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4C2EB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float [3]</w:t>
                  </w:r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6694E0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элементы массива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6A379B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E4142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0,1 (</w:t>
                  </w:r>
                  <w:proofErr w:type="spellStart"/>
                  <w:r>
                    <w:rPr>
                      <w:rFonts w:eastAsiaTheme="minorEastAsia" w:cstheme="minorBidi"/>
                    </w:rPr>
                    <w:t>отн</w:t>
                  </w:r>
                  <w:proofErr w:type="spellEnd"/>
                  <w:r>
                    <w:rPr>
                      <w:rFonts w:eastAsiaTheme="minorEastAsia" w:cstheme="minorBidi"/>
                    </w:rPr>
                    <w:t xml:space="preserve"> в %</w:t>
                  </w:r>
                  <w:r>
                    <w:rPr>
                      <w:rFonts w:eastAsiaTheme="minorEastAsia" w:cstheme="minorBidi"/>
                      <w:lang w:val="en-US"/>
                    </w:rPr>
                    <w:t>)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E68DCF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0B827FAE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C514DF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lastRenderedPageBreak/>
                    <w:t>Мгновенное значение тока нагрузки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BE9E3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curr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C82002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float [9]</w:t>
                  </w:r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80D4E1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элементы массива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7398A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B3FB22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0,1 (</w:t>
                  </w:r>
                  <w:proofErr w:type="spellStart"/>
                  <w:r>
                    <w:rPr>
                      <w:rFonts w:eastAsiaTheme="minorEastAsia" w:cstheme="minorBidi"/>
                    </w:rPr>
                    <w:t>отн</w:t>
                  </w:r>
                  <w:proofErr w:type="spellEnd"/>
                  <w:r>
                    <w:rPr>
                      <w:rFonts w:eastAsiaTheme="minorEastAsia" w:cstheme="minorBidi"/>
                    </w:rPr>
                    <w:t xml:space="preserve"> в %</w:t>
                  </w:r>
                  <w:r>
                    <w:rPr>
                      <w:rFonts w:eastAsiaTheme="minorEastAsia" w:cstheme="minorBidi"/>
                      <w:lang w:val="en-US"/>
                    </w:rPr>
                    <w:t>)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B637AC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4D304039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68E08C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Значение частоты входного напряжения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7B2663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freq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7C8167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float [3]</w:t>
                  </w:r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D134C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элементы массива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5A445E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FDAA5B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  <w:lang w:val="en-US"/>
                    </w:rPr>
                    <w:t>0,1 (</w:t>
                  </w:r>
                  <w:proofErr w:type="spellStart"/>
                  <w:r>
                    <w:rPr>
                      <w:rFonts w:eastAsiaTheme="minorEastAsia" w:cstheme="minorBidi"/>
                    </w:rPr>
                    <w:t>отн</w:t>
                  </w:r>
                  <w:proofErr w:type="spellEnd"/>
                  <w:r>
                    <w:rPr>
                      <w:rFonts w:eastAsiaTheme="minorEastAsia" w:cstheme="minorBidi"/>
                    </w:rPr>
                    <w:t xml:space="preserve"> в %</w:t>
                  </w:r>
                  <w:r>
                    <w:rPr>
                      <w:rFonts w:eastAsiaTheme="minorEastAsia" w:cstheme="minorBidi"/>
                      <w:lang w:val="en-US"/>
                    </w:rPr>
                    <w:t>)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7D479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78DFAC04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1CB8C7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Структура параметров защиты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E97D9E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errState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84C946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ErrState_t</w:t>
                  </w:r>
                  <w:proofErr w:type="spellEnd"/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2A6914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поля структуры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0E1EA0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B9AB6D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Согласно типу данных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F2637F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6340F322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D70E17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Структура информационного обмена с КПА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44CE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</w:rPr>
                    <w:t>rsData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478E90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</w:rPr>
                    <w:t>RsData_t</w:t>
                  </w:r>
                  <w:proofErr w:type="spellEnd"/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35172F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поля структуры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C73CFD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BAAB9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Согласно типу данных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515BF2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  <w:tr w:rsidR="00BF4727" w14:paraId="30B7FDB2" w14:textId="77777777" w:rsidTr="00BF4727"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BC3D3D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Структура информационного обмена по ARINC</w:t>
                  </w:r>
                </w:p>
              </w:tc>
              <w:tc>
                <w:tcPr>
                  <w:tcW w:w="10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862E7E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  <w:lang w:val="en-US"/>
                    </w:rPr>
                    <w:t>arincOut</w:t>
                  </w:r>
                  <w:proofErr w:type="spellEnd"/>
                </w:p>
              </w:tc>
              <w:tc>
                <w:tcPr>
                  <w:tcW w:w="5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B26FBD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proofErr w:type="spellStart"/>
                  <w:r>
                    <w:rPr>
                      <w:rFonts w:eastAsiaTheme="minorEastAsia" w:cstheme="minorBidi"/>
                    </w:rPr>
                    <w:t>ArincOut_t</w:t>
                  </w:r>
                  <w:proofErr w:type="spellEnd"/>
                </w:p>
              </w:tc>
              <w:tc>
                <w:tcPr>
                  <w:tcW w:w="6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7588F1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left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Все поля структуры проинициализированы 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1352E1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  <w:tc>
                <w:tcPr>
                  <w:tcW w:w="6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5F469A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Согласно типу данных</w:t>
                  </w:r>
                </w:p>
              </w:tc>
              <w:tc>
                <w:tcPr>
                  <w:tcW w:w="7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2432A7" w14:textId="77777777" w:rsidR="000633DA" w:rsidRDefault="00FD2ADE" w:rsidP="00BF4727">
                  <w:pPr>
                    <w:widowControl/>
                    <w:tabs>
                      <w:tab w:val="clear" w:pos="360"/>
                      <w:tab w:val="left" w:pos="708"/>
                    </w:tabs>
                    <w:jc w:val="center"/>
                    <w:rPr>
                      <w:rFonts w:eastAsiaTheme="minorEastAsia" w:cstheme="minorBidi"/>
                    </w:rPr>
                  </w:pPr>
                  <w:r>
                    <w:rPr>
                      <w:rFonts w:eastAsiaTheme="minorEastAsia" w:cstheme="minorBidi"/>
                    </w:rPr>
                    <w:t>–</w:t>
                  </w:r>
                </w:p>
              </w:tc>
            </w:tr>
          </w:tbl>
          <w:p w14:paraId="1D8C6504" w14:textId="77777777" w:rsidR="000633DA" w:rsidRDefault="000633DA" w:rsidP="00500605"/>
          <w:p w14:paraId="2E0C0BA4" w14:textId="77777777" w:rsidR="000633DA" w:rsidRDefault="000633DA" w:rsidP="00525392">
            <w:pPr>
              <w:spacing w:after="0" w:line="276" w:lineRule="auto"/>
            </w:pPr>
          </w:p>
        </w:tc>
      </w:tr>
      <w:tr w:rsidR="002209E3" w:rsidRPr="00021102" w14:paraId="4D035487" w14:textId="77777777" w:rsidTr="00B02AD5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69F54BB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 xml:space="preserve">Обоснование 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6982765A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Для корректного и безопасного функционирования ПО в начальный момент времени после подачи питания необходимо обеспечить фиксированные значения (значения при инициализации) для используемых переменных.</w:t>
            </w:r>
          </w:p>
        </w:tc>
      </w:tr>
      <w:tr w:rsidR="002209E3" w:rsidRPr="00021102" w14:paraId="05FC8C2F" w14:textId="77777777" w:rsidTr="003459AD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3CEA639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Пояснение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79CB90C0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1 Прочерк в графе «Диапазон допустимых значений» означает, что допустимый диапазон значений соответствует типу.</w:t>
            </w:r>
          </w:p>
          <w:p w14:paraId="117D10DC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2 Прочерк в графе «Допустимая погрешность» означает, что погрешность составляет 0 (</w:t>
            </w:r>
            <w:proofErr w:type="spellStart"/>
            <w:r>
              <w:t>отн</w:t>
            </w:r>
            <w:proofErr w:type="spellEnd"/>
            <w:r>
              <w:t>. в %).</w:t>
            </w:r>
          </w:p>
        </w:tc>
      </w:tr>
      <w:tr w:rsidR="003459AD" w:rsidRPr="00021102" w14:paraId="7872159F" w14:textId="77777777" w:rsidTr="003459AD">
        <w:trPr>
          <w:trHeight w:val="397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449AACC2" w14:textId="77777777" w:rsidR="000633DA" w:rsidRPr="00DC6137" w:rsidRDefault="00FD2ADE" w:rsidP="004318D5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CE26577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  <w:tc>
          <w:tcPr>
            <w:tcW w:w="187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</w:tcPr>
          <w:p w14:paraId="145B8204" w14:textId="77777777" w:rsidR="000633DA" w:rsidRPr="00DC6137" w:rsidRDefault="00FD2ADE" w:rsidP="003459AD">
            <w:pPr>
              <w:keepLines/>
              <w:spacing w:line="276" w:lineRule="auto"/>
              <w:jc w:val="left"/>
            </w:pPr>
            <w:r>
              <w:rPr>
                <w:rFonts w:eastAsia="Times New Roman" w:cs="Times New Roman"/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59789A1" w14:textId="77777777" w:rsidR="000633DA" w:rsidRPr="005910E3" w:rsidRDefault="00FD2ADE" w:rsidP="005910E3">
            <w:pPr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7187A579" w14:textId="77777777" w:rsidR="000633DA" w:rsidRPr="00DC6137" w:rsidRDefault="00FD2ADE" w:rsidP="003459AD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Функция</w:t>
            </w:r>
          </w:p>
        </w:tc>
        <w:tc>
          <w:tcPr>
            <w:tcW w:w="3345" w:type="dxa"/>
            <w:tcBorders>
              <w:top w:val="single" w:sz="4" w:space="0" w:color="ED7D31"/>
              <w:left w:val="nil"/>
              <w:bottom w:val="single" w:sz="12" w:space="0" w:color="ED7D31"/>
            </w:tcBorders>
          </w:tcPr>
          <w:p w14:paraId="7BE417CD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</w:tr>
    </w:tbl>
    <w:p w14:paraId="4BB4623B" w14:textId="77777777" w:rsidR="000633DA" w:rsidRDefault="000633DA" w:rsidP="00C6772C">
      <w:pPr>
        <w:rPr>
          <w:lang w:val="en-US"/>
        </w:rPr>
      </w:pPr>
    </w:p>
    <w:p w14:paraId="622959CF" w14:textId="77777777" w:rsidR="000633DA" w:rsidRPr="009B7157" w:rsidRDefault="00FD2ADE" w:rsidP="00002E7E">
      <w:pPr>
        <w:pStyle w:val="3"/>
        <w:rPr>
          <w:lang w:val="ru-RU"/>
        </w:rPr>
      </w:pPr>
      <w:r w:rsidRPr="009B7157">
        <w:rPr>
          <w:lang w:val="ru-RU"/>
        </w:rPr>
        <w:t>Требования к модулям функционального ПО МК-114</w:t>
      </w:r>
    </w:p>
    <w:p w14:paraId="67673503" w14:textId="77777777" w:rsidR="000633DA" w:rsidRDefault="00FD2ADE" w:rsidP="00500605">
      <w:r>
        <w:t>Требования к модулям функционального ПО МК-114</w:t>
      </w:r>
    </w:p>
    <w:p w14:paraId="7D69939F" w14:textId="77777777" w:rsidR="000633DA" w:rsidRPr="009B7157" w:rsidRDefault="000633DA" w:rsidP="00002E7E"/>
    <w:p w14:paraId="56512B4E" w14:textId="77777777" w:rsidR="000633DA" w:rsidRDefault="00FD2ADE" w:rsidP="00002E7E">
      <w:pPr>
        <w:pStyle w:val="4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модулю</w:t>
      </w:r>
      <w:proofErr w:type="spellEnd"/>
      <w:r>
        <w:t xml:space="preserve"> </w:t>
      </w:r>
      <w:proofErr w:type="spellStart"/>
      <w:r>
        <w:t>расчета</w:t>
      </w:r>
      <w:proofErr w:type="spellEnd"/>
      <w:r>
        <w:t xml:space="preserve"> </w:t>
      </w:r>
      <w:proofErr w:type="spellStart"/>
      <w:r>
        <w:t>частоты</w:t>
      </w:r>
      <w:proofErr w:type="spellEnd"/>
    </w:p>
    <w:p w14:paraId="02F72296" w14:textId="77777777" w:rsidR="000633DA" w:rsidRDefault="00FD2ADE" w:rsidP="00500605">
      <w:r>
        <w:t>Требования к модулю расчета частоты</w:t>
      </w:r>
    </w:p>
    <w:p w14:paraId="5DF68066" w14:textId="77777777" w:rsidR="000633DA" w:rsidRPr="00865A95" w:rsidRDefault="000633DA" w:rsidP="00002E7E">
      <w:pPr>
        <w:rPr>
          <w:lang w:val="en-US"/>
        </w:rPr>
      </w:pPr>
    </w:p>
    <w:p w14:paraId="54A8B3D4" w14:textId="77777777" w:rsidR="000633DA" w:rsidRPr="009B7157" w:rsidRDefault="00FD2ADE" w:rsidP="00002E7E">
      <w:pPr>
        <w:pStyle w:val="5"/>
      </w:pPr>
      <w:r w:rsidRPr="009B7157">
        <w:t>Требования к внутренним данным модуля расчета частоты</w:t>
      </w:r>
    </w:p>
    <w:p w14:paraId="6707B6A3" w14:textId="77777777" w:rsidR="000633DA" w:rsidRDefault="00FD2ADE" w:rsidP="00500605">
      <w:r>
        <w:t>Требования к внутренним данным модуля расчета частоты</w:t>
      </w:r>
    </w:p>
    <w:p w14:paraId="2DF67743" w14:textId="77777777" w:rsidR="000633DA" w:rsidRPr="009B7157" w:rsidRDefault="000633DA" w:rsidP="00002E7E"/>
    <w:p w14:paraId="7E784EAF" w14:textId="77777777" w:rsidR="000633DA" w:rsidRPr="00BD55F6" w:rsidRDefault="000633DA" w:rsidP="00C6772C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3"/>
        <w:gridCol w:w="1123"/>
        <w:gridCol w:w="2645"/>
        <w:gridCol w:w="1123"/>
        <w:gridCol w:w="2165"/>
        <w:gridCol w:w="4729"/>
      </w:tblGrid>
      <w:tr w:rsidR="002209E3" w:rsidRPr="00021102" w14:paraId="64B2AC49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86F9864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Идентификатор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36283F" w14:textId="77777777" w:rsidR="000633DA" w:rsidRPr="00021102" w:rsidRDefault="00FD2ADE" w:rsidP="00525392">
            <w:pPr>
              <w:spacing w:after="0" w:line="276" w:lineRule="auto"/>
              <w:rPr>
                <w:rFonts w:eastAsia="Calibri" w:cs="Times New Roman"/>
                <w:b/>
                <w:bCs/>
                <w:lang w:val="en-US"/>
              </w:rPr>
            </w:pPr>
            <w:r>
              <w:t>MK-114.OPPO.HWRQ.103/A</w:t>
            </w:r>
          </w:p>
        </w:tc>
      </w:tr>
      <w:tr w:rsidR="00214A01" w:rsidRPr="00021102" w14:paraId="6EADB391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5885D96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Содержание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7B2101" w14:textId="77777777" w:rsidR="000633DA" w:rsidRDefault="00FD2ADE" w:rsidP="00A55693">
            <w:r>
              <w:t xml:space="preserve">Реализация функции </w:t>
            </w:r>
            <w:proofErr w:type="spellStart"/>
            <w:proofErr w:type="gramStart"/>
            <w:r>
              <w:rPr>
                <w:lang w:val="en-US"/>
              </w:rPr>
              <w:t>memcpy</w:t>
            </w:r>
            <w:proofErr w:type="spellEnd"/>
            <w:r>
              <w:t>(</w:t>
            </w:r>
            <w:proofErr w:type="gramEnd"/>
            <w:r>
              <w:t>) из стандартной библиотеки.</w:t>
            </w:r>
          </w:p>
          <w:p w14:paraId="4DADF137" w14:textId="77777777" w:rsidR="000633DA" w:rsidRDefault="00FD2ADE" w:rsidP="00A55693">
            <w:r>
              <w:t>Пример записи обращения к данной функции в пределах документа приведен ниже:</w:t>
            </w:r>
          </w:p>
          <w:p w14:paraId="250B9A42" w14:textId="77777777" w:rsidR="000633DA" w:rsidRDefault="00FD2ADE" w:rsidP="00A55693">
            <w:pPr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t>dst</w:t>
            </w:r>
            <w:proofErr w:type="spellEnd"/>
            <w:r>
              <w:rPr>
                <w:i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i/>
                <w:lang w:val="en-US"/>
              </w:rPr>
              <w:t>memcpy</w:t>
            </w:r>
            <w:proofErr w:type="spellEnd"/>
            <w:r>
              <w:rPr>
                <w:i/>
                <w:lang w:val="en-US"/>
              </w:rPr>
              <w:t>(</w:t>
            </w:r>
            <w:proofErr w:type="spellStart"/>
            <w:proofErr w:type="gramEnd"/>
            <w:r>
              <w:rPr>
                <w:i/>
                <w:lang w:val="en-US"/>
              </w:rPr>
              <w:t>dst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src</w:t>
            </w:r>
            <w:proofErr w:type="spellEnd"/>
            <w:r>
              <w:rPr>
                <w:i/>
                <w:lang w:val="en-US"/>
              </w:rPr>
              <w:t>, size).</w:t>
            </w:r>
          </w:p>
          <w:p w14:paraId="49299032" w14:textId="77777777" w:rsidR="000633DA" w:rsidRDefault="000633DA" w:rsidP="00A55693">
            <w:pPr>
              <w:rPr>
                <w:i/>
                <w:lang w:val="en-US"/>
              </w:rPr>
            </w:pPr>
          </w:p>
          <w:p w14:paraId="5A8DAD2C" w14:textId="77777777" w:rsidR="000633DA" w:rsidRDefault="00FD2ADE" w:rsidP="00A55693">
            <w:r>
              <w:t xml:space="preserve">ПО </w:t>
            </w:r>
            <w:r>
              <w:rPr>
                <w:lang w:val="en-US"/>
              </w:rPr>
              <w:t>MCU</w:t>
            </w:r>
            <w:r>
              <w:t xml:space="preserve">2 должно иметь реализацию функции копирования </w:t>
            </w:r>
            <w:proofErr w:type="spellStart"/>
            <w:proofErr w:type="gramStart"/>
            <w:r>
              <w:rPr>
                <w:lang w:val="en-US"/>
              </w:rPr>
              <w:t>memcpy</w:t>
            </w:r>
            <w:proofErr w:type="spellEnd"/>
            <w:r>
              <w:t>(</w:t>
            </w:r>
            <w:proofErr w:type="gramEnd"/>
            <w:r>
              <w:t>) из файла стандартной библиотеки &lt;</w:t>
            </w:r>
            <w:r>
              <w:rPr>
                <w:lang w:val="en-US"/>
              </w:rPr>
              <w:t>string</w:t>
            </w:r>
            <w:r>
              <w:t>.</w:t>
            </w:r>
            <w:r>
              <w:rPr>
                <w:lang w:val="en-US"/>
              </w:rPr>
              <w:t>h</w:t>
            </w:r>
            <w:r>
              <w:t>&gt;, выполняющую копирование данных следующим образом:</w:t>
            </w:r>
          </w:p>
          <w:p w14:paraId="0839571E" w14:textId="77777777" w:rsidR="000633DA" w:rsidRDefault="00FD2ADE" w:rsidP="00A55693">
            <w:r>
              <w:t xml:space="preserve">    Пока «</w:t>
            </w:r>
            <w:r>
              <w:rPr>
                <w:lang w:val="en-US"/>
              </w:rPr>
              <w:t>size</w:t>
            </w:r>
            <w:r>
              <w:t>» не равен «0», выполнять:</w:t>
            </w:r>
          </w:p>
          <w:p w14:paraId="1ACFBD1E" w14:textId="77777777" w:rsidR="000633DA" w:rsidRDefault="00FD2ADE" w:rsidP="00A55693">
            <w:r>
              <w:t xml:space="preserve">        </w:t>
            </w:r>
            <w:r>
              <w:rPr>
                <w:lang w:val="en-US"/>
              </w:rPr>
              <w:t>d</w:t>
            </w:r>
            <w:r>
              <w:t xml:space="preserve"> = </w:t>
            </w:r>
            <w:r>
              <w:rPr>
                <w:lang w:val="en-US"/>
              </w:rPr>
              <w:t>s</w:t>
            </w:r>
            <w:r>
              <w:t>;</w:t>
            </w:r>
          </w:p>
          <w:p w14:paraId="2E96E99D" w14:textId="77777777" w:rsidR="000633DA" w:rsidRDefault="00FD2ADE" w:rsidP="00A55693">
            <w:r>
              <w:t xml:space="preserve">    После чего инкрементировать на 1 «</w:t>
            </w:r>
            <w:r>
              <w:rPr>
                <w:lang w:val="en-US"/>
              </w:rPr>
              <w:t>d</w:t>
            </w:r>
            <w:r>
              <w:t>» и «</w:t>
            </w:r>
            <w:r>
              <w:rPr>
                <w:lang w:val="en-US"/>
              </w:rPr>
              <w:t>s</w:t>
            </w:r>
            <w:r>
              <w:t>».</w:t>
            </w:r>
          </w:p>
          <w:p w14:paraId="6E8CEAF9" w14:textId="77777777" w:rsidR="000633DA" w:rsidRDefault="00FD2ADE" w:rsidP="00A55693">
            <w:r>
              <w:t>Уменьшать «</w:t>
            </w:r>
            <w:r>
              <w:rPr>
                <w:lang w:val="en-US"/>
              </w:rPr>
              <w:t>size</w:t>
            </w:r>
            <w:r>
              <w:t>» на 1 по окончании тела цикла.</w:t>
            </w:r>
          </w:p>
          <w:p w14:paraId="2F1F427A" w14:textId="77777777" w:rsidR="000633DA" w:rsidRDefault="000633DA" w:rsidP="00A55693">
            <w:pPr>
              <w:rPr>
                <w:sz w:val="20"/>
              </w:rPr>
            </w:pPr>
          </w:p>
          <w:p w14:paraId="5D460B13" w14:textId="77777777" w:rsidR="000633DA" w:rsidRDefault="00FD2ADE" w:rsidP="00A55693">
            <w:pPr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382"/>
              <w:gridCol w:w="2129"/>
              <w:gridCol w:w="2621"/>
              <w:gridCol w:w="2587"/>
            </w:tblGrid>
            <w:tr w:rsidR="00DC0BC6" w14:paraId="45BC8C4B" w14:textId="77777777" w:rsidTr="00DC0BC6">
              <w:trPr>
                <w:cantSplit/>
              </w:trPr>
              <w:tc>
                <w:tcPr>
                  <w:tcW w:w="37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23C00D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Наименование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8B9EFE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Обозначение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5F622C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Тип</w:t>
                  </w:r>
                </w:p>
              </w:tc>
              <w:tc>
                <w:tcPr>
                  <w:tcW w:w="2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45FB0B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Примечание</w:t>
                  </w:r>
                </w:p>
              </w:tc>
            </w:tr>
            <w:tr w:rsidR="00DC0BC6" w14:paraId="48BF5D20" w14:textId="77777777" w:rsidTr="00DC0BC6">
              <w:trPr>
                <w:cantSplit/>
              </w:trPr>
              <w:tc>
                <w:tcPr>
                  <w:tcW w:w="37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5EF508" w14:textId="77777777" w:rsidR="000633DA" w:rsidRDefault="00FD2ADE" w:rsidP="00DC0BC6">
                  <w:pPr>
                    <w:suppressAutoHyphens/>
                    <w:spacing w:line="252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Указатель на адрес, куда копировать данные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EB214D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Cs/>
                      <w:sz w:val="20"/>
                      <w:szCs w:val="24"/>
                      <w:lang w:val="en-US"/>
                    </w:rPr>
                  </w:pPr>
                  <w:proofErr w:type="spellStart"/>
                  <w:r>
                    <w:rPr>
                      <w:bCs/>
                      <w:sz w:val="20"/>
                      <w:szCs w:val="24"/>
                      <w:lang w:val="en-US"/>
                    </w:rPr>
                    <w:t>dst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69684E" w14:textId="77777777" w:rsidR="000633DA" w:rsidRPr="00A55693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void</w:t>
                  </w:r>
                  <w:r>
                    <w:rPr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2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D35060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b/>
                      <w:sz w:val="20"/>
                      <w:szCs w:val="24"/>
                      <w:lang w:val="en-US"/>
                    </w:rPr>
                    <w:t>–</w:t>
                  </w:r>
                </w:p>
              </w:tc>
            </w:tr>
            <w:tr w:rsidR="00DC0BC6" w14:paraId="3DA99AEF" w14:textId="77777777" w:rsidTr="00DC0BC6">
              <w:trPr>
                <w:cantSplit/>
              </w:trPr>
              <w:tc>
                <w:tcPr>
                  <w:tcW w:w="37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645DD4" w14:textId="77777777" w:rsidR="000633DA" w:rsidRDefault="00FD2ADE" w:rsidP="00DC0BC6">
                  <w:pPr>
                    <w:suppressAutoHyphens/>
                    <w:spacing w:line="252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lastRenderedPageBreak/>
                    <w:t>Указатель на адрес начала копируемых данных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70799D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src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F64F94" w14:textId="77777777" w:rsidR="000633DA" w:rsidRPr="00A55693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void</w:t>
                  </w:r>
                  <w:r>
                    <w:rPr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2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57CEE9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–</w:t>
                  </w:r>
                </w:p>
              </w:tc>
            </w:tr>
            <w:tr w:rsidR="00DC0BC6" w14:paraId="2F809B3E" w14:textId="77777777" w:rsidTr="00DC0BC6">
              <w:trPr>
                <w:cantSplit/>
              </w:trPr>
              <w:tc>
                <w:tcPr>
                  <w:tcW w:w="37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A997F2" w14:textId="77777777" w:rsidR="000633DA" w:rsidRDefault="00FD2ADE" w:rsidP="00DC0BC6">
                  <w:pPr>
                    <w:suppressAutoHyphens/>
                    <w:spacing w:line="252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Размер копируемых данных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36DF94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size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2C013D" w14:textId="77777777" w:rsidR="000633DA" w:rsidRPr="00A55693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size</w:t>
                  </w:r>
                  <w:r>
                    <w:rPr>
                      <w:sz w:val="20"/>
                      <w:szCs w:val="24"/>
                    </w:rPr>
                    <w:t xml:space="preserve"> _</w:t>
                  </w:r>
                  <w:r>
                    <w:rPr>
                      <w:sz w:val="20"/>
                      <w:szCs w:val="24"/>
                      <w:lang w:val="en-US"/>
                    </w:rPr>
                    <w:t>t</w:t>
                  </w:r>
                </w:p>
              </w:tc>
              <w:tc>
                <w:tcPr>
                  <w:tcW w:w="2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385E26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–</w:t>
                  </w:r>
                </w:p>
              </w:tc>
            </w:tr>
          </w:tbl>
          <w:p w14:paraId="73D05F47" w14:textId="77777777" w:rsidR="000633DA" w:rsidRDefault="000633DA" w:rsidP="00DC0BC6">
            <w:pPr>
              <w:rPr>
                <w:b/>
                <w:bCs/>
              </w:rPr>
            </w:pPr>
          </w:p>
          <w:p w14:paraId="1BE42B1E" w14:textId="77777777" w:rsidR="000633DA" w:rsidRDefault="00FD2ADE" w:rsidP="00DC0BC6">
            <w:pPr>
              <w:rPr>
                <w:b/>
                <w:bCs/>
              </w:rPr>
            </w:pPr>
            <w:r>
              <w:rPr>
                <w:b/>
                <w:bCs/>
              </w:rPr>
              <w:t>Выходные данные</w:t>
            </w:r>
          </w:p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366"/>
              <w:gridCol w:w="2133"/>
              <w:gridCol w:w="2614"/>
              <w:gridCol w:w="2606"/>
            </w:tblGrid>
            <w:tr w:rsidR="00DC0BC6" w14:paraId="17C6418B" w14:textId="77777777" w:rsidTr="00DC0BC6">
              <w:trPr>
                <w:cantSplit/>
              </w:trPr>
              <w:tc>
                <w:tcPr>
                  <w:tcW w:w="56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56EF59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Наименование</w:t>
                  </w:r>
                </w:p>
              </w:tc>
              <w:tc>
                <w:tcPr>
                  <w:tcW w:w="27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28EDD0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Обозначение</w:t>
                  </w:r>
                </w:p>
              </w:tc>
              <w:tc>
                <w:tcPr>
                  <w:tcW w:w="3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384584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Тип</w:t>
                  </w:r>
                </w:p>
              </w:tc>
              <w:tc>
                <w:tcPr>
                  <w:tcW w:w="3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CFA3A7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Примечание</w:t>
                  </w:r>
                </w:p>
              </w:tc>
            </w:tr>
            <w:tr w:rsidR="00DC0BC6" w14:paraId="7D7AAEBD" w14:textId="77777777" w:rsidTr="00DC0BC6">
              <w:trPr>
                <w:cantSplit/>
              </w:trPr>
              <w:tc>
                <w:tcPr>
                  <w:tcW w:w="56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CD3F59" w14:textId="77777777" w:rsidR="000633DA" w:rsidRDefault="00FD2ADE" w:rsidP="00DC0BC6">
                  <w:pPr>
                    <w:suppressAutoHyphens/>
                    <w:spacing w:line="252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Указатель на адрес, куда копировать данные</w:t>
                  </w:r>
                </w:p>
              </w:tc>
              <w:tc>
                <w:tcPr>
                  <w:tcW w:w="27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04089A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Cs/>
                      <w:sz w:val="20"/>
                      <w:szCs w:val="24"/>
                      <w:lang w:val="en-US"/>
                    </w:rPr>
                  </w:pPr>
                  <w:proofErr w:type="spellStart"/>
                  <w:r>
                    <w:rPr>
                      <w:bCs/>
                      <w:sz w:val="20"/>
                      <w:szCs w:val="24"/>
                      <w:lang w:val="en-US"/>
                    </w:rPr>
                    <w:t>dst</w:t>
                  </w:r>
                  <w:proofErr w:type="spellEnd"/>
                </w:p>
              </w:tc>
              <w:tc>
                <w:tcPr>
                  <w:tcW w:w="3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CB02E4" w14:textId="77777777" w:rsidR="000633DA" w:rsidRPr="00A55693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void</w:t>
                  </w:r>
                  <w:r>
                    <w:rPr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3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3AC3EA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b/>
                      <w:sz w:val="20"/>
                      <w:szCs w:val="24"/>
                      <w:lang w:val="en-US"/>
                    </w:rPr>
                    <w:t>–</w:t>
                  </w:r>
                </w:p>
              </w:tc>
            </w:tr>
          </w:tbl>
          <w:p w14:paraId="668E747B" w14:textId="77777777" w:rsidR="000633DA" w:rsidRDefault="00FD2ADE" w:rsidP="00DC0BC6">
            <w:pPr>
              <w:suppressAutoHyphens/>
            </w:pPr>
            <w:r>
              <w:t xml:space="preserve"> </w:t>
            </w:r>
          </w:p>
          <w:p w14:paraId="02177B36" w14:textId="77777777" w:rsidR="000633DA" w:rsidRDefault="00FD2ADE" w:rsidP="00DC0BC6">
            <w:pPr>
              <w:suppressAutoHyphens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Внутренние </w:t>
            </w:r>
            <w:r>
              <w:rPr>
                <w:b/>
              </w:rPr>
              <w:t>данные</w:t>
            </w:r>
          </w:p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281"/>
              <w:gridCol w:w="2394"/>
              <w:gridCol w:w="1147"/>
              <w:gridCol w:w="2294"/>
              <w:gridCol w:w="1603"/>
            </w:tblGrid>
            <w:tr w:rsidR="00DC0BC6" w14:paraId="42548D99" w14:textId="77777777" w:rsidTr="00DC0BC6">
              <w:trPr>
                <w:cantSplit/>
              </w:trPr>
              <w:tc>
                <w:tcPr>
                  <w:tcW w:w="3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DE8901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Наименование</w:t>
                  </w:r>
                </w:p>
              </w:tc>
              <w:tc>
                <w:tcPr>
                  <w:tcW w:w="2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3AC2A8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Обозначение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4A88F6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Тип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752EB8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Значение при инициализации</w:t>
                  </w: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8E0B4D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Примечание</w:t>
                  </w:r>
                </w:p>
              </w:tc>
            </w:tr>
            <w:tr w:rsidR="00DC0BC6" w14:paraId="52C81654" w14:textId="77777777" w:rsidTr="00DC0BC6">
              <w:trPr>
                <w:cantSplit/>
              </w:trPr>
              <w:tc>
                <w:tcPr>
                  <w:tcW w:w="3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C8ED8A" w14:textId="77777777" w:rsidR="000633DA" w:rsidRDefault="00FD2ADE" w:rsidP="00DC0BC6">
                  <w:pPr>
                    <w:suppressAutoHyphens/>
                    <w:spacing w:line="252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Указатель на байт адреса, куда копировать</w:t>
                  </w:r>
                </w:p>
              </w:tc>
              <w:tc>
                <w:tcPr>
                  <w:tcW w:w="2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4DA17E" w14:textId="77777777" w:rsidR="000633DA" w:rsidRDefault="00FD2ADE" w:rsidP="00DC0BC6">
                  <w:pPr>
                    <w:spacing w:line="252" w:lineRule="auto"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396138" w14:textId="77777777" w:rsidR="000633DA" w:rsidRPr="00A55693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uint8_t</w:t>
                  </w:r>
                  <w:r>
                    <w:rPr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53AAB0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dst</w:t>
                  </w:r>
                  <w:proofErr w:type="spellEnd"/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C7F9D4" w14:textId="77777777" w:rsidR="000633DA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  <w:lang w:val="en-US"/>
                    </w:rPr>
                  </w:pPr>
                  <w:r>
                    <w:rPr>
                      <w:b/>
                      <w:sz w:val="20"/>
                      <w:szCs w:val="24"/>
                      <w:lang w:val="en-US"/>
                    </w:rPr>
                    <w:t>–</w:t>
                  </w:r>
                </w:p>
              </w:tc>
            </w:tr>
            <w:tr w:rsidR="00DC0BC6" w14:paraId="03F2ADBC" w14:textId="77777777" w:rsidTr="00DC0BC6">
              <w:trPr>
                <w:cantSplit/>
              </w:trPr>
              <w:tc>
                <w:tcPr>
                  <w:tcW w:w="3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0D65F6" w14:textId="77777777" w:rsidR="000633DA" w:rsidRDefault="00FD2ADE" w:rsidP="00DC0BC6">
                  <w:pPr>
                    <w:suppressAutoHyphens/>
                    <w:spacing w:line="252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Указатель на байт адреса начала копируемых данных</w:t>
                  </w:r>
                </w:p>
              </w:tc>
              <w:tc>
                <w:tcPr>
                  <w:tcW w:w="2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0D7937" w14:textId="77777777" w:rsidR="000633DA" w:rsidRPr="00E2692E" w:rsidRDefault="00FD2ADE" w:rsidP="00DC0BC6">
                  <w:pPr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F00D91" w14:textId="77777777" w:rsidR="000633DA" w:rsidRPr="00A55693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uint</w:t>
                  </w:r>
                  <w:proofErr w:type="spellEnd"/>
                  <w:r w:rsidRPr="00E2692E">
                    <w:rPr>
                      <w:sz w:val="20"/>
                      <w:szCs w:val="24"/>
                    </w:rPr>
                    <w:t>8_</w:t>
                  </w:r>
                  <w:r>
                    <w:rPr>
                      <w:sz w:val="20"/>
                      <w:szCs w:val="24"/>
                      <w:lang w:val="en-US"/>
                    </w:rPr>
                    <w:t>t</w:t>
                  </w:r>
                  <w:r>
                    <w:rPr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4564AC" w14:textId="77777777" w:rsidR="000633DA" w:rsidRPr="00E2692E" w:rsidRDefault="00FD2ADE" w:rsidP="00DC0BC6">
                  <w:pPr>
                    <w:suppressAutoHyphens/>
                    <w:spacing w:line="252" w:lineRule="auto"/>
                    <w:jc w:val="center"/>
                    <w:rPr>
                      <w:sz w:val="20"/>
                      <w:szCs w:val="24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src</w:t>
                  </w:r>
                  <w:proofErr w:type="spellEnd"/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33CAA9" w14:textId="77777777" w:rsidR="000633DA" w:rsidRPr="00E2692E" w:rsidRDefault="00FD2ADE" w:rsidP="00DC0BC6">
                  <w:pPr>
                    <w:suppressAutoHyphens/>
                    <w:spacing w:line="252" w:lineRule="auto"/>
                    <w:jc w:val="center"/>
                    <w:rPr>
                      <w:b/>
                      <w:sz w:val="20"/>
                      <w:szCs w:val="24"/>
                    </w:rPr>
                  </w:pPr>
                  <w:r w:rsidRPr="00E2692E">
                    <w:rPr>
                      <w:b/>
                      <w:sz w:val="20"/>
                      <w:szCs w:val="24"/>
                    </w:rPr>
                    <w:t>–</w:t>
                  </w:r>
                </w:p>
              </w:tc>
            </w:tr>
          </w:tbl>
          <w:p w14:paraId="0FFFB94D" w14:textId="77777777" w:rsidR="000633DA" w:rsidRDefault="000633DA" w:rsidP="00500605"/>
          <w:p w14:paraId="607474B2" w14:textId="77777777" w:rsidR="000633DA" w:rsidRDefault="000633DA" w:rsidP="00525392">
            <w:pPr>
              <w:spacing w:after="0" w:line="276" w:lineRule="auto"/>
            </w:pPr>
          </w:p>
        </w:tc>
      </w:tr>
      <w:tr w:rsidR="002209E3" w:rsidRPr="00021102" w14:paraId="502E2086" w14:textId="77777777" w:rsidTr="00B02AD5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8CEB8E4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 xml:space="preserve">Обоснование 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D97B601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 xml:space="preserve">В соответствии с требованием GEN.6 документов [9] и [10] в проекте запрещено использование библиотек, содержащих объектный код, поставляемых вместе со средой разработки. Вследствие этого готовая реализация функции </w:t>
            </w:r>
            <w:proofErr w:type="spellStart"/>
            <w:proofErr w:type="gramStart"/>
            <w:r>
              <w:t>memcpy</w:t>
            </w:r>
            <w:proofErr w:type="spellEnd"/>
            <w:r>
              <w:t>(</w:t>
            </w:r>
            <w:proofErr w:type="gramEnd"/>
            <w:r>
              <w:t>) в проекте отсутствует, однако компилятор формирует к ней неявные обращения при выполнении операций копирования блоков памяти. Поэтому собственная реализация данной функции необходима для успешной сборки исполняемого файла.</w:t>
            </w:r>
          </w:p>
        </w:tc>
      </w:tr>
      <w:tr w:rsidR="002209E3" w:rsidRPr="00021102" w14:paraId="29C628E7" w14:textId="77777777" w:rsidTr="003459AD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4A29E8E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Пояснение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DA97A50" w14:textId="77777777" w:rsidR="000633DA" w:rsidRPr="00021102" w:rsidRDefault="000633DA" w:rsidP="00525392">
            <w:pPr>
              <w:keepLines/>
              <w:spacing w:line="276" w:lineRule="auto"/>
              <w:rPr>
                <w:rFonts w:eastAsia="Calibri" w:cs="Times New Roman"/>
              </w:rPr>
            </w:pPr>
          </w:p>
        </w:tc>
      </w:tr>
      <w:tr w:rsidR="003459AD" w:rsidRPr="00021102" w14:paraId="620A0D80" w14:textId="77777777" w:rsidTr="003459AD">
        <w:trPr>
          <w:trHeight w:val="397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321BF797" w14:textId="77777777" w:rsidR="000633DA" w:rsidRPr="00DC6137" w:rsidRDefault="00FD2ADE" w:rsidP="004318D5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Допущение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5F6353E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  <w:tc>
          <w:tcPr>
            <w:tcW w:w="187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</w:tcPr>
          <w:p w14:paraId="0165801E" w14:textId="77777777" w:rsidR="000633DA" w:rsidRPr="00DC6137" w:rsidRDefault="00FD2ADE" w:rsidP="003459AD">
            <w:pPr>
              <w:keepLines/>
              <w:spacing w:line="276" w:lineRule="auto"/>
              <w:jc w:val="left"/>
            </w:pPr>
            <w:r>
              <w:rPr>
                <w:rFonts w:eastAsia="Times New Roman" w:cs="Times New Roman"/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DF0A44A" w14:textId="77777777" w:rsidR="000633DA" w:rsidRPr="005910E3" w:rsidRDefault="00FD2ADE" w:rsidP="005910E3">
            <w:pPr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03DB76DE" w14:textId="77777777" w:rsidR="000633DA" w:rsidRPr="00DC6137" w:rsidRDefault="00FD2ADE" w:rsidP="003459AD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Функция</w:t>
            </w:r>
          </w:p>
        </w:tc>
        <w:tc>
          <w:tcPr>
            <w:tcW w:w="3345" w:type="dxa"/>
            <w:tcBorders>
              <w:top w:val="single" w:sz="4" w:space="0" w:color="ED7D31"/>
              <w:left w:val="nil"/>
              <w:bottom w:val="single" w:sz="12" w:space="0" w:color="ED7D31"/>
            </w:tcBorders>
          </w:tcPr>
          <w:p w14:paraId="156BC24F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</w:tr>
    </w:tbl>
    <w:p w14:paraId="36B4E3EB" w14:textId="77777777" w:rsidR="000633DA" w:rsidRDefault="000633DA" w:rsidP="00C6772C">
      <w:pPr>
        <w:rPr>
          <w:lang w:val="en-US"/>
        </w:rPr>
      </w:pPr>
    </w:p>
    <w:p w14:paraId="54988CA1" w14:textId="77777777" w:rsidR="000633DA" w:rsidRDefault="00FD2ADE" w:rsidP="005F64E5">
      <w:pPr>
        <w:pStyle w:val="5"/>
        <w:ind w:left="851"/>
        <w:rPr>
          <w:lang w:val="en-US"/>
        </w:rPr>
      </w:pPr>
      <w:r>
        <w:rPr>
          <w:lang w:val="en-US"/>
        </w:rPr>
        <w:t>MK-114.OPPO.DATA.020</w:t>
      </w:r>
    </w:p>
    <w:p w14:paraId="7B57E9A8" w14:textId="77777777" w:rsidR="000633DA" w:rsidRDefault="000633DA" w:rsidP="00C6772C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3"/>
        <w:gridCol w:w="1123"/>
        <w:gridCol w:w="2645"/>
        <w:gridCol w:w="1123"/>
        <w:gridCol w:w="2165"/>
        <w:gridCol w:w="4729"/>
      </w:tblGrid>
      <w:tr w:rsidR="002209E3" w:rsidRPr="00021102" w14:paraId="487ADFA1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6ABC4D2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Идентификатор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AA909E" w14:textId="77777777" w:rsidR="000633DA" w:rsidRPr="00021102" w:rsidRDefault="00FD2ADE" w:rsidP="00525392">
            <w:pPr>
              <w:spacing w:after="0" w:line="276" w:lineRule="auto"/>
              <w:rPr>
                <w:rFonts w:eastAsia="Calibri" w:cs="Times New Roman"/>
                <w:b/>
                <w:bCs/>
                <w:lang w:val="en-US"/>
              </w:rPr>
            </w:pPr>
            <w:r>
              <w:t>MK-114.OPPO.DATA.020/C</w:t>
            </w:r>
          </w:p>
        </w:tc>
      </w:tr>
      <w:tr w:rsidR="00214A01" w:rsidRPr="00021102" w14:paraId="7A314353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CE20259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>Содержание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80E885" w14:textId="77777777" w:rsidR="000633DA" w:rsidRDefault="000633DA" w:rsidP="00500605"/>
          <w:tbl>
            <w:tblPr>
              <w:tblW w:w="5000" w:type="pct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1729"/>
            </w:tblGrid>
            <w:tr w:rsidR="00EF55A6" w14:paraId="6B8C13AA" w14:textId="77777777" w:rsidTr="00EF55A6">
              <w:trPr>
                <w:trHeight w:val="454"/>
              </w:trPr>
              <w:tc>
                <w:tcPr>
                  <w:tcW w:w="10205" w:type="dxa"/>
                  <w:tcBorders>
                    <w:top w:val="single" w:sz="12" w:space="0" w:color="ED7D31"/>
                    <w:left w:val="nil"/>
                    <w:bottom w:val="single" w:sz="12" w:space="0" w:color="ED7D31"/>
                    <w:right w:val="nil"/>
                  </w:tcBorders>
                  <w:vAlign w:val="center"/>
                </w:tcPr>
                <w:p w14:paraId="6D652E80" w14:textId="77777777" w:rsidR="000633DA" w:rsidRDefault="00FD2ADE" w:rsidP="00EF55A6">
                  <w:pPr>
                    <w:spacing w:line="256" w:lineRule="auto"/>
                  </w:pPr>
                  <w:r>
                    <w:t>Требования к глобальным переменным</w:t>
                  </w:r>
                </w:p>
                <w:p w14:paraId="5DB5CBD3" w14:textId="77777777" w:rsidR="000633DA" w:rsidRDefault="000633DA" w:rsidP="00EF55A6">
                  <w:pPr>
                    <w:spacing w:line="256" w:lineRule="auto"/>
                  </w:pPr>
                </w:p>
                <w:p w14:paraId="22594A13" w14:textId="77777777" w:rsidR="000633DA" w:rsidRDefault="00FD2ADE" w:rsidP="00EF55A6">
                  <w:pPr>
                    <w:spacing w:line="256" w:lineRule="auto"/>
                  </w:pPr>
                  <w:r>
                    <w:t xml:space="preserve">ПО </w:t>
                  </w:r>
                  <w:r>
                    <w:rPr>
                      <w:lang w:val="en-US"/>
                    </w:rPr>
                    <w:t>MCU</w:t>
                  </w:r>
                  <w:r>
                    <w:t>2 должно использовать в аппаратно-зависимой части глобальные переменные, соответствующие данным, приведенным в таблице 21.</w:t>
                  </w:r>
                </w:p>
                <w:p w14:paraId="567B8E5F" w14:textId="77777777" w:rsidR="000633DA" w:rsidRDefault="000633DA" w:rsidP="00EF55A6">
                  <w:pPr>
                    <w:spacing w:line="256" w:lineRule="auto"/>
                  </w:pPr>
                </w:p>
                <w:p w14:paraId="5D11B9B0" w14:textId="77777777" w:rsidR="000633DA" w:rsidRDefault="00FD2ADE" w:rsidP="00EF55A6">
                  <w:pPr>
                    <w:suppressAutoHyphens/>
                    <w:spacing w:line="256" w:lineRule="auto"/>
                    <w:rPr>
                      <w:lang w:eastAsia="ko-KR"/>
                    </w:rPr>
                  </w:pPr>
                  <w:r>
                    <w:rPr>
                      <w:spacing w:val="20"/>
                      <w:lang w:eastAsia="ko-KR"/>
                    </w:rPr>
                    <w:t>Таблица 21</w:t>
                  </w:r>
                  <w:r>
                    <w:rPr>
                      <w:lang w:eastAsia="ko-KR"/>
                    </w:rPr>
                    <w:t xml:space="preserve"> – Описание переменных в аппаратно-зависимой части </w:t>
                  </w:r>
                  <w:r>
                    <w:t xml:space="preserve">ПО </w:t>
                  </w:r>
                  <w:r>
                    <w:rPr>
                      <w:lang w:val="en-US"/>
                    </w:rPr>
                    <w:t>MCU</w:t>
                  </w:r>
                  <w:r>
                    <w:t>2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74"/>
                    <w:gridCol w:w="3242"/>
                    <w:gridCol w:w="1785"/>
                    <w:gridCol w:w="1622"/>
                    <w:gridCol w:w="1940"/>
                  </w:tblGrid>
                  <w:tr w:rsidR="00EF55A6" w14:paraId="52526C75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0C0D735A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Наименование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7B0EF213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Обозначение</w:t>
                        </w:r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0769AD74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Тип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7C2FFA01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Начальное значение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5796E169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Примечание</w:t>
                        </w:r>
                      </w:p>
                    </w:tc>
                  </w:tr>
                  <w:tr w:rsidR="00EF55A6" w14:paraId="7DC5175E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3F17B340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Таймер активности (меандр)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0B446390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proofErr w:type="spellStart"/>
                        <w:r>
                          <w:rPr>
                            <w:szCs w:val="24"/>
                          </w:rPr>
                          <w:t>activePulseTimer</w:t>
                        </w:r>
                        <w:proofErr w:type="spellEnd"/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59AC3F76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uint32_t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400B7BE4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0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139CB47F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  <w:tr w:rsidR="00EF55A6" w14:paraId="43691D96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0D1E69F0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Номер МК-114 в системе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62D2C82B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moduleID</w:t>
                        </w:r>
                        <w:proofErr w:type="spellEnd"/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4B560B5D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int8_t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3EFEBE49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NOT_VALID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4DD6C5A5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  <w:tr w:rsidR="00EF55A6" w14:paraId="031A10F4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32A0EABF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</w:rPr>
                          <w:t>Контрольная сумма объектного кода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625A6066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firmware</w:t>
                        </w:r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4031200B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uint32_t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37A70A8E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0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1E4CCB25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  <w:tr w:rsidR="00EF55A6" w14:paraId="59DD99C0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1A091132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Начальная задержка на начало работы ФПО и АЦП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68E5799D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startDelay</w:t>
                        </w:r>
                        <w:proofErr w:type="spellEnd"/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467773B2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uint32_t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6F9E5093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0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2785FA3C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  <w:tr w:rsidR="00EF55A6" w14:paraId="24CFC85E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25603F4E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Буфер данных АЦП1, получаемых из </w:t>
                        </w:r>
                        <w:r>
                          <w:rPr>
                            <w:szCs w:val="24"/>
                            <w:lang w:val="en-US"/>
                          </w:rPr>
                          <w:t>DMA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78696408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adcDmaBuffer1</w:t>
                        </w:r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7E2F78CB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uint16_</w:t>
                        </w:r>
                        <w:proofErr w:type="gramStart"/>
                        <w:r>
                          <w:rPr>
                            <w:szCs w:val="24"/>
                            <w:lang w:val="en-US"/>
                          </w:rPr>
                          <w:t>t[</w:t>
                        </w:r>
                        <w:proofErr w:type="gramEnd"/>
                        <w:r>
                          <w:rPr>
                            <w:szCs w:val="24"/>
                            <w:lang w:val="en-US"/>
                          </w:rPr>
                          <w:t>5]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7E3A078B" w14:textId="77777777" w:rsidR="000633DA" w:rsidRPr="00F56591" w:rsidRDefault="00FD2ADE" w:rsidP="00F56591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{0</w:t>
                        </w:r>
                        <w:r>
                          <w:rPr>
                            <w:szCs w:val="24"/>
                          </w:rPr>
                          <w:t>, 0, 0, 0, 0</w:t>
                        </w:r>
                        <w:r>
                          <w:rPr>
                            <w:szCs w:val="24"/>
                            <w:lang w:val="en-US"/>
                          </w:rPr>
                          <w:t>}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13404CD2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  <w:tr w:rsidR="00EF55A6" w14:paraId="67E6CB9F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52467AD7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Буфер данных АЦП2, получаемых из </w:t>
                        </w:r>
                        <w:r>
                          <w:rPr>
                            <w:szCs w:val="24"/>
                            <w:lang w:val="en-US"/>
                          </w:rPr>
                          <w:t>DMA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74E368E3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adcDmaBuffer2</w:t>
                        </w:r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533BC40D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uint16_</w:t>
                        </w:r>
                        <w:proofErr w:type="gramStart"/>
                        <w:r>
                          <w:rPr>
                            <w:szCs w:val="24"/>
                            <w:lang w:val="en-US"/>
                          </w:rPr>
                          <w:t>t[</w:t>
                        </w:r>
                        <w:proofErr w:type="gramEnd"/>
                        <w:r>
                          <w:rPr>
                            <w:szCs w:val="24"/>
                            <w:lang w:val="en-US"/>
                          </w:rPr>
                          <w:t>4]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36DCFCAB" w14:textId="77777777" w:rsidR="000633DA" w:rsidRPr="00F56591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{</w:t>
                        </w:r>
                        <w:r>
                          <w:rPr>
                            <w:szCs w:val="24"/>
                          </w:rPr>
                          <w:t>0, 0, 0, 0</w:t>
                        </w:r>
                        <w:r>
                          <w:rPr>
                            <w:szCs w:val="24"/>
                            <w:lang w:val="en-US"/>
                          </w:rPr>
                          <w:t>}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56D5ECB5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  <w:tr w:rsidR="00EF55A6" w14:paraId="16B2F181" w14:textId="77777777" w:rsidTr="0078386E">
                    <w:trPr>
                      <w:cantSplit/>
                    </w:trPr>
                    <w:tc>
                      <w:tcPr>
                        <w:tcW w:w="2658" w:type="dxa"/>
                        <w:vAlign w:val="center"/>
                        <w:hideMark/>
                      </w:tcPr>
                      <w:p w14:paraId="1C1E73DF" w14:textId="77777777" w:rsidR="000633DA" w:rsidRDefault="00FD2ADE" w:rsidP="00EF55A6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Буфер данных АЦП3, получаемых из </w:t>
                        </w:r>
                        <w:r>
                          <w:rPr>
                            <w:szCs w:val="24"/>
                            <w:lang w:val="en-US"/>
                          </w:rPr>
                          <w:t>DMA</w:t>
                        </w:r>
                      </w:p>
                    </w:tc>
                    <w:tc>
                      <w:tcPr>
                        <w:tcW w:w="2803" w:type="dxa"/>
                        <w:vAlign w:val="center"/>
                        <w:hideMark/>
                      </w:tcPr>
                      <w:p w14:paraId="574FF512" w14:textId="77777777" w:rsidR="000633DA" w:rsidRDefault="00FD2ADE" w:rsidP="00211772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adcDmaBuffer3</w:t>
                        </w:r>
                      </w:p>
                    </w:tc>
                    <w:tc>
                      <w:tcPr>
                        <w:tcW w:w="1543" w:type="dxa"/>
                        <w:vAlign w:val="center"/>
                        <w:hideMark/>
                      </w:tcPr>
                      <w:p w14:paraId="3179A32F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uint16_</w:t>
                        </w:r>
                        <w:proofErr w:type="gramStart"/>
                        <w:r>
                          <w:rPr>
                            <w:szCs w:val="24"/>
                            <w:lang w:val="en-US"/>
                          </w:rPr>
                          <w:t>t[</w:t>
                        </w:r>
                        <w:proofErr w:type="gramEnd"/>
                        <w:r>
                          <w:rPr>
                            <w:szCs w:val="24"/>
                            <w:lang w:val="en-US"/>
                          </w:rPr>
                          <w:t>4]</w:t>
                        </w:r>
                      </w:p>
                    </w:tc>
                    <w:tc>
                      <w:tcPr>
                        <w:tcW w:w="1402" w:type="dxa"/>
                        <w:vAlign w:val="center"/>
                        <w:hideMark/>
                      </w:tcPr>
                      <w:p w14:paraId="22760E47" w14:textId="77777777" w:rsidR="000633DA" w:rsidRPr="00F56591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{</w:t>
                        </w:r>
                        <w:r>
                          <w:rPr>
                            <w:szCs w:val="24"/>
                          </w:rPr>
                          <w:t>0, 0, 0, 0</w:t>
                        </w:r>
                        <w:r>
                          <w:rPr>
                            <w:szCs w:val="24"/>
                            <w:lang w:val="en-US"/>
                          </w:rPr>
                          <w:t>}</w:t>
                        </w:r>
                      </w:p>
                    </w:tc>
                    <w:tc>
                      <w:tcPr>
                        <w:tcW w:w="1677" w:type="dxa"/>
                        <w:vAlign w:val="center"/>
                        <w:hideMark/>
                      </w:tcPr>
                      <w:p w14:paraId="260E8938" w14:textId="77777777" w:rsidR="000633DA" w:rsidRDefault="00FD2ADE" w:rsidP="00EF55A6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–</w:t>
                        </w:r>
                      </w:p>
                    </w:tc>
                  </w:tr>
                </w:tbl>
                <w:p w14:paraId="69E79244" w14:textId="77777777" w:rsidR="000633DA" w:rsidRDefault="000633DA" w:rsidP="00EF55A6">
                  <w:pPr>
                    <w:spacing w:line="256" w:lineRule="auto"/>
                  </w:pPr>
                </w:p>
                <w:p w14:paraId="73E32194" w14:textId="77777777" w:rsidR="000633DA" w:rsidRDefault="000633DA" w:rsidP="00EF55A6">
                  <w:pPr>
                    <w:keepLines/>
                    <w:spacing w:line="276" w:lineRule="auto"/>
                    <w:ind w:left="-90" w:right="-113"/>
                    <w:rPr>
                      <w:rFonts w:eastAsia="Calibri" w:cs="Times New Roman"/>
                      <w:szCs w:val="24"/>
                    </w:rPr>
                  </w:pPr>
                </w:p>
              </w:tc>
            </w:tr>
          </w:tbl>
          <w:p w14:paraId="77DB45FC" w14:textId="77777777" w:rsidR="000633DA" w:rsidRDefault="000633DA" w:rsidP="00500605"/>
          <w:p w14:paraId="3218BDAC" w14:textId="77777777" w:rsidR="000633DA" w:rsidRDefault="000633DA" w:rsidP="00525392">
            <w:pPr>
              <w:spacing w:after="0" w:line="276" w:lineRule="auto"/>
            </w:pPr>
          </w:p>
        </w:tc>
      </w:tr>
      <w:tr w:rsidR="002209E3" w:rsidRPr="00021102" w14:paraId="060231BF" w14:textId="77777777" w:rsidTr="00B02AD5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EF0D12B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 xml:space="preserve">Обоснование 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07954EF1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Глобальные переменные необходимы для хранения значений для межзадачного обмена информацией внутри ПО MCU2.</w:t>
            </w:r>
          </w:p>
        </w:tc>
      </w:tr>
      <w:tr w:rsidR="002209E3" w:rsidRPr="00021102" w14:paraId="791B43BB" w14:textId="77777777" w:rsidTr="003459AD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D3B16B9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Пояснение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7EE382BB" w14:textId="77777777" w:rsidR="000633DA" w:rsidRPr="00021102" w:rsidRDefault="000633DA" w:rsidP="00525392">
            <w:pPr>
              <w:keepLines/>
              <w:spacing w:line="276" w:lineRule="auto"/>
              <w:rPr>
                <w:rFonts w:eastAsia="Calibri" w:cs="Times New Roman"/>
              </w:rPr>
            </w:pPr>
          </w:p>
        </w:tc>
      </w:tr>
      <w:tr w:rsidR="003459AD" w:rsidRPr="00021102" w14:paraId="34E2ACA6" w14:textId="77777777" w:rsidTr="003459AD">
        <w:trPr>
          <w:trHeight w:val="397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26024A42" w14:textId="77777777" w:rsidR="000633DA" w:rsidRPr="00DC6137" w:rsidRDefault="00FD2ADE" w:rsidP="004318D5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Допущение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0E77A0D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  <w:tc>
          <w:tcPr>
            <w:tcW w:w="187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</w:tcPr>
          <w:p w14:paraId="0B4227C8" w14:textId="77777777" w:rsidR="000633DA" w:rsidRPr="00DC6137" w:rsidRDefault="00FD2ADE" w:rsidP="003459AD">
            <w:pPr>
              <w:keepLines/>
              <w:spacing w:line="276" w:lineRule="auto"/>
              <w:jc w:val="left"/>
            </w:pPr>
            <w:r>
              <w:rPr>
                <w:rFonts w:eastAsia="Times New Roman" w:cs="Times New Roman"/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3FCDC15" w14:textId="77777777" w:rsidR="000633DA" w:rsidRPr="005910E3" w:rsidRDefault="00FD2ADE" w:rsidP="005910E3">
            <w:pPr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1693BC7E" w14:textId="77777777" w:rsidR="000633DA" w:rsidRPr="00DC6137" w:rsidRDefault="00FD2ADE" w:rsidP="003459AD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Функция</w:t>
            </w:r>
          </w:p>
        </w:tc>
        <w:tc>
          <w:tcPr>
            <w:tcW w:w="3345" w:type="dxa"/>
            <w:tcBorders>
              <w:top w:val="single" w:sz="4" w:space="0" w:color="ED7D31"/>
              <w:left w:val="nil"/>
              <w:bottom w:val="single" w:sz="12" w:space="0" w:color="ED7D31"/>
            </w:tcBorders>
          </w:tcPr>
          <w:p w14:paraId="3CB2DD5A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</w:tr>
    </w:tbl>
    <w:p w14:paraId="770625CE" w14:textId="77777777" w:rsidR="000633DA" w:rsidRDefault="000633DA" w:rsidP="00C6772C">
      <w:pPr>
        <w:rPr>
          <w:lang w:val="en-US"/>
        </w:rPr>
      </w:pPr>
    </w:p>
    <w:p w14:paraId="41E5574E" w14:textId="77777777" w:rsidR="000633DA" w:rsidRDefault="00FD2ADE" w:rsidP="005F64E5">
      <w:pPr>
        <w:pStyle w:val="5"/>
        <w:ind w:left="851"/>
        <w:rPr>
          <w:lang w:val="en-US"/>
        </w:rPr>
      </w:pPr>
      <w:r>
        <w:rPr>
          <w:lang w:val="en-US"/>
        </w:rPr>
        <w:t>MK-114.OPPO.DATA.021</w:t>
      </w:r>
    </w:p>
    <w:p w14:paraId="165334C3" w14:textId="77777777" w:rsidR="000633DA" w:rsidRDefault="000633DA" w:rsidP="00C6772C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3"/>
        <w:gridCol w:w="1123"/>
        <w:gridCol w:w="2645"/>
        <w:gridCol w:w="1123"/>
        <w:gridCol w:w="2165"/>
        <w:gridCol w:w="4729"/>
      </w:tblGrid>
      <w:tr w:rsidR="002209E3" w:rsidRPr="00021102" w14:paraId="28F047A8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11BE61F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Идентификатор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657FF76" w14:textId="77777777" w:rsidR="000633DA" w:rsidRPr="00021102" w:rsidRDefault="00FD2ADE" w:rsidP="00525392">
            <w:pPr>
              <w:spacing w:after="0" w:line="276" w:lineRule="auto"/>
              <w:rPr>
                <w:rFonts w:eastAsia="Calibri" w:cs="Times New Roman"/>
                <w:b/>
                <w:bCs/>
                <w:lang w:val="en-US"/>
              </w:rPr>
            </w:pPr>
            <w:r>
              <w:t>MK-114.OPPO.DATA.021/C.01</w:t>
            </w:r>
          </w:p>
        </w:tc>
      </w:tr>
      <w:tr w:rsidR="00214A01" w:rsidRPr="00021102" w14:paraId="3343D880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4F9C030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Содержание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4EC835" w14:textId="77777777" w:rsidR="000633DA" w:rsidRDefault="000633DA" w:rsidP="00500605"/>
          <w:tbl>
            <w:tblPr>
              <w:tblW w:w="5000" w:type="pct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1729"/>
            </w:tblGrid>
            <w:tr w:rsidR="00EC6F43" w14:paraId="3B3DBBC8" w14:textId="77777777" w:rsidTr="00EC6F43">
              <w:trPr>
                <w:trHeight w:val="454"/>
              </w:trPr>
              <w:tc>
                <w:tcPr>
                  <w:tcW w:w="10205" w:type="dxa"/>
                  <w:tcBorders>
                    <w:top w:val="single" w:sz="12" w:space="0" w:color="ED7D31"/>
                    <w:left w:val="nil"/>
                    <w:bottom w:val="single" w:sz="12" w:space="0" w:color="ED7D31"/>
                    <w:right w:val="nil"/>
                  </w:tcBorders>
                  <w:vAlign w:val="center"/>
                </w:tcPr>
                <w:p w14:paraId="156359C5" w14:textId="77777777" w:rsidR="000633DA" w:rsidRDefault="00FD2ADE" w:rsidP="00EC6F43">
                  <w:pPr>
                    <w:spacing w:line="256" w:lineRule="auto"/>
                  </w:pPr>
                  <w:r>
                    <w:t>Требования к глобальным структурам</w:t>
                  </w:r>
                </w:p>
                <w:p w14:paraId="1F779D1B" w14:textId="77777777" w:rsidR="000633DA" w:rsidRDefault="000633DA" w:rsidP="00EC6F43">
                  <w:pPr>
                    <w:spacing w:line="256" w:lineRule="auto"/>
                  </w:pPr>
                </w:p>
                <w:p w14:paraId="4AD2D3AC" w14:textId="77777777" w:rsidR="000633DA" w:rsidRDefault="00FD2ADE" w:rsidP="00EC6F43">
                  <w:pPr>
                    <w:spacing w:line="256" w:lineRule="auto"/>
                  </w:pPr>
                  <w:r>
                    <w:t xml:space="preserve">ПО </w:t>
                  </w:r>
                  <w:r>
                    <w:rPr>
                      <w:lang w:val="en-US"/>
                    </w:rPr>
                    <w:t>MCU</w:t>
                  </w:r>
                  <w:r>
                    <w:t>2 должно обеспечивать хранение, запись и применение значений структур в соответствии с таблицей 22.</w:t>
                  </w:r>
                </w:p>
                <w:p w14:paraId="150F5689" w14:textId="77777777" w:rsidR="000633DA" w:rsidRDefault="000633DA" w:rsidP="00EC6F43">
                  <w:pPr>
                    <w:spacing w:line="256" w:lineRule="auto"/>
                  </w:pPr>
                </w:p>
                <w:p w14:paraId="08779293" w14:textId="77777777" w:rsidR="000633DA" w:rsidRDefault="00FD2ADE" w:rsidP="00EC6F43">
                  <w:pPr>
                    <w:suppressAutoHyphens/>
                    <w:spacing w:line="256" w:lineRule="auto"/>
                    <w:rPr>
                      <w:lang w:eastAsia="ko-KR"/>
                    </w:rPr>
                  </w:pPr>
                  <w:r>
                    <w:rPr>
                      <w:spacing w:val="20"/>
                      <w:lang w:eastAsia="ko-KR"/>
                    </w:rPr>
                    <w:t>Таблица 22</w:t>
                  </w:r>
                  <w:r>
                    <w:rPr>
                      <w:lang w:eastAsia="ko-KR"/>
                    </w:rPr>
                    <w:t xml:space="preserve"> – Описание структур в аппаратно-зависимой части </w:t>
                  </w:r>
                  <w:r>
                    <w:t xml:space="preserve">ПО </w:t>
                  </w:r>
                  <w:r>
                    <w:rPr>
                      <w:lang w:val="en-US"/>
                    </w:rPr>
                    <w:t>MCU</w:t>
                  </w:r>
                  <w:r>
                    <w:t>2</w:t>
                  </w:r>
                </w:p>
                <w:tbl>
                  <w:tblPr>
                    <w:tblpPr w:leftFromText="180" w:rightFromText="180" w:bottomFromText="160" w:vertAnchor="text" w:tblpY="1"/>
                    <w:tblOverlap w:val="never"/>
                    <w:tblW w:w="5000" w:type="pct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07"/>
                    <w:gridCol w:w="1925"/>
                    <w:gridCol w:w="2435"/>
                    <w:gridCol w:w="3396"/>
                  </w:tblGrid>
                  <w:tr w:rsidR="00EC6F43" w14:paraId="5E211877" w14:textId="77777777" w:rsidTr="0078386E">
                    <w:trPr>
                      <w:cantSplit/>
                    </w:trPr>
                    <w:tc>
                      <w:tcPr>
                        <w:tcW w:w="33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E3ECBD8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Наименование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A1F1161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Обозначение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4EAB672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Тип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B65DECD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b/>
                            <w:szCs w:val="24"/>
                          </w:rPr>
                        </w:pPr>
                        <w:r>
                          <w:rPr>
                            <w:b/>
                            <w:szCs w:val="24"/>
                          </w:rPr>
                          <w:t>Значение при инициализации</w:t>
                        </w:r>
                      </w:p>
                    </w:tc>
                  </w:tr>
                  <w:tr w:rsidR="00EC6F43" w14:paraId="4C12C3D4" w14:textId="77777777" w:rsidTr="0078386E">
                    <w:trPr>
                      <w:cantSplit/>
                    </w:trPr>
                    <w:tc>
                      <w:tcPr>
                        <w:tcW w:w="33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6B47DB3" w14:textId="77777777" w:rsidR="000633DA" w:rsidRDefault="00FD2ADE" w:rsidP="00EC6F43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Структура значений АЦП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5470828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adc</w:t>
                        </w:r>
                        <w:proofErr w:type="spellEnd"/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110AEFC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AdcData_t</w:t>
                        </w:r>
                        <w:proofErr w:type="spellEnd"/>
                      </w:p>
                    </w:tc>
                    <w:tc>
                      <w:tcPr>
                        <w:tcW w:w="29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815EC31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ADC_DATA_DEFAULT</w:t>
                        </w:r>
                      </w:p>
                    </w:tc>
                  </w:tr>
                  <w:tr w:rsidR="00EC6F43" w14:paraId="0BF8901E" w14:textId="77777777" w:rsidTr="0078386E">
                    <w:trPr>
                      <w:cantSplit/>
                    </w:trPr>
                    <w:tc>
                      <w:tcPr>
                        <w:tcW w:w="33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6EF866B" w14:textId="77777777" w:rsidR="000633DA" w:rsidRDefault="00FD2ADE" w:rsidP="00EC6F43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Структура данных входных РК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E0467A7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gpi</w:t>
                        </w:r>
                        <w:proofErr w:type="spellEnd"/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A092EA8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GpioIn_t</w:t>
                        </w:r>
                        <w:proofErr w:type="spellEnd"/>
                      </w:p>
                    </w:tc>
                    <w:tc>
                      <w:tcPr>
                        <w:tcW w:w="29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D4FDDB0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GPIO_IN_DEFAULT</w:t>
                        </w:r>
                      </w:p>
                    </w:tc>
                  </w:tr>
                  <w:tr w:rsidR="00EC6F43" w14:paraId="33D3B095" w14:textId="77777777" w:rsidTr="0078386E">
                    <w:trPr>
                      <w:cantSplit/>
                    </w:trPr>
                    <w:tc>
                      <w:tcPr>
                        <w:tcW w:w="33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9BD86F2" w14:textId="77777777" w:rsidR="000633DA" w:rsidRDefault="00FD2ADE" w:rsidP="00EC6F43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Структура данных выходных РК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6EEC6A8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gpo</w:t>
                        </w:r>
                        <w:proofErr w:type="spellEnd"/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1480595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GpioOut_t</w:t>
                        </w:r>
                        <w:proofErr w:type="spellEnd"/>
                      </w:p>
                    </w:tc>
                    <w:tc>
                      <w:tcPr>
                        <w:tcW w:w="29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30AE3D8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GPIO_OUT_DEFAULT</w:t>
                        </w:r>
                      </w:p>
                    </w:tc>
                  </w:tr>
                  <w:tr w:rsidR="00EC6F43" w14:paraId="5292966C" w14:textId="77777777" w:rsidTr="0078386E">
                    <w:trPr>
                      <w:cantSplit/>
                    </w:trPr>
                    <w:tc>
                      <w:tcPr>
                        <w:tcW w:w="33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B2A192C" w14:textId="77777777" w:rsidR="000633DA" w:rsidRDefault="00FD2ADE" w:rsidP="00EC6F43">
                        <w:pPr>
                          <w:suppressAutoHyphens/>
                          <w:spacing w:line="256" w:lineRule="auto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Структура данных температуры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9148D0A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temp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473B398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4"/>
                            <w:lang w:val="en-US"/>
                          </w:rPr>
                          <w:t>Temp_t</w:t>
                        </w:r>
                        <w:proofErr w:type="spellEnd"/>
                      </w:p>
                    </w:tc>
                    <w:tc>
                      <w:tcPr>
                        <w:tcW w:w="29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5BD848C" w14:textId="77777777" w:rsidR="000633DA" w:rsidRDefault="00FD2ADE" w:rsidP="00EC6F43">
                        <w:pPr>
                          <w:suppressAutoHyphens/>
                          <w:spacing w:line="256" w:lineRule="auto"/>
                          <w:jc w:val="center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TEMPERATURE_DEFAULT</w:t>
                        </w:r>
                      </w:p>
                    </w:tc>
                  </w:tr>
                </w:tbl>
                <w:p w14:paraId="5CA1837A" w14:textId="77777777" w:rsidR="000633DA" w:rsidRDefault="000633DA" w:rsidP="00EC6F43">
                  <w:pPr>
                    <w:keepLines/>
                    <w:spacing w:line="276" w:lineRule="auto"/>
                    <w:ind w:left="-90" w:right="-113"/>
                    <w:rPr>
                      <w:rFonts w:eastAsia="Calibri" w:cs="Times New Roman"/>
                      <w:szCs w:val="24"/>
                    </w:rPr>
                  </w:pPr>
                </w:p>
              </w:tc>
            </w:tr>
          </w:tbl>
          <w:p w14:paraId="4A59C70A" w14:textId="77777777" w:rsidR="000633DA" w:rsidRDefault="000633DA" w:rsidP="00500605"/>
          <w:p w14:paraId="7135AD3C" w14:textId="77777777" w:rsidR="000633DA" w:rsidRDefault="000633DA" w:rsidP="00525392">
            <w:pPr>
              <w:spacing w:after="0" w:line="276" w:lineRule="auto"/>
            </w:pPr>
          </w:p>
        </w:tc>
      </w:tr>
      <w:tr w:rsidR="002209E3" w:rsidRPr="00021102" w14:paraId="3BB51C8C" w14:textId="77777777" w:rsidTr="00B02AD5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CD56A29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 xml:space="preserve">Обоснование 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256818F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В обеспечении удобства кодирования и тестирования ПО MCU2 переменные, используемые в процессе выполнения задач, объединены в структуры.</w:t>
            </w:r>
          </w:p>
        </w:tc>
      </w:tr>
      <w:tr w:rsidR="002209E3" w:rsidRPr="00021102" w14:paraId="65284D3D" w14:textId="77777777" w:rsidTr="003459AD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E14F948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>Пояснение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75AC1180" w14:textId="77777777" w:rsidR="000633DA" w:rsidRPr="00021102" w:rsidRDefault="000633DA" w:rsidP="00525392">
            <w:pPr>
              <w:keepLines/>
              <w:spacing w:line="276" w:lineRule="auto"/>
              <w:rPr>
                <w:rFonts w:eastAsia="Calibri" w:cs="Times New Roman"/>
              </w:rPr>
            </w:pPr>
          </w:p>
        </w:tc>
      </w:tr>
      <w:tr w:rsidR="003459AD" w:rsidRPr="00021102" w14:paraId="27E46153" w14:textId="77777777" w:rsidTr="003459AD">
        <w:trPr>
          <w:trHeight w:val="397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5628132C" w14:textId="77777777" w:rsidR="000633DA" w:rsidRPr="00DC6137" w:rsidRDefault="00FD2ADE" w:rsidP="004318D5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Допущение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A745C0B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  <w:tc>
          <w:tcPr>
            <w:tcW w:w="187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</w:tcPr>
          <w:p w14:paraId="3CFC02C4" w14:textId="77777777" w:rsidR="000633DA" w:rsidRPr="00DC6137" w:rsidRDefault="00FD2ADE" w:rsidP="003459AD">
            <w:pPr>
              <w:keepLines/>
              <w:spacing w:line="276" w:lineRule="auto"/>
              <w:jc w:val="left"/>
            </w:pPr>
            <w:r>
              <w:rPr>
                <w:rFonts w:eastAsia="Times New Roman" w:cs="Times New Roman"/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B02DAD8" w14:textId="77777777" w:rsidR="000633DA" w:rsidRPr="005910E3" w:rsidRDefault="00FD2ADE" w:rsidP="005910E3">
            <w:pPr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27924871" w14:textId="77777777" w:rsidR="000633DA" w:rsidRPr="00DC6137" w:rsidRDefault="00FD2ADE" w:rsidP="003459AD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Функция</w:t>
            </w:r>
          </w:p>
        </w:tc>
        <w:tc>
          <w:tcPr>
            <w:tcW w:w="3345" w:type="dxa"/>
            <w:tcBorders>
              <w:top w:val="single" w:sz="4" w:space="0" w:color="ED7D31"/>
              <w:left w:val="nil"/>
              <w:bottom w:val="single" w:sz="12" w:space="0" w:color="ED7D31"/>
            </w:tcBorders>
          </w:tcPr>
          <w:p w14:paraId="31F1E4D4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</w:tr>
    </w:tbl>
    <w:p w14:paraId="7F766B7D" w14:textId="77777777" w:rsidR="000633DA" w:rsidRDefault="000633DA" w:rsidP="00C6772C">
      <w:pPr>
        <w:rPr>
          <w:lang w:val="en-US"/>
        </w:rPr>
      </w:pPr>
    </w:p>
    <w:p w14:paraId="7D069F68" w14:textId="77777777" w:rsidR="000633DA" w:rsidRDefault="00FD2ADE" w:rsidP="00002E7E">
      <w:pPr>
        <w:pStyle w:val="4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модулю</w:t>
      </w:r>
      <w:proofErr w:type="spellEnd"/>
      <w:r>
        <w:t xml:space="preserve"> DMA</w:t>
      </w:r>
    </w:p>
    <w:p w14:paraId="021E4282" w14:textId="77777777" w:rsidR="000633DA" w:rsidRDefault="00FD2ADE" w:rsidP="00500605">
      <w:r>
        <w:t>Требования к модулю DMA</w:t>
      </w:r>
    </w:p>
    <w:p w14:paraId="5DEA3417" w14:textId="77777777" w:rsidR="000633DA" w:rsidRPr="00865A95" w:rsidRDefault="000633DA" w:rsidP="00002E7E">
      <w:pPr>
        <w:rPr>
          <w:lang w:val="en-US"/>
        </w:rPr>
      </w:pPr>
    </w:p>
    <w:p w14:paraId="7CDD3F67" w14:textId="77777777" w:rsidR="000633DA" w:rsidRDefault="00FD2ADE" w:rsidP="005F64E5">
      <w:pPr>
        <w:pStyle w:val="5"/>
        <w:ind w:left="851"/>
        <w:rPr>
          <w:lang w:val="en-US"/>
        </w:rPr>
      </w:pPr>
      <w:r>
        <w:rPr>
          <w:lang w:val="en-US"/>
        </w:rPr>
        <w:t>MK-</w:t>
      </w:r>
      <w:proofErr w:type="gramStart"/>
      <w:r>
        <w:rPr>
          <w:lang w:val="en-US"/>
        </w:rPr>
        <w:t>114.OPPO.HWRQ</w:t>
      </w:r>
      <w:proofErr w:type="gramEnd"/>
      <w:r>
        <w:rPr>
          <w:lang w:val="en-US"/>
        </w:rPr>
        <w:t>.064</w:t>
      </w:r>
    </w:p>
    <w:p w14:paraId="4ED65C96" w14:textId="77777777" w:rsidR="000633DA" w:rsidRDefault="000633DA" w:rsidP="00C6772C">
      <w:pPr>
        <w:rPr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3"/>
        <w:gridCol w:w="1123"/>
        <w:gridCol w:w="2645"/>
        <w:gridCol w:w="1123"/>
        <w:gridCol w:w="2165"/>
        <w:gridCol w:w="4729"/>
      </w:tblGrid>
      <w:tr w:rsidR="002209E3" w:rsidRPr="00021102" w14:paraId="149BBBAD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0AABE3D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Идентификатор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50D22D" w14:textId="77777777" w:rsidR="000633DA" w:rsidRPr="00021102" w:rsidRDefault="00FD2ADE" w:rsidP="00525392">
            <w:pPr>
              <w:spacing w:after="0" w:line="276" w:lineRule="auto"/>
              <w:rPr>
                <w:rFonts w:eastAsia="Calibri" w:cs="Times New Roman"/>
                <w:b/>
                <w:bCs/>
                <w:lang w:val="en-US"/>
              </w:rPr>
            </w:pPr>
            <w:r>
              <w:t>MK-114.OPPO.HWRQ.064/C</w:t>
            </w:r>
          </w:p>
        </w:tc>
      </w:tr>
      <w:tr w:rsidR="00214A01" w:rsidRPr="00021102" w14:paraId="63C62380" w14:textId="77777777" w:rsidTr="00B02AD5">
        <w:trPr>
          <w:trHeight w:val="454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57B9F96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Содержание</w:t>
            </w:r>
          </w:p>
        </w:tc>
        <w:tc>
          <w:tcPr>
            <w:tcW w:w="8335" w:type="dxa"/>
            <w:gridSpan w:val="5"/>
            <w:tcBorders>
              <w:top w:val="single" w:sz="12" w:space="0" w:color="ED7D31"/>
              <w:left w:val="nil"/>
              <w:bottom w:val="single" w:sz="4" w:space="0" w:color="ED7D3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A60443" w14:textId="77777777" w:rsidR="000633DA" w:rsidRDefault="00FD2ADE" w:rsidP="006203D0">
            <w:r>
              <w:t>Инициализация и настройка модуля DMA.</w:t>
            </w:r>
          </w:p>
          <w:p w14:paraId="15FE5A81" w14:textId="77777777" w:rsidR="000633DA" w:rsidRDefault="00FD2ADE" w:rsidP="006203D0">
            <w:r>
              <w:t>Пример записи обращения к данной функции в пределах документа приведен ниже:</w:t>
            </w:r>
          </w:p>
          <w:p w14:paraId="59E2CA5F" w14:textId="77777777" w:rsidR="000633DA" w:rsidRDefault="00FD2ADE" w:rsidP="006203D0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dmaSetup</w:t>
            </w:r>
            <w:proofErr w:type="spellEnd"/>
            <w:r>
              <w:rPr>
                <w:i/>
              </w:rPr>
              <w:t>(</w:t>
            </w:r>
            <w:proofErr w:type="gramEnd"/>
            <w:r>
              <w:rPr>
                <w:i/>
              </w:rPr>
              <w:t>).</w:t>
            </w:r>
          </w:p>
          <w:p w14:paraId="6C7A9199" w14:textId="77777777" w:rsidR="000633DA" w:rsidRDefault="000633DA" w:rsidP="006203D0">
            <w:pPr>
              <w:rPr>
                <w:i/>
              </w:rPr>
            </w:pPr>
          </w:p>
          <w:p w14:paraId="35309AC9" w14:textId="77777777" w:rsidR="000633DA" w:rsidRDefault="00FD2ADE" w:rsidP="006203D0">
            <w:r>
              <w:t xml:space="preserve">ПО </w:t>
            </w:r>
            <w:r>
              <w:rPr>
                <w:lang w:val="en-US"/>
              </w:rPr>
              <w:t>MCU</w:t>
            </w:r>
            <w:r w:rsidRPr="00A67331">
              <w:t xml:space="preserve">2 </w:t>
            </w:r>
            <w:r>
              <w:t>должно инициализировать и настраивать модуль DMA следующим образом:</w:t>
            </w:r>
          </w:p>
          <w:p w14:paraId="24AEE2C5" w14:textId="77777777" w:rsidR="000633DA" w:rsidRDefault="00FD2ADE" w:rsidP="006203D0">
            <w:pPr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</w:t>
            </w:r>
            <w:r>
              <w:rPr>
                <w:sz w:val="20"/>
              </w:rPr>
              <w:t>2_</w:t>
            </w:r>
            <w:r>
              <w:rPr>
                <w:sz w:val="20"/>
                <w:lang w:val="en-US"/>
              </w:rPr>
              <w:t>Stream</w:t>
            </w:r>
            <w:r>
              <w:rPr>
                <w:sz w:val="20"/>
              </w:rPr>
              <w:t>0-&gt;</w:t>
            </w:r>
            <w:r>
              <w:rPr>
                <w:sz w:val="20"/>
                <w:lang w:val="en-US"/>
              </w:rPr>
              <w:t>CR</w:t>
            </w:r>
            <w:r>
              <w:rPr>
                <w:sz w:val="20"/>
              </w:rPr>
              <w:t xml:space="preserve"> &amp;= </w:t>
            </w:r>
            <w:proofErr w:type="gramStart"/>
            <w:r>
              <w:rPr>
                <w:sz w:val="20"/>
              </w:rPr>
              <w:t>~(</w:t>
            </w:r>
            <w:proofErr w:type="gramEnd"/>
            <w:r>
              <w:rPr>
                <w:sz w:val="20"/>
              </w:rPr>
              <w:t>1 &lt;&lt; 0);</w:t>
            </w:r>
          </w:p>
          <w:p w14:paraId="643E598F" w14:textId="77777777" w:rsidR="000633DA" w:rsidRDefault="00FD2ADE" w:rsidP="006203D0">
            <w:r>
              <w:t>Далее следует ожидать сброс бита «EN» регистра DMA2_Stream0</w:t>
            </w:r>
            <w:proofErr w:type="gramStart"/>
            <w:r>
              <w:t>-&gt;CR.</w:t>
            </w:r>
            <w:proofErr w:type="gramEnd"/>
            <w:r>
              <w:t xml:space="preserve"> Затем:</w:t>
            </w:r>
          </w:p>
          <w:p w14:paraId="46FEB36B" w14:textId="77777777" w:rsidR="000633DA" w:rsidRDefault="00FD2ADE" w:rsidP="006203D0">
            <w:pPr>
              <w:rPr>
                <w:sz w:val="20"/>
              </w:rPr>
            </w:pPr>
            <w:r>
              <w:rPr>
                <w:sz w:val="20"/>
              </w:rPr>
              <w:t xml:space="preserve">    DMA2_Stream1-&gt;CR &amp;= </w:t>
            </w:r>
            <w:proofErr w:type="gramStart"/>
            <w:r>
              <w:rPr>
                <w:sz w:val="20"/>
              </w:rPr>
              <w:t>~(</w:t>
            </w:r>
            <w:proofErr w:type="gramEnd"/>
            <w:r>
              <w:rPr>
                <w:sz w:val="20"/>
              </w:rPr>
              <w:t>1 &lt;&lt; 0);</w:t>
            </w:r>
          </w:p>
          <w:p w14:paraId="3435DC00" w14:textId="77777777" w:rsidR="000633DA" w:rsidRDefault="00FD2ADE" w:rsidP="006203D0">
            <w:r>
              <w:t>Далее следует ожидать сброс бита «EN» регистра DMA2_Stream1</w:t>
            </w:r>
            <w:proofErr w:type="gramStart"/>
            <w:r>
              <w:t>-&gt;CR.</w:t>
            </w:r>
            <w:proofErr w:type="gramEnd"/>
            <w:r>
              <w:t xml:space="preserve"> После чего:</w:t>
            </w:r>
          </w:p>
          <w:p w14:paraId="1145B475" w14:textId="77777777" w:rsidR="000633DA" w:rsidRDefault="00FD2ADE" w:rsidP="006203D0">
            <w:pPr>
              <w:rPr>
                <w:sz w:val="20"/>
              </w:rPr>
            </w:pPr>
            <w:r>
              <w:rPr>
                <w:sz w:val="20"/>
              </w:rPr>
              <w:t xml:space="preserve">    DMA2_Stream2-&gt;CR &amp;= </w:t>
            </w:r>
            <w:proofErr w:type="gramStart"/>
            <w:r>
              <w:rPr>
                <w:sz w:val="20"/>
              </w:rPr>
              <w:t>~(</w:t>
            </w:r>
            <w:proofErr w:type="gramEnd"/>
            <w:r>
              <w:rPr>
                <w:sz w:val="20"/>
              </w:rPr>
              <w:t>1 &lt;&lt; 0);</w:t>
            </w:r>
          </w:p>
          <w:p w14:paraId="3A28B8C8" w14:textId="77777777" w:rsidR="000633DA" w:rsidRDefault="00FD2ADE" w:rsidP="006203D0">
            <w:r>
              <w:t>Потом следует ожидать сброс бита «EN» регистра DMA2_Stream2</w:t>
            </w:r>
            <w:proofErr w:type="gramStart"/>
            <w:r>
              <w:t>-&gt;CR.</w:t>
            </w:r>
            <w:proofErr w:type="gramEnd"/>
            <w:r>
              <w:t xml:space="preserve"> Далее необходимо выполнить следующую конфигурацию:</w:t>
            </w:r>
          </w:p>
          <w:p w14:paraId="4745A70C" w14:textId="77777777" w:rsidR="000633DA" w:rsidRPr="00BD55F6" w:rsidRDefault="00FD2ADE" w:rsidP="006203D0">
            <w:pPr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</w:t>
            </w:r>
            <w:r w:rsidRPr="00BD55F6">
              <w:rPr>
                <w:sz w:val="20"/>
              </w:rPr>
              <w:t>2-&gt;</w:t>
            </w:r>
            <w:r>
              <w:rPr>
                <w:sz w:val="20"/>
                <w:lang w:val="en-US"/>
              </w:rPr>
              <w:t>LIFCR</w:t>
            </w:r>
            <w:r w:rsidRPr="00BD55F6">
              <w:rPr>
                <w:sz w:val="20"/>
              </w:rPr>
              <w:t xml:space="preserve"> = (1 &lt;&lt; 5);</w:t>
            </w:r>
          </w:p>
          <w:p w14:paraId="562661C2" w14:textId="77777777" w:rsidR="000633DA" w:rsidRPr="00BD55F6" w:rsidRDefault="00FD2ADE" w:rsidP="006203D0">
            <w:pPr>
              <w:rPr>
                <w:sz w:val="20"/>
              </w:rPr>
            </w:pPr>
            <w:r w:rsidRPr="00BD55F6"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</w:t>
            </w:r>
            <w:r w:rsidRPr="00BD55F6">
              <w:rPr>
                <w:sz w:val="20"/>
              </w:rPr>
              <w:t>2_</w:t>
            </w:r>
            <w:r>
              <w:rPr>
                <w:sz w:val="20"/>
                <w:lang w:val="en-US"/>
              </w:rPr>
              <w:t>Stream</w:t>
            </w:r>
            <w:r w:rsidRPr="00BD55F6">
              <w:rPr>
                <w:sz w:val="20"/>
              </w:rPr>
              <w:t>0-&gt;</w:t>
            </w:r>
            <w:r>
              <w:rPr>
                <w:sz w:val="20"/>
                <w:lang w:val="en-US"/>
              </w:rPr>
              <w:t>CR</w:t>
            </w:r>
            <w:r w:rsidRPr="00BD55F6">
              <w:rPr>
                <w:sz w:val="20"/>
              </w:rPr>
              <w:t xml:space="preserve"> = 0;</w:t>
            </w:r>
          </w:p>
          <w:p w14:paraId="1981269F" w14:textId="77777777" w:rsidR="000633DA" w:rsidRDefault="00FD2ADE" w:rsidP="006203D0">
            <w:pPr>
              <w:rPr>
                <w:sz w:val="20"/>
                <w:lang w:val="en-US"/>
              </w:rPr>
            </w:pPr>
            <w:r w:rsidRPr="00BD55F6"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DMA2_Stream1-&gt;CR = 0;</w:t>
            </w:r>
          </w:p>
          <w:p w14:paraId="0AB35EC2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DMA2_Stream2-&gt;CR = 0; </w:t>
            </w:r>
          </w:p>
          <w:p w14:paraId="1E46E669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DMA2_Stream0-&gt;CR = ((0 &lt;&lt; 0) | (0 &lt;&lt; 5) | (0 &lt;&lt; 6) | (1 &lt;&lt; 8) | (0 &lt;&lt; 9) | (1 &lt;&lt; 10) | (1 &lt;&lt; 11) | </w:t>
            </w:r>
          </w:p>
          <w:p w14:paraId="21020AE3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        (1 &lt;&lt; 13) | (2 &lt;&lt; 16) | (0 &lt;&lt; 18) | (0 &lt;&lt; 25) | (1 &lt;&lt; 4)); </w:t>
            </w:r>
          </w:p>
          <w:p w14:paraId="6668578A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DMA2_Stream2-&gt;CR = ((0 &lt;&lt; 0) | (0 &lt;&lt; 5) | (0 &lt;&lt; 6) | (1 &lt;&lt; 8) | (0 &lt;&lt; 9) | (1 &lt;&lt; 10) | (1 &lt;&lt; 11) | </w:t>
            </w:r>
          </w:p>
          <w:p w14:paraId="4BF3485C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        (1 &lt;&lt; 13) | (2 &lt;&lt; 16) | (0 &lt;&lt; 18) | (1 &lt;&lt; 25) | (1 &lt;&lt; 4)); </w:t>
            </w:r>
          </w:p>
          <w:p w14:paraId="4F2BDB98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 xml:space="preserve">    DMA2_Stream1-&gt;CR = ((0 &lt;&lt; 0) | (0 &lt;&lt; 5) | (0 &lt;&lt; 6) | (1 &lt;&lt; 8) | (0 &lt;&lt; 9) | (1 &lt;&lt; 10) | (1 &lt;&lt; 11) | </w:t>
            </w:r>
          </w:p>
          <w:p w14:paraId="60943ED1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        (1 &lt;&lt; 13) | (2 &lt;&lt; 16) | (0 &lt;&lt; 18) | (2 &lt;&lt; 25) | (1 &lt;&lt; 4));</w:t>
            </w:r>
          </w:p>
          <w:p w14:paraId="323AC7A5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DMA2_Stream0-&gt;NDTR = 5;</w:t>
            </w:r>
          </w:p>
          <w:p w14:paraId="1409D81D" w14:textId="77777777" w:rsidR="000633DA" w:rsidRDefault="00FD2ADE" w:rsidP="006203D0">
            <w:r>
              <w:t>Полю «</w:t>
            </w:r>
            <w:r>
              <w:rPr>
                <w:lang w:val="en-US"/>
              </w:rPr>
              <w:t>PAR</w:t>
            </w:r>
            <w:r>
              <w:t xml:space="preserve">» регистра </w:t>
            </w:r>
            <w:r>
              <w:rPr>
                <w:lang w:val="en-US"/>
              </w:rPr>
              <w:t>DMA</w:t>
            </w:r>
            <w:r>
              <w:t>2_</w:t>
            </w:r>
            <w:r>
              <w:rPr>
                <w:lang w:val="en-US"/>
              </w:rPr>
              <w:t>Stream</w:t>
            </w:r>
            <w:r>
              <w:t xml:space="preserve">0 присвоить адрес регистра </w:t>
            </w:r>
            <w:r>
              <w:rPr>
                <w:lang w:val="en-US"/>
              </w:rPr>
              <w:t>ADC</w:t>
            </w:r>
            <w:r>
              <w:t>1</w:t>
            </w:r>
            <w:proofErr w:type="gramStart"/>
            <w:r>
              <w:t>-&gt;</w:t>
            </w:r>
            <w:r>
              <w:rPr>
                <w:lang w:val="en-US"/>
              </w:rPr>
              <w:t>DR</w:t>
            </w:r>
            <w:proofErr w:type="gramEnd"/>
            <w:r>
              <w:t>, затем:</w:t>
            </w:r>
          </w:p>
          <w:p w14:paraId="58B49BD6" w14:textId="77777777" w:rsidR="000633DA" w:rsidRDefault="00FD2ADE" w:rsidP="006203D0">
            <w:pPr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</w:t>
            </w:r>
            <w:r>
              <w:rPr>
                <w:sz w:val="20"/>
              </w:rPr>
              <w:t>2_</w:t>
            </w:r>
            <w:r>
              <w:rPr>
                <w:sz w:val="20"/>
                <w:lang w:val="en-US"/>
              </w:rPr>
              <w:t>Stream</w:t>
            </w:r>
            <w:r>
              <w:rPr>
                <w:sz w:val="20"/>
              </w:rPr>
              <w:t>1-&gt;</w:t>
            </w:r>
            <w:r>
              <w:rPr>
                <w:sz w:val="20"/>
                <w:lang w:val="en-US"/>
              </w:rPr>
              <w:t>NDTR</w:t>
            </w:r>
            <w:r>
              <w:rPr>
                <w:sz w:val="20"/>
              </w:rPr>
              <w:t xml:space="preserve"> = 4;</w:t>
            </w:r>
          </w:p>
          <w:p w14:paraId="23CB4FA3" w14:textId="77777777" w:rsidR="000633DA" w:rsidRDefault="00FD2ADE" w:rsidP="006203D0">
            <w:pPr>
              <w:rPr>
                <w:sz w:val="20"/>
              </w:rPr>
            </w:pPr>
            <w:r>
              <w:t>Полю «</w:t>
            </w:r>
            <w:r>
              <w:rPr>
                <w:lang w:val="en-US"/>
              </w:rPr>
              <w:t>PAR</w:t>
            </w:r>
            <w:r>
              <w:t xml:space="preserve">» регистра </w:t>
            </w:r>
            <w:r>
              <w:rPr>
                <w:lang w:val="en-US"/>
              </w:rPr>
              <w:t>DMA</w:t>
            </w:r>
            <w:r>
              <w:t>2_</w:t>
            </w:r>
            <w:r>
              <w:rPr>
                <w:lang w:val="en-US"/>
              </w:rPr>
              <w:t>Stream</w:t>
            </w:r>
            <w:r>
              <w:t xml:space="preserve">1 присвоить адрес регистра </w:t>
            </w:r>
            <w:r>
              <w:rPr>
                <w:lang w:val="en-US"/>
              </w:rPr>
              <w:t>ADC</w:t>
            </w:r>
            <w:r>
              <w:t>3</w:t>
            </w:r>
            <w:proofErr w:type="gramStart"/>
            <w:r>
              <w:t>-&gt;</w:t>
            </w:r>
            <w:r>
              <w:rPr>
                <w:lang w:val="en-US"/>
              </w:rPr>
              <w:t>DR</w:t>
            </w:r>
            <w:proofErr w:type="gramEnd"/>
            <w:r>
              <w:t>, затем</w:t>
            </w:r>
            <w:r>
              <w:rPr>
                <w:sz w:val="20"/>
              </w:rPr>
              <w:t>:</w:t>
            </w:r>
          </w:p>
          <w:p w14:paraId="49BAF376" w14:textId="77777777" w:rsidR="000633DA" w:rsidRDefault="00FD2ADE" w:rsidP="006203D0">
            <w:pPr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</w:t>
            </w:r>
            <w:r>
              <w:rPr>
                <w:sz w:val="20"/>
              </w:rPr>
              <w:t>2_</w:t>
            </w:r>
            <w:r>
              <w:rPr>
                <w:sz w:val="20"/>
                <w:lang w:val="en-US"/>
              </w:rPr>
              <w:t>Stream</w:t>
            </w:r>
            <w:r>
              <w:rPr>
                <w:sz w:val="20"/>
              </w:rPr>
              <w:t>2-&gt;</w:t>
            </w:r>
            <w:r>
              <w:rPr>
                <w:sz w:val="20"/>
                <w:lang w:val="en-US"/>
              </w:rPr>
              <w:t>NDTR</w:t>
            </w:r>
            <w:r>
              <w:rPr>
                <w:sz w:val="20"/>
              </w:rPr>
              <w:t xml:space="preserve"> = 4;</w:t>
            </w:r>
          </w:p>
          <w:p w14:paraId="241AC824" w14:textId="77777777" w:rsidR="000633DA" w:rsidRDefault="00FD2ADE" w:rsidP="006203D0">
            <w:r>
              <w:t>Полю «</w:t>
            </w:r>
            <w:r>
              <w:rPr>
                <w:lang w:val="en-US"/>
              </w:rPr>
              <w:t>PAR</w:t>
            </w:r>
            <w:r>
              <w:t xml:space="preserve">» регистра </w:t>
            </w:r>
            <w:r>
              <w:rPr>
                <w:lang w:val="en-US"/>
              </w:rPr>
              <w:t>DMA</w:t>
            </w:r>
            <w:r>
              <w:t>2_</w:t>
            </w:r>
            <w:r>
              <w:rPr>
                <w:lang w:val="en-US"/>
              </w:rPr>
              <w:t>Stream</w:t>
            </w:r>
            <w:r>
              <w:t xml:space="preserve">2 присвоить адрес регистра </w:t>
            </w:r>
            <w:r>
              <w:rPr>
                <w:lang w:val="en-US"/>
              </w:rPr>
              <w:t>ADC</w:t>
            </w:r>
            <w:r>
              <w:t>2</w:t>
            </w:r>
            <w:proofErr w:type="gramStart"/>
            <w:r>
              <w:t>-&gt;</w:t>
            </w:r>
            <w:r>
              <w:rPr>
                <w:lang w:val="en-US"/>
              </w:rPr>
              <w:t>DR</w:t>
            </w:r>
            <w:proofErr w:type="gramEnd"/>
            <w:r>
              <w:t>, затем:</w:t>
            </w:r>
          </w:p>
          <w:p w14:paraId="327CD17D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    </w:t>
            </w:r>
            <w:r>
              <w:rPr>
                <w:sz w:val="20"/>
                <w:lang w:val="en-US"/>
              </w:rPr>
              <w:t>DMA2_Stream1-&gt;M0AR = adcDmaBuffer3;</w:t>
            </w:r>
          </w:p>
          <w:p w14:paraId="797D7C07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DMA2_Stream2-&gt;M0AR = adcDmaBuffer2;</w:t>
            </w:r>
          </w:p>
          <w:p w14:paraId="5E0C0DA8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DMA2_Stream0-&gt;M0AR = adcDmaBuffer1;</w:t>
            </w:r>
          </w:p>
          <w:p w14:paraId="0F74BC47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DMA2_Stream0-&gt;CR |= 0x1;</w:t>
            </w:r>
          </w:p>
          <w:p w14:paraId="0C67A5E5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DMA2_Stream1-&gt;CR |= 0x1;</w:t>
            </w:r>
          </w:p>
          <w:p w14:paraId="7F53FB35" w14:textId="77777777" w:rsidR="000633DA" w:rsidRDefault="00FD2ADE" w:rsidP="006203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DMA2_Stream2-&gt;CR |= 0x1;</w:t>
            </w:r>
          </w:p>
          <w:p w14:paraId="53D92939" w14:textId="77777777" w:rsidR="000633DA" w:rsidRDefault="000633DA" w:rsidP="006203D0">
            <w:pPr>
              <w:rPr>
                <w:lang w:val="en-US"/>
              </w:rPr>
            </w:pPr>
          </w:p>
          <w:p w14:paraId="4D0F4B0B" w14:textId="77777777" w:rsidR="000633DA" w:rsidRDefault="00FD2ADE" w:rsidP="006203D0">
            <w:pPr>
              <w:rPr>
                <w:b/>
              </w:rPr>
            </w:pPr>
            <w:r>
              <w:rPr>
                <w:b/>
              </w:rPr>
              <w:t>Входные данные</w:t>
            </w:r>
          </w:p>
          <w:tbl>
            <w:tblPr>
              <w:tblStyle w:val="af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3539"/>
              <w:gridCol w:w="2487"/>
              <w:gridCol w:w="3166"/>
              <w:gridCol w:w="2527"/>
            </w:tblGrid>
            <w:tr w:rsidR="006203D0" w14:paraId="1FAB15BF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BECEF1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Наименование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15ED9C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Обозначение</w:t>
                  </w:r>
                </w:p>
              </w:tc>
              <w:tc>
                <w:tcPr>
                  <w:tcW w:w="13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494F64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Тип</w:t>
                  </w:r>
                </w:p>
              </w:tc>
              <w:tc>
                <w:tcPr>
                  <w:tcW w:w="107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778160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Примечание</w:t>
                  </w:r>
                </w:p>
              </w:tc>
            </w:tr>
            <w:tr w:rsidR="006203D0" w14:paraId="4B98D956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6DFA03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блоком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1CEC59" w14:textId="77777777" w:rsidR="000633DA" w:rsidRDefault="00FD2ADE" w:rsidP="006203D0">
                  <w:pPr>
                    <w:suppressAutoHyphens/>
                    <w:jc w:val="center"/>
                    <w:rPr>
                      <w:spacing w:val="-8"/>
                      <w:sz w:val="20"/>
                      <w:szCs w:val="24"/>
                    </w:rPr>
                  </w:pPr>
                  <w:r>
                    <w:rPr>
                      <w:spacing w:val="-8"/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pacing w:val="-8"/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3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A4196E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_</w:t>
                  </w: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TypeDef</w:t>
                  </w:r>
                  <w:proofErr w:type="spellEnd"/>
                </w:p>
              </w:tc>
              <w:tc>
                <w:tcPr>
                  <w:tcW w:w="1078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706329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Определен разработчиком МК [</w:t>
                  </w:r>
                  <w:r>
                    <w:rPr>
                      <w:sz w:val="20"/>
                      <w:szCs w:val="24"/>
                      <w:lang w:val="en-US"/>
                    </w:rPr>
                    <w:t>2</w:t>
                  </w:r>
                  <w:r>
                    <w:rPr>
                      <w:sz w:val="20"/>
                      <w:szCs w:val="24"/>
                    </w:rPr>
                    <w:t>]</w:t>
                  </w:r>
                </w:p>
              </w:tc>
            </w:tr>
            <w:tr w:rsidR="006203D0" w14:paraId="40D07683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D68FFC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потоком 0 блока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5E84EC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DMA2_Stream0</w:t>
                  </w:r>
                </w:p>
              </w:tc>
              <w:tc>
                <w:tcPr>
                  <w:tcW w:w="135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1E2B6C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DMA_Stream_TypeDef</w:t>
                  </w:r>
                  <w:proofErr w:type="spellEnd"/>
                </w:p>
              </w:tc>
              <w:tc>
                <w:tcPr>
                  <w:tcW w:w="107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74B855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523CC39E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5F4D12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потоком 1 блока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1C57F9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DMA2_Stream1</w:t>
                  </w:r>
                </w:p>
              </w:tc>
              <w:tc>
                <w:tcPr>
                  <w:tcW w:w="135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7BA49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  <w:lang w:val="en-US"/>
                    </w:rPr>
                  </w:pPr>
                </w:p>
              </w:tc>
              <w:tc>
                <w:tcPr>
                  <w:tcW w:w="107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62394C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7F7D6C1C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296848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потоком 2 блока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924A80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DMA2_Stream2</w:t>
                  </w:r>
                </w:p>
              </w:tc>
              <w:tc>
                <w:tcPr>
                  <w:tcW w:w="135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41011F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  <w:lang w:val="en-US"/>
                    </w:rPr>
                  </w:pPr>
                </w:p>
              </w:tc>
              <w:tc>
                <w:tcPr>
                  <w:tcW w:w="107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D4C459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402EDD65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A97007" w14:textId="77777777" w:rsidR="000633DA" w:rsidRDefault="00FD2ADE" w:rsidP="006203D0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Регистр управления АЦП1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3B67C7" w14:textId="77777777" w:rsidR="000633DA" w:rsidRDefault="00FD2ADE" w:rsidP="006203D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ADC1</w:t>
                  </w:r>
                </w:p>
              </w:tc>
              <w:tc>
                <w:tcPr>
                  <w:tcW w:w="135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090FB7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proofErr w:type="spellStart"/>
                  <w:r>
                    <w:rPr>
                      <w:sz w:val="20"/>
                      <w:szCs w:val="24"/>
                    </w:rPr>
                    <w:t>ADC_TypeDef</w:t>
                  </w:r>
                  <w:proofErr w:type="spellEnd"/>
                </w:p>
              </w:tc>
              <w:tc>
                <w:tcPr>
                  <w:tcW w:w="107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CB1D4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12C591C2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F03B30" w14:textId="77777777" w:rsidR="000633DA" w:rsidRDefault="00FD2ADE" w:rsidP="006203D0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Регистр управления АЦП2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1B95EC" w14:textId="77777777" w:rsidR="000633DA" w:rsidRDefault="00FD2ADE" w:rsidP="006203D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ADC2</w:t>
                  </w:r>
                </w:p>
              </w:tc>
              <w:tc>
                <w:tcPr>
                  <w:tcW w:w="135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5377BE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07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259B59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068FD18A" w14:textId="77777777" w:rsidTr="00893FAD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756C95" w14:textId="77777777" w:rsidR="000633DA" w:rsidRDefault="00FD2ADE" w:rsidP="006203D0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Регистр управления АЦП3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D3774D" w14:textId="77777777" w:rsidR="000633DA" w:rsidRDefault="00FD2ADE" w:rsidP="006203D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ADC3</w:t>
                  </w:r>
                </w:p>
              </w:tc>
              <w:tc>
                <w:tcPr>
                  <w:tcW w:w="135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94C9C0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07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0C7921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893FAD" w14:paraId="047B2026" w14:textId="77777777" w:rsidTr="00C00839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659FF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Буфер данных АЦП1, получаемых из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9774B0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adcDmaBuffer1</w:t>
                  </w:r>
                </w:p>
              </w:tc>
              <w:tc>
                <w:tcPr>
                  <w:tcW w:w="13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6450BD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uint16_</w:t>
                  </w:r>
                  <w:proofErr w:type="gramStart"/>
                  <w:r>
                    <w:rPr>
                      <w:sz w:val="20"/>
                      <w:szCs w:val="24"/>
                      <w:lang w:val="en-US"/>
                    </w:rPr>
                    <w:t>t[</w:t>
                  </w:r>
                  <w:proofErr w:type="gramEnd"/>
                  <w:r>
                    <w:rPr>
                      <w:sz w:val="20"/>
                      <w:szCs w:val="24"/>
                      <w:lang w:val="en-US"/>
                    </w:rPr>
                    <w:t>5]</w:t>
                  </w:r>
                </w:p>
              </w:tc>
              <w:tc>
                <w:tcPr>
                  <w:tcW w:w="1078" w:type="pct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7A4379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 w:rsidRPr="00893FAD">
                    <w:rPr>
                      <w:sz w:val="20"/>
                      <w:szCs w:val="24"/>
                    </w:rPr>
                    <w:t>MK-114.OPPO.DATA.020</w:t>
                  </w:r>
                </w:p>
              </w:tc>
            </w:tr>
            <w:tr w:rsidR="00893FAD" w14:paraId="7C6A1746" w14:textId="77777777" w:rsidTr="00C00839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8D0536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Буфер данных АЦП2, получаемых из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0D8CF4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adcDmaBuffer2</w:t>
                  </w:r>
                </w:p>
              </w:tc>
              <w:tc>
                <w:tcPr>
                  <w:tcW w:w="13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E57084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uint16_</w:t>
                  </w:r>
                  <w:proofErr w:type="gramStart"/>
                  <w:r>
                    <w:rPr>
                      <w:sz w:val="20"/>
                      <w:szCs w:val="24"/>
                      <w:lang w:val="en-US"/>
                    </w:rPr>
                    <w:t>t[</w:t>
                  </w:r>
                  <w:proofErr w:type="gramEnd"/>
                  <w:r>
                    <w:rPr>
                      <w:sz w:val="20"/>
                      <w:szCs w:val="24"/>
                      <w:lang w:val="en-US"/>
                    </w:rPr>
                    <w:t>4]</w:t>
                  </w:r>
                </w:p>
              </w:tc>
              <w:tc>
                <w:tcPr>
                  <w:tcW w:w="1078" w:type="pct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61A5CE2" w14:textId="77777777" w:rsidR="000633DA" w:rsidRDefault="000633DA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</w:p>
              </w:tc>
            </w:tr>
            <w:tr w:rsidR="00893FAD" w14:paraId="549C5C35" w14:textId="77777777" w:rsidTr="00C00839">
              <w:trPr>
                <w:cantSplit/>
              </w:trPr>
              <w:tc>
                <w:tcPr>
                  <w:tcW w:w="15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0BDC15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lastRenderedPageBreak/>
                    <w:t xml:space="preserve">Буфер данных АЦП3, получаемых из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</w:p>
              </w:tc>
              <w:tc>
                <w:tcPr>
                  <w:tcW w:w="106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06CAA7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adcDmaBuffer</w:t>
                  </w:r>
                  <w:proofErr w:type="spellEnd"/>
                  <w:r>
                    <w:rPr>
                      <w:sz w:val="20"/>
                      <w:szCs w:val="24"/>
                    </w:rPr>
                    <w:t>3</w:t>
                  </w:r>
                </w:p>
              </w:tc>
              <w:tc>
                <w:tcPr>
                  <w:tcW w:w="13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9924E8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uint</w:t>
                  </w:r>
                  <w:proofErr w:type="spellEnd"/>
                  <w:r>
                    <w:rPr>
                      <w:sz w:val="20"/>
                      <w:szCs w:val="24"/>
                    </w:rPr>
                    <w:t>16_</w:t>
                  </w:r>
                  <w:proofErr w:type="gramStart"/>
                  <w:r>
                    <w:rPr>
                      <w:sz w:val="20"/>
                      <w:szCs w:val="24"/>
                      <w:lang w:val="en-US"/>
                    </w:rPr>
                    <w:t>t</w:t>
                  </w:r>
                  <w:r>
                    <w:rPr>
                      <w:sz w:val="20"/>
                      <w:szCs w:val="24"/>
                    </w:rPr>
                    <w:t>[</w:t>
                  </w:r>
                  <w:proofErr w:type="gramEnd"/>
                  <w:r>
                    <w:rPr>
                      <w:sz w:val="20"/>
                      <w:szCs w:val="24"/>
                    </w:rPr>
                    <w:t>4]</w:t>
                  </w:r>
                </w:p>
              </w:tc>
              <w:tc>
                <w:tcPr>
                  <w:tcW w:w="1078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29D9FC" w14:textId="77777777" w:rsidR="000633DA" w:rsidRDefault="000633DA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0D8A37EC" w14:textId="77777777" w:rsidR="000633DA" w:rsidRDefault="000633DA" w:rsidP="006203D0"/>
          <w:p w14:paraId="0A9003F9" w14:textId="77777777" w:rsidR="000633DA" w:rsidRDefault="00FD2ADE" w:rsidP="006203D0">
            <w:pPr>
              <w:rPr>
                <w:b/>
              </w:rPr>
            </w:pPr>
            <w:r>
              <w:rPr>
                <w:b/>
              </w:rPr>
              <w:t>Выходные данные</w:t>
            </w:r>
          </w:p>
          <w:tbl>
            <w:tblPr>
              <w:tblStyle w:val="af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3529"/>
              <w:gridCol w:w="2496"/>
              <w:gridCol w:w="3113"/>
              <w:gridCol w:w="2581"/>
            </w:tblGrid>
            <w:tr w:rsidR="006203D0" w14:paraId="54722B4A" w14:textId="77777777" w:rsidTr="000856B0">
              <w:trPr>
                <w:cantSplit/>
              </w:trPr>
              <w:tc>
                <w:tcPr>
                  <w:tcW w:w="15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F51384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Наименование</w:t>
                  </w:r>
                </w:p>
              </w:tc>
              <w:tc>
                <w:tcPr>
                  <w:tcW w:w="10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FA814D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Обозначение</w:t>
                  </w:r>
                </w:p>
              </w:tc>
              <w:tc>
                <w:tcPr>
                  <w:tcW w:w="132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3F325A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Тип</w:t>
                  </w:r>
                </w:p>
              </w:tc>
              <w:tc>
                <w:tcPr>
                  <w:tcW w:w="11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7B7633" w14:textId="77777777" w:rsidR="000633DA" w:rsidRDefault="00FD2ADE" w:rsidP="006203D0">
                  <w:pPr>
                    <w:suppressAutoHyphens/>
                    <w:jc w:val="center"/>
                    <w:rPr>
                      <w:b/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Примечание</w:t>
                  </w:r>
                </w:p>
              </w:tc>
            </w:tr>
            <w:tr w:rsidR="006203D0" w14:paraId="6F4F504F" w14:textId="77777777" w:rsidTr="000856B0">
              <w:trPr>
                <w:cantSplit/>
              </w:trPr>
              <w:tc>
                <w:tcPr>
                  <w:tcW w:w="15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F38888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блоком </w:t>
                  </w:r>
                  <w:r>
                    <w:rPr>
                      <w:sz w:val="20"/>
                      <w:szCs w:val="24"/>
                      <w:lang w:val="en-US"/>
                    </w:rPr>
                    <w:t>DMA2</w:t>
                  </w:r>
                </w:p>
              </w:tc>
              <w:tc>
                <w:tcPr>
                  <w:tcW w:w="10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C98A4C" w14:textId="77777777" w:rsidR="000633DA" w:rsidRDefault="00FD2ADE" w:rsidP="006203D0">
                  <w:pPr>
                    <w:suppressAutoHyphens/>
                    <w:jc w:val="center"/>
                    <w:rPr>
                      <w:spacing w:val="-8"/>
                      <w:sz w:val="20"/>
                      <w:szCs w:val="24"/>
                      <w:lang w:val="en-US"/>
                    </w:rPr>
                  </w:pPr>
                  <w:r>
                    <w:rPr>
                      <w:spacing w:val="-8"/>
                      <w:sz w:val="20"/>
                      <w:szCs w:val="24"/>
                      <w:lang w:val="en-US"/>
                    </w:rPr>
                    <w:t>DMA2</w:t>
                  </w:r>
                </w:p>
              </w:tc>
              <w:tc>
                <w:tcPr>
                  <w:tcW w:w="132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CB449F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DMA_TypeDef</w:t>
                  </w:r>
                  <w:proofErr w:type="spellEnd"/>
                </w:p>
              </w:tc>
              <w:tc>
                <w:tcPr>
                  <w:tcW w:w="11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147EC0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Определен разработчиком МК </w:t>
                  </w:r>
                  <w:r>
                    <w:rPr>
                      <w:sz w:val="20"/>
                      <w:szCs w:val="24"/>
                      <w:lang w:val="en-US"/>
                    </w:rPr>
                    <w:t>[2]</w:t>
                  </w:r>
                </w:p>
              </w:tc>
            </w:tr>
            <w:tr w:rsidR="006203D0" w14:paraId="51404CC6" w14:textId="77777777" w:rsidTr="000856B0">
              <w:trPr>
                <w:cantSplit/>
              </w:trPr>
              <w:tc>
                <w:tcPr>
                  <w:tcW w:w="15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C8C841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потоком 0 блока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B752A2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DMA2_Stream0</w:t>
                  </w:r>
                </w:p>
              </w:tc>
              <w:tc>
                <w:tcPr>
                  <w:tcW w:w="1328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E9F5B5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  <w:lang w:val="en-US"/>
                    </w:rPr>
                  </w:pPr>
                  <w:proofErr w:type="spellStart"/>
                  <w:r>
                    <w:rPr>
                      <w:sz w:val="20"/>
                      <w:szCs w:val="24"/>
                      <w:lang w:val="en-US"/>
                    </w:rPr>
                    <w:t>DMA_Stream_TypeDef</w:t>
                  </w:r>
                  <w:proofErr w:type="spellEnd"/>
                </w:p>
              </w:tc>
              <w:tc>
                <w:tcPr>
                  <w:tcW w:w="205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83E6F7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580D589F" w14:textId="77777777" w:rsidTr="000856B0">
              <w:trPr>
                <w:cantSplit/>
              </w:trPr>
              <w:tc>
                <w:tcPr>
                  <w:tcW w:w="15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CE26DE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потоком 1 блока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B5CB72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DMA2_Stream1</w:t>
                  </w:r>
                </w:p>
              </w:tc>
              <w:tc>
                <w:tcPr>
                  <w:tcW w:w="248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4AA21D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  <w:lang w:val="en-US"/>
                    </w:rPr>
                  </w:pPr>
                </w:p>
              </w:tc>
              <w:tc>
                <w:tcPr>
                  <w:tcW w:w="205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3A1A3D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  <w:tr w:rsidR="006203D0" w14:paraId="236B1A32" w14:textId="77777777" w:rsidTr="000856B0">
              <w:trPr>
                <w:cantSplit/>
              </w:trPr>
              <w:tc>
                <w:tcPr>
                  <w:tcW w:w="15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0DAA06" w14:textId="77777777" w:rsidR="000633DA" w:rsidRDefault="00FD2ADE" w:rsidP="006203D0">
                  <w:pPr>
                    <w:suppressAutoHyphens/>
                    <w:jc w:val="left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Регистр управления потоком 2 блока </w:t>
                  </w:r>
                  <w:r>
                    <w:rPr>
                      <w:sz w:val="20"/>
                      <w:szCs w:val="24"/>
                      <w:lang w:val="en-US"/>
                    </w:rPr>
                    <w:t>DMA</w:t>
                  </w:r>
                  <w:r>
                    <w:rPr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W w:w="10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406EFE" w14:textId="77777777" w:rsidR="000633DA" w:rsidRDefault="00FD2ADE" w:rsidP="006203D0">
                  <w:pPr>
                    <w:suppressAutoHyphens/>
                    <w:jc w:val="center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  <w:lang w:val="en-US"/>
                    </w:rPr>
                    <w:t>DMA2_Stream2</w:t>
                  </w:r>
                </w:p>
              </w:tc>
              <w:tc>
                <w:tcPr>
                  <w:tcW w:w="248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EEAC56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  <w:lang w:val="en-US"/>
                    </w:rPr>
                  </w:pPr>
                </w:p>
              </w:tc>
              <w:tc>
                <w:tcPr>
                  <w:tcW w:w="205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564392" w14:textId="77777777" w:rsidR="000633DA" w:rsidRDefault="000633DA" w:rsidP="006203D0">
                  <w:pPr>
                    <w:spacing w:before="0" w:after="0"/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5ED8C80E" w14:textId="77777777" w:rsidR="000633DA" w:rsidRDefault="000633DA"/>
          <w:p w14:paraId="3D7F9D66" w14:textId="77777777" w:rsidR="000633DA" w:rsidRDefault="000633DA" w:rsidP="00525392">
            <w:pPr>
              <w:spacing w:after="0" w:line="276" w:lineRule="auto"/>
            </w:pPr>
          </w:p>
        </w:tc>
      </w:tr>
      <w:tr w:rsidR="002209E3" w:rsidRPr="00021102" w14:paraId="13B2E85E" w14:textId="77777777" w:rsidTr="00B02AD5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34CD059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lastRenderedPageBreak/>
              <w:t xml:space="preserve">Обоснование 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74E1C0EB" w14:textId="77777777" w:rsidR="000633DA" w:rsidRPr="00021102" w:rsidRDefault="00FD2ADE" w:rsidP="00525392">
            <w:pPr>
              <w:keepLines/>
              <w:spacing w:line="276" w:lineRule="auto"/>
              <w:rPr>
                <w:rFonts w:eastAsia="Calibri" w:cs="Times New Roman"/>
              </w:rPr>
            </w:pPr>
            <w:r>
              <w:t>Настройка модуля DMA необходима для получения данных АЦП</w:t>
            </w:r>
          </w:p>
        </w:tc>
      </w:tr>
      <w:tr w:rsidR="002209E3" w:rsidRPr="00021102" w14:paraId="5EBC504F" w14:textId="77777777" w:rsidTr="003459AD">
        <w:trPr>
          <w:trHeight w:val="454"/>
        </w:trPr>
        <w:tc>
          <w:tcPr>
            <w:tcW w:w="1870" w:type="dxa"/>
            <w:tcBorders>
              <w:top w:val="single" w:sz="4" w:space="0" w:color="ED7D31"/>
              <w:left w:val="nil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1890E54" w14:textId="77777777" w:rsidR="000633DA" w:rsidRPr="00021102" w:rsidRDefault="00FD2ADE" w:rsidP="004318D5">
            <w:pPr>
              <w:spacing w:after="0" w:line="276" w:lineRule="auto"/>
              <w:jc w:val="left"/>
              <w:rPr>
                <w:rFonts w:eastAsia="Calibri" w:cs="Times New Roman"/>
                <w:b/>
                <w:szCs w:val="24"/>
              </w:rPr>
            </w:pPr>
            <w:r w:rsidRPr="00021102">
              <w:rPr>
                <w:rFonts w:eastAsia="Calibri" w:cs="Times New Roman"/>
                <w:b/>
                <w:szCs w:val="24"/>
              </w:rPr>
              <w:t>Пояснение</w:t>
            </w:r>
          </w:p>
        </w:tc>
        <w:tc>
          <w:tcPr>
            <w:tcW w:w="8335" w:type="dxa"/>
            <w:gridSpan w:val="5"/>
            <w:tcBorders>
              <w:top w:val="single" w:sz="4" w:space="0" w:color="ED7D31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1F77E7E" w14:textId="77777777" w:rsidR="000633DA" w:rsidRPr="00021102" w:rsidRDefault="000633DA" w:rsidP="00525392">
            <w:pPr>
              <w:keepLines/>
              <w:spacing w:line="276" w:lineRule="auto"/>
              <w:rPr>
                <w:rFonts w:eastAsia="Calibri" w:cs="Times New Roman"/>
              </w:rPr>
            </w:pPr>
          </w:p>
        </w:tc>
      </w:tr>
      <w:tr w:rsidR="003459AD" w:rsidRPr="00021102" w14:paraId="573CADB7" w14:textId="77777777" w:rsidTr="003459AD">
        <w:trPr>
          <w:trHeight w:val="397"/>
        </w:trPr>
        <w:tc>
          <w:tcPr>
            <w:tcW w:w="1870" w:type="dxa"/>
            <w:tcBorders>
              <w:top w:val="single" w:sz="4" w:space="0" w:color="ED7D31"/>
              <w:left w:val="nil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7961CACD" w14:textId="77777777" w:rsidR="000633DA" w:rsidRPr="00DC6137" w:rsidRDefault="00FD2ADE" w:rsidP="004318D5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Допущение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7AE0E16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  <w:tc>
          <w:tcPr>
            <w:tcW w:w="187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</w:tcPr>
          <w:p w14:paraId="2B5F4653" w14:textId="77777777" w:rsidR="000633DA" w:rsidRPr="00DC6137" w:rsidRDefault="00FD2ADE" w:rsidP="003459AD">
            <w:pPr>
              <w:keepLines/>
              <w:spacing w:line="276" w:lineRule="auto"/>
              <w:jc w:val="left"/>
            </w:pPr>
            <w:r>
              <w:rPr>
                <w:rFonts w:eastAsia="Times New Roman" w:cs="Times New Roman"/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4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11999F3" w14:textId="77777777" w:rsidR="000633DA" w:rsidRPr="005910E3" w:rsidRDefault="00FD2ADE" w:rsidP="005910E3">
            <w:pPr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ED7D31"/>
              <w:left w:val="single" w:sz="8" w:space="0" w:color="ED7D31"/>
              <w:bottom w:val="single" w:sz="12" w:space="0" w:color="ED7D31"/>
            </w:tcBorders>
            <w:tcMar>
              <w:left w:w="28" w:type="dxa"/>
              <w:right w:w="28" w:type="dxa"/>
            </w:tcMar>
          </w:tcPr>
          <w:p w14:paraId="4E33B0CE" w14:textId="77777777" w:rsidR="000633DA" w:rsidRPr="00DC6137" w:rsidRDefault="00FD2ADE" w:rsidP="003459AD">
            <w:pPr>
              <w:spacing w:after="0" w:line="276" w:lineRule="auto"/>
              <w:jc w:val="left"/>
            </w:pPr>
            <w:r w:rsidRPr="00406128">
              <w:rPr>
                <w:rFonts w:eastAsia="Calibri" w:cs="Times New Roman"/>
                <w:b/>
                <w:szCs w:val="24"/>
              </w:rPr>
              <w:t>Функция</w:t>
            </w:r>
          </w:p>
        </w:tc>
        <w:tc>
          <w:tcPr>
            <w:tcW w:w="3345" w:type="dxa"/>
            <w:tcBorders>
              <w:top w:val="single" w:sz="4" w:space="0" w:color="ED7D31"/>
              <w:left w:val="nil"/>
              <w:bottom w:val="single" w:sz="12" w:space="0" w:color="ED7D31"/>
            </w:tcBorders>
          </w:tcPr>
          <w:p w14:paraId="3012AB26" w14:textId="77777777" w:rsidR="000633DA" w:rsidRPr="00DC6137" w:rsidRDefault="000633DA" w:rsidP="003459AD">
            <w:pPr>
              <w:keepLines/>
              <w:spacing w:line="276" w:lineRule="auto"/>
              <w:jc w:val="left"/>
            </w:pPr>
          </w:p>
        </w:tc>
      </w:tr>
    </w:tbl>
    <w:p w14:paraId="4DE1284F" w14:textId="77777777" w:rsidR="000633DA" w:rsidRDefault="000633DA" w:rsidP="00C6772C">
      <w:pPr>
        <w:rPr>
          <w:lang w:val="en-US"/>
        </w:rPr>
      </w:pPr>
    </w:p>
    <w:p w14:paraId="51D44EF1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Удаленные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требования</w:t>
      </w:r>
      <w:proofErr w:type="spellEnd"/>
    </w:p>
    <w:p w14:paraId="58E55123" w14:textId="77777777" w:rsidR="000633DA" w:rsidRDefault="00FD2ADE" w:rsidP="00500605">
      <w:r>
        <w:t>Удаленные требования</w:t>
      </w:r>
    </w:p>
    <w:p w14:paraId="70668088" w14:textId="77777777" w:rsidR="000633DA" w:rsidRPr="00865A95" w:rsidRDefault="000633DA" w:rsidP="00002E7E">
      <w:pPr>
        <w:rPr>
          <w:lang w:val="en-US"/>
        </w:rPr>
      </w:pPr>
    </w:p>
    <w:p w14:paraId="275DD2ED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Соответствие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документа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положениям</w:t>
      </w:r>
      <w:proofErr w:type="spellEnd"/>
      <w:r>
        <w:rPr>
          <w:lang w:val="en-US"/>
        </w:rPr>
        <w:t xml:space="preserve"> КТ-178С</w:t>
      </w:r>
    </w:p>
    <w:p w14:paraId="557188C4" w14:textId="77777777" w:rsidR="000633DA" w:rsidRPr="00A600AA" w:rsidRDefault="00FD2ADE" w:rsidP="00A600AA">
      <w:r>
        <w:rPr>
          <w:rFonts w:cs="Times New Roman"/>
          <w:bCs/>
          <w:szCs w:val="28"/>
        </w:rPr>
        <w:t>Сведения о соответствии разделов данного документа положениям КТ-178С </w:t>
      </w:r>
      <w:r>
        <w:rPr>
          <w:szCs w:val="28"/>
        </w:rPr>
        <w:t>[2]</w:t>
      </w:r>
      <w:r>
        <w:t xml:space="preserve"> </w:t>
      </w:r>
      <w:r>
        <w:rPr>
          <w:rFonts w:cs="Times New Roman"/>
          <w:bCs/>
          <w:szCs w:val="28"/>
        </w:rPr>
        <w:t>приведены в таблице 24.</w:t>
      </w:r>
    </w:p>
    <w:p w14:paraId="7F98A9A8" w14:textId="77777777" w:rsidR="000633DA" w:rsidRDefault="00FD2ADE" w:rsidP="00A600AA">
      <w:pPr>
        <w:spacing w:line="360" w:lineRule="auto"/>
        <w:rPr>
          <w:rFonts w:cs="Times New Roman"/>
          <w:spacing w:val="20"/>
          <w:szCs w:val="28"/>
        </w:rPr>
      </w:pPr>
      <w:r>
        <w:rPr>
          <w:rFonts w:cs="Times New Roman"/>
          <w:spacing w:val="20"/>
          <w:szCs w:val="28"/>
        </w:rPr>
        <w:t>Таблица 24</w:t>
      </w:r>
      <w:r>
        <w:rPr>
          <w:rFonts w:cs="Times New Roman"/>
          <w:szCs w:val="28"/>
        </w:rPr>
        <w:t xml:space="preserve"> </w:t>
      </w:r>
      <w:r>
        <w:rPr>
          <w:szCs w:val="28"/>
          <w:lang w:eastAsia="ko-KR"/>
        </w:rPr>
        <w:t>– Соответствие документа положениям КТ-178С</w:t>
      </w:r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5665"/>
        <w:gridCol w:w="4536"/>
      </w:tblGrid>
      <w:tr w:rsidR="00A600AA" w14:paraId="4D54E001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B185CC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КТ-178С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66AF04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Настоящий документ</w:t>
            </w:r>
          </w:p>
        </w:tc>
      </w:tr>
      <w:tr w:rsidR="00A600AA" w14:paraId="643DDB73" w14:textId="77777777" w:rsidTr="00A600AA">
        <w:trPr>
          <w:cantSplit/>
        </w:trPr>
        <w:tc>
          <w:tcPr>
            <w:tcW w:w="5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5F01" w14:textId="77777777" w:rsidR="000633DA" w:rsidRDefault="00FD2ADE">
            <w:pPr>
              <w:jc w:val="center"/>
              <w:rPr>
                <w:szCs w:val="28"/>
              </w:rPr>
            </w:pPr>
            <w:proofErr w:type="gramStart"/>
            <w:r>
              <w:rPr>
                <w:szCs w:val="28"/>
              </w:rPr>
              <w:lastRenderedPageBreak/>
              <w:t>11.</w:t>
            </w:r>
            <w:r>
              <w:rPr>
                <w:szCs w:val="28"/>
                <w:lang w:val="en-US"/>
              </w:rPr>
              <w:t>10</w:t>
            </w:r>
            <w:proofErr w:type="gramEnd"/>
            <w:r>
              <w:rPr>
                <w:szCs w:val="28"/>
              </w:rPr>
              <w:t xml:space="preserve"> а</w:t>
            </w:r>
          </w:p>
        </w:tc>
        <w:tc>
          <w:tcPr>
            <w:tcW w:w="45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7EA1" w14:textId="77777777" w:rsidR="000633DA" w:rsidRDefault="00FD2AD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</w:tr>
      <w:tr w:rsidR="00A600AA" w14:paraId="28C906A5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B95F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11.10 b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4F40" w14:textId="77777777" w:rsidR="000633DA" w:rsidRDefault="00FD2AD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  <w:tr w:rsidR="00A600AA" w14:paraId="091AC85E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AADA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11.10 c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74EE6" w14:textId="77777777" w:rsidR="000633DA" w:rsidRDefault="00FD2AD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6, 7</w:t>
            </w:r>
          </w:p>
        </w:tc>
      </w:tr>
      <w:tr w:rsidR="00A600AA" w14:paraId="2428ABAF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6688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</w:t>
            </w:r>
            <w:r>
              <w:rPr>
                <w:szCs w:val="28"/>
              </w:rPr>
              <w:t xml:space="preserve"> d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B6BF1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6, 7</w:t>
            </w:r>
          </w:p>
        </w:tc>
      </w:tr>
      <w:tr w:rsidR="00A600AA" w14:paraId="7EF8F7F9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F15B7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0EFB6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A600AA" w14:paraId="67C43FD7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0A03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f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2E6FD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A600AA" w14:paraId="09E1F40B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20354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A0C2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A600AA" w14:paraId="67643F7C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FB00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h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00E6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обособление в данном проекте </w:t>
            </w:r>
            <w:r>
              <w:rPr>
                <w:szCs w:val="28"/>
              </w:rPr>
              <w:br/>
              <w:t>неприменимо</w:t>
            </w:r>
          </w:p>
        </w:tc>
      </w:tr>
      <w:tr w:rsidR="00A600AA" w14:paraId="78B9DA1C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46047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 xml:space="preserve">10 </w:t>
            </w:r>
            <w:proofErr w:type="spellStart"/>
            <w:r>
              <w:rPr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2A4E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5, 9</w:t>
            </w:r>
          </w:p>
        </w:tc>
      </w:tr>
      <w:tr w:rsidR="00A600AA" w14:paraId="23DAA632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53F8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j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04DF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A600AA" w14:paraId="4851255E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69512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k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A343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неприменимо</w:t>
            </w:r>
          </w:p>
        </w:tc>
      </w:tr>
      <w:tr w:rsidR="00A600AA" w14:paraId="6C734F26" w14:textId="77777777" w:rsidTr="00A600AA">
        <w:trPr>
          <w:cantSplit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373CB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  <w:r>
              <w:rPr>
                <w:szCs w:val="28"/>
                <w:lang w:val="en-US"/>
              </w:rPr>
              <w:t>10 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1B1F" w14:textId="77777777" w:rsidR="000633DA" w:rsidRDefault="00FD2A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</w:tbl>
    <w:p w14:paraId="1EB04B4F" w14:textId="77777777" w:rsidR="000633DA" w:rsidRDefault="000633DA" w:rsidP="00A600AA"/>
    <w:p w14:paraId="6C45DBC1" w14:textId="77777777" w:rsidR="000633DA" w:rsidRDefault="000633DA" w:rsidP="00500605"/>
    <w:p w14:paraId="4F0C74F2" w14:textId="77777777" w:rsidR="000633DA" w:rsidRPr="00865A95" w:rsidRDefault="000633DA" w:rsidP="00002E7E">
      <w:pPr>
        <w:rPr>
          <w:lang w:val="en-US"/>
        </w:rPr>
      </w:pPr>
    </w:p>
    <w:p w14:paraId="2BEF4F3E" w14:textId="77777777" w:rsidR="000633DA" w:rsidRDefault="00FD2ADE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Список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использованных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источников</w:t>
      </w:r>
      <w:proofErr w:type="spellEnd"/>
    </w:p>
    <w:p w14:paraId="16BFC382" w14:textId="77777777" w:rsidR="000633DA" w:rsidRDefault="00FD2ADE" w:rsidP="0099437C">
      <w:r>
        <w:t>Список использованных источников</w:t>
      </w:r>
    </w:p>
    <w:p w14:paraId="55BC1EBA" w14:textId="77777777" w:rsidR="000633DA" w:rsidRDefault="000633DA" w:rsidP="0099437C"/>
    <w:p w14:paraId="2CF3B0DE" w14:textId="77777777" w:rsidR="000633DA" w:rsidRDefault="00FD2ADE" w:rsidP="0099437C">
      <w:r>
        <w:t xml:space="preserve">[1] </w:t>
      </w:r>
      <w:r w:rsidRPr="009C29D5">
        <w:t>004222-Микросхема интегральная 1921ВК028. Руководство пользователя.</w:t>
      </w:r>
    </w:p>
    <w:p w14:paraId="1BD512B0" w14:textId="77777777" w:rsidR="000633DA" w:rsidRDefault="00FD2ADE" w:rsidP="0099437C">
      <w:r>
        <w:t xml:space="preserve">[2] </w:t>
      </w:r>
      <w:r w:rsidRPr="009C29D5">
        <w:t xml:space="preserve">004219-STM32F407 </w:t>
      </w:r>
      <w:proofErr w:type="spellStart"/>
      <w:r w:rsidRPr="009C29D5">
        <w:t>Reference</w:t>
      </w:r>
      <w:proofErr w:type="spellEnd"/>
      <w:r w:rsidRPr="009C29D5">
        <w:t xml:space="preserve"> </w:t>
      </w:r>
      <w:proofErr w:type="spellStart"/>
      <w:r w:rsidRPr="009C29D5">
        <w:t>manual</w:t>
      </w:r>
      <w:proofErr w:type="spellEnd"/>
    </w:p>
    <w:p w14:paraId="583A9BD7" w14:textId="77777777" w:rsidR="000633DA" w:rsidRDefault="00FD2ADE" w:rsidP="0099437C">
      <w:r>
        <w:t xml:space="preserve">[3] </w:t>
      </w:r>
      <w:r w:rsidRPr="009C29D5">
        <w:t xml:space="preserve">004221-STM32F407 - </w:t>
      </w:r>
      <w:proofErr w:type="spellStart"/>
      <w:r w:rsidRPr="009C29D5">
        <w:t>Datasheet</w:t>
      </w:r>
      <w:proofErr w:type="spellEnd"/>
    </w:p>
    <w:p w14:paraId="5B795FE5" w14:textId="77777777" w:rsidR="000633DA" w:rsidRDefault="00FD2ADE" w:rsidP="0099437C">
      <w:r>
        <w:t>[4] 044.009-0322-Данные интерфейса аппаратура-ПО. МК-114. 1921ВК028</w:t>
      </w:r>
    </w:p>
    <w:p w14:paraId="5A60B765" w14:textId="77777777" w:rsidR="000633DA" w:rsidRDefault="00FD2ADE" w:rsidP="0099437C">
      <w:r>
        <w:t>[5] 044.009-0217-Протокол информационного взаимодействия МК-114 и КПА</w:t>
      </w:r>
    </w:p>
    <w:p w14:paraId="4B688A69" w14:textId="77777777" w:rsidR="000633DA" w:rsidRDefault="00FD2ADE" w:rsidP="0099437C">
      <w:r>
        <w:t>[6] АСДБ.44.09.0001Д101-Протокол информационного взаимодействия составных частей САУП-4</w:t>
      </w:r>
    </w:p>
    <w:p w14:paraId="0492CD7E" w14:textId="77777777" w:rsidR="000633DA" w:rsidRDefault="00FD2ADE" w:rsidP="0099437C">
      <w:r>
        <w:t xml:space="preserve">[7] </w:t>
      </w:r>
      <w:r w:rsidRPr="009C29D5">
        <w:t>004223-MAX6633</w:t>
      </w:r>
    </w:p>
    <w:p w14:paraId="0EE20B1B" w14:textId="77777777" w:rsidR="000633DA" w:rsidRPr="00AF1AC1" w:rsidRDefault="00FD2ADE" w:rsidP="0099437C">
      <w:r w:rsidRPr="00AF1AC1">
        <w:lastRenderedPageBreak/>
        <w:t xml:space="preserve">[8] 003670 - АСДБ.00416-хх 09 01 </w:t>
      </w:r>
      <w:r>
        <w:t xml:space="preserve">Требования к ПО «Управление </w:t>
      </w:r>
      <w:r w:rsidRPr="00AF1AC1">
        <w:t>МК-114</w:t>
      </w:r>
      <w:r>
        <w:t>»</w:t>
      </w:r>
    </w:p>
    <w:p w14:paraId="10D0C45B" w14:textId="77777777" w:rsidR="000633DA" w:rsidRDefault="00FD2ADE" w:rsidP="00500605">
      <w:r w:rsidRPr="00072602">
        <w:t>[9] АСДБ.00302 08 01-Стандарты на кодирование ПО</w:t>
      </w:r>
    </w:p>
    <w:p w14:paraId="34099DB8" w14:textId="77777777" w:rsidR="000633DA" w:rsidRDefault="00FD2ADE" w:rsidP="00500605">
      <w:r w:rsidRPr="00072602">
        <w:t>[10] АСДБ.00303 08 01-Стандарты на кодирование ПО</w:t>
      </w:r>
    </w:p>
    <w:p w14:paraId="6FF45A55" w14:textId="77777777" w:rsidR="000633DA" w:rsidRDefault="00FD2ADE" w:rsidP="008E61EC">
      <w:r>
        <w:t>[</w:t>
      </w:r>
      <w:r w:rsidRPr="008E61EC">
        <w:t>11</w:t>
      </w:r>
      <w:r>
        <w:t>] 044.009-0323-Данные интерфейса аппаратура-ПО. БКПОС-114. STM32F407ZGT7</w:t>
      </w:r>
    </w:p>
    <w:p w14:paraId="0C3A5B74" w14:textId="77777777" w:rsidR="000633DA" w:rsidRDefault="00FD2ADE" w:rsidP="008E61EC">
      <w:r w:rsidRPr="008E61EC">
        <w:t xml:space="preserve">[12] </w:t>
      </w:r>
      <w:r>
        <w:t>044.009-0363-Данные интерфейса аппаратура-ПО. БУКПОС-114. STM32F407ZGT7</w:t>
      </w:r>
    </w:p>
    <w:p w14:paraId="35D32C43" w14:textId="77777777" w:rsidR="000633DA" w:rsidRDefault="000633DA" w:rsidP="00500605"/>
    <w:p w14:paraId="0155C5E2" w14:textId="77777777" w:rsidR="000633DA" w:rsidRPr="00865A95" w:rsidRDefault="000633DA" w:rsidP="00002E7E">
      <w:pPr>
        <w:rPr>
          <w:lang w:val="en-US"/>
        </w:rPr>
      </w:pPr>
    </w:p>
    <w:sectPr w:rsidR="000633DA" w:rsidRPr="00865A95" w:rsidSect="000976A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135" w:right="1276" w:bottom="851" w:left="113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27066" w14:textId="77777777" w:rsidR="006E143B" w:rsidRDefault="006E143B" w:rsidP="000466A5">
      <w:r>
        <w:separator/>
      </w:r>
    </w:p>
  </w:endnote>
  <w:endnote w:type="continuationSeparator" w:id="0">
    <w:p w14:paraId="299CE615" w14:textId="77777777" w:rsidR="006E143B" w:rsidRDefault="006E143B" w:rsidP="0004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0CC3" w14:textId="77777777" w:rsidR="00F80FAE" w:rsidRDefault="00F80FAE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50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06"/>
      <w:gridCol w:w="5012"/>
      <w:gridCol w:w="4365"/>
      <w:gridCol w:w="646"/>
    </w:tblGrid>
    <w:tr w:rsidR="00F80FAE" w14:paraId="30A25AC0" w14:textId="77777777" w:rsidTr="00F80FAE">
      <w:trPr>
        <w:trHeight w:val="340"/>
      </w:trPr>
      <w:tc>
        <w:tcPr>
          <w:tcW w:w="5006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6AF8A3E0" w14:textId="77777777" w:rsidR="000976A9" w:rsidRDefault="000976A9" w:rsidP="000976A9">
          <w:pPr>
            <w:pStyle w:val="af6"/>
            <w:spacing w:line="276" w:lineRule="auto"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  <w:lang w:val="en-US"/>
            </w:rPr>
            <w:t>003671</w:t>
          </w:r>
        </w:p>
      </w:tc>
      <w:tc>
        <w:tcPr>
          <w:tcW w:w="5012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5FB3CA26" w14:textId="77777777" w:rsidR="000976A9" w:rsidRDefault="000976A9" w:rsidP="000976A9">
          <w:pPr>
            <w:pStyle w:val="af6"/>
            <w:jc w:val="center"/>
            <w:rPr>
              <w:sz w:val="28"/>
              <w:szCs w:val="28"/>
              <w:lang w:val="en-US"/>
            </w:rPr>
          </w:pPr>
          <w:r>
            <w:rPr>
              <w:color w:val="2C2D2E"/>
              <w:sz w:val="28"/>
              <w:szCs w:val="28"/>
              <w:shd w:val="clear" w:color="auto" w:fill="FFFFFF"/>
            </w:rPr>
            <w:t>Страница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t xml:space="preserve"> 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begin"/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instrText>PAGE \* Arabic \* MERGEFORMAT</w:instrTex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separate"/>
          </w:r>
          <w:r w:rsidR="00F70716" w:rsidRPr="00F70716">
            <w:rPr>
              <w:bCs/>
              <w:noProof/>
              <w:color w:val="2C2D2E"/>
              <w:sz w:val="28"/>
              <w:szCs w:val="28"/>
              <w:shd w:val="clear" w:color="auto" w:fill="FFFFFF"/>
            </w:rPr>
            <w:t>1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end"/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t xml:space="preserve"> </w:t>
          </w:r>
          <w:r>
            <w:rPr>
              <w:color w:val="2C2D2E"/>
              <w:sz w:val="28"/>
              <w:szCs w:val="28"/>
              <w:shd w:val="clear" w:color="auto" w:fill="FFFFFF"/>
            </w:rPr>
            <w:t>из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t xml:space="preserve"> 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begin"/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instrText>NUMPAGES \* Arabic \* MERGEFORMAT</w:instrTex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separate"/>
          </w:r>
          <w:r w:rsidR="00F70716" w:rsidRPr="00F70716">
            <w:rPr>
              <w:bCs/>
              <w:noProof/>
              <w:color w:val="2C2D2E"/>
              <w:sz w:val="28"/>
              <w:szCs w:val="28"/>
              <w:shd w:val="clear" w:color="auto" w:fill="FFFFFF"/>
            </w:rPr>
            <w:t>2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end"/>
          </w:r>
        </w:p>
      </w:tc>
      <w:tc>
        <w:tcPr>
          <w:tcW w:w="4365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0F5F04BA" w14:textId="77777777" w:rsidR="000976A9" w:rsidRDefault="000976A9" w:rsidP="000976A9">
          <w:pPr>
            <w:pStyle w:val="af6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Версия</w:t>
          </w:r>
        </w:p>
      </w:tc>
      <w:tc>
        <w:tcPr>
          <w:tcW w:w="646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4B44FCC8" w14:textId="77777777" w:rsidR="000976A9" w:rsidRDefault="00F80FAE" w:rsidP="00F80FAE">
          <w:pPr>
            <w:pStyle w:val="af6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  <w:lang w:val="en-US"/>
            </w:rPr>
            <w:t>03</w:t>
          </w:r>
        </w:p>
      </w:tc>
    </w:tr>
    <w:tr w:rsidR="000976A9" w14:paraId="5714D30E" w14:textId="77777777" w:rsidTr="00F80FAE">
      <w:tc>
        <w:tcPr>
          <w:tcW w:w="15024" w:type="dxa"/>
          <w:gridSpan w:val="4"/>
          <w:hideMark/>
        </w:tcPr>
        <w:p w14:paraId="5F804646" w14:textId="77777777" w:rsidR="000976A9" w:rsidRDefault="000976A9" w:rsidP="000976A9">
          <w:pPr>
            <w:pStyle w:val="af6"/>
            <w:spacing w:before="12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Данный документ и содержащаяся в нем информация являются собственностью АО «ОКБ «Аэрокосмические системы». Полное или частичное копирование, воспроизведение или раскрытие сведений, содержащихся в данном документе, разрешается только с письменного разрешения уполномоченного представителя АО «ОКБ «Аэрокосмические системы». Законные получатели данного документа несут ответственность за сохранение конфиденциальности сведений, изложенных в данном документе.</w:t>
          </w:r>
        </w:p>
      </w:tc>
    </w:tr>
  </w:tbl>
  <w:p w14:paraId="54F1A1F1" w14:textId="77777777" w:rsidR="000976A9" w:rsidRDefault="000976A9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58BE" w14:textId="77777777" w:rsidR="00F80FAE" w:rsidRDefault="00F80FAE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205AD" w14:textId="77777777" w:rsidR="006E143B" w:rsidRDefault="006E143B" w:rsidP="000466A5">
      <w:r>
        <w:separator/>
      </w:r>
    </w:p>
  </w:footnote>
  <w:footnote w:type="continuationSeparator" w:id="0">
    <w:p w14:paraId="533DF7DC" w14:textId="77777777" w:rsidR="006E143B" w:rsidRDefault="006E143B" w:rsidP="00046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1CB9" w14:textId="77777777" w:rsidR="00F80FAE" w:rsidRDefault="00F80FAE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5023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1"/>
      <w:gridCol w:w="12472"/>
    </w:tblGrid>
    <w:tr w:rsidR="000976A9" w14:paraId="3E224FBF" w14:textId="77777777" w:rsidTr="000976A9">
      <w:trPr>
        <w:trHeight w:val="454"/>
      </w:trPr>
      <w:tc>
        <w:tcPr>
          <w:tcW w:w="2551" w:type="dxa"/>
          <w:tcBorders>
            <w:bottom w:val="single" w:sz="18" w:space="0" w:color="ED7D31" w:themeColor="accent2"/>
          </w:tcBorders>
        </w:tcPr>
        <w:p w14:paraId="0F8C0453" w14:textId="77777777" w:rsidR="000976A9" w:rsidRDefault="000976A9" w:rsidP="000976A9">
          <w:pPr>
            <w:pStyle w:val="af4"/>
          </w:pPr>
        </w:p>
      </w:tc>
      <w:tc>
        <w:tcPr>
          <w:tcW w:w="12472" w:type="dxa"/>
          <w:tcBorders>
            <w:bottom w:val="single" w:sz="18" w:space="0" w:color="ED7D31" w:themeColor="accent2"/>
          </w:tcBorders>
        </w:tcPr>
        <w:p w14:paraId="098E9622" w14:textId="77777777" w:rsidR="000976A9" w:rsidRDefault="000976A9" w:rsidP="000976A9">
          <w:pPr>
            <w:pStyle w:val="af4"/>
          </w:pPr>
        </w:p>
      </w:tc>
    </w:tr>
  </w:tbl>
  <w:p w14:paraId="455A3179" w14:textId="77777777" w:rsidR="00804FA9" w:rsidRPr="000976A9" w:rsidRDefault="00804FA9" w:rsidP="000976A9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BA341" w14:textId="77777777" w:rsidR="00F80FAE" w:rsidRDefault="00F80FAE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6009"/>
    <w:multiLevelType w:val="multilevel"/>
    <w:tmpl w:val="72FC9FF0"/>
    <w:styleLink w:val="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sz w:val="28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2.%1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sz w:val="24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6B4639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6B4663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09B6004"/>
    <w:multiLevelType w:val="multilevel"/>
    <w:tmpl w:val="56568AB2"/>
    <w:lvl w:ilvl="0">
      <w:start w:val="1"/>
      <w:numFmt w:val="bullet"/>
      <w:pStyle w:val="-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B146005"/>
    <w:multiLevelType w:val="multilevel"/>
    <w:tmpl w:val="E6CE0FC8"/>
    <w:lvl w:ilvl="0">
      <w:start w:val="1"/>
      <w:numFmt w:val="decimal"/>
      <w:pStyle w:val="1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0116012"/>
    <w:multiLevelType w:val="hybridMultilevel"/>
    <w:tmpl w:val="FB269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26013"/>
    <w:multiLevelType w:val="hybridMultilevel"/>
    <w:tmpl w:val="D67870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86011"/>
    <w:multiLevelType w:val="hybridMultilevel"/>
    <w:tmpl w:val="C4580846"/>
    <w:lvl w:ilvl="0" w:tplc="7374C028">
      <w:start w:val="1"/>
      <w:numFmt w:val="bullet"/>
      <w:lvlText w:val="−"/>
      <w:lvlJc w:val="left"/>
      <w:pPr>
        <w:ind w:left="164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8" w15:restartNumberingAfterBreak="0">
    <w:nsid w:val="60186015"/>
    <w:multiLevelType w:val="hybridMultilevel"/>
    <w:tmpl w:val="23443B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196016"/>
    <w:multiLevelType w:val="hybridMultilevel"/>
    <w:tmpl w:val="AE0446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06018"/>
    <w:multiLevelType w:val="hybridMultilevel"/>
    <w:tmpl w:val="55A86D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16017"/>
    <w:multiLevelType w:val="hybridMultilevel"/>
    <w:tmpl w:val="325C72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36014"/>
    <w:multiLevelType w:val="hybridMultilevel"/>
    <w:tmpl w:val="C87A813E"/>
    <w:lvl w:ilvl="0" w:tplc="C9623CA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AA6010"/>
    <w:multiLevelType w:val="multilevel"/>
    <w:tmpl w:val="D3FE52C0"/>
    <w:name w:val="тр1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67070AA"/>
    <w:multiLevelType w:val="multilevel"/>
    <w:tmpl w:val="D3FE52C0"/>
    <w:name w:val="тр1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21329849">
    <w:abstractNumId w:val="0"/>
  </w:num>
  <w:num w:numId="2" w16cid:durableId="454251179">
    <w:abstractNumId w:val="3"/>
  </w:num>
  <w:num w:numId="3" w16cid:durableId="712777264">
    <w:abstractNumId w:val="4"/>
  </w:num>
  <w:num w:numId="4" w16cid:durableId="1724521807">
    <w:abstractNumId w:val="7"/>
  </w:num>
  <w:num w:numId="5" w16cid:durableId="586571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00625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91987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2299762">
    <w:abstractNumId w:val="8"/>
  </w:num>
  <w:num w:numId="9" w16cid:durableId="1065688805">
    <w:abstractNumId w:val="9"/>
  </w:num>
  <w:num w:numId="10" w16cid:durableId="216552917">
    <w:abstractNumId w:val="11"/>
  </w:num>
  <w:num w:numId="11" w16cid:durableId="1372456907">
    <w:abstractNumId w:val="10"/>
  </w:num>
  <w:num w:numId="12" w16cid:durableId="1968857591">
    <w:abstractNumId w:val="1"/>
  </w:num>
  <w:num w:numId="13" w16cid:durableId="1706059301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52D"/>
    <w:rsid w:val="0003316D"/>
    <w:rsid w:val="0004649B"/>
    <w:rsid w:val="000466A5"/>
    <w:rsid w:val="000633DA"/>
    <w:rsid w:val="00067B9A"/>
    <w:rsid w:val="000972D1"/>
    <w:rsid w:val="000976A9"/>
    <w:rsid w:val="000B2E6C"/>
    <w:rsid w:val="000E18E6"/>
    <w:rsid w:val="000E53CA"/>
    <w:rsid w:val="00101109"/>
    <w:rsid w:val="0013623A"/>
    <w:rsid w:val="001462AE"/>
    <w:rsid w:val="001C1541"/>
    <w:rsid w:val="001D5F48"/>
    <w:rsid w:val="00210392"/>
    <w:rsid w:val="00210E63"/>
    <w:rsid w:val="00213765"/>
    <w:rsid w:val="00232BDE"/>
    <w:rsid w:val="00240D51"/>
    <w:rsid w:val="0029019B"/>
    <w:rsid w:val="002F1BBE"/>
    <w:rsid w:val="00304432"/>
    <w:rsid w:val="00326493"/>
    <w:rsid w:val="003277BB"/>
    <w:rsid w:val="0036182E"/>
    <w:rsid w:val="00390B35"/>
    <w:rsid w:val="003A52FE"/>
    <w:rsid w:val="003B517D"/>
    <w:rsid w:val="003D7EEF"/>
    <w:rsid w:val="003F4381"/>
    <w:rsid w:val="004100E5"/>
    <w:rsid w:val="00477524"/>
    <w:rsid w:val="004B2C94"/>
    <w:rsid w:val="004D2A60"/>
    <w:rsid w:val="00511DA7"/>
    <w:rsid w:val="00512F19"/>
    <w:rsid w:val="00514C86"/>
    <w:rsid w:val="0051686B"/>
    <w:rsid w:val="005274B0"/>
    <w:rsid w:val="00536897"/>
    <w:rsid w:val="00537645"/>
    <w:rsid w:val="00540F6D"/>
    <w:rsid w:val="005529DE"/>
    <w:rsid w:val="00557972"/>
    <w:rsid w:val="00565F09"/>
    <w:rsid w:val="00566C2E"/>
    <w:rsid w:val="005800C7"/>
    <w:rsid w:val="00584326"/>
    <w:rsid w:val="005B20B3"/>
    <w:rsid w:val="005E7315"/>
    <w:rsid w:val="00620B59"/>
    <w:rsid w:val="00626557"/>
    <w:rsid w:val="00635DAA"/>
    <w:rsid w:val="00646DB7"/>
    <w:rsid w:val="006A1D32"/>
    <w:rsid w:val="006B4FCD"/>
    <w:rsid w:val="006C1B4E"/>
    <w:rsid w:val="006E143B"/>
    <w:rsid w:val="006E1EE0"/>
    <w:rsid w:val="007016F4"/>
    <w:rsid w:val="007033D9"/>
    <w:rsid w:val="00704F23"/>
    <w:rsid w:val="00705393"/>
    <w:rsid w:val="00711680"/>
    <w:rsid w:val="00765E3F"/>
    <w:rsid w:val="00774C9C"/>
    <w:rsid w:val="007F37A7"/>
    <w:rsid w:val="00804FA9"/>
    <w:rsid w:val="00853C5B"/>
    <w:rsid w:val="00874220"/>
    <w:rsid w:val="008855CA"/>
    <w:rsid w:val="008C4230"/>
    <w:rsid w:val="008D1D5C"/>
    <w:rsid w:val="008F4491"/>
    <w:rsid w:val="0090162B"/>
    <w:rsid w:val="00911F97"/>
    <w:rsid w:val="00911FCD"/>
    <w:rsid w:val="00937FC4"/>
    <w:rsid w:val="00941130"/>
    <w:rsid w:val="0095361B"/>
    <w:rsid w:val="009557F0"/>
    <w:rsid w:val="009B2FA8"/>
    <w:rsid w:val="009B5775"/>
    <w:rsid w:val="009B7157"/>
    <w:rsid w:val="00A155EA"/>
    <w:rsid w:val="00A25149"/>
    <w:rsid w:val="00A26D11"/>
    <w:rsid w:val="00A30769"/>
    <w:rsid w:val="00A350A1"/>
    <w:rsid w:val="00A852CA"/>
    <w:rsid w:val="00A85784"/>
    <w:rsid w:val="00A8794B"/>
    <w:rsid w:val="00B26BE8"/>
    <w:rsid w:val="00B30BC4"/>
    <w:rsid w:val="00B36B18"/>
    <w:rsid w:val="00B5452A"/>
    <w:rsid w:val="00B80D52"/>
    <w:rsid w:val="00B85C33"/>
    <w:rsid w:val="00B93D50"/>
    <w:rsid w:val="00BA52EE"/>
    <w:rsid w:val="00BD55F6"/>
    <w:rsid w:val="00BE7EFC"/>
    <w:rsid w:val="00C05E4B"/>
    <w:rsid w:val="00C27A9F"/>
    <w:rsid w:val="00C37054"/>
    <w:rsid w:val="00C64838"/>
    <w:rsid w:val="00C8280C"/>
    <w:rsid w:val="00C83BCF"/>
    <w:rsid w:val="00C90AB5"/>
    <w:rsid w:val="00CD070A"/>
    <w:rsid w:val="00CD3888"/>
    <w:rsid w:val="00CF18C7"/>
    <w:rsid w:val="00CF52A9"/>
    <w:rsid w:val="00D06070"/>
    <w:rsid w:val="00D063BA"/>
    <w:rsid w:val="00D160DA"/>
    <w:rsid w:val="00DB398A"/>
    <w:rsid w:val="00DF4B18"/>
    <w:rsid w:val="00DF5D16"/>
    <w:rsid w:val="00E14BF6"/>
    <w:rsid w:val="00E156E2"/>
    <w:rsid w:val="00E200AB"/>
    <w:rsid w:val="00E23E61"/>
    <w:rsid w:val="00E30DE4"/>
    <w:rsid w:val="00E50CBA"/>
    <w:rsid w:val="00E5745E"/>
    <w:rsid w:val="00E65765"/>
    <w:rsid w:val="00E875A6"/>
    <w:rsid w:val="00F02268"/>
    <w:rsid w:val="00F15CC8"/>
    <w:rsid w:val="00F2352D"/>
    <w:rsid w:val="00F3178F"/>
    <w:rsid w:val="00F456CC"/>
    <w:rsid w:val="00F70716"/>
    <w:rsid w:val="00F73468"/>
    <w:rsid w:val="00F80FAE"/>
    <w:rsid w:val="00F900A7"/>
    <w:rsid w:val="00FA061C"/>
    <w:rsid w:val="00FA3BD6"/>
    <w:rsid w:val="00FC19D7"/>
    <w:rsid w:val="00FC4B74"/>
    <w:rsid w:val="00FD2ADE"/>
    <w:rsid w:val="00FF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94E29"/>
  <w15:chartTrackingRefBased/>
  <w15:docId w15:val="{67F62F16-BF5C-4986-949A-3473EFBA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B5775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565F09"/>
    <w:pPr>
      <w:keepNext/>
      <w:keepLines/>
      <w:numPr>
        <w:numId w:val="3"/>
      </w:numPr>
      <w:spacing w:before="240" w:after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65F09"/>
    <w:pPr>
      <w:numPr>
        <w:ilvl w:val="1"/>
        <w:numId w:val="3"/>
      </w:numPr>
      <w:spacing w:before="0" w:after="0" w:line="360" w:lineRule="auto"/>
      <w:outlineLvl w:val="1"/>
    </w:pPr>
    <w:rPr>
      <w:rFonts w:eastAsiaTheme="majorEastAsia" w:cstheme="majorBidi"/>
      <w:sz w:val="28"/>
      <w:szCs w:val="26"/>
      <w:lang w:val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565F09"/>
    <w:pPr>
      <w:numPr>
        <w:ilvl w:val="2"/>
        <w:numId w:val="3"/>
      </w:numPr>
      <w:spacing w:before="0" w:after="0" w:line="360" w:lineRule="auto"/>
      <w:outlineLvl w:val="2"/>
    </w:pPr>
    <w:rPr>
      <w:rFonts w:eastAsiaTheme="majorEastAsia" w:cstheme="majorBidi"/>
      <w:sz w:val="28"/>
      <w:szCs w:val="24"/>
      <w:lang w:val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565F09"/>
    <w:pPr>
      <w:numPr>
        <w:ilvl w:val="3"/>
        <w:numId w:val="3"/>
      </w:numPr>
      <w:spacing w:before="0" w:after="0" w:line="360" w:lineRule="auto"/>
      <w:outlineLvl w:val="3"/>
    </w:pPr>
    <w:rPr>
      <w:rFonts w:eastAsiaTheme="majorEastAsia" w:cstheme="majorBidi"/>
      <w:iCs/>
      <w:sz w:val="28"/>
      <w:lang w:val="en-US"/>
    </w:rPr>
  </w:style>
  <w:style w:type="paragraph" w:styleId="5">
    <w:name w:val="heading 5"/>
    <w:basedOn w:val="a0"/>
    <w:next w:val="a0"/>
    <w:link w:val="50"/>
    <w:uiPriority w:val="9"/>
    <w:unhideWhenUsed/>
    <w:qFormat/>
    <w:rsid w:val="000466A5"/>
    <w:pPr>
      <w:keepNext/>
      <w:keepLines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9B5775"/>
    <w:pPr>
      <w:keepNext/>
      <w:keepLines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6A5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6A5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6A5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- перечисление"/>
    <w:qFormat/>
    <w:rsid w:val="00565F09"/>
    <w:pPr>
      <w:numPr>
        <w:numId w:val="2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11">
    <w:name w:val="1 Раздел"/>
    <w:basedOn w:val="1"/>
    <w:qFormat/>
    <w:rsid w:val="009B5775"/>
    <w:rPr>
      <w:b w:val="0"/>
    </w:rPr>
  </w:style>
  <w:style w:type="paragraph" w:customStyle="1" w:styleId="110">
    <w:name w:val="1.1 Подраздел"/>
    <w:basedOn w:val="2"/>
    <w:qFormat/>
    <w:rsid w:val="009B5775"/>
  </w:style>
  <w:style w:type="paragraph" w:customStyle="1" w:styleId="111">
    <w:name w:val="1.1.1 Пункт"/>
    <w:basedOn w:val="3"/>
    <w:qFormat/>
    <w:rsid w:val="009B5775"/>
  </w:style>
  <w:style w:type="character" w:customStyle="1" w:styleId="10">
    <w:name w:val="Заголовок 1 Знак"/>
    <w:basedOn w:val="a1"/>
    <w:link w:val="1"/>
    <w:uiPriority w:val="9"/>
    <w:rsid w:val="00565F0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65F09"/>
    <w:rPr>
      <w:rFonts w:ascii="Times New Roman" w:eastAsiaTheme="majorEastAsia" w:hAnsi="Times New Roman" w:cstheme="majorBidi"/>
      <w:sz w:val="28"/>
      <w:szCs w:val="26"/>
      <w:lang w:val="en-US"/>
    </w:rPr>
  </w:style>
  <w:style w:type="paragraph" w:customStyle="1" w:styleId="1111">
    <w:name w:val="1.1.1.1 Подпункт"/>
    <w:basedOn w:val="4"/>
    <w:qFormat/>
    <w:rsid w:val="009B5775"/>
    <w:rPr>
      <w:i/>
    </w:rPr>
  </w:style>
  <w:style w:type="character" w:customStyle="1" w:styleId="30">
    <w:name w:val="Заголовок 3 Знак"/>
    <w:basedOn w:val="a1"/>
    <w:link w:val="3"/>
    <w:uiPriority w:val="9"/>
    <w:rsid w:val="00565F09"/>
    <w:rPr>
      <w:rFonts w:ascii="Times New Roman" w:eastAsiaTheme="majorEastAsia" w:hAnsi="Times New Roman" w:cstheme="majorBidi"/>
      <w:sz w:val="28"/>
      <w:szCs w:val="24"/>
      <w:lang w:val="en-US"/>
    </w:rPr>
  </w:style>
  <w:style w:type="paragraph" w:customStyle="1" w:styleId="a4">
    <w:name w:val="Идентификатор требования"/>
    <w:qFormat/>
    <w:rsid w:val="009B5775"/>
    <w:pPr>
      <w:spacing w:after="0" w:line="240" w:lineRule="auto"/>
      <w:jc w:val="center"/>
    </w:pPr>
    <w:rPr>
      <w:rFonts w:ascii="Times New Roman" w:hAnsi="Times New Roman"/>
      <w:b/>
      <w:bCs/>
      <w:sz w:val="24"/>
    </w:rPr>
  </w:style>
  <w:style w:type="character" w:customStyle="1" w:styleId="40">
    <w:name w:val="Заголовок 4 Знак"/>
    <w:basedOn w:val="a1"/>
    <w:link w:val="4"/>
    <w:uiPriority w:val="9"/>
    <w:rsid w:val="00565F09"/>
    <w:rPr>
      <w:rFonts w:ascii="Times New Roman" w:eastAsiaTheme="majorEastAsia" w:hAnsi="Times New Roman" w:cstheme="majorBidi"/>
      <w:iCs/>
      <w:sz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0466A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B577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0466A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0466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466A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a5">
    <w:name w:val="Классика"/>
    <w:uiPriority w:val="99"/>
    <w:rsid w:val="00774C9C"/>
  </w:style>
  <w:style w:type="numbering" w:customStyle="1" w:styleId="a6">
    <w:name w:val="Требования список"/>
    <w:uiPriority w:val="99"/>
    <w:rsid w:val="00B5452A"/>
  </w:style>
  <w:style w:type="paragraph" w:customStyle="1" w:styleId="a7">
    <w:name w:val="Обычный текст"/>
    <w:basedOn w:val="a0"/>
    <w:qFormat/>
    <w:rsid w:val="009B5775"/>
  </w:style>
  <w:style w:type="paragraph" w:styleId="a8">
    <w:name w:val="Body Text"/>
    <w:basedOn w:val="a0"/>
    <w:link w:val="a9"/>
    <w:uiPriority w:val="99"/>
    <w:semiHidden/>
    <w:unhideWhenUsed/>
    <w:rsid w:val="009B5775"/>
    <w:pPr>
      <w:spacing w:after="120"/>
    </w:pPr>
  </w:style>
  <w:style w:type="character" w:customStyle="1" w:styleId="a9">
    <w:name w:val="Основной текст Знак"/>
    <w:basedOn w:val="a1"/>
    <w:link w:val="a8"/>
    <w:uiPriority w:val="99"/>
    <w:semiHidden/>
    <w:rsid w:val="009B5775"/>
    <w:rPr>
      <w:rFonts w:ascii="Times New Roman" w:hAnsi="Times New Roman"/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9B5775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semiHidden/>
    <w:rsid w:val="009B5775"/>
    <w:rPr>
      <w:rFonts w:ascii="Times New Roman" w:hAnsi="Times New Roman"/>
      <w:sz w:val="24"/>
    </w:rPr>
  </w:style>
  <w:style w:type="numbering" w:customStyle="1" w:styleId="aa">
    <w:name w:val="Перечисления"/>
    <w:uiPriority w:val="99"/>
    <w:rsid w:val="009B5775"/>
  </w:style>
  <w:style w:type="paragraph" w:customStyle="1" w:styleId="ab">
    <w:name w:val="Примечание"/>
    <w:basedOn w:val="a8"/>
    <w:qFormat/>
    <w:rsid w:val="009B5775"/>
    <w:pPr>
      <w:spacing w:after="0"/>
      <w:ind w:firstLine="851"/>
    </w:pPr>
  </w:style>
  <w:style w:type="paragraph" w:styleId="ac">
    <w:name w:val="annotation text"/>
    <w:basedOn w:val="a0"/>
    <w:link w:val="ad"/>
    <w:uiPriority w:val="99"/>
    <w:semiHidden/>
    <w:unhideWhenUsed/>
    <w:rsid w:val="009B5775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9B5775"/>
    <w:rPr>
      <w:rFonts w:ascii="Times New Roman" w:hAnsi="Times New Roman"/>
      <w:sz w:val="20"/>
      <w:szCs w:val="20"/>
    </w:rPr>
  </w:style>
  <w:style w:type="paragraph" w:customStyle="1" w:styleId="ae">
    <w:name w:val="Примечание требования"/>
    <w:basedOn w:val="ac"/>
    <w:qFormat/>
    <w:rsid w:val="009B5775"/>
    <w:pPr>
      <w:spacing w:line="276" w:lineRule="auto"/>
      <w:ind w:firstLine="567"/>
    </w:pPr>
  </w:style>
  <w:style w:type="table" w:styleId="af">
    <w:name w:val="Table Grid"/>
    <w:basedOn w:val="a2"/>
    <w:uiPriority w:val="59"/>
    <w:rsid w:val="009B5775"/>
    <w:pPr>
      <w:widowControl w:val="0"/>
      <w:tabs>
        <w:tab w:val="left" w:pos="36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Сноска"/>
    <w:qFormat/>
    <w:rsid w:val="009B5775"/>
    <w:pPr>
      <w:spacing w:after="0" w:line="240" w:lineRule="auto"/>
      <w:ind w:firstLine="284"/>
      <w:jc w:val="both"/>
    </w:pPr>
    <w:rPr>
      <w:rFonts w:ascii="Times New Roman" w:hAnsi="Times New Roman"/>
      <w:sz w:val="20"/>
      <w:szCs w:val="20"/>
    </w:rPr>
  </w:style>
  <w:style w:type="paragraph" w:customStyle="1" w:styleId="af1">
    <w:name w:val="Текст таблицы"/>
    <w:qFormat/>
    <w:rsid w:val="009B5775"/>
    <w:pPr>
      <w:spacing w:after="0" w:line="240" w:lineRule="auto"/>
      <w:jc w:val="both"/>
    </w:pPr>
    <w:rPr>
      <w:rFonts w:ascii="Times New Roman" w:hAnsi="Times New Roman"/>
    </w:rPr>
  </w:style>
  <w:style w:type="paragraph" w:customStyle="1" w:styleId="af2">
    <w:name w:val="Текст требования"/>
    <w:basedOn w:val="21"/>
    <w:qFormat/>
    <w:rsid w:val="009B5775"/>
    <w:pPr>
      <w:keepLines/>
      <w:spacing w:after="40" w:line="240" w:lineRule="auto"/>
    </w:pPr>
  </w:style>
  <w:style w:type="paragraph" w:customStyle="1" w:styleId="af3">
    <w:name w:val="Текст ячеек"/>
    <w:qFormat/>
    <w:rsid w:val="009B5775"/>
    <w:pPr>
      <w:spacing w:after="0" w:line="240" w:lineRule="auto"/>
      <w:jc w:val="both"/>
    </w:pPr>
    <w:rPr>
      <w:rFonts w:ascii="Times New Roman" w:hAnsi="Times New Roman"/>
      <w:b/>
      <w:sz w:val="24"/>
      <w:szCs w:val="24"/>
    </w:rPr>
  </w:style>
  <w:style w:type="paragraph" w:styleId="af4">
    <w:name w:val="header"/>
    <w:basedOn w:val="a0"/>
    <w:link w:val="af5"/>
    <w:uiPriority w:val="99"/>
    <w:unhideWhenUsed/>
    <w:rsid w:val="002F1BBE"/>
    <w:pPr>
      <w:tabs>
        <w:tab w:val="center" w:pos="4677"/>
        <w:tab w:val="right" w:pos="9355"/>
      </w:tabs>
      <w:spacing w:before="0" w:after="0"/>
    </w:pPr>
  </w:style>
  <w:style w:type="character" w:customStyle="1" w:styleId="af5">
    <w:name w:val="Верхний колонтитул Знак"/>
    <w:basedOn w:val="a1"/>
    <w:link w:val="af4"/>
    <w:uiPriority w:val="99"/>
    <w:rsid w:val="002F1BBE"/>
    <w:rPr>
      <w:rFonts w:ascii="Times New Roman" w:hAnsi="Times New Roman"/>
      <w:sz w:val="24"/>
    </w:rPr>
  </w:style>
  <w:style w:type="paragraph" w:styleId="af6">
    <w:name w:val="footer"/>
    <w:basedOn w:val="a0"/>
    <w:link w:val="af7"/>
    <w:uiPriority w:val="99"/>
    <w:unhideWhenUsed/>
    <w:rsid w:val="002F1BBE"/>
    <w:pPr>
      <w:tabs>
        <w:tab w:val="center" w:pos="4677"/>
        <w:tab w:val="right" w:pos="9355"/>
      </w:tabs>
      <w:spacing w:before="0" w:after="0"/>
    </w:pPr>
  </w:style>
  <w:style w:type="character" w:customStyle="1" w:styleId="af7">
    <w:name w:val="Нижний колонтитул Знак"/>
    <w:basedOn w:val="a1"/>
    <w:link w:val="af6"/>
    <w:uiPriority w:val="99"/>
    <w:rsid w:val="002F1BBE"/>
    <w:rPr>
      <w:rFonts w:ascii="Times New Roman" w:hAnsi="Times New Roman"/>
      <w:sz w:val="24"/>
    </w:rPr>
  </w:style>
  <w:style w:type="paragraph" w:styleId="af8">
    <w:name w:val="List Paragraph"/>
    <w:basedOn w:val="a0"/>
    <w:uiPriority w:val="34"/>
    <w:qFormat/>
    <w:rsid w:val="00DF4B18"/>
    <w:pPr>
      <w:ind w:left="720"/>
      <w:contextualSpacing/>
    </w:pPr>
  </w:style>
  <w:style w:type="numbering" w:customStyle="1" w:styleId="a">
    <w:name w:val="Нумерация"/>
    <w:uiPriority w:val="99"/>
    <w:rsid w:val="009B577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46</Pages>
  <Words>6851</Words>
  <Characters>39055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infodba</dc:creator>
  <cp:keywords/>
  <dc:description/>
  <cp:lastModifiedBy>Шашин Сергей Викторович</cp:lastModifiedBy>
  <cp:revision>3</cp:revision>
  <dcterms:created xsi:type="dcterms:W3CDTF">2026-08-19T07:55:00Z</dcterms:created>
  <dcterms:modified xsi:type="dcterms:W3CDTF">2026-08-19T08:12:00Z</dcterms:modified>
</cp:coreProperties>
</file>