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资源库模板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知识点模板</w:t>
      </w:r>
    </w:p>
    <w:p>
      <w:r>
        <w:rPr>
          <w:rFonts w:ascii="宋体" w:hAnsi="宋体" w:eastAsia="宋体"/>
          <w:b w:val="0"/>
          <w:sz w:val="24"/>
        </w:rPr>
        <w:t xml:space="preserve">每个知识点一个文件，放在 </w:t>
      </w:r>
      <w:r>
        <w:rPr>
          <w:rFonts w:ascii="宋体" w:hAnsi="宋体" w:eastAsia="宋体"/>
          <w:b/>
          <w:sz w:val="24"/>
        </w:rPr>
        <w:t>资源库/知识点/</w:t>
      </w:r>
      <w:r>
        <w:rPr>
          <w:rFonts w:ascii="宋体" w:hAnsi="宋体" w:eastAsia="宋体"/>
          <w:b w:val="0"/>
          <w:sz w:val="24"/>
        </w:rPr>
        <w:t>，按模块子目录归档。</w:t>
      </w:r>
    </w:p>
    <w:p>
      <w:r>
        <w:rPr>
          <w:rFonts w:ascii="Consolas" w:hAnsi="Consolas"/>
          <w:sz w:val="22"/>
        </w:rPr>
        <w:t># 知识点：&lt;名称&gt;</w:t>
      </w:r>
    </w:p>
    <w:p>
      <w:r>
        <w:rPr>
          <w:rFonts w:ascii="Consolas" w:hAnsi="Consolas"/>
          <w:sz w:val="22"/>
        </w:rPr>
        <w:t>- 所属模块：</w:t>
      </w:r>
    </w:p>
    <w:p>
      <w:r>
        <w:rPr>
          <w:rFonts w:ascii="Consolas" w:hAnsi="Consolas"/>
          <w:sz w:val="22"/>
        </w:rPr>
        <w:t>- 课标要求：</w:t>
      </w:r>
    </w:p>
    <w:p>
      <w:r>
        <w:rPr>
          <w:rFonts w:ascii="Consolas" w:hAnsi="Consolas"/>
          <w:sz w:val="22"/>
        </w:rPr>
        <w:t>- 核心概念：</w:t>
      </w:r>
    </w:p>
    <w:p>
      <w:r>
        <w:rPr>
          <w:rFonts w:ascii="Consolas" w:hAnsi="Consolas"/>
          <w:sz w:val="22"/>
        </w:rPr>
        <w:t>- 关键结论：</w:t>
      </w:r>
    </w:p>
    <w:p>
      <w:r>
        <w:rPr>
          <w:rFonts w:ascii="Consolas" w:hAnsi="Consolas"/>
          <w:sz w:val="22"/>
        </w:rPr>
        <w:t>- 常见易错点：</w:t>
      </w:r>
    </w:p>
    <w:p>
      <w:r>
        <w:rPr>
          <w:rFonts w:ascii="Consolas" w:hAnsi="Consolas"/>
          <w:sz w:val="22"/>
        </w:rPr>
        <w:t>- 例题 / 链接：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题库模板</w:t>
      </w:r>
    </w:p>
    <w:p>
      <w:r>
        <w:rPr>
          <w:rFonts w:ascii="宋体" w:hAnsi="宋体" w:eastAsia="宋体"/>
          <w:b w:val="0"/>
          <w:sz w:val="24"/>
        </w:rPr>
        <w:t xml:space="preserve">每道题一个条目，放在 </w:t>
      </w:r>
      <w:r>
        <w:rPr>
          <w:rFonts w:ascii="宋体" w:hAnsi="宋体" w:eastAsia="宋体"/>
          <w:b/>
          <w:sz w:val="24"/>
        </w:rPr>
        <w:t>资源库/题库/</w:t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Consolas" w:hAnsi="Consolas"/>
          <w:sz w:val="22"/>
        </w:rPr>
        <w:t>- 知识点：&lt;名称&gt;</w:t>
      </w:r>
    </w:p>
    <w:p>
      <w:r>
        <w:rPr>
          <w:rFonts w:ascii="Consolas" w:hAnsi="Consolas"/>
          <w:sz w:val="22"/>
        </w:rPr>
        <w:t>- 题型：单选 / 多选 / 填空 / 读程 / 程序设计</w:t>
      </w:r>
    </w:p>
    <w:p>
      <w:r>
        <w:rPr>
          <w:rFonts w:ascii="Consolas" w:hAnsi="Consolas"/>
          <w:sz w:val="22"/>
        </w:rPr>
        <w:t>- 难度：易 / 中 / 难</w:t>
      </w:r>
    </w:p>
    <w:p>
      <w:r>
        <w:rPr>
          <w:rFonts w:ascii="Consolas" w:hAnsi="Consolas"/>
          <w:sz w:val="22"/>
        </w:rPr>
        <w:t>- 题干：</w:t>
      </w:r>
    </w:p>
    <w:p>
      <w:r>
        <w:rPr>
          <w:rFonts w:ascii="Consolas" w:hAnsi="Consolas"/>
          <w:sz w:val="22"/>
        </w:rPr>
        <w:t>- 选项（若选择）：A / B / C / D</w:t>
      </w:r>
    </w:p>
    <w:p>
      <w:r>
        <w:rPr>
          <w:rFonts w:ascii="Consolas" w:hAnsi="Consolas"/>
          <w:sz w:val="22"/>
        </w:rPr>
        <w:t>- 答案：</w:t>
      </w:r>
    </w:p>
    <w:p>
      <w:r>
        <w:rPr>
          <w:rFonts w:ascii="Consolas" w:hAnsi="Consolas"/>
          <w:sz w:val="22"/>
        </w:rPr>
        <w:t>- 解析：</w:t>
      </w:r>
    </w:p>
    <w:p>
      <w:r>
        <w:rPr>
          <w:rFonts w:ascii="Consolas" w:hAnsi="Consolas"/>
          <w:sz w:val="22"/>
        </w:rPr>
        <w:t>- 适用课时：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课程结构（高中信息科技模块示例）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数据与算法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数据、算法、程序设计基础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信息系统与网络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信息系统、网络协议、信息安全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程序设计与计算思维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Python 编程、算法思维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数据管理与分析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数据库、数据处理、可视化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人工智能初步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机器学习、AI 应用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信息系统与社会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信息社会、信息社会责任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