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D3419">
      <w:pPr>
        <w:ind w:firstLine="0" w:firstLineChars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作业练习</w:t>
      </w:r>
    </w:p>
    <w:tbl>
      <w:tblPr>
        <w:tblStyle w:val="10"/>
        <w:tblW w:w="864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5"/>
        <w:gridCol w:w="2693"/>
        <w:gridCol w:w="332"/>
        <w:gridCol w:w="377"/>
        <w:gridCol w:w="1184"/>
        <w:gridCol w:w="658"/>
        <w:gridCol w:w="709"/>
        <w:gridCol w:w="1559"/>
      </w:tblGrid>
      <w:tr w14:paraId="590F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tcBorders>
              <w:bottom w:val="single" w:color="auto" w:sz="4" w:space="0"/>
            </w:tcBorders>
            <w:shd w:val="clear" w:color="auto" w:fill="CCCCCC"/>
            <w:vAlign w:val="center"/>
          </w:tcPr>
          <w:p w14:paraId="528582CE">
            <w:pPr>
              <w:ind w:firstLine="0" w:firstLineChars="0"/>
              <w:jc w:val="center"/>
              <w:rPr>
                <w:sz w:val="21"/>
                <w:szCs w:val="21"/>
              </w:rPr>
            </w:pPr>
            <w:bookmarkStart w:id="0" w:name="_Hlk46248145"/>
            <w:bookmarkStart w:id="1" w:name="_Hlk46248128"/>
            <w:r>
              <w:rPr>
                <w:sz w:val="21"/>
                <w:szCs w:val="21"/>
              </w:rPr>
              <w:br w:type="page"/>
            </w:r>
            <w:r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课程基本信息</w:t>
            </w:r>
          </w:p>
        </w:tc>
      </w:tr>
      <w:tr w14:paraId="6A48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135" w:type="dxa"/>
            <w:gridSpan w:val="2"/>
            <w:shd w:val="clear" w:color="auto" w:fill="auto"/>
            <w:vAlign w:val="center"/>
          </w:tcPr>
          <w:p w14:paraId="5BCD115B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学科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47875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信息技术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CBAD94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年级</w:t>
            </w:r>
          </w:p>
        </w:tc>
        <w:tc>
          <w:tcPr>
            <w:tcW w:w="1842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CA8160E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高一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52BDAE6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59E6B3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秋季</w:t>
            </w:r>
          </w:p>
        </w:tc>
      </w:tr>
      <w:tr w14:paraId="5402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35" w:type="dxa"/>
            <w:gridSpan w:val="2"/>
            <w:shd w:val="clear" w:color="auto" w:fill="auto"/>
            <w:vAlign w:val="center"/>
          </w:tcPr>
          <w:p w14:paraId="06E23452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7512" w:type="dxa"/>
            <w:gridSpan w:val="7"/>
            <w:tcBorders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AAE7F6C">
            <w:pPr>
              <w:ind w:firstLine="0" w:firstLineChars="0"/>
              <w:rPr>
                <w:i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用随机投点法计算圆周率</w:t>
            </w:r>
          </w:p>
        </w:tc>
      </w:tr>
      <w:tr w14:paraId="0573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gridSpan w:val="2"/>
            <w:shd w:val="clear" w:color="auto" w:fill="auto"/>
            <w:vAlign w:val="top"/>
          </w:tcPr>
          <w:p w14:paraId="30606C5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教科书</w:t>
            </w:r>
          </w:p>
        </w:tc>
        <w:tc>
          <w:tcPr>
            <w:tcW w:w="7512" w:type="dxa"/>
            <w:gridSpan w:val="7"/>
            <w:shd w:val="clear" w:color="auto" w:fill="auto"/>
            <w:vAlign w:val="top"/>
          </w:tcPr>
          <w:p w14:paraId="2147A1D5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书 名：《信息技术（必修一）数据与计算》</w:t>
            </w:r>
          </w:p>
          <w:p w14:paraId="1F0BA498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出版社：上海科技教育出版社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出版日期：2022年7月</w:t>
            </w:r>
          </w:p>
        </w:tc>
      </w:tr>
      <w:tr w14:paraId="4BE6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3B88B666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学生信息</w:t>
            </w:r>
          </w:p>
        </w:tc>
      </w:tr>
      <w:tr w14:paraId="2B20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41BE5A9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30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7A62D5A1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学校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54928E96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29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4E4B5D7E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</w:tr>
      <w:tr w14:paraId="1172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C5B00C4">
            <w:pPr>
              <w:ind w:firstLine="0"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0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671EB22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福建省连江华侨中学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F5D0A7C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高一年级</w:t>
            </w:r>
          </w:p>
        </w:tc>
        <w:tc>
          <w:tcPr>
            <w:tcW w:w="29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55083F26">
            <w:pPr>
              <w:ind w:firstLine="0" w:firstLineChars="0"/>
            </w:pPr>
          </w:p>
        </w:tc>
      </w:tr>
      <w:bookmarkEnd w:id="0"/>
      <w:bookmarkEnd w:id="1"/>
      <w:tr w14:paraId="76231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7A291A3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作业练习</w:t>
            </w:r>
          </w:p>
        </w:tc>
      </w:tr>
      <w:tr w14:paraId="1894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7" w:hRule="atLeast"/>
        </w:trPr>
        <w:tc>
          <w:tcPr>
            <w:tcW w:w="864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83194">
            <w:pPr>
              <w:pStyle w:val="8"/>
              <w:ind w:left="0" w:leftChars="0" w:firstLine="0" w:firstLine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用Python语言编程实现使用沃利斯公式计算圆周率</w:t>
            </w:r>
          </w:p>
          <w:p w14:paraId="57E179AB">
            <w:pPr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60960</wp:posOffset>
                  </wp:positionV>
                  <wp:extent cx="4095750" cy="666750"/>
                  <wp:effectExtent l="0" t="0" r="3810" b="3810"/>
                  <wp:wrapTopAndBottom/>
                  <wp:docPr id="1" name="图片 1" descr="fda87424-3989-47f0-bca7-7024a455ca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da87424-3989-47f0-bca7-7024a455ca5a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分析问题：</w:t>
            </w:r>
          </w:p>
          <w:p w14:paraId="6BB69BC0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（1）思考累乘问题的通项公式及累乘变量的初值。</w:t>
            </w:r>
          </w:p>
          <w:p w14:paraId="6546FEFA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（2）观察公式，找出变化规律，确定item的构成，并构造由当前item计算下一项item的计算公式。</w:t>
            </w:r>
          </w:p>
          <w:p w14:paraId="527EA3FB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（3）确定循环控制方法。</w:t>
            </w:r>
          </w:p>
          <w:p w14:paraId="052A7A21">
            <w:pP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</w:p>
          <w:p w14:paraId="19590CC3">
            <w:pP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流程图算法和程序代码附下页</w:t>
            </w:r>
          </w:p>
          <w:p w14:paraId="36798833">
            <w:pPr>
              <w:pStyle w:val="8"/>
              <w:rPr>
                <w:sz w:val="21"/>
                <w:szCs w:val="21"/>
              </w:rPr>
            </w:pPr>
          </w:p>
          <w:p w14:paraId="57CCC1FE">
            <w:pPr>
              <w:rPr>
                <w:sz w:val="21"/>
                <w:szCs w:val="21"/>
              </w:rPr>
            </w:pPr>
          </w:p>
          <w:p w14:paraId="7E10515F">
            <w:pPr>
              <w:pStyle w:val="8"/>
            </w:pPr>
            <w:bookmarkStart w:id="2" w:name="_GoBack"/>
            <w:bookmarkEnd w:id="2"/>
          </w:p>
          <w:p w14:paraId="68ECFE73"/>
        </w:tc>
      </w:tr>
      <w:tr w14:paraId="612B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7" w:hRule="atLeast"/>
        </w:trPr>
        <w:tc>
          <w:tcPr>
            <w:tcW w:w="864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BAEA1"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667885" cy="6010275"/>
                  <wp:effectExtent l="0" t="0" r="10795" b="9525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885" cy="601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705350" cy="2152650"/>
                  <wp:effectExtent l="0" t="0" r="3810" b="11430"/>
                  <wp:docPr id="5" name="图片 4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0BF24">
      <w:pPr>
        <w:ind w:firstLine="0" w:firstLineChars="0"/>
        <w:jc w:val="left"/>
        <w:rPr>
          <w:sz w:val="21"/>
          <w:szCs w:val="21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2CB2E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34A33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4785A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D6618">
    <w:pPr>
      <w:pStyle w:val="6"/>
      <w:ind w:firstLine="0" w:firstLineChars="0"/>
    </w:pPr>
    <w:r>
      <w:rPr>
        <w:rFonts w:hint="eastAsia"/>
        <w:bCs/>
        <w:sz w:val="28"/>
        <w:szCs w:val="28"/>
      </w:rPr>
      <w:t>基础</w:t>
    </w:r>
    <w:r>
      <w:rPr>
        <w:bCs/>
        <w:sz w:val="28"/>
        <w:szCs w:val="28"/>
      </w:rPr>
      <w:t>教育精品课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03B52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5309C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ZiZTRjZDY3YTVlYjcyMjlmYjZhMjA3MWI3OGU3MjkifQ=="/>
  </w:docVars>
  <w:rsids>
    <w:rsidRoot w:val="00307394"/>
    <w:rsid w:val="000946B9"/>
    <w:rsid w:val="000E451F"/>
    <w:rsid w:val="000F67C8"/>
    <w:rsid w:val="000F79EA"/>
    <w:rsid w:val="00105397"/>
    <w:rsid w:val="0015159D"/>
    <w:rsid w:val="00171EA8"/>
    <w:rsid w:val="001743E6"/>
    <w:rsid w:val="001B18E1"/>
    <w:rsid w:val="001E1F17"/>
    <w:rsid w:val="00261C4B"/>
    <w:rsid w:val="00286725"/>
    <w:rsid w:val="00307394"/>
    <w:rsid w:val="0032211B"/>
    <w:rsid w:val="00331231"/>
    <w:rsid w:val="00346A85"/>
    <w:rsid w:val="00352B2A"/>
    <w:rsid w:val="00365D92"/>
    <w:rsid w:val="00377E19"/>
    <w:rsid w:val="00390752"/>
    <w:rsid w:val="003A4230"/>
    <w:rsid w:val="003D4BE4"/>
    <w:rsid w:val="003E276E"/>
    <w:rsid w:val="003F356B"/>
    <w:rsid w:val="00437F03"/>
    <w:rsid w:val="00443BBF"/>
    <w:rsid w:val="00457A19"/>
    <w:rsid w:val="00461EEB"/>
    <w:rsid w:val="004643AB"/>
    <w:rsid w:val="0047682F"/>
    <w:rsid w:val="00477FF5"/>
    <w:rsid w:val="004816BC"/>
    <w:rsid w:val="004A0905"/>
    <w:rsid w:val="004A2B0C"/>
    <w:rsid w:val="004B0B1A"/>
    <w:rsid w:val="004B392D"/>
    <w:rsid w:val="004D0BFB"/>
    <w:rsid w:val="00504675"/>
    <w:rsid w:val="005633AD"/>
    <w:rsid w:val="0059665D"/>
    <w:rsid w:val="005D1701"/>
    <w:rsid w:val="005F06CF"/>
    <w:rsid w:val="005F0831"/>
    <w:rsid w:val="005F2027"/>
    <w:rsid w:val="005F5A0C"/>
    <w:rsid w:val="00614477"/>
    <w:rsid w:val="006638F1"/>
    <w:rsid w:val="006654BF"/>
    <w:rsid w:val="006F240F"/>
    <w:rsid w:val="00784FE0"/>
    <w:rsid w:val="00793DB7"/>
    <w:rsid w:val="007D7260"/>
    <w:rsid w:val="007E6BD5"/>
    <w:rsid w:val="00822EE1"/>
    <w:rsid w:val="00881483"/>
    <w:rsid w:val="008925E0"/>
    <w:rsid w:val="008A189A"/>
    <w:rsid w:val="008B2D69"/>
    <w:rsid w:val="009613BC"/>
    <w:rsid w:val="009E41CA"/>
    <w:rsid w:val="00A020FD"/>
    <w:rsid w:val="00A34375"/>
    <w:rsid w:val="00A411FD"/>
    <w:rsid w:val="00A4157E"/>
    <w:rsid w:val="00A416C7"/>
    <w:rsid w:val="00A706C4"/>
    <w:rsid w:val="00A76337"/>
    <w:rsid w:val="00A803F8"/>
    <w:rsid w:val="00A93EDA"/>
    <w:rsid w:val="00AF08FE"/>
    <w:rsid w:val="00B40D42"/>
    <w:rsid w:val="00B61602"/>
    <w:rsid w:val="00B75672"/>
    <w:rsid w:val="00B92007"/>
    <w:rsid w:val="00BB406A"/>
    <w:rsid w:val="00C17CDB"/>
    <w:rsid w:val="00C3375C"/>
    <w:rsid w:val="00C83DBE"/>
    <w:rsid w:val="00CE5A5D"/>
    <w:rsid w:val="00CE6863"/>
    <w:rsid w:val="00CE74F8"/>
    <w:rsid w:val="00D159B9"/>
    <w:rsid w:val="00D26E61"/>
    <w:rsid w:val="00D33220"/>
    <w:rsid w:val="00D40BF1"/>
    <w:rsid w:val="00D85478"/>
    <w:rsid w:val="00DD7C07"/>
    <w:rsid w:val="00E04791"/>
    <w:rsid w:val="00E115AC"/>
    <w:rsid w:val="00E22529"/>
    <w:rsid w:val="00E502CC"/>
    <w:rsid w:val="00E9743E"/>
    <w:rsid w:val="00EC6972"/>
    <w:rsid w:val="00EE4A9A"/>
    <w:rsid w:val="00F0794E"/>
    <w:rsid w:val="00F51AF2"/>
    <w:rsid w:val="00F73B5F"/>
    <w:rsid w:val="00F82B0B"/>
    <w:rsid w:val="00F87171"/>
    <w:rsid w:val="00FC7B4F"/>
    <w:rsid w:val="00FE4D68"/>
    <w:rsid w:val="00FF33E6"/>
    <w:rsid w:val="20F61D4F"/>
    <w:rsid w:val="5842527A"/>
    <w:rsid w:val="67F5470E"/>
    <w:rsid w:val="7256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3"/>
    <w:next w:val="3"/>
    <w:link w:val="18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标题 Char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Char"/>
    <w:basedOn w:val="11"/>
    <w:link w:val="6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7">
    <w:name w:val="批注文字 Char"/>
    <w:basedOn w:val="11"/>
    <w:link w:val="3"/>
    <w:semiHidden/>
    <w:qFormat/>
    <w:uiPriority w:val="99"/>
    <w:rPr>
      <w:rFonts w:ascii="宋体" w:hAnsi="宋体" w:eastAsia="宋体" w:cs="Times New Roman"/>
      <w:sz w:val="24"/>
      <w:szCs w:val="24"/>
    </w:rPr>
  </w:style>
  <w:style w:type="character" w:customStyle="1" w:styleId="18">
    <w:name w:val="批注主题 Char"/>
    <w:basedOn w:val="17"/>
    <w:link w:val="9"/>
    <w:semiHidden/>
    <w:qFormat/>
    <w:uiPriority w:val="99"/>
    <w:rPr>
      <w:rFonts w:ascii="宋体" w:hAnsi="宋体" w:eastAsia="宋体" w:cs="Times New Roman"/>
      <w:b/>
      <w:bCs/>
      <w:sz w:val="24"/>
      <w:szCs w:val="24"/>
    </w:rPr>
  </w:style>
  <w:style w:type="paragraph" w:styleId="19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105</Characters>
  <Lines>1</Lines>
  <Paragraphs>1</Paragraphs>
  <TotalTime>0</TotalTime>
  <ScaleCrop>false</ScaleCrop>
  <LinksUpToDate>false</LinksUpToDate>
  <CharactersWithSpaces>122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2020-08-16T06:34:00Z</dcterms:created>
  <dc:creator>Shoumei Yao</dc:creator>
  <cp:lastModifiedBy>starli</cp:lastModifiedBy>
  <dcterms:modified xsi:type="dcterms:W3CDTF">2026-06-04T13:06:32Z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1C82E6FF9C9E40CBB1AD52D4BBCAA545_13</vt:lpwstr>
  </property>
  <property fmtid="{D5CDD505-2E9C-101B-9397-08002B2CF9AE}" pid="4" name="KSOTemplateDocerSaveRecord">
    <vt:lpwstr>eyJoZGlkIjoiOWFjZGNkOGU2N2Q4NjQxOTg2NWFhYmU1ZjRmMjVkOGMiLCJ1c2VySWQiOiI0NTM4NzE3NTMifQ==</vt:lpwstr>
  </property>
</Properties>
</file>