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39"/>
        <w:spacing w:before="333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作业练习</w:t>
      </w:r>
    </w:p>
    <w:p>
      <w:pPr>
        <w:spacing w:line="116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19"/>
        <w:gridCol w:w="1838"/>
        <w:gridCol w:w="709"/>
        <w:gridCol w:w="1553"/>
      </w:tblGrid>
      <w:tr>
        <w:trPr>
          <w:trHeight w:val="464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71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5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0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06"/>
              <w:spacing w:before="129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0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118"/>
              <w:spacing w:before="129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0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5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01"/>
              <w:spacing w:before="150" w:line="220" w:lineRule="auto"/>
              <w:rPr/>
            </w:pPr>
            <w:r>
              <w:rPr>
                <w:spacing w:val="-1"/>
              </w:rPr>
              <w:t>体验程序设计的一般过程</w:t>
            </w:r>
          </w:p>
        </w:tc>
      </w:tr>
      <w:tr>
        <w:trPr>
          <w:trHeight w:val="9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5"/>
              <w:spacing w:before="12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01"/>
              <w:spacing w:before="139" w:line="219" w:lineRule="auto"/>
              <w:rPr/>
            </w:pPr>
            <w:r>
              <w:rPr>
                <w:spacing w:val="-1"/>
              </w:rPr>
              <w:t>书 名：普通高中信息技术必修1数据与计算教材</w:t>
            </w:r>
          </w:p>
          <w:p>
            <w:pPr>
              <w:pStyle w:val="TableText"/>
              <w:ind w:left="101"/>
              <w:spacing w:before="23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24年1月</w:t>
            </w:r>
          </w:p>
        </w:tc>
      </w:tr>
      <w:tr>
        <w:trPr>
          <w:trHeight w:val="459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904"/>
              <w:spacing w:before="132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8378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14" w:right="52" w:hanging="29"/>
              <w:spacing w:before="143" w:line="406" w:lineRule="auto"/>
              <w:rPr/>
            </w:pPr>
            <w:r>
              <w:rPr/>
              <w:t>BMI(身体质量指数)是一种计算一个人体重是否健康的方法，它是基于身高和体重</w:t>
            </w:r>
            <w:r>
              <w:rPr>
                <w:spacing w:val="-1"/>
              </w:rPr>
              <w:t>的比例来计</w:t>
            </w:r>
            <w:r>
              <w:rPr/>
              <w:t xml:space="preserve"> </w:t>
            </w:r>
            <w:r>
              <w:rPr/>
              <w:t>算的。以下是BMI的计算公式：BMI =体重(公斤)÷身高(米)的平方。</w:t>
            </w:r>
          </w:p>
          <w:p>
            <w:pPr>
              <w:pStyle w:val="TableText"/>
              <w:ind w:left="115"/>
              <w:spacing w:before="15" w:line="219" w:lineRule="auto"/>
              <w:rPr/>
            </w:pPr>
            <w:r>
              <w:rPr/>
              <w:t>1.请绘制出利用体重和身高计算出BMI的流程图。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8" w:line="215" w:lineRule="auto"/>
              <w:rPr/>
            </w:pPr>
            <w:r>
              <w:rPr>
                <w:spacing w:val="1"/>
              </w:rPr>
              <w:t>2.请利用</w:t>
            </w:r>
            <w:r>
              <w:rPr/>
              <w:t>Python</w:t>
            </w:r>
            <w:r>
              <w:rPr>
                <w:spacing w:val="1"/>
              </w:rPr>
              <w:t>语言编写计算</w:t>
            </w:r>
            <w:r>
              <w:rPr/>
              <w:t>BMI</w:t>
            </w:r>
            <w:r>
              <w:rPr>
                <w:spacing w:val="1"/>
              </w:rPr>
              <w:t>的程序</w:t>
            </w:r>
          </w:p>
        </w:tc>
      </w:tr>
    </w:tbl>
    <w:p>
      <w:pPr>
        <w:ind w:left="255"/>
        <w:spacing w:before="1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1"/>
      <w:pgSz w:w="11900" w:h="16840"/>
      <w:pgMar w:top="1235" w:right="1695" w:bottom="0" w:left="154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1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149242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2026-06-06T21:57:51Z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2026-06-06T21:57:51</vt:filetime>
  </property>
  <property fmtid="{D5CDD505-2E9C-101B-9397-08002B2CF9AE}" pid="4" name="UsrData">
    <vt:lpwstr>6a24275ed8f6a8001f995a14wl</vt:lpwstr>
  </property>
</Properties>
</file>