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3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97"/>
        <w:gridCol w:w="699"/>
        <w:gridCol w:w="1858"/>
        <w:gridCol w:w="689"/>
        <w:gridCol w:w="1573"/>
      </w:tblGrid>
      <w:tr>
        <w:trPr>
          <w:trHeight w:val="47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0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4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26"/>
              <w:spacing w:before="129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88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18"/>
              <w:spacing w:before="129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48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40" w:line="220" w:lineRule="auto"/>
              <w:rPr/>
            </w:pPr>
            <w:r>
              <w:rPr>
                <w:spacing w:val="-1"/>
              </w:rPr>
              <w:t>体验程序设计的一般过程</w:t>
            </w:r>
          </w:p>
        </w:tc>
      </w:tr>
      <w:tr>
        <w:trPr>
          <w:trHeight w:val="94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3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49" w:line="219" w:lineRule="auto"/>
              <w:rPr/>
            </w:pPr>
            <w:r>
              <w:rPr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11"/>
              <w:spacing w:before="22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24年1月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1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1399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5"/>
              <w:spacing w:before="141" w:line="219" w:lineRule="auto"/>
              <w:rPr/>
            </w:pPr>
            <w:r>
              <w:rPr/>
              <w:t>1.让学生理解程序和程序设计语言的基本概念，掌握程序设计的一般过程。</w:t>
            </w:r>
          </w:p>
          <w:p>
            <w:pPr>
              <w:pStyle w:val="TableText"/>
              <w:ind w:left="105"/>
              <w:spacing w:before="202" w:line="219" w:lineRule="auto"/>
              <w:rPr/>
            </w:pPr>
            <w:r>
              <w:rPr/>
              <w:t>2.通过对现实问题的分析和解决，让学生意识到程序在日常生活</w:t>
            </w:r>
            <w:r>
              <w:rPr>
                <w:spacing w:val="-1"/>
              </w:rPr>
              <w:t>的重要作用。</w:t>
            </w:r>
          </w:p>
          <w:p>
            <w:pPr>
              <w:pStyle w:val="TableText"/>
              <w:ind w:left="105"/>
              <w:spacing w:before="230" w:line="219" w:lineRule="auto"/>
              <w:rPr/>
            </w:pPr>
            <w:r>
              <w:rPr/>
              <w:t>3.体验程序设计和内涵及魅力，产生对程序设计的求知欲，形成积极主动</w:t>
            </w:r>
            <w:r>
              <w:rPr>
                <w:spacing w:val="-1"/>
              </w:rPr>
              <w:t>地学习态度。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3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80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5"/>
              <w:spacing w:before="153" w:line="219" w:lineRule="auto"/>
              <w:rPr/>
            </w:pPr>
            <w:r>
              <w:rPr>
                <w:spacing w:val="-1"/>
              </w:rPr>
              <w:t>教学重点：</w:t>
            </w:r>
          </w:p>
          <w:p>
            <w:pPr>
              <w:pStyle w:val="TableText"/>
              <w:ind w:left="105"/>
              <w:spacing w:before="210" w:line="219" w:lineRule="auto"/>
              <w:rPr/>
            </w:pPr>
            <w:r>
              <w:rPr>
                <w:spacing w:val="-1"/>
              </w:rPr>
              <w:t>1.程序和程序设计语言的概念。</w:t>
            </w:r>
          </w:p>
          <w:p>
            <w:pPr>
              <w:pStyle w:val="TableText"/>
              <w:ind w:left="105"/>
              <w:spacing w:before="221" w:line="220" w:lineRule="auto"/>
              <w:rPr/>
            </w:pPr>
            <w:r>
              <w:rPr>
                <w:spacing w:val="-1"/>
              </w:rPr>
              <w:t>2.程序设计的一般过程。</w:t>
            </w:r>
          </w:p>
          <w:p>
            <w:pPr>
              <w:pStyle w:val="TableText"/>
              <w:ind w:left="105"/>
              <w:spacing w:before="219" w:line="219" w:lineRule="auto"/>
              <w:rPr/>
            </w:pPr>
            <w:r>
              <w:rPr>
                <w:spacing w:val="-1"/>
              </w:rPr>
              <w:t>教学难点：</w:t>
            </w:r>
          </w:p>
          <w:p>
            <w:pPr>
              <w:pStyle w:val="TableText"/>
              <w:ind w:left="105"/>
              <w:spacing w:before="225" w:line="214" w:lineRule="auto"/>
              <w:rPr/>
            </w:pPr>
            <w:r>
              <w:rPr>
                <w:spacing w:val="-1"/>
              </w:rPr>
              <w:t>1.python程序的运行模式及基本语法。</w:t>
            </w:r>
          </w:p>
          <w:p>
            <w:pPr>
              <w:pStyle w:val="TableText"/>
              <w:ind w:left="105"/>
              <w:spacing w:before="217" w:line="214" w:lineRule="auto"/>
              <w:rPr/>
            </w:pPr>
            <w:r>
              <w:rPr/>
              <w:t>2.通过分析现实问题设计算法，编写相应的pyt</w:t>
            </w:r>
            <w:r>
              <w:rPr>
                <w:spacing w:val="-1"/>
              </w:rPr>
              <w:t>hon程序。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914"/>
              <w:spacing w:before="135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5151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108"/>
              <w:spacing w:before="153" w:line="220" w:lineRule="auto"/>
              <w:rPr/>
            </w:pPr>
            <w:r>
              <w:rPr>
                <w:b/>
                <w:bCs/>
                <w:spacing w:val="-6"/>
              </w:rPr>
              <w:t>一、课程导入</w:t>
            </w:r>
          </w:p>
          <w:p>
            <w:pPr>
              <w:pStyle w:val="TableText"/>
              <w:ind w:left="94" w:right="39" w:firstLine="500"/>
              <w:spacing w:before="223" w:line="406" w:lineRule="auto"/>
              <w:rPr/>
            </w:pPr>
            <w:r>
              <w:rPr/>
              <w:t>在海明威的小说《一天的等待》中，一位9岁的小男孩，听到医生说他的体温达到102</w:t>
            </w:r>
            <w:r>
              <w:rPr>
                <w:spacing w:val="4"/>
              </w:rPr>
              <w:t xml:space="preserve">   </w:t>
            </w:r>
            <w:r>
              <w:rPr/>
              <w:t>度时，非常担心自己会死去，因为他得知人发烧到40度就要活不成了。</w:t>
            </w:r>
            <w:r>
              <w:rPr>
                <w:spacing w:val="-1"/>
              </w:rPr>
              <w:t>这是怎么回事呢?原</w:t>
            </w:r>
            <w:r>
              <w:rPr/>
              <w:t xml:space="preserve">   </w:t>
            </w:r>
            <w:r>
              <w:rPr/>
              <w:t>来，他将华氏温度和摄氏温度弄混了。在没有摄氏华氏温度计的情况下，我们能否利用现代  </w:t>
            </w:r>
            <w:r>
              <w:rPr/>
              <w:t>信息技术实现温标的转换呢?接下来我们通过学习温标转换程序，体验程序设计的一般过程。</w:t>
            </w:r>
          </w:p>
          <w:p>
            <w:pPr>
              <w:pStyle w:val="TableText"/>
              <w:ind w:left="499"/>
              <w:spacing w:line="218" w:lineRule="auto"/>
              <w:rPr/>
            </w:pPr>
            <w:r>
              <w:rPr>
                <w:spacing w:val="3"/>
              </w:rPr>
              <w:t>【设计意图】通过小说引出本节课的主题，吸引学</w:t>
            </w:r>
            <w:r>
              <w:rPr>
                <w:spacing w:val="2"/>
              </w:rPr>
              <w:t>生的注意力，提高学生的学习兴趣。</w:t>
            </w:r>
          </w:p>
          <w:p>
            <w:pPr>
              <w:pStyle w:val="TableText"/>
              <w:ind w:left="108"/>
              <w:spacing w:before="247" w:line="219" w:lineRule="auto"/>
              <w:rPr/>
            </w:pPr>
            <w:r>
              <w:rPr>
                <w:b/>
                <w:bCs/>
                <w:spacing w:val="-4"/>
              </w:rPr>
              <w:t>二、新知传授</w:t>
            </w:r>
          </w:p>
          <w:p>
            <w:pPr>
              <w:pStyle w:val="TableText"/>
              <w:ind w:left="215"/>
              <w:spacing w:before="224" w:line="219" w:lineRule="auto"/>
              <w:rPr/>
            </w:pPr>
            <w:r>
              <w:rPr/>
              <w:t>(一)程序的基本概念</w:t>
            </w:r>
          </w:p>
          <w:p>
            <w:pPr>
              <w:pStyle w:val="TableText"/>
              <w:ind w:left="215" w:firstLine="307"/>
              <w:spacing w:before="185" w:line="429" w:lineRule="auto"/>
              <w:rPr/>
            </w:pPr>
            <w:r>
              <w:rPr>
                <w:spacing w:val="-1"/>
              </w:rPr>
              <w:t>程序(program):一组能被计算机理解并执</w:t>
            </w:r>
            <w:r>
              <w:rPr>
                <w:spacing w:val="-2"/>
              </w:rPr>
              <w:t>行的指令序列，是计算机执行算法的操作步骤。</w:t>
            </w:r>
            <w:r>
              <w:rPr/>
              <w:t xml:space="preserve"> </w:t>
            </w:r>
            <w:r>
              <w:rPr>
                <w:spacing w:val="-1"/>
              </w:rPr>
              <w:t>(二)程序设计的基本流程</w:t>
            </w:r>
          </w:p>
          <w:p>
            <w:pPr>
              <w:pStyle w:val="TableText"/>
              <w:ind w:left="535"/>
              <w:spacing w:before="1" w:line="218" w:lineRule="auto"/>
              <w:rPr/>
            </w:pPr>
            <w:r>
              <w:rPr>
                <w:spacing w:val="-1"/>
              </w:rPr>
              <w:t>教师展示流程图，讲解程序设计的基本流程：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64" w:lineRule="exact"/>
        <w:rPr/>
      </w:pPr>
      <w:r/>
    </w:p>
    <w:tbl>
      <w:tblPr>
        <w:tblStyle w:val="TableNormal"/>
        <w:tblW w:w="87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724"/>
      </w:tblGrid>
      <w:tr>
        <w:trPr>
          <w:trHeight w:val="2867" w:hRule="atLeast"/>
        </w:trPr>
        <w:tc>
          <w:tcPr>
            <w:tcW w:w="8724" w:type="dxa"/>
            <w:vAlign w:val="top"/>
            <w:tcBorders>
              <w:bottom w:val="nil"/>
              <w:top w:val="single" w:color="000000" w:sz="4" w:space="0"/>
            </w:tcBorders>
          </w:tcPr>
          <w:p>
            <w:pPr>
              <w:ind w:firstLine="94"/>
              <w:spacing w:before="39" w:line="2730" w:lineRule="exact"/>
              <w:rPr/>
            </w:pPr>
            <w:r>
              <w:rPr>
                <w:position w:val="-54"/>
              </w:rPr>
              <w:pict>
                <v:group id="_x0000_s2" style="mso-position-vertical-relative:line;mso-position-horizontal-relative:char;width:309.05pt;height:136.55pt;" filled="false" stroked="false" coordsize="6180,2731" coordorigin="0,0">
                  <v:shape id="_x0000_s4" style="position:absolute;left:0;top:0;width:6180;height:2731;" filled="false" stroked="false" type="#_x0000_t75">
                    <v:imagedata o:title="" r:id="rId3"/>
                  </v:shape>
                  <v:shape id="_x0000_s6" style="position:absolute;left:3210;top:544;width:1201;height:18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60"/>
                            <w:spacing w:before="20" w:line="695" w:lineRule="exact"/>
                            <w:rPr>
                              <w:rFonts w:ascii="Arial" w:hAnsi="Arial" w:eastAsia="Arial" w:cs="Arial"/>
                              <w:sz w:val="51"/>
                              <w:szCs w:val="5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51"/>
                              <w:szCs w:val="51"/>
                              <w:spacing w:val="-17"/>
                              <w:position w:val="3"/>
                            </w:rPr>
                            <w:t>03</w:t>
                          </w:r>
                        </w:p>
                        <w:p>
                          <w:pPr>
                            <w:ind w:left="220"/>
                            <w:spacing w:before="37" w:line="226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18"/>
                            </w:rPr>
                            <w:t>编写程序</w:t>
                          </w:r>
                        </w:p>
                        <w:p>
                          <w:pPr>
                            <w:ind w:left="20" w:right="20" w:firstLine="80"/>
                            <w:spacing w:before="124" w:line="265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6"/>
                            </w:rPr>
                            <w:t>·选择程序设计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11"/>
                            </w:rPr>
                            <w:t>语言</w:t>
                          </w:r>
                        </w:p>
                        <w:p>
                          <w:pPr>
                            <w:ind w:left="89"/>
                            <w:spacing w:before="60" w:line="226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8"/>
                            </w:rPr>
                            <w:t>·编写程序</w:t>
                          </w:r>
                        </w:p>
                      </w:txbxContent>
                    </v:textbox>
                  </v:shape>
                  <v:shape id="_x0000_s8" style="position:absolute;left:270;top:734;width:1185;height:16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0"/>
                            <w:spacing w:before="20" w:line="188" w:lineRule="auto"/>
                            <w:rPr>
                              <w:rFonts w:ascii="Times New Roman" w:hAnsi="Times New Roman" w:eastAsia="Times New Roman" w:cs="Times New Roman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48"/>
                              <w:szCs w:val="48"/>
                              <w:b/>
                              <w:bCs/>
                              <w:color w:val="5080A0"/>
                              <w:spacing w:val="-5"/>
                            </w:rPr>
                            <w:t>01</w:t>
                          </w:r>
                        </w:p>
                        <w:p>
                          <w:pPr>
                            <w:ind w:left="130"/>
                            <w:spacing w:before="109" w:line="226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16"/>
                            </w:rPr>
                            <w:t>分析问题</w:t>
                          </w:r>
                        </w:p>
                        <w:p>
                          <w:pPr>
                            <w:ind w:left="20" w:right="20" w:firstLine="60"/>
                            <w:spacing w:before="114" w:line="279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5"/>
                            </w:rPr>
                            <w:t>·确定解决问题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4"/>
                            </w:rPr>
                            <w:t>的方法</w:t>
                          </w:r>
                        </w:p>
                        <w:p>
                          <w:pPr>
                            <w:ind w:left="70"/>
                            <w:spacing w:before="51" w:line="232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13"/>
                            </w:rPr>
                            <w:t>·描述数据</w:t>
                          </w:r>
                        </w:p>
                      </w:txbxContent>
                    </v:textbox>
                  </v:shape>
                  <v:shape id="_x0000_s10" style="position:absolute;left:4722;top:1291;width:1200;height:132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7"/>
                            <w:spacing w:before="20" w:line="230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20"/>
                            </w:rPr>
                            <w:t>运行调试</w:t>
                          </w:r>
                        </w:p>
                        <w:p>
                          <w:pPr>
                            <w:ind w:left="77"/>
                            <w:spacing w:before="86" w:line="229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5"/>
                            </w:rPr>
                            <w:t>·修改语法错误</w:t>
                          </w:r>
                        </w:p>
                        <w:p>
                          <w:pPr>
                            <w:ind w:left="77"/>
                            <w:spacing w:before="59" w:line="226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9"/>
                            </w:rPr>
                            <w:t>·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64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9"/>
                            </w:rPr>
                            <w:t>运行程序</w:t>
                          </w:r>
                        </w:p>
                        <w:p>
                          <w:pPr>
                            <w:ind w:left="20" w:right="20" w:firstLine="57"/>
                            <w:spacing w:before="70" w:line="271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6"/>
                            </w:rPr>
                            <w:t>·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58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6"/>
                            </w:rPr>
                            <w:t>发现错误并修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b/>
                              <w:bCs/>
                              <w:spacing w:val="-2"/>
                            </w:rPr>
                            <w:t>改</w:t>
                          </w:r>
                        </w:p>
                      </w:txbxContent>
                    </v:textbox>
                  </v:shape>
                  <v:shape id="_x0000_s12" style="position:absolute;left:1760;top:1259;width:1159;height:110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80"/>
                            <w:spacing w:before="19" w:line="228" w:lineRule="auto"/>
                            <w:rPr>
                              <w:rFonts w:ascii="KaiTi" w:hAnsi="KaiTi" w:eastAsia="KaiTi" w:cs="KaiT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2"/>
                              <w:szCs w:val="22"/>
                              <w:spacing w:val="-2"/>
                            </w:rPr>
                            <w:t>设计算法</w:t>
                          </w:r>
                        </w:p>
                        <w:p>
                          <w:pPr>
                            <w:ind w:left="20" w:right="20" w:firstLine="60"/>
                            <w:spacing w:before="113" w:line="268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9"/>
                            </w:rPr>
                            <w:t>·选择描述算法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4"/>
                            </w:rPr>
                            <w:t>的方法</w:t>
                          </w:r>
                        </w:p>
                        <w:p>
                          <w:pPr>
                            <w:ind w:left="59"/>
                            <w:spacing w:before="47" w:line="228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13"/>
                            </w:rPr>
                            <w:t>·设计算法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6479" w:hRule="atLeast"/>
        </w:trPr>
        <w:tc>
          <w:tcPr>
            <w:tcW w:w="872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14"/>
              <w:spacing w:before="102" w:line="22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1.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15"/>
                <w:w w:val="101"/>
              </w:rPr>
              <w:t xml:space="preserve">   </w:t>
            </w:r>
            <w:r>
              <w:rPr>
                <w:sz w:val="22"/>
                <w:szCs w:val="22"/>
                <w:spacing w:val="-6"/>
              </w:rPr>
              <w:t>分析问题</w:t>
            </w:r>
          </w:p>
          <w:p>
            <w:pPr>
              <w:pStyle w:val="TableText"/>
              <w:ind w:left="545"/>
              <w:spacing w:before="20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分析解决问题的方法，确定关键的公式及需要</w:t>
            </w:r>
            <w:r>
              <w:rPr>
                <w:sz w:val="20"/>
                <w:szCs w:val="20"/>
                <w:spacing w:val="8"/>
              </w:rPr>
              <w:t>使用的数据。</w:t>
            </w:r>
          </w:p>
          <w:p>
            <w:pPr>
              <w:pStyle w:val="TableText"/>
              <w:ind w:left="114" w:right="73" w:firstLine="430"/>
              <w:spacing w:before="221" w:line="3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华氏温度和摄氏温度之间的换算公式是：</w:t>
            </w:r>
            <w:r>
              <w:rPr>
                <w:sz w:val="22"/>
                <w:szCs w:val="22"/>
                <w:b/>
                <w:bCs/>
                <w:spacing w:val="-12"/>
              </w:rPr>
              <w:t>摄氏温度=5(华氏温度-</w:t>
            </w:r>
            <w:r>
              <w:rPr>
                <w:sz w:val="22"/>
                <w:szCs w:val="22"/>
                <w:spacing w:val="-12"/>
              </w:rPr>
              <w:t>32)÷9。使用换算公式，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可以列式计算一个特定华氏温度所对应的摄氏温度。</w:t>
            </w:r>
          </w:p>
          <w:p>
            <w:pPr>
              <w:pStyle w:val="TableText"/>
              <w:ind w:left="545"/>
              <w:spacing w:before="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华氏温度：用户输入到计算机的数据(已知数据)</w:t>
            </w:r>
          </w:p>
          <w:p>
            <w:pPr>
              <w:pStyle w:val="TableText"/>
              <w:ind w:left="545"/>
              <w:spacing w:before="2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1"/>
              </w:rPr>
              <w:t>摄氏温度：计算机输出的数据(所求结果数据)</w:t>
            </w:r>
          </w:p>
          <w:p>
            <w:pPr>
              <w:pStyle w:val="TableText"/>
              <w:ind w:left="545"/>
              <w:spacing w:before="22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由此得出程序解决该问题的过程：</w:t>
            </w:r>
          </w:p>
          <w:p>
            <w:pPr>
              <w:pStyle w:val="TableText"/>
              <w:ind w:left="545"/>
              <w:spacing w:before="233" w:line="219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9"/>
              </w:rPr>
              <w:t>1.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9"/>
              </w:rPr>
              <w:t>接收用户输入的华氏温度</w:t>
            </w:r>
          </w:p>
          <w:p>
            <w:pPr>
              <w:pStyle w:val="TableText"/>
              <w:ind w:left="545"/>
              <w:spacing w:before="214" w:line="219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6"/>
              </w:rPr>
              <w:t>2.</w:t>
            </w:r>
            <w:r>
              <w:rPr>
                <w:sz w:val="22"/>
                <w:szCs w:val="22"/>
                <w:spacing w:val="-6"/>
              </w:rPr>
              <w:t>使用换算公式计算出相应的摄氏温度</w:t>
            </w:r>
          </w:p>
          <w:p>
            <w:pPr>
              <w:pStyle w:val="TableText"/>
              <w:ind w:left="545"/>
              <w:spacing w:before="209" w:line="219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4"/>
              </w:rPr>
              <w:t>3.</w:t>
            </w:r>
            <w:r>
              <w:rPr>
                <w:sz w:val="22"/>
                <w:szCs w:val="22"/>
                <w:spacing w:val="-4"/>
              </w:rPr>
              <w:t>输出摄氏温度的值</w:t>
            </w:r>
          </w:p>
          <w:p>
            <w:pPr>
              <w:pStyle w:val="TableText"/>
              <w:ind w:left="494"/>
              <w:spacing w:before="22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0"/>
              </w:rPr>
              <w:t>【设计意图】通过对问题的分析快速地帮助学生找到问题的切入点。</w:t>
            </w:r>
          </w:p>
          <w:p>
            <w:pPr>
              <w:pStyle w:val="TableText"/>
              <w:ind w:left="114"/>
              <w:spacing w:before="203" w:line="219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5"/>
              </w:rPr>
              <w:t>2. </w:t>
            </w:r>
            <w:r>
              <w:rPr>
                <w:sz w:val="22"/>
                <w:szCs w:val="22"/>
                <w:spacing w:val="-5"/>
              </w:rPr>
              <w:t>设计算法</w:t>
            </w:r>
          </w:p>
          <w:p>
            <w:pPr>
              <w:pStyle w:val="TableText"/>
              <w:ind w:left="545"/>
              <w:spacing w:before="229" w:line="219" w:lineRule="auto"/>
              <w:rPr/>
            </w:pPr>
            <w:r>
              <w:rPr>
                <w:spacing w:val="6"/>
              </w:rPr>
              <w:t>选择描述算法的方法(自然语言、流程图、伪代码)来设计算法。</w:t>
            </w:r>
          </w:p>
          <w:p>
            <w:pPr>
              <w:pStyle w:val="TableText"/>
              <w:ind w:left="545"/>
              <w:spacing w:before="221" w:line="219" w:lineRule="auto"/>
              <w:rPr/>
            </w:pPr>
            <w:r>
              <w:rPr>
                <w:spacing w:val="-3"/>
              </w:rPr>
              <w:t>教师展示利用这三种方法设计的温标转换程序算法：</w:t>
            </w:r>
          </w:p>
        </w:tc>
      </w:tr>
      <w:tr>
        <w:trPr>
          <w:trHeight w:val="2613" w:hRule="atLeast"/>
        </w:trPr>
        <w:tc>
          <w:tcPr>
            <w:tcW w:w="8724" w:type="dxa"/>
            <w:vAlign w:val="top"/>
            <w:tcBorders>
              <w:bottom w:val="nil"/>
              <w:top w:val="nil"/>
            </w:tcBorders>
          </w:tcPr>
          <w:p>
            <w:pPr>
              <w:ind w:firstLine="565"/>
              <w:spacing w:before="83" w:line="2470" w:lineRule="exact"/>
              <w:rPr/>
            </w:pPr>
            <w:r>
              <w:rPr>
                <w:position w:val="-49"/>
              </w:rPr>
              <w:pict>
                <v:group id="_x0000_s14" style="mso-position-vertical-relative:line;mso-position-horizontal-relative:char;width:264.05pt;height:123.5pt;" filled="false" stroked="false" coordsize="5280,2470" coordorigin="0,0">
                  <v:shape id="_x0000_s16" style="position:absolute;left:0;top:0;width:5280;height:2470;" filled="false" stroked="false" type="#_x0000_t75">
                    <v:imagedata o:title="" r:id="rId4"/>
                  </v:shape>
                  <v:shape id="_x0000_s18" style="position:absolute;left:1760;top:38;width:940;height:23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49"/>
                            <w:spacing w:before="19" w:line="228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3"/>
                            </w:rPr>
                            <w:t>流程图</w:t>
                          </w:r>
                        </w:p>
                        <w:p>
                          <w:pPr>
                            <w:ind w:left="319"/>
                            <w:spacing w:before="162" w:line="232" w:lineRule="auto"/>
                            <w:rPr>
                              <w:rFonts w:ascii="KaiTi" w:hAnsi="KaiTi" w:eastAsia="KaiTi" w:cs="KaiT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  <w:spacing w:val="2"/>
                            </w:rPr>
                            <w:t>开</w:t>
                          </w: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  <w:b/>
                              <w:bCs/>
                              <w:spacing w:val="2"/>
                            </w:rPr>
                            <w:t>始</w:t>
                          </w:r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2" w:line="224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20"/>
                            </w:rPr>
                            <w:t>输入华氏温度</w:t>
                          </w:r>
                        </w:p>
                        <w:p>
                          <w:pPr>
                            <w:ind w:left="109"/>
                            <w:spacing w:before="184" w:line="228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19"/>
                            </w:rPr>
                            <w:t>计算摄氏温</w:t>
                          </w:r>
                        </w:p>
                        <w:p>
                          <w:pPr>
                            <w:spacing w:line="31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53" w:line="230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9"/>
                            </w:rPr>
                            <w:t>输出摄氏温度</w:t>
                          </w:r>
                        </w:p>
                        <w:p>
                          <w:pPr>
                            <w:ind w:left="312"/>
                            <w:spacing w:before="192" w:line="223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b/>
                              <w:bCs/>
                              <w:spacing w:val="-5"/>
                            </w:rPr>
                            <w:t>结束</w:t>
                          </w:r>
                        </w:p>
                      </w:txbxContent>
                    </v:textbox>
                  </v:shape>
                  <v:shape id="_x0000_s20" style="position:absolute;left:3379;top:40;width:1856;height:96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00"/>
                            <w:spacing w:before="20" w:line="229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-2"/>
                            </w:rPr>
                            <w:t>伪代码</w:t>
                          </w:r>
                        </w:p>
                        <w:p>
                          <w:pPr>
                            <w:ind w:left="20"/>
                            <w:spacing w:before="171" w:line="212" w:lineRule="auto"/>
                            <w:rPr>
                              <w:rFonts w:ascii="KaiTi" w:hAnsi="KaiTi" w:eastAsia="KaiTi" w:cs="KaiT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  <w:t>Input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  <w:spacing w:val="6"/>
                            </w:rPr>
                            <w:t>华氏温度</w:t>
                          </w:r>
                        </w:p>
                        <w:p>
                          <w:pPr>
                            <w:ind w:left="20" w:right="20"/>
                            <w:spacing w:before="22" w:line="233" w:lineRule="auto"/>
                            <w:rPr>
                              <w:rFonts w:ascii="KaiTi" w:hAnsi="KaiTi" w:eastAsia="KaiTi" w:cs="KaiT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  <w:spacing w:val="-1"/>
                            </w:rPr>
                            <w:t>摄氏温度=5*(华氏温度-32)/9</w:t>
                          </w: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</w:rPr>
                            <w:t>Print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4"/>
                              <w:szCs w:val="14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4"/>
                              <w:szCs w:val="14"/>
                              <w:spacing w:val="12"/>
                            </w:rPr>
                            <w:t>摄氏温度</w:t>
                          </w:r>
                        </w:p>
                      </w:txbxContent>
                    </v:textbox>
                  </v:shape>
                  <v:shape id="_x0000_s22" style="position:absolute;left:9;top:57;width:1036;height:109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0"/>
                            <w:spacing w:before="19" w:line="227" w:lineRule="auto"/>
                            <w:rPr>
                              <w:rFonts w:ascii="KaiTi" w:hAnsi="KaiTi" w:eastAsia="KaiTi" w:cs="KaiT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20"/>
                              <w:szCs w:val="20"/>
                              <w:spacing w:val="-10"/>
                            </w:rPr>
                            <w:t>自然语言</w:t>
                          </w:r>
                        </w:p>
                        <w:p>
                          <w:pPr>
                            <w:ind w:left="20"/>
                            <w:spacing w:before="140" w:line="204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10"/>
                            </w:rPr>
                            <w:t>1.输入华氏温度</w:t>
                          </w:r>
                        </w:p>
                        <w:p>
                          <w:pPr>
                            <w:ind w:left="20" w:right="20"/>
                            <w:spacing w:line="212" w:lineRule="auto"/>
                            <w:rPr>
                              <w:rFonts w:ascii="KaiTi" w:hAnsi="KaiTi" w:eastAsia="KaiTi" w:cs="KaiT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  <w:spacing w:val="-6"/>
                              <w:w w:val="96"/>
                            </w:rPr>
                            <w:t>2.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6"/>
                              <w:w w:val="96"/>
                            </w:rPr>
                            <w:t>通过换算公式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6"/>
                              <w:szCs w:val="16"/>
                              <w:spacing w:val="-10"/>
                            </w:rPr>
                            <w:t>计算摄氏温度</w:t>
                          </w:r>
                        </w:p>
                        <w:p>
                          <w:pPr>
                            <w:ind w:left="20"/>
                            <w:spacing w:before="20" w:line="227" w:lineRule="auto"/>
                            <w:rPr>
                              <w:rFonts w:ascii="KaiTi" w:hAnsi="KaiTi" w:eastAsia="KaiTi" w:cs="KaiTi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FangSong" w:hAnsi="FangSong" w:eastAsia="FangSong" w:cs="FangSong"/>
                              <w:sz w:val="13"/>
                              <w:szCs w:val="13"/>
                              <w:spacing w:val="-6"/>
                            </w:rPr>
                            <w:t>3.输出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6"/>
                            </w:rPr>
                            <w:t>摄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6"/>
                            </w:rPr>
                            <w:t>氏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6"/>
                            </w:rPr>
                            <w:t>温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rFonts w:ascii="KaiTi" w:hAnsi="KaiTi" w:eastAsia="KaiTi" w:cs="KaiTi"/>
                              <w:sz w:val="13"/>
                              <w:szCs w:val="13"/>
                              <w:spacing w:val="-6"/>
                            </w:rPr>
                            <w:t>度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700" w:hRule="atLeast"/>
        </w:trPr>
        <w:tc>
          <w:tcPr>
            <w:tcW w:w="8724" w:type="dxa"/>
            <w:vAlign w:val="top"/>
            <w:tcBorders>
              <w:top w:val="nil"/>
              <w:bottom w:val="single" w:color="000000" w:sz="4" w:space="0"/>
            </w:tcBorders>
          </w:tcPr>
          <w:p>
            <w:pPr>
              <w:pStyle w:val="TableText"/>
              <w:ind w:left="545"/>
              <w:spacing w:before="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向学生介绍这三种方法的基本特点：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"/>
              <w:spacing w:before="71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①自然语言：描述的算法通俗易懂，但是描述的用词需要做到准确统一，无二义性。</w:t>
            </w:r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"/>
              <w:spacing w:before="68" w:line="217" w:lineRule="auto"/>
              <w:rPr/>
            </w:pPr>
            <w:r>
              <w:rPr>
                <w:spacing w:val="1"/>
              </w:rPr>
              <w:t>②流程图：用流程图描述算法形象直观，清晰简洁，算法结构表达明确，只是当控制结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670" w:bottom="0" w:left="1499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8" w:line="218" w:lineRule="auto"/>
        <w:rPr>
          <w:sz w:val="21"/>
          <w:szCs w:val="21"/>
        </w:rPr>
      </w:pPr>
      <w:r>
        <w:rPr>
          <w:sz w:val="21"/>
          <w:szCs w:val="21"/>
        </w:rPr>
        <w:t>构和嵌套层次较复杂时对应流程图所占的篇幅会比较大，影响可读性</w:t>
      </w:r>
      <w:r>
        <w:rPr>
          <w:sz w:val="21"/>
          <w:szCs w:val="21"/>
          <w:spacing w:val="-1"/>
        </w:rPr>
        <w:t>也不易于修改。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9" w:right="67" w:firstLine="429"/>
        <w:spacing w:before="68" w:line="440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③伪代码：用介于自然语言和程序设计语言之间的人工语言来描述算法为代码，书写方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便，格式紧凑，表达精炼，比较容易被开发人员理解。</w:t>
      </w:r>
    </w:p>
    <w:p>
      <w:pPr>
        <w:pStyle w:val="BodyText"/>
        <w:spacing w:line="218" w:lineRule="auto"/>
        <w:jc w:val="right"/>
        <w:rPr>
          <w:sz w:val="21"/>
          <w:szCs w:val="21"/>
        </w:rPr>
      </w:pPr>
      <w:r>
        <w:rPr>
          <w:sz w:val="21"/>
          <w:szCs w:val="21"/>
          <w:spacing w:val="-2"/>
        </w:rPr>
        <w:t>【设计意图】通过介绍三种描述算法的方法拓宽学生的解题思路，完善学生的知识结构。</w:t>
      </w:r>
    </w:p>
    <w:p>
      <w:pPr>
        <w:pStyle w:val="BodyText"/>
        <w:ind w:left="9"/>
        <w:spacing w:before="232" w:line="219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3.编写程序</w:t>
      </w:r>
    </w:p>
    <w:p>
      <w:pPr>
        <w:pStyle w:val="BodyText"/>
        <w:ind w:left="449"/>
        <w:spacing w:before="308" w:line="217" w:lineRule="auto"/>
        <w:rPr>
          <w:sz w:val="21"/>
          <w:szCs w:val="21"/>
        </w:rPr>
      </w:pPr>
      <w:r>
        <w:rPr>
          <w:sz w:val="21"/>
          <w:szCs w:val="21"/>
          <w:spacing w:val="4"/>
        </w:rPr>
        <w:t>①教师讲解程序设计语言的基本概念，并介绍热门的</w:t>
      </w:r>
      <w:r>
        <w:rPr>
          <w:sz w:val="21"/>
          <w:szCs w:val="21"/>
          <w:spacing w:val="3"/>
        </w:rPr>
        <w:t>程序设计语言。</w:t>
      </w:r>
    </w:p>
    <w:p>
      <w:pPr>
        <w:pStyle w:val="BodyText"/>
        <w:ind w:left="439"/>
        <w:spacing w:before="270" w:line="215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展示利用</w:t>
      </w:r>
      <w:r>
        <w:rPr>
          <w:sz w:val="21"/>
          <w:szCs w:val="21"/>
        </w:rPr>
        <w:t>Python</w:t>
      </w:r>
      <w:r>
        <w:rPr>
          <w:sz w:val="21"/>
          <w:szCs w:val="21"/>
          <w:spacing w:val="6"/>
        </w:rPr>
        <w:t>和C语言编写的温标转换程序，让学生对比这两种程序的异同。</w:t>
      </w:r>
    </w:p>
    <w:p>
      <w:pPr>
        <w:pStyle w:val="BodyText"/>
        <w:ind w:left="419"/>
        <w:spacing w:before="236" w:line="215" w:lineRule="auto"/>
        <w:rPr>
          <w:sz w:val="21"/>
          <w:szCs w:val="21"/>
        </w:rPr>
      </w:pPr>
      <w:r>
        <w:rPr>
          <w:sz w:val="21"/>
          <w:szCs w:val="21"/>
        </w:rPr>
        <w:t>Python</w:t>
      </w:r>
      <w:r>
        <w:rPr>
          <w:sz w:val="21"/>
          <w:szCs w:val="21"/>
          <w:spacing w:val="18"/>
        </w:rPr>
        <w:t>程序：</w:t>
      </w:r>
    </w:p>
    <w:p>
      <w:pPr>
        <w:pStyle w:val="BodyText"/>
        <w:ind w:left="429"/>
        <w:spacing w:before="214" w:line="214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f=</w:t>
      </w:r>
      <w:r>
        <w:rPr>
          <w:sz w:val="21"/>
          <w:szCs w:val="21"/>
        </w:rPr>
        <w:t>float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input</w:t>
      </w:r>
      <w:r>
        <w:rPr>
          <w:sz w:val="21"/>
          <w:szCs w:val="21"/>
          <w:spacing w:val="1"/>
        </w:rPr>
        <w:t>("请输入一个华氏温度："))</w:t>
      </w:r>
    </w:p>
    <w:p>
      <w:pPr>
        <w:pStyle w:val="BodyText"/>
        <w:ind w:left="419"/>
        <w:spacing w:before="226" w:line="22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c=5*(f-32)/9</w:t>
      </w:r>
    </w:p>
    <w:p>
      <w:pPr>
        <w:pStyle w:val="BodyText"/>
        <w:ind w:left="409"/>
        <w:spacing w:before="249" w:line="214" w:lineRule="auto"/>
        <w:rPr>
          <w:sz w:val="21"/>
          <w:szCs w:val="21"/>
        </w:rPr>
      </w:pPr>
      <w:r>
        <w:rPr>
          <w:sz w:val="21"/>
          <w:szCs w:val="21"/>
        </w:rPr>
        <w:t>print</w:t>
      </w:r>
      <w:r>
        <w:rPr>
          <w:sz w:val="21"/>
          <w:szCs w:val="21"/>
          <w:spacing w:val="5"/>
        </w:rPr>
        <w:t>("摄氏温度：",c)</w:t>
      </w:r>
    </w:p>
    <w:p>
      <w:pPr>
        <w:pStyle w:val="BodyText"/>
        <w:ind w:left="419"/>
        <w:spacing w:before="202" w:line="220" w:lineRule="auto"/>
        <w:rPr>
          <w:sz w:val="21"/>
          <w:szCs w:val="21"/>
        </w:rPr>
      </w:pPr>
      <w:r>
        <w:rPr>
          <w:sz w:val="21"/>
          <w:szCs w:val="21"/>
          <w:spacing w:val="12"/>
        </w:rPr>
        <w:t>C程序：</w:t>
      </w:r>
    </w:p>
    <w:p>
      <w:pPr>
        <w:pStyle w:val="BodyText"/>
        <w:ind w:left="429"/>
        <w:spacing w:before="240" w:line="23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#include&lt;stdio.h&gt;</w:t>
      </w:r>
    </w:p>
    <w:p>
      <w:pPr>
        <w:pStyle w:val="BodyText"/>
        <w:ind w:left="489"/>
        <w:spacing w:before="211" w:line="222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int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3"/>
        </w:rPr>
        <w:t>main()</w:t>
      </w:r>
    </w:p>
    <w:p>
      <w:pPr>
        <w:pStyle w:val="BodyText"/>
        <w:ind w:left="499"/>
        <w:spacing w:before="208" w:line="223" w:lineRule="auto"/>
        <w:rPr>
          <w:sz w:val="21"/>
          <w:szCs w:val="21"/>
        </w:rPr>
      </w:pPr>
      <w:r>
        <w:rPr>
          <w:sz w:val="21"/>
          <w:szCs w:val="21"/>
        </w:rPr>
        <w:t>{</w:t>
      </w:r>
    </w:p>
    <w:p>
      <w:pPr>
        <w:pStyle w:val="BodyText"/>
        <w:ind w:left="479"/>
        <w:spacing w:before="220" w:line="21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float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3"/>
        </w:rPr>
        <w:t>f,c;</w:t>
      </w:r>
    </w:p>
    <w:p>
      <w:pPr>
        <w:pStyle w:val="BodyText"/>
        <w:ind w:left="479"/>
        <w:spacing w:before="211" w:line="214" w:lineRule="auto"/>
        <w:rPr>
          <w:sz w:val="21"/>
          <w:szCs w:val="21"/>
        </w:rPr>
      </w:pPr>
      <w:r>
        <w:rPr>
          <w:sz w:val="21"/>
          <w:szCs w:val="21"/>
        </w:rPr>
        <w:t>printf</w:t>
      </w:r>
      <w:r>
        <w:rPr>
          <w:sz w:val="21"/>
          <w:szCs w:val="21"/>
          <w:spacing w:val="34"/>
        </w:rPr>
        <w:t>("请输入一个华氏温度：");</w:t>
      </w:r>
    </w:p>
    <w:p>
      <w:pPr>
        <w:pStyle w:val="BodyText"/>
        <w:ind w:left="489"/>
        <w:spacing w:before="229" w:line="2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scanf("%f",&amp;f);</w:t>
      </w:r>
    </w:p>
    <w:p>
      <w:pPr>
        <w:pStyle w:val="BodyText"/>
        <w:ind w:left="479"/>
        <w:spacing w:before="231" w:line="22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c=5*(f-32)/9;</w:t>
      </w:r>
    </w:p>
    <w:p>
      <w:pPr>
        <w:pStyle w:val="BodyText"/>
        <w:ind w:left="479"/>
        <w:spacing w:before="210" w:line="214" w:lineRule="auto"/>
        <w:rPr>
          <w:sz w:val="21"/>
          <w:szCs w:val="21"/>
        </w:rPr>
      </w:pPr>
      <w:r>
        <w:rPr>
          <w:sz w:val="21"/>
          <w:szCs w:val="21"/>
        </w:rPr>
        <w:t>printf</w:t>
      </w:r>
      <w:r>
        <w:rPr>
          <w:sz w:val="21"/>
          <w:szCs w:val="21"/>
          <w:spacing w:val="30"/>
        </w:rPr>
        <w:t>("摄氏温度：%f",c);</w:t>
      </w:r>
    </w:p>
    <w:p>
      <w:pPr>
        <w:pStyle w:val="BodyText"/>
        <w:ind w:left="469"/>
        <w:spacing w:before="245" w:line="221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return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2"/>
        </w:rPr>
        <w:t>0;</w:t>
      </w:r>
    </w:p>
    <w:p>
      <w:pPr>
        <w:pStyle w:val="BodyText"/>
        <w:ind w:left="469"/>
        <w:spacing w:before="199" w:line="223" w:lineRule="auto"/>
        <w:rPr>
          <w:sz w:val="21"/>
          <w:szCs w:val="21"/>
        </w:rPr>
      </w:pPr>
      <w:r>
        <w:rPr>
          <w:sz w:val="21"/>
          <w:szCs w:val="21"/>
        </w:rPr>
        <w:t>}</w:t>
      </w:r>
    </w:p>
    <w:p>
      <w:pPr>
        <w:pStyle w:val="BodyText"/>
        <w:ind w:right="74" w:firstLine="414"/>
        <w:spacing w:before="193" w:line="425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【设计意图】通过对比这两种程序的写法，学生可以两种语言的语法结构有最直观的理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4"/>
        </w:rPr>
        <w:t>解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spacing w:val="-4"/>
        </w:rPr>
        <w:t>。</w:t>
      </w:r>
    </w:p>
    <w:p>
      <w:pPr>
        <w:pStyle w:val="BodyText"/>
        <w:ind w:left="449"/>
        <w:spacing w:before="68" w:line="215" w:lineRule="auto"/>
        <w:rPr>
          <w:sz w:val="21"/>
          <w:szCs w:val="21"/>
        </w:rPr>
      </w:pPr>
      <w:r>
        <w:rPr>
          <w:sz w:val="21"/>
          <w:szCs w:val="21"/>
          <w:spacing w:val="13"/>
        </w:rPr>
        <w:t>②教师利用</w:t>
      </w:r>
      <w:r>
        <w:rPr>
          <w:sz w:val="21"/>
          <w:szCs w:val="21"/>
        </w:rPr>
        <w:t>Python</w:t>
      </w:r>
      <w:r>
        <w:rPr>
          <w:sz w:val="21"/>
          <w:szCs w:val="21"/>
          <w:spacing w:val="13"/>
        </w:rPr>
        <w:t>编写的温标转换程序讲解</w:t>
      </w:r>
      <w:r>
        <w:rPr>
          <w:sz w:val="21"/>
          <w:szCs w:val="21"/>
        </w:rPr>
        <w:t>Python</w:t>
      </w:r>
      <w:r>
        <w:rPr>
          <w:sz w:val="21"/>
          <w:szCs w:val="21"/>
          <w:spacing w:val="13"/>
        </w:rPr>
        <w:t>的语法知识。</w:t>
      </w:r>
    </w:p>
    <w:p>
      <w:pPr>
        <w:pStyle w:val="BodyText"/>
        <w:ind w:left="19" w:right="63" w:firstLine="479"/>
        <w:spacing w:before="299" w:line="308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·变量(</w:t>
      </w:r>
      <w:r>
        <w:rPr>
          <w:sz w:val="21"/>
          <w:szCs w:val="21"/>
        </w:rPr>
        <w:t>variable</w:t>
      </w:r>
      <w:r>
        <w:rPr>
          <w:sz w:val="21"/>
          <w:szCs w:val="21"/>
          <w:spacing w:val="3"/>
        </w:rPr>
        <w:t>):引用在程序中可能会发生变化的数值，通过变量名可以访问存储在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内存中的数据。</w:t>
      </w:r>
    </w:p>
    <w:p>
      <w:pPr>
        <w:pStyle w:val="BodyText"/>
        <w:ind w:left="489"/>
        <w:spacing w:before="231" w:line="21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·</w:t>
      </w:r>
      <w:r>
        <w:rPr>
          <w:sz w:val="21"/>
          <w:szCs w:val="21"/>
          <w:spacing w:val="-73"/>
        </w:rPr>
        <w:t xml:space="preserve"> </w:t>
      </w:r>
      <w:r>
        <w:rPr>
          <w:sz w:val="21"/>
          <w:szCs w:val="21"/>
          <w:spacing w:val="-3"/>
        </w:rPr>
        <w:t>公式由算数表达式构成，其中包含常量、变量、运算符。</w:t>
      </w:r>
    </w:p>
    <w:p>
      <w:pPr>
        <w:spacing w:line="219" w:lineRule="auto"/>
        <w:sectPr>
          <w:headerReference w:type="default" r:id="rId5"/>
          <w:pgSz w:w="11900" w:h="16840"/>
          <w:pgMar w:top="1235" w:right="1704" w:bottom="0" w:left="1640" w:header="804" w:footer="0" w:gutter="0"/>
        </w:sectPr>
        <w:rPr>
          <w:sz w:val="21"/>
          <w:szCs w:val="21"/>
        </w:rPr>
      </w:pPr>
    </w:p>
    <w:p>
      <w:pPr>
        <w:rPr/>
      </w:pPr>
      <w:r/>
    </w:p>
    <w:tbl>
      <w:tblPr>
        <w:tblStyle w:val="TableNormal"/>
        <w:tblW w:w="8831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831"/>
      </w:tblGrid>
      <w:tr>
        <w:trPr>
          <w:trHeight w:val="13879" w:hRule="atLeast"/>
        </w:trPr>
        <w:tc>
          <w:tcPr>
            <w:tcW w:w="8831" w:type="dxa"/>
            <w:vAlign w:val="top"/>
          </w:tcPr>
          <w:p>
            <w:pPr>
              <w:pStyle w:val="TableText"/>
              <w:ind w:left="545"/>
              <w:spacing w:before="1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·float函数：将输入的文本(字符数据)转化为浮点数据。</w:t>
            </w:r>
          </w:p>
          <w:p>
            <w:pPr>
              <w:pStyle w:val="TableText"/>
              <w:ind w:left="545" w:right="196"/>
              <w:spacing w:before="183" w:line="3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input函数：接收一个文本数据，双引号内的字符串会显示在屏幕上，作为输入操作的提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</w:rPr>
              <w:t>示文本。</w:t>
            </w:r>
          </w:p>
          <w:p>
            <w:pPr>
              <w:pStyle w:val="TableText"/>
              <w:ind w:left="545"/>
              <w:spacing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</w:t>
            </w:r>
            <w:r>
              <w:rPr>
                <w:sz w:val="22"/>
                <w:szCs w:val="22"/>
                <w:spacing w:val="4"/>
              </w:rPr>
              <w:t>函数：负责输出结果，输出后默认换行.</w:t>
            </w:r>
          </w:p>
          <w:p>
            <w:pPr>
              <w:pStyle w:val="TableText"/>
              <w:ind w:left="435"/>
              <w:spacing w:before="20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【设计意图】通过对基本语法的讲解帮助学</w:t>
            </w:r>
            <w:r>
              <w:rPr>
                <w:sz w:val="22"/>
                <w:szCs w:val="22"/>
                <w:spacing w:val="3"/>
              </w:rPr>
              <w:t>生快速上手程序的编写。</w:t>
            </w:r>
          </w:p>
          <w:p>
            <w:pPr>
              <w:pStyle w:val="TableText"/>
              <w:ind w:left="545"/>
              <w:spacing w:before="2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4.运行调试</w:t>
            </w:r>
          </w:p>
          <w:p>
            <w:pPr>
              <w:pStyle w:val="TableText"/>
              <w:ind w:left="545"/>
              <w:spacing w:before="2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①教师介绍python程序的两种运行模式：</w:t>
            </w:r>
          </w:p>
          <w:p>
            <w:pPr>
              <w:pStyle w:val="TableText"/>
              <w:ind w:left="585"/>
              <w:spacing w:before="29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·交互模式：启动Python,在Python shell窗口的提示符&gt;&gt;&gt;后，直接输入</w:t>
            </w:r>
            <w:r>
              <w:rPr>
                <w:sz w:val="22"/>
                <w:szCs w:val="22"/>
                <w:spacing w:val="-7"/>
              </w:rPr>
              <w:t>指令，Python</w:t>
            </w:r>
          </w:p>
          <w:p>
            <w:pPr>
              <w:pStyle w:val="TableText"/>
              <w:ind w:left="115"/>
              <w:spacing w:before="22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会立即执行该指令。</w:t>
            </w:r>
          </w:p>
          <w:p>
            <w:pPr>
              <w:pStyle w:val="TableText"/>
              <w:ind w:left="95" w:firstLine="499"/>
              <w:spacing w:before="174" w:line="393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·文件模式：打开</w:t>
            </w:r>
            <w:r>
              <w:rPr>
                <w:sz w:val="22"/>
                <w:szCs w:val="22"/>
              </w:rPr>
              <w:t>Python</w:t>
            </w:r>
            <w:r>
              <w:rPr>
                <w:sz w:val="22"/>
                <w:szCs w:val="22"/>
                <w:spacing w:val="3"/>
              </w:rPr>
              <w:t>的</w:t>
            </w:r>
            <w:r>
              <w:rPr>
                <w:sz w:val="22"/>
                <w:szCs w:val="22"/>
              </w:rPr>
              <w:t>IDLE</w:t>
            </w:r>
            <w:r>
              <w:rPr>
                <w:sz w:val="22"/>
                <w:szCs w:val="22"/>
                <w:spacing w:val="3"/>
              </w:rPr>
              <w:t>集成开发环境，可以创建(</w:t>
            </w:r>
            <w:r>
              <w:rPr>
                <w:sz w:val="22"/>
                <w:szCs w:val="22"/>
              </w:rPr>
              <w:t>file</w:t>
            </w:r>
            <w:r>
              <w:rPr>
                <w:sz w:val="22"/>
                <w:szCs w:val="22"/>
                <w:spacing w:val="3"/>
              </w:rPr>
              <w:t>)、编辑(</w:t>
            </w:r>
            <w:r>
              <w:rPr>
                <w:sz w:val="22"/>
                <w:szCs w:val="22"/>
              </w:rPr>
              <w:t>edit</w:t>
            </w:r>
            <w:r>
              <w:rPr>
                <w:sz w:val="22"/>
                <w:szCs w:val="22"/>
                <w:spacing w:val="3"/>
              </w:rPr>
              <w:t>)程序</w:t>
            </w:r>
            <w:r>
              <w:rPr>
                <w:sz w:val="22"/>
                <w:szCs w:val="22"/>
                <w:spacing w:val="4"/>
              </w:rPr>
              <w:t xml:space="preserve">   </w:t>
            </w:r>
            <w:r>
              <w:rPr>
                <w:sz w:val="22"/>
                <w:szCs w:val="22"/>
                <w:spacing w:val="5"/>
              </w:rPr>
              <w:t>文件，还可以检查语法错误(</w:t>
            </w:r>
            <w:r>
              <w:rPr>
                <w:sz w:val="22"/>
                <w:szCs w:val="22"/>
              </w:rPr>
              <w:t>check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</w:rPr>
              <w:t>module</w:t>
            </w:r>
            <w:r>
              <w:rPr>
                <w:sz w:val="22"/>
                <w:szCs w:val="22"/>
                <w:spacing w:val="5"/>
              </w:rPr>
              <w:t>)、运行程序</w:t>
            </w:r>
            <w:r>
              <w:rPr>
                <w:sz w:val="22"/>
                <w:szCs w:val="22"/>
                <w:spacing w:val="4"/>
              </w:rPr>
              <w:t>(</w:t>
            </w:r>
            <w:r>
              <w:rPr>
                <w:sz w:val="22"/>
                <w:szCs w:val="22"/>
              </w:rPr>
              <w:t>run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</w:rPr>
              <w:t>module</w:t>
            </w:r>
            <w:r>
              <w:rPr>
                <w:sz w:val="22"/>
                <w:szCs w:val="22"/>
                <w:spacing w:val="4"/>
              </w:rPr>
              <w:t>)。程序文件以“</w:t>
            </w:r>
            <w:r>
              <w:rPr>
                <w:sz w:val="22"/>
                <w:szCs w:val="22"/>
              </w:rPr>
              <w:t>py</w:t>
            </w:r>
            <w:r>
              <w:rPr>
                <w:sz w:val="22"/>
                <w:szCs w:val="22"/>
                <w:spacing w:val="4"/>
              </w:rPr>
              <w:t>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为后缀名。</w:t>
            </w:r>
          </w:p>
          <w:p>
            <w:pPr>
              <w:pStyle w:val="TableText"/>
              <w:ind w:left="484"/>
              <w:spacing w:before="1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【设计意图】拓展学生的知识面，降低学生在</w:t>
            </w:r>
            <w:r>
              <w:rPr>
                <w:sz w:val="22"/>
                <w:szCs w:val="22"/>
                <w:spacing w:val="3"/>
              </w:rPr>
              <w:t>使用软件时产生问题的几率。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"/>
              <w:spacing w:before="7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②播放利用python编写的温标转换程序的视频</w:t>
            </w:r>
          </w:p>
          <w:p>
            <w:pPr>
              <w:pStyle w:val="TableText"/>
              <w:ind w:left="445"/>
              <w:spacing w:before="28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【设计意图】通过视频进一步梳理</w:t>
            </w:r>
            <w:r>
              <w:rPr>
                <w:sz w:val="22"/>
                <w:szCs w:val="22"/>
              </w:rPr>
              <w:t>python</w:t>
            </w:r>
            <w:r>
              <w:rPr>
                <w:sz w:val="22"/>
                <w:szCs w:val="22"/>
                <w:spacing w:val="7"/>
              </w:rPr>
              <w:t>程序编写</w:t>
            </w:r>
            <w:r>
              <w:rPr>
                <w:sz w:val="22"/>
                <w:szCs w:val="22"/>
                <w:spacing w:val="6"/>
              </w:rPr>
              <w:t>的基本过程。</w:t>
            </w:r>
          </w:p>
          <w:p>
            <w:pPr>
              <w:pStyle w:val="TableText"/>
              <w:ind w:left="555"/>
              <w:spacing w:before="258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③教师介绍运行调试程序时出现的两种错误：</w:t>
            </w:r>
          </w:p>
          <w:p>
            <w:pPr>
              <w:pStyle w:val="TableText"/>
              <w:ind w:left="594"/>
              <w:spacing w:before="3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·语法错误：程序的书写格式不正确，不符合语言的语法要</w:t>
            </w:r>
            <w:r>
              <w:rPr>
                <w:sz w:val="22"/>
                <w:szCs w:val="22"/>
                <w:spacing w:val="-1"/>
              </w:rPr>
              <w:t>求。</w:t>
            </w:r>
          </w:p>
          <w:p>
            <w:pPr>
              <w:pStyle w:val="TableText"/>
              <w:ind w:left="484" w:right="95" w:firstLine="110"/>
              <w:spacing w:before="210" w:line="3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·逻辑错误：程序可以运行，但在运行过程中会出问题，或程序的结果不符合预期设计。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4"/>
              </w:rPr>
              <w:t>【设计意图】方便学生在程序出错时快速找出错误，提高程序编写效率。</w:t>
            </w:r>
          </w:p>
          <w:p>
            <w:pPr>
              <w:pStyle w:val="TableText"/>
              <w:ind w:left="548"/>
              <w:spacing w:before="22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三、巩固提高</w:t>
            </w:r>
          </w:p>
          <w:p>
            <w:pPr>
              <w:pStyle w:val="TableText"/>
              <w:ind w:left="545"/>
              <w:spacing w:before="22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教师向学生提出问题，学生思考并回答。</w:t>
            </w:r>
          </w:p>
          <w:p>
            <w:pPr>
              <w:pStyle w:val="TableText"/>
              <w:ind w:left="555"/>
              <w:spacing w:before="22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①若将第一条语句改为：f=input(“请输入一个华氏温度：”),运行程序，会发生什么?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7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为什么?</w:t>
            </w:r>
          </w:p>
          <w:p>
            <w:pPr>
              <w:pStyle w:val="TableText"/>
              <w:ind w:left="125" w:right="196" w:firstLine="429"/>
              <w:spacing w:before="202" w:line="4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(学生回答：程序出现了逻辑错误。因为input函数返回的值为字符型，而字符型的数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据不能进行算术运算。需要将变量f的值转换为数值型，才可以继续计算。)</w:t>
            </w:r>
          </w:p>
          <w:p>
            <w:pPr>
              <w:pStyle w:val="TableText"/>
              <w:ind w:left="555"/>
              <w:spacing w:before="4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②若将第二条语句改为：c=5*(f-32)//9,运行程序，会发</w:t>
            </w:r>
            <w:r>
              <w:rPr>
                <w:sz w:val="22"/>
                <w:szCs w:val="22"/>
                <w:spacing w:val="-1"/>
              </w:rPr>
              <w:t>生什么?为什么?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193" w:firstLine="539"/>
              <w:spacing w:before="72" w:line="3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(学生回答：程序可以正常运行，但输出的摄氏温度值只保留了一位小数。这是</w:t>
            </w:r>
            <w:r>
              <w:rPr>
                <w:sz w:val="22"/>
                <w:szCs w:val="22"/>
                <w:spacing w:val="-8"/>
              </w:rPr>
              <w:t>因为双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1"/>
              </w:rPr>
              <w:t>斜线代表的是整除运算，产生的小数部分为零的结果，而小数的部分将会被舍弃。)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pgSz w:w="11900" w:h="16840"/>
          <w:pgMar w:top="1222" w:right="1523" w:bottom="0" w:left="153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62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62"/>
      </w:tblGrid>
      <w:tr>
        <w:trPr>
          <w:trHeight w:val="8289" w:hRule="atLeast"/>
        </w:trPr>
        <w:tc>
          <w:tcPr>
            <w:tcW w:w="8662" w:type="dxa"/>
            <w:vAlign w:val="top"/>
          </w:tcPr>
          <w:p>
            <w:pPr>
              <w:pStyle w:val="TableText"/>
              <w:ind w:left="484"/>
              <w:spacing w:before="134" w:line="219" w:lineRule="auto"/>
              <w:rPr>
                <w:sz w:val="22"/>
                <w:szCs w:val="22"/>
              </w:rPr>
            </w:pPr>
            <w:r>
              <w:pict>
                <v:shape id="_x0000_s24" style="position:absolute;margin-left:-174.347pt;margin-top:205.058pt;mso-position-vertical-relative:top-margin-area;mso-position-horizontal-relative:right-margin-area;width:27.8pt;height:18.7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19" w:line="25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2"/>
                          </w:rPr>
                          <w:t>语法错误</w:t>
                        </w:r>
                        <w:r>
                          <w:rPr>
                            <w:sz w:val="13"/>
                            <w:szCs w:val="13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2"/>
                          </w:rPr>
                          <w:t>逻辑措误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" style="position:absolute;margin-left:-283.85pt;margin-top:208.534pt;mso-position-vertical-relative:top-margin-area;mso-position-horizontal-relative:right-margin-area;width:110.1pt;height:10.7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32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FFFFFF"/>
                            <w:spacing w:val="-1"/>
                            <w:position w:val="1"/>
                          </w:rPr>
                          <w:t>运行调试</w:t>
                        </w:r>
                        <w:r>
                          <w:rPr>
                            <w:sz w:val="13"/>
                            <w:szCs w:val="13"/>
                            <w:color w:val="FFFFFF"/>
                            <w:spacing w:val="4"/>
                            <w:position w:val="1"/>
                          </w:rPr>
                          <w:t xml:space="preserve">       </w:t>
                        </w:r>
                        <w:r>
                          <w:rPr>
                            <w:sz w:val="13"/>
                            <w:szCs w:val="13"/>
                            <w:spacing w:val="-1"/>
                          </w:rPr>
                          <w:t>常会出现的两种错误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spacing w:val="4"/>
              </w:rPr>
              <w:t>【设计意图】通过思考问题提高学生分析问题、</w:t>
            </w:r>
            <w:r>
              <w:rPr>
                <w:sz w:val="22"/>
                <w:szCs w:val="22"/>
                <w:spacing w:val="3"/>
              </w:rPr>
              <w:t>解决问题的能力。</w:t>
            </w:r>
          </w:p>
          <w:p>
            <w:pPr>
              <w:pStyle w:val="TableText"/>
              <w:ind w:left="98"/>
              <w:spacing w:before="206" w:line="220" w:lineRule="auto"/>
              <w:outlineLvl w:val="4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2"/>
              </w:rPr>
              <w:t>四、课程小结</w:t>
            </w:r>
          </w:p>
          <w:p>
            <w:pPr>
              <w:pStyle w:val="TableText"/>
              <w:ind w:left="525"/>
              <w:spacing w:before="19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教师展示本节课的思维导图，与学生共同总结本节课的知识点</w:t>
            </w:r>
          </w:p>
          <w:p>
            <w:pPr>
              <w:pStyle w:val="TableText"/>
              <w:ind w:firstLine="684"/>
              <w:spacing w:before="191" w:line="2890" w:lineRule="exact"/>
              <w:rPr/>
            </w:pPr>
            <w:r>
              <w:rPr>
                <w:position w:val="-57"/>
              </w:rPr>
              <w:pict>
                <v:group id="_x0000_s28" style="mso-position-vertical-relative:line;mso-position-horizontal-relative:char;width:243.9pt;height:144.55pt;" filled="false" stroked="false" coordsize="4877,2891" coordorigin="0,0">
                  <v:shape id="_x0000_s30" style="position:absolute;left:0;top:0;width:4871;height:2891;" filled="false" stroked="false" type="#_x0000_t75">
                    <v:imagedata o:title="" r:id="rId8"/>
                  </v:shape>
                  <v:shape id="_x0000_s32" style="position:absolute;left:3270;top:115;width:1628;height:206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9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程序的概意</w:t>
                          </w:r>
                        </w:p>
                        <w:p>
                          <w:pPr>
                            <w:spacing w:line="42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3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算法的表示方法</w:t>
                          </w:r>
                        </w:p>
                        <w:p>
                          <w:pPr>
                            <w:ind w:left="1049"/>
                            <w:spacing w:before="25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伪代码</w:t>
                          </w:r>
                        </w:p>
                        <w:p>
                          <w:pPr>
                            <w:ind w:left="49"/>
                            <w:spacing w:before="206" w:line="220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程序设计语言的慨念</w:t>
                          </w:r>
                        </w:p>
                        <w:p>
                          <w:pPr>
                            <w:ind w:left="1219" w:right="89"/>
                            <w:spacing w:before="31" w:line="263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3"/>
                            </w:rPr>
                            <w:t>java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c/c++</w:t>
                          </w:r>
                        </w:p>
                        <w:p>
                          <w:pPr>
                            <w:ind w:left="49"/>
                            <w:spacing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程序设计语言的种类Python</w:t>
                          </w:r>
                        </w:p>
                        <w:p>
                          <w:pPr>
                            <w:ind w:left="1229"/>
                            <w:spacing w:before="62" w:line="182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PHP</w:t>
                          </w:r>
                        </w:p>
                      </w:txbxContent>
                    </v:textbox>
                  </v:shape>
                  <v:shape id="_x0000_s34" style="position:absolute;left:181;top:1353;width:1481;height:1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b/>
                              <w:bCs/>
                              <w:spacing w:val="29"/>
                            </w:rPr>
                            <w:t>程序设计的一般过程</w:t>
                          </w:r>
                        </w:p>
                      </w:txbxContent>
                    </v:textbox>
                  </v:shape>
                  <v:shape id="_x0000_s36" style="position:absolute;left:4310;top:545;width:570;height:3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/>
                            <w:spacing w:before="20" w:line="25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2"/>
                            </w:rPr>
                            <w:t>自然语言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流程图</w:t>
                          </w:r>
                        </w:p>
                      </w:txbxContent>
                    </v:textbox>
                  </v:shape>
                  <v:shape id="_x0000_s38" style="position:absolute;left:2300;top:1525;width:554;height:1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2"/>
                            </w:rPr>
                            <w:t>编写程序</w:t>
                          </w:r>
                        </w:p>
                      </w:txbxContent>
                    </v:textbox>
                  </v:shape>
                  <v:shape id="_x0000_s40" style="position:absolute;left:2300;top:95;width:554;height:1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0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2"/>
                            </w:rPr>
                            <w:t>分析问题</w:t>
                          </w:r>
                        </w:p>
                      </w:txbxContent>
                    </v:textbox>
                  </v:shape>
                  <v:shape id="_x0000_s42" style="position:absolute;left:2300;top:705;width:552;height:1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color w:val="FFFFFF"/>
                              <w:spacing w:val="-2"/>
                            </w:rPr>
                            <w:t>设计算法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475"/>
              <w:spacing w:before="25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【设计意图】帮助学生构建知识框架，进一步巩</w:t>
            </w:r>
            <w:r>
              <w:rPr>
                <w:sz w:val="22"/>
                <w:szCs w:val="22"/>
                <w:spacing w:val="3"/>
              </w:rPr>
              <w:t>固学生所学知识。</w:t>
            </w:r>
          </w:p>
          <w:p>
            <w:pPr>
              <w:pStyle w:val="TableText"/>
              <w:ind w:left="98"/>
              <w:spacing w:before="216" w:line="220" w:lineRule="auto"/>
              <w:outlineLvl w:val="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五、课后练习</w:t>
            </w:r>
          </w:p>
          <w:p>
            <w:pPr>
              <w:pStyle w:val="TableText"/>
              <w:ind w:left="105" w:firstLine="409"/>
              <w:spacing w:before="210" w:line="3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BMI(身体质量指数)是一种计算一个人体重是否健康的方法，它是基于身高</w:t>
            </w:r>
            <w:r>
              <w:rPr>
                <w:sz w:val="22"/>
                <w:szCs w:val="22"/>
                <w:spacing w:val="-9"/>
              </w:rPr>
              <w:t>和体重的比例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来计算的。以下是BMI的计算公式：BM</w:t>
            </w:r>
            <w:r>
              <w:rPr>
                <w:sz w:val="22"/>
                <w:szCs w:val="22"/>
                <w:spacing w:val="-1"/>
              </w:rPr>
              <w:t>I =体重(公斤)÷身高(米)的平方</w:t>
            </w:r>
          </w:p>
          <w:p>
            <w:pPr>
              <w:pStyle w:val="TableText"/>
              <w:ind w:left="535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1.请绘制出利用体重和身高计算出BMI的流程图。</w:t>
            </w:r>
          </w:p>
          <w:p>
            <w:pPr>
              <w:pStyle w:val="TableText"/>
              <w:ind w:left="515"/>
              <w:spacing w:before="20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2.请利用Python语言编写计算BMI的程序</w:t>
            </w:r>
          </w:p>
          <w:p>
            <w:pPr>
              <w:pStyle w:val="TableText"/>
              <w:ind w:left="95" w:firstLine="389"/>
              <w:spacing w:before="228" w:line="3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【设计意图】通过作业培养学生举一反三的能力，进一步体会到程序在日常生</w:t>
            </w:r>
            <w:r>
              <w:rPr>
                <w:sz w:val="22"/>
                <w:szCs w:val="22"/>
                <w:spacing w:val="-6"/>
              </w:rPr>
              <w:t>活的广泛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应用。</w:t>
            </w:r>
          </w:p>
        </w:tc>
      </w:tr>
    </w:tbl>
    <w:p>
      <w:pPr>
        <w:pStyle w:val="BodyText"/>
        <w:ind w:left="245" w:right="103"/>
        <w:spacing w:before="152" w:line="418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备注：教学设计应至少含教学目标、教学内容、教学过程等三个部分，如有其它内容，可自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4"/>
        </w:rPr>
        <w:t>行补充增加。文档字体请使用“黑色，宋体，五号”。</w:t>
      </w:r>
    </w:p>
    <w:sectPr>
      <w:headerReference w:type="default" r:id="rId7"/>
      <w:pgSz w:w="11900" w:h="16840"/>
      <w:pgMar w:top="1222" w:right="1692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177805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2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88864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8.png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2026-06-06T21:57:54</vt:filetime>
  </property>
  <property fmtid="{D5CDD505-2E9C-101B-9397-08002B2CF9AE}" pid="4" name="UsrData">
    <vt:lpwstr>6a24275f979cf9001fa22e3ewl</vt:lpwstr>
  </property>
</Properties>
</file>