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2" w:lineRule="auto"/>
        <w:rPr>
          <w:rFonts w:ascii="Arial"/>
          <w:sz w:val="21"/>
        </w:rPr>
      </w:pPr>
      <w:r/>
    </w:p>
    <w:p>
      <w:pPr>
        <w:ind w:left="385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教学设计</w:t>
      </w:r>
    </w:p>
    <w:p>
      <w:pPr>
        <w:spacing w:line="135" w:lineRule="exact"/>
        <w:rPr/>
      </w:pPr>
      <w:r/>
    </w:p>
    <w:tbl>
      <w:tblPr>
        <w:tblStyle w:val="TableNormal"/>
        <w:tblW w:w="86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44"/>
        <w:gridCol w:w="300"/>
        <w:gridCol w:w="2397"/>
        <w:gridCol w:w="699"/>
        <w:gridCol w:w="400"/>
        <w:gridCol w:w="1438"/>
        <w:gridCol w:w="349"/>
        <w:gridCol w:w="369"/>
        <w:gridCol w:w="1553"/>
      </w:tblGrid>
      <w:tr>
        <w:trPr>
          <w:trHeight w:val="474" w:hRule="atLeast"/>
        </w:trPr>
        <w:tc>
          <w:tcPr>
            <w:shd w:val="clear" w:fill="C7C7C7"/>
            <w:tcW w:w="8649" w:type="dxa"/>
            <w:vAlign w:val="top"/>
            <w:gridSpan w:val="9"/>
          </w:tcPr>
          <w:p>
            <w:pPr>
              <w:pStyle w:val="TableText"/>
              <w:ind w:left="3705"/>
              <w:spacing w:before="13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60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105"/>
              <w:spacing w:before="128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697" w:type="dxa"/>
            <w:vAlign w:val="top"/>
            <w:gridSpan w:val="2"/>
          </w:tcPr>
          <w:p>
            <w:pPr>
              <w:pStyle w:val="TableText"/>
              <w:ind w:left="100"/>
              <w:spacing w:before="129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699" w:type="dxa"/>
            <w:vAlign w:val="top"/>
          </w:tcPr>
          <w:p>
            <w:pPr>
              <w:pStyle w:val="TableText"/>
              <w:ind w:left="93"/>
              <w:spacing w:before="129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38" w:type="dxa"/>
            <w:vAlign w:val="top"/>
            <w:gridSpan w:val="2"/>
          </w:tcPr>
          <w:p>
            <w:pPr>
              <w:pStyle w:val="TableText"/>
              <w:ind w:left="115"/>
              <w:spacing w:before="129" w:line="219" w:lineRule="auto"/>
              <w:rPr/>
            </w:pPr>
            <w:r>
              <w:rPr>
                <w:spacing w:val="3"/>
              </w:rPr>
              <w:t>高一年级</w:t>
            </w:r>
          </w:p>
        </w:tc>
        <w:tc>
          <w:tcPr>
            <w:tcW w:w="718" w:type="dxa"/>
            <w:vAlign w:val="top"/>
            <w:gridSpan w:val="2"/>
          </w:tcPr>
          <w:p>
            <w:pPr>
              <w:pStyle w:val="TableText"/>
              <w:ind w:left="117"/>
              <w:spacing w:before="130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553" w:type="dxa"/>
            <w:vAlign w:val="top"/>
          </w:tcPr>
          <w:p>
            <w:pPr>
              <w:pStyle w:val="TableText"/>
              <w:ind w:left="108"/>
              <w:spacing w:before="129" w:line="219" w:lineRule="auto"/>
              <w:rPr/>
            </w:pPr>
            <w:r>
              <w:rPr>
                <w:spacing w:val="-2"/>
              </w:rPr>
              <w:t>春季</w:t>
            </w:r>
          </w:p>
        </w:tc>
      </w:tr>
      <w:tr>
        <w:trPr>
          <w:trHeight w:val="500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105"/>
              <w:spacing w:before="150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05" w:type="dxa"/>
            <w:vAlign w:val="top"/>
            <w:gridSpan w:val="8"/>
          </w:tcPr>
          <w:p>
            <w:pPr>
              <w:pStyle w:val="TableText"/>
              <w:ind w:left="110"/>
              <w:spacing w:before="149" w:line="219" w:lineRule="auto"/>
              <w:rPr/>
            </w:pPr>
            <w:r>
              <w:rPr>
                <w:spacing w:val="-1"/>
              </w:rPr>
              <w:t>探索智能花卉养护系统的工作过程</w:t>
            </w:r>
          </w:p>
        </w:tc>
      </w:tr>
      <w:tr>
        <w:trPr>
          <w:trHeight w:val="949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105"/>
              <w:spacing w:before="128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05" w:type="dxa"/>
            <w:vAlign w:val="top"/>
            <w:gridSpan w:val="8"/>
          </w:tcPr>
          <w:p>
            <w:pPr>
              <w:pStyle w:val="TableText"/>
              <w:ind w:left="110"/>
              <w:spacing w:before="148" w:line="219" w:lineRule="auto"/>
              <w:rPr/>
            </w:pPr>
            <w:r>
              <w:rPr/>
              <w:t>书 名：普通高中教科书信息技术必修2信息系统与社会</w:t>
            </w:r>
          </w:p>
          <w:p>
            <w:pPr>
              <w:pStyle w:val="TableText"/>
              <w:ind w:left="110"/>
              <w:spacing w:before="211" w:line="219" w:lineRule="auto"/>
              <w:rPr/>
            </w:pPr>
            <w:r>
              <w:rPr>
                <w:spacing w:val="2"/>
              </w:rPr>
              <w:t>出版社：上海科技教育出版社        </w:t>
            </w:r>
            <w:r>
              <w:rPr>
                <w:spacing w:val="1"/>
              </w:rPr>
              <w:t xml:space="preserve">       出版日期：2022年7月</w:t>
            </w:r>
          </w:p>
        </w:tc>
      </w:tr>
      <w:tr>
        <w:trPr>
          <w:trHeight w:val="470" w:hRule="atLeast"/>
        </w:trPr>
        <w:tc>
          <w:tcPr>
            <w:shd w:val="clear" w:fill="D7D7D7"/>
            <w:tcW w:w="8649" w:type="dxa"/>
            <w:vAlign w:val="top"/>
            <w:gridSpan w:val="9"/>
          </w:tcPr>
          <w:p>
            <w:pPr>
              <w:pStyle w:val="TableText"/>
              <w:ind w:left="3894"/>
              <w:spacing w:before="130" w:line="219" w:lineRule="auto"/>
              <w:rPr/>
            </w:pPr>
            <w:r>
              <w:rPr>
                <w:spacing w:val="-3"/>
              </w:rPr>
              <w:t>教学目标</w:t>
            </w:r>
          </w:p>
        </w:tc>
      </w:tr>
      <w:tr>
        <w:trPr>
          <w:trHeight w:val="1409" w:hRule="atLeast"/>
        </w:trPr>
        <w:tc>
          <w:tcPr>
            <w:tcW w:w="8649" w:type="dxa"/>
            <w:vAlign w:val="top"/>
            <w:gridSpan w:val="9"/>
          </w:tcPr>
          <w:p>
            <w:pPr>
              <w:pStyle w:val="TableText"/>
              <w:ind w:left="105"/>
              <w:spacing w:before="109" w:line="219" w:lineRule="auto"/>
              <w:rPr/>
            </w:pPr>
            <w:r>
              <w:rPr>
                <w:spacing w:val="4"/>
              </w:rPr>
              <w:t>1.了解物联网的基本概念，能举例说明物联网的</w:t>
            </w:r>
            <w:r>
              <w:rPr>
                <w:spacing w:val="3"/>
              </w:rPr>
              <w:t>常见应用；</w:t>
            </w:r>
          </w:p>
          <w:p>
            <w:pPr>
              <w:pStyle w:val="TableText"/>
              <w:ind w:left="105"/>
              <w:spacing w:before="232" w:line="219" w:lineRule="auto"/>
              <w:rPr/>
            </w:pPr>
            <w:r>
              <w:rPr>
                <w:spacing w:val="3"/>
              </w:rPr>
              <w:t>2.通过分析智能花卉养护系统的工作过程，理解物联网的工作过程；</w:t>
            </w:r>
          </w:p>
          <w:p>
            <w:pPr>
              <w:pStyle w:val="TableText"/>
              <w:ind w:left="105"/>
              <w:spacing w:before="199" w:line="219" w:lineRule="auto"/>
              <w:rPr/>
            </w:pPr>
            <w:r>
              <w:rPr/>
              <w:t>3.理解物联网基本架构，并能够分析共享单车的物联</w:t>
            </w:r>
            <w:r>
              <w:rPr>
                <w:spacing w:val="-1"/>
              </w:rPr>
              <w:t>网四层架构。</w:t>
            </w:r>
          </w:p>
        </w:tc>
      </w:tr>
      <w:tr>
        <w:trPr>
          <w:trHeight w:val="439" w:hRule="atLeast"/>
        </w:trPr>
        <w:tc>
          <w:tcPr>
            <w:shd w:val="clear" w:fill="D7D7D7"/>
            <w:tcW w:w="8649" w:type="dxa"/>
            <w:vAlign w:val="top"/>
            <w:gridSpan w:val="9"/>
          </w:tcPr>
          <w:p>
            <w:pPr>
              <w:pStyle w:val="TableText"/>
              <w:ind w:left="3904"/>
              <w:spacing w:before="121" w:line="219" w:lineRule="auto"/>
              <w:rPr/>
            </w:pPr>
            <w:r>
              <w:rPr>
                <w:spacing w:val="2"/>
              </w:rPr>
              <w:t>教学内容</w:t>
            </w:r>
          </w:p>
        </w:tc>
      </w:tr>
      <w:tr>
        <w:trPr>
          <w:trHeight w:val="2818" w:hRule="atLeast"/>
        </w:trPr>
        <w:tc>
          <w:tcPr>
            <w:tcW w:w="8649" w:type="dxa"/>
            <w:vAlign w:val="top"/>
            <w:gridSpan w:val="9"/>
          </w:tcPr>
          <w:p>
            <w:pPr>
              <w:pStyle w:val="TableText"/>
              <w:ind w:left="105"/>
              <w:spacing w:before="152" w:line="219" w:lineRule="auto"/>
              <w:rPr/>
            </w:pPr>
            <w:r>
              <w:rPr>
                <w:spacing w:val="-1"/>
              </w:rPr>
              <w:t>教学重点：</w:t>
            </w:r>
          </w:p>
          <w:p>
            <w:pPr>
              <w:pStyle w:val="TableText"/>
              <w:ind w:left="105"/>
              <w:spacing w:before="230" w:line="219" w:lineRule="auto"/>
              <w:rPr/>
            </w:pPr>
            <w:r>
              <w:rPr>
                <w:spacing w:val="-1"/>
              </w:rPr>
              <w:t>1.物联网的概念。</w:t>
            </w:r>
          </w:p>
          <w:p>
            <w:pPr>
              <w:pStyle w:val="TableText"/>
              <w:ind w:left="105"/>
              <w:spacing w:before="201" w:line="219" w:lineRule="auto"/>
              <w:rPr/>
            </w:pPr>
            <w:r>
              <w:rPr/>
              <w:t>2.智能花卉养护系统的工作过程与物联网四层架构</w:t>
            </w:r>
            <w:r>
              <w:rPr>
                <w:spacing w:val="-1"/>
              </w:rPr>
              <w:t>的对应关系。</w:t>
            </w:r>
          </w:p>
          <w:p>
            <w:pPr>
              <w:pStyle w:val="TableText"/>
              <w:ind w:left="105" w:right="3709"/>
              <w:spacing w:before="209" w:line="321" w:lineRule="auto"/>
              <w:rPr/>
            </w:pPr>
            <w:r>
              <w:rPr>
                <w:spacing w:val="-1"/>
              </w:rPr>
              <w:t>3.物联网四层架构分析共享单车里的具体工作过程。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教学难点：</w:t>
            </w:r>
          </w:p>
          <w:p>
            <w:pPr>
              <w:pStyle w:val="TableText"/>
              <w:ind w:left="105"/>
              <w:spacing w:before="221" w:line="219" w:lineRule="auto"/>
              <w:rPr/>
            </w:pPr>
            <w:r>
              <w:rPr>
                <w:spacing w:val="-1"/>
              </w:rPr>
              <w:t>1.物联网四层架构分析共享单车里的具体工作过程。</w:t>
            </w:r>
          </w:p>
        </w:tc>
      </w:tr>
      <w:tr>
        <w:trPr>
          <w:trHeight w:val="470" w:hRule="atLeast"/>
        </w:trPr>
        <w:tc>
          <w:tcPr>
            <w:shd w:val="clear" w:fill="D7D7D7"/>
            <w:tcW w:w="8649" w:type="dxa"/>
            <w:vAlign w:val="top"/>
            <w:gridSpan w:val="9"/>
          </w:tcPr>
          <w:p>
            <w:pPr>
              <w:pStyle w:val="TableText"/>
              <w:ind w:left="3894"/>
              <w:spacing w:before="134" w:line="219" w:lineRule="auto"/>
              <w:rPr/>
            </w:pPr>
            <w:r>
              <w:rPr>
                <w:spacing w:val="-3"/>
              </w:rPr>
              <w:t>教学过程</w:t>
            </w:r>
          </w:p>
        </w:tc>
      </w:tr>
      <w:tr>
        <w:trPr>
          <w:trHeight w:val="469" w:hRule="atLeast"/>
        </w:trPr>
        <w:tc>
          <w:tcPr>
            <w:tcW w:w="1444" w:type="dxa"/>
            <w:vAlign w:val="top"/>
            <w:gridSpan w:val="2"/>
          </w:tcPr>
          <w:p>
            <w:pPr>
              <w:pStyle w:val="TableText"/>
              <w:ind w:left="84"/>
              <w:spacing w:before="134" w:line="219" w:lineRule="auto"/>
              <w:rPr/>
            </w:pPr>
            <w:r>
              <w:rPr>
                <w:spacing w:val="2"/>
              </w:rPr>
              <w:t>教学环节</w:t>
            </w:r>
          </w:p>
        </w:tc>
        <w:tc>
          <w:tcPr>
            <w:tcW w:w="3496" w:type="dxa"/>
            <w:vAlign w:val="top"/>
            <w:gridSpan w:val="3"/>
          </w:tcPr>
          <w:p>
            <w:pPr>
              <w:pStyle w:val="TableText"/>
              <w:ind w:left="100"/>
              <w:spacing w:before="134" w:line="219" w:lineRule="auto"/>
              <w:rPr/>
            </w:pPr>
            <w:r>
              <w:rPr>
                <w:spacing w:val="2"/>
              </w:rPr>
              <w:t>教学内容</w:t>
            </w:r>
          </w:p>
        </w:tc>
        <w:tc>
          <w:tcPr>
            <w:tcW w:w="1787" w:type="dxa"/>
            <w:vAlign w:val="top"/>
            <w:gridSpan w:val="2"/>
          </w:tcPr>
          <w:p>
            <w:pPr>
              <w:pStyle w:val="TableText"/>
              <w:ind w:left="114"/>
              <w:spacing w:before="135" w:line="220" w:lineRule="auto"/>
              <w:rPr/>
            </w:pPr>
            <w:r>
              <w:rPr>
                <w:spacing w:val="3"/>
              </w:rPr>
              <w:t>学生活动</w:t>
            </w:r>
          </w:p>
        </w:tc>
        <w:tc>
          <w:tcPr>
            <w:tcW w:w="1922" w:type="dxa"/>
            <w:vAlign w:val="top"/>
            <w:gridSpan w:val="2"/>
          </w:tcPr>
          <w:p>
            <w:pPr>
              <w:pStyle w:val="TableText"/>
              <w:ind w:left="88"/>
              <w:spacing w:before="135" w:line="221" w:lineRule="auto"/>
              <w:rPr/>
            </w:pPr>
            <w:r>
              <w:rPr>
                <w:spacing w:val="4"/>
              </w:rPr>
              <w:t>设计意图</w:t>
            </w:r>
          </w:p>
        </w:tc>
      </w:tr>
      <w:tr>
        <w:trPr>
          <w:trHeight w:val="4691" w:hRule="atLeast"/>
        </w:trPr>
        <w:tc>
          <w:tcPr>
            <w:tcW w:w="1444" w:type="dxa"/>
            <w:vAlign w:val="top"/>
            <w:gridSpan w:val="2"/>
          </w:tcPr>
          <w:p>
            <w:pPr>
              <w:pStyle w:val="TableText"/>
              <w:ind w:left="84"/>
              <w:spacing w:before="146" w:line="220" w:lineRule="auto"/>
              <w:rPr/>
            </w:pPr>
            <w:r>
              <w:rPr>
                <w:spacing w:val="-2"/>
              </w:rPr>
              <w:t>情境引入</w:t>
            </w:r>
          </w:p>
        </w:tc>
        <w:tc>
          <w:tcPr>
            <w:tcW w:w="3496" w:type="dxa"/>
            <w:vAlign w:val="top"/>
            <w:gridSpan w:val="3"/>
          </w:tcPr>
          <w:p>
            <w:pPr>
              <w:pStyle w:val="TableText"/>
              <w:ind w:left="100" w:firstLine="19"/>
              <w:spacing w:before="145" w:line="413" w:lineRule="auto"/>
              <w:rPr/>
            </w:pPr>
            <w:r>
              <w:rPr>
                <w:spacing w:val="-13"/>
              </w:rPr>
              <w:t>教师提问：“同学们，假期出门回来，</w:t>
            </w:r>
            <w:r>
              <w:rPr>
                <w:spacing w:val="15"/>
              </w:rPr>
              <w:t xml:space="preserve"> </w:t>
            </w:r>
            <w:r>
              <w:rPr>
                <w:spacing w:val="-7"/>
              </w:rPr>
              <w:t>有没有遇到过窗台上的绿萝枯萎?</w:t>
            </w:r>
          </w:p>
          <w:p>
            <w:pPr>
              <w:pStyle w:val="TableText"/>
              <w:ind w:left="89" w:right="75" w:hanging="29"/>
              <w:spacing w:line="413" w:lineRule="auto"/>
              <w:rPr/>
            </w:pPr>
            <w:r>
              <w:rPr>
                <w:spacing w:val="-1"/>
              </w:rPr>
              <w:t>或者常浇水却因为缺肥，叶子越来越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浅绿?”引出解决方案：“若给绿</w:t>
            </w:r>
          </w:p>
          <w:p>
            <w:pPr>
              <w:pStyle w:val="TableText"/>
              <w:ind w:left="120"/>
              <w:spacing w:line="218" w:lineRule="auto"/>
              <w:rPr/>
            </w:pPr>
            <w:r>
              <w:rPr>
                <w:spacing w:val="-12"/>
              </w:rPr>
              <w:t>萝配一个‘会读心的管家’——智</w:t>
            </w:r>
          </w:p>
          <w:p>
            <w:pPr>
              <w:pStyle w:val="TableText"/>
              <w:ind w:left="60" w:right="20" w:firstLine="100"/>
              <w:spacing w:before="240" w:line="407" w:lineRule="auto"/>
              <w:rPr/>
            </w:pPr>
            <w:r>
              <w:rPr>
                <w:spacing w:val="1"/>
              </w:rPr>
              <w:t>能花卉养护系统，就能精准解决问</w:t>
            </w:r>
            <w:r>
              <w:rPr>
                <w:spacing w:val="4"/>
              </w:rPr>
              <w:t xml:space="preserve">  </w:t>
            </w:r>
            <w:r>
              <w:rPr>
                <w:spacing w:val="2"/>
              </w:rPr>
              <w:t>题，而它的核心技术是‘物联网’。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今天我们就从‘养绿萝’入手，拆解</w:t>
            </w:r>
            <w:r>
              <w:rPr>
                <w:spacing w:val="6"/>
              </w:rPr>
              <w:t xml:space="preserve"> </w:t>
            </w:r>
            <w:r>
              <w:rPr>
                <w:spacing w:val="30"/>
              </w:rPr>
              <w:t>物联网的秘密。”</w:t>
            </w:r>
          </w:p>
          <w:p>
            <w:pPr>
              <w:pStyle w:val="TableText"/>
              <w:ind w:left="60"/>
              <w:spacing w:line="219" w:lineRule="auto"/>
              <w:rPr/>
            </w:pPr>
            <w:r>
              <w:rPr/>
              <w:t>明确课程主题：“探索智能花卉养护</w:t>
            </w:r>
          </w:p>
        </w:tc>
        <w:tc>
          <w:tcPr>
            <w:tcW w:w="1787" w:type="dxa"/>
            <w:vAlign w:val="top"/>
            <w:gridSpan w:val="2"/>
          </w:tcPr>
          <w:p>
            <w:pPr>
              <w:pStyle w:val="TableText"/>
              <w:ind w:left="114"/>
              <w:spacing w:before="145" w:line="219" w:lineRule="auto"/>
              <w:rPr/>
            </w:pPr>
            <w:r>
              <w:rPr>
                <w:spacing w:val="2"/>
              </w:rPr>
              <w:t>引导学生共鸣</w:t>
            </w:r>
          </w:p>
          <w:p>
            <w:pPr>
              <w:pStyle w:val="TableText"/>
              <w:ind w:left="113" w:hanging="24"/>
              <w:spacing w:before="231" w:line="407" w:lineRule="auto"/>
              <w:rPr/>
            </w:pPr>
            <w:r>
              <w:rPr>
                <w:spacing w:val="14"/>
              </w:rPr>
              <w:t>“养护难在‘不</w:t>
            </w:r>
            <w:r>
              <w:rPr>
                <w:spacing w:val="2"/>
              </w:rPr>
              <w:t xml:space="preserve">  </w:t>
            </w:r>
            <w:r>
              <w:rPr>
                <w:spacing w:val="-3"/>
              </w:rPr>
              <w:t>知花的需求’”。</w:t>
            </w:r>
          </w:p>
        </w:tc>
        <w:tc>
          <w:tcPr>
            <w:tcW w:w="1922" w:type="dxa"/>
            <w:vAlign w:val="top"/>
            <w:gridSpan w:val="2"/>
          </w:tcPr>
          <w:p>
            <w:pPr>
              <w:pStyle w:val="TableText"/>
              <w:ind w:left="117"/>
              <w:spacing w:before="144" w:line="219" w:lineRule="auto"/>
              <w:rPr/>
            </w:pPr>
            <w:r>
              <w:rPr>
                <w:spacing w:val="1"/>
              </w:rPr>
              <w:t>从“绿萝养护痛</w:t>
            </w:r>
          </w:p>
          <w:p>
            <w:pPr>
              <w:pStyle w:val="TableText"/>
              <w:ind w:left="88" w:right="104" w:firstLine="29"/>
              <w:spacing w:before="232" w:line="406" w:lineRule="auto"/>
              <w:rPr/>
            </w:pPr>
            <w:r>
              <w:rPr>
                <w:spacing w:val="1"/>
              </w:rPr>
              <w:t>点”切入，引入今</w:t>
            </w:r>
            <w:r>
              <w:rPr/>
              <w:t xml:space="preserve"> </w:t>
            </w:r>
            <w:r>
              <w:rPr>
                <w:spacing w:val="4"/>
              </w:rPr>
              <w:t>天学习的主要内</w:t>
            </w:r>
          </w:p>
          <w:p>
            <w:pPr>
              <w:pStyle w:val="TableText"/>
              <w:ind w:left="88" w:right="114"/>
              <w:spacing w:before="7" w:line="390" w:lineRule="auto"/>
              <w:rPr/>
            </w:pPr>
            <w:r>
              <w:rPr>
                <w:spacing w:val="3"/>
              </w:rPr>
              <w:t>容，激发学生学习</w:t>
            </w:r>
            <w:r>
              <w:rPr>
                <w:spacing w:val="4"/>
              </w:rPr>
              <w:t xml:space="preserve"> </w:t>
            </w:r>
            <w:r>
              <w:rPr>
                <w:spacing w:val="4"/>
              </w:rPr>
              <w:t>兴趣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22" w:right="1715" w:bottom="0" w:left="152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89" w:lineRule="exact"/>
        <w:rPr/>
      </w:pPr>
      <w:r/>
    </w:p>
    <w:tbl>
      <w:tblPr>
        <w:tblStyle w:val="TableNormal"/>
        <w:tblW w:w="86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23"/>
        <w:gridCol w:w="3506"/>
        <w:gridCol w:w="1788"/>
        <w:gridCol w:w="1932"/>
      </w:tblGrid>
      <w:tr>
        <w:trPr>
          <w:trHeight w:val="1014" w:hRule="atLeast"/>
        </w:trPr>
        <w:tc>
          <w:tcPr>
            <w:tcW w:w="14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6" w:type="dxa"/>
            <w:vAlign w:val="top"/>
          </w:tcPr>
          <w:p>
            <w:pPr>
              <w:pStyle w:val="TableText"/>
              <w:ind w:left="91" w:right="115" w:firstLine="19"/>
              <w:spacing w:before="130" w:line="384" w:lineRule="auto"/>
              <w:rPr/>
            </w:pPr>
            <w:r>
              <w:rPr/>
              <w:t>系统的工作过程”,对应教材项目七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第一节。</w:t>
            </w:r>
          </w:p>
        </w:tc>
        <w:tc>
          <w:tcPr>
            <w:tcW w:w="17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312" w:hRule="atLeast"/>
        </w:trPr>
        <w:tc>
          <w:tcPr>
            <w:tcW w:w="1423" w:type="dxa"/>
            <w:vAlign w:val="top"/>
          </w:tcPr>
          <w:p>
            <w:pPr>
              <w:pStyle w:val="TableText"/>
              <w:ind w:left="84" w:right="83"/>
              <w:spacing w:before="140" w:line="409" w:lineRule="auto"/>
              <w:rPr/>
            </w:pPr>
            <w:r>
              <w:rPr>
                <w:spacing w:val="-3"/>
              </w:rPr>
              <w:t>环节一：了解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物联网的概</w:t>
            </w:r>
          </w:p>
          <w:p>
            <w:pPr>
              <w:pStyle w:val="TableText"/>
              <w:ind w:left="84"/>
              <w:spacing w:line="220" w:lineRule="auto"/>
              <w:rPr/>
            </w:pPr>
            <w:r>
              <w:rPr>
                <w:spacing w:val="6"/>
              </w:rPr>
              <w:t>念与应用</w:t>
            </w:r>
          </w:p>
        </w:tc>
        <w:tc>
          <w:tcPr>
            <w:tcW w:w="3506" w:type="dxa"/>
            <w:vAlign w:val="top"/>
          </w:tcPr>
          <w:p>
            <w:pPr>
              <w:pStyle w:val="TableText"/>
              <w:ind w:left="111"/>
              <w:spacing w:before="149" w:line="219" w:lineRule="auto"/>
              <w:rPr/>
            </w:pPr>
            <w:r>
              <w:rPr/>
              <w:t>1.定义讲解：什么是物联网?</w:t>
            </w:r>
          </w:p>
          <w:p>
            <w:pPr>
              <w:pStyle w:val="TableText"/>
              <w:ind w:left="62" w:right="65"/>
              <w:spacing w:before="230" w:line="409" w:lineRule="auto"/>
              <w:rPr/>
            </w:pPr>
            <w:r>
              <w:rPr>
                <w:spacing w:val="-1"/>
              </w:rPr>
              <w:t>教师出示国际电信联盟定义：“物联</w:t>
            </w:r>
            <w:r>
              <w:rPr>
                <w:spacing w:val="4"/>
              </w:rPr>
              <w:t xml:space="preserve"> </w:t>
            </w:r>
            <w:r>
              <w:rPr/>
              <w:t>网是物和物相连的互联网络，主要解</w:t>
            </w:r>
            <w:r>
              <w:rPr>
                <w:spacing w:val="6"/>
              </w:rPr>
              <w:t xml:space="preserve"> </w:t>
            </w:r>
            <w:r>
              <w:rPr/>
              <w:t>决物品与物品、人与物品、人与人之</w:t>
            </w:r>
            <w:r>
              <w:rPr>
                <w:spacing w:val="7"/>
              </w:rPr>
              <w:t xml:space="preserve"> </w:t>
            </w:r>
            <w:r>
              <w:rPr>
                <w:spacing w:val="41"/>
              </w:rPr>
              <w:t>间的互连。”</w:t>
            </w:r>
          </w:p>
          <w:p>
            <w:pPr>
              <w:pStyle w:val="TableText"/>
              <w:ind w:left="101" w:right="185" w:firstLine="70"/>
              <w:spacing w:line="408" w:lineRule="auto"/>
              <w:rPr/>
            </w:pPr>
            <w:r>
              <w:rPr>
                <w:spacing w:val="-1"/>
              </w:rPr>
              <w:t>打破误区：强调“物联网≠设备连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Wi-Fi”,而是“连接物理世界(如</w:t>
            </w:r>
          </w:p>
          <w:p>
            <w:pPr>
              <w:pStyle w:val="TableText"/>
              <w:ind w:left="111" w:right="154" w:firstLine="60"/>
              <w:spacing w:before="2" w:line="414" w:lineRule="auto"/>
              <w:rPr/>
            </w:pPr>
            <w:r>
              <w:rPr/>
              <w:t>绿萝土壤湿度)与数字世界(手机操</w:t>
            </w:r>
            <w:r>
              <w:rPr>
                <w:spacing w:val="9"/>
              </w:rPr>
              <w:t xml:space="preserve"> </w:t>
            </w:r>
            <w:r>
              <w:rPr>
                <w:spacing w:val="4"/>
              </w:rPr>
              <w:t>作),实现万物互联、数据互通、智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能协同的复杂系统”。</w:t>
            </w:r>
          </w:p>
          <w:p>
            <w:pPr>
              <w:pStyle w:val="TableText"/>
              <w:ind w:left="77" w:right="438" w:firstLine="24"/>
              <w:spacing w:before="16" w:line="313" w:lineRule="auto"/>
              <w:rPr/>
            </w:pPr>
            <w:r>
              <w:rPr>
                <w:spacing w:val="1"/>
              </w:rPr>
              <w:t>2.案例拆解：通过案例讲解三种</w:t>
            </w:r>
            <w:r>
              <w:rPr/>
              <w:t xml:space="preserve"> </w:t>
            </w:r>
            <w:r>
              <w:rPr>
                <w:spacing w:val="18"/>
              </w:rPr>
              <w:t>“互联”形式</w:t>
            </w:r>
          </w:p>
          <w:p>
            <w:pPr>
              <w:pStyle w:val="TableText"/>
              <w:ind w:left="121" w:firstLine="49"/>
              <w:spacing w:before="216" w:line="312" w:lineRule="auto"/>
              <w:rPr/>
            </w:pPr>
            <w:r>
              <w:rPr>
                <w:spacing w:val="10"/>
              </w:rPr>
              <w:t>3.生活应用：物联网“藏在哪里”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播放CCTV财经频道“智能温室大</w:t>
            </w:r>
          </w:p>
          <w:p>
            <w:pPr>
              <w:pStyle w:val="TableText"/>
              <w:ind w:left="62"/>
              <w:spacing w:before="219" w:line="352" w:lineRule="auto"/>
              <w:rPr/>
            </w:pPr>
            <w:r>
              <w:rPr>
                <w:spacing w:val="4"/>
              </w:rPr>
              <w:t>棚”视频：展示蝴蝶兰生长的温度、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湿度、光照由传感器监测，自动调控</w:t>
            </w:r>
            <w:r>
              <w:rPr>
                <w:spacing w:val="4"/>
              </w:rPr>
              <w:t xml:space="preserve">  </w:t>
            </w:r>
            <w:r>
              <w:rPr>
                <w:spacing w:val="2"/>
              </w:rPr>
              <w:t>花期，实现订单化生产。</w:t>
            </w:r>
          </w:p>
          <w:p>
            <w:pPr>
              <w:pStyle w:val="TableText"/>
              <w:ind w:left="111" w:right="112"/>
              <w:spacing w:before="209" w:line="410" w:lineRule="auto"/>
              <w:rPr/>
            </w:pPr>
            <w:r>
              <w:rPr>
                <w:spacing w:val="1"/>
              </w:rPr>
              <w:t>补充生活案例：智能交通(红绿灯按</w:t>
            </w:r>
            <w:r>
              <w:rPr/>
              <w:t xml:space="preserve"> </w:t>
            </w:r>
            <w:r>
              <w:rPr>
                <w:spacing w:val="4"/>
              </w:rPr>
              <w:t>车流量调时长)、数字博物馆(扫二</w:t>
            </w:r>
            <w:r>
              <w:rPr>
                <w:spacing w:val="6"/>
              </w:rPr>
              <w:t xml:space="preserve"> </w:t>
            </w:r>
            <w:r>
              <w:rPr>
                <w:spacing w:val="4"/>
              </w:rPr>
              <w:t>维码看文物3D模型)、现代物流(查</w:t>
            </w:r>
            <w:r>
              <w:rPr>
                <w:spacing w:val="1"/>
              </w:rPr>
              <w:t xml:space="preserve"> </w:t>
            </w:r>
            <w:r>
              <w:rPr/>
              <w:t>快递实时位置),让学生感知“物</w:t>
            </w:r>
          </w:p>
          <w:p>
            <w:pPr>
              <w:pStyle w:val="TableText"/>
              <w:ind w:left="101"/>
              <w:spacing w:before="17" w:line="220" w:lineRule="auto"/>
              <w:rPr/>
            </w:pPr>
            <w:r>
              <w:rPr>
                <w:spacing w:val="-1"/>
              </w:rPr>
              <w:t>联网无处不在”。</w:t>
            </w:r>
          </w:p>
        </w:tc>
        <w:tc>
          <w:tcPr>
            <w:tcW w:w="1788" w:type="dxa"/>
            <w:vAlign w:val="top"/>
          </w:tcPr>
          <w:p>
            <w:pPr>
              <w:pStyle w:val="TableText"/>
              <w:ind w:left="155"/>
              <w:spacing w:before="149" w:line="219" w:lineRule="auto"/>
              <w:rPr/>
            </w:pPr>
            <w:r>
              <w:rPr>
                <w:spacing w:val="1"/>
              </w:rPr>
              <w:t>学生认真听讲并</w:t>
            </w:r>
          </w:p>
          <w:p>
            <w:pPr>
              <w:pStyle w:val="TableText"/>
              <w:ind w:left="116"/>
              <w:spacing w:before="210" w:line="219" w:lineRule="auto"/>
              <w:rPr/>
            </w:pPr>
            <w:r>
              <w:rPr>
                <w:spacing w:val="-2"/>
              </w:rPr>
              <w:t>思考：</w:t>
            </w:r>
          </w:p>
          <w:p>
            <w:pPr>
              <w:pStyle w:val="TableText"/>
              <w:ind w:left="116"/>
              <w:spacing w:before="221" w:line="220" w:lineRule="auto"/>
              <w:rPr/>
            </w:pPr>
            <w:r>
              <w:rPr>
                <w:spacing w:val="1"/>
              </w:rPr>
              <w:t>1.学生家里还</w:t>
            </w:r>
          </w:p>
          <w:p>
            <w:pPr>
              <w:pStyle w:val="TableText"/>
              <w:ind w:left="116" w:right="135" w:firstLine="39"/>
              <w:spacing w:before="228" w:line="363" w:lineRule="auto"/>
              <w:rPr/>
            </w:pPr>
            <w:r>
              <w:rPr>
                <w:spacing w:val="2"/>
              </w:rPr>
              <w:t>有物与物互联的</w:t>
            </w:r>
            <w:r>
              <w:rPr>
                <w:spacing w:val="1"/>
              </w:rPr>
              <w:t xml:space="preserve"> </w:t>
            </w:r>
            <w:r>
              <w:rPr>
                <w:spacing w:val="7"/>
              </w:rPr>
              <w:t>设备，进行“物</w:t>
            </w:r>
            <w:r>
              <w:rPr/>
              <w:t xml:space="preserve"> </w:t>
            </w:r>
            <w:r>
              <w:rPr>
                <w:spacing w:val="7"/>
              </w:rPr>
              <w:t>与物互联、自己</w:t>
            </w:r>
            <w:r>
              <w:rPr/>
              <w:t xml:space="preserve"> </w:t>
            </w:r>
            <w:r>
              <w:rPr>
                <w:spacing w:val="-2"/>
              </w:rPr>
              <w:t>配合”的情况</w:t>
            </w:r>
          </w:p>
          <w:p>
            <w:pPr>
              <w:pStyle w:val="TableText"/>
              <w:ind w:left="116"/>
              <w:spacing w:before="223" w:line="224" w:lineRule="auto"/>
              <w:rPr/>
            </w:pPr>
            <w:r>
              <w:rPr>
                <w:spacing w:val="2"/>
              </w:rPr>
              <w:t>吗?</w:t>
            </w:r>
          </w:p>
          <w:p>
            <w:pPr>
              <w:pStyle w:val="TableText"/>
              <w:ind w:left="116"/>
              <w:spacing w:before="211" w:line="219" w:lineRule="auto"/>
              <w:rPr/>
            </w:pPr>
            <w:r>
              <w:rPr>
                <w:spacing w:val="-2"/>
              </w:rPr>
              <w:t>2.观看CCTV财</w:t>
            </w:r>
          </w:p>
          <w:p>
            <w:pPr>
              <w:pStyle w:val="TableText"/>
              <w:ind w:left="106" w:right="107" w:firstLine="49"/>
              <w:spacing w:before="212" w:line="363" w:lineRule="auto"/>
              <w:rPr/>
            </w:pPr>
            <w:r>
              <w:rPr>
                <w:spacing w:val="-2"/>
              </w:rPr>
              <w:t>经频道“智能温</w:t>
            </w:r>
            <w:r>
              <w:rPr>
                <w:spacing w:val="3"/>
              </w:rPr>
              <w:t xml:space="preserve"> </w:t>
            </w:r>
            <w:r>
              <w:rPr>
                <w:spacing w:val="13"/>
              </w:rPr>
              <w:t>室大棚”视频，</w:t>
            </w:r>
            <w:r>
              <w:rPr>
                <w:spacing w:val="2"/>
              </w:rPr>
              <w:t xml:space="preserve"> </w:t>
            </w:r>
            <w:r>
              <w:rPr>
                <w:spacing w:val="8"/>
              </w:rPr>
              <w:t>思考物联网的应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用在哪里?</w:t>
            </w:r>
          </w:p>
        </w:tc>
        <w:tc>
          <w:tcPr>
            <w:tcW w:w="1932" w:type="dxa"/>
            <w:vAlign w:val="top"/>
          </w:tcPr>
          <w:p>
            <w:pPr>
              <w:pStyle w:val="TableText"/>
              <w:ind w:left="108" w:right="317" w:firstLine="9"/>
              <w:spacing w:before="119" w:line="316" w:lineRule="auto"/>
              <w:rPr/>
            </w:pPr>
            <w:r>
              <w:rPr>
                <w:spacing w:val="2"/>
              </w:rPr>
              <w:t>1.理解物联网的</w:t>
            </w:r>
            <w:r>
              <w:rPr/>
              <w:t xml:space="preserve"> </w:t>
            </w:r>
            <w:r>
              <w:rPr>
                <w:spacing w:val="-2"/>
              </w:rPr>
              <w:t>概念，打破“设</w:t>
            </w:r>
          </w:p>
          <w:p>
            <w:pPr>
              <w:pStyle w:val="TableText"/>
              <w:ind w:left="88" w:right="155" w:firstLine="69"/>
              <w:spacing w:before="221" w:line="313" w:lineRule="auto"/>
              <w:rPr/>
            </w:pPr>
            <w:r>
              <w:rPr>
                <w:spacing w:val="-9"/>
              </w:rPr>
              <w:t>备 联</w:t>
            </w:r>
            <w:r>
              <w:rPr>
                <w:spacing w:val="17"/>
              </w:rPr>
              <w:t xml:space="preserve"> </w:t>
            </w:r>
            <w:r>
              <w:rPr>
                <w:spacing w:val="-9"/>
              </w:rPr>
              <w:t>网 = 物 联</w:t>
            </w:r>
            <w:r>
              <w:rPr/>
              <w:t xml:space="preserve"> </w:t>
            </w:r>
            <w:r>
              <w:rPr>
                <w:spacing w:val="-9"/>
              </w:rPr>
              <w:t>网</w:t>
            </w:r>
            <w:r>
              <w:rPr>
                <w:spacing w:val="30"/>
              </w:rPr>
              <w:t xml:space="preserve"> </w:t>
            </w:r>
            <w:r>
              <w:rPr>
                <w:spacing w:val="-9"/>
              </w:rPr>
              <w:t>”</w:t>
            </w:r>
            <w:r>
              <w:rPr>
                <w:spacing w:val="-15"/>
              </w:rPr>
              <w:t xml:space="preserve"> </w:t>
            </w:r>
            <w:r>
              <w:rPr>
                <w:spacing w:val="-9"/>
              </w:rPr>
              <w:t>误</w:t>
            </w:r>
            <w:r>
              <w:rPr>
                <w:spacing w:val="26"/>
              </w:rPr>
              <w:t xml:space="preserve"> </w:t>
            </w:r>
            <w:r>
              <w:rPr>
                <w:spacing w:val="-9"/>
              </w:rPr>
              <w:t>区</w:t>
            </w:r>
          </w:p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" w:right="111" w:firstLine="9"/>
              <w:spacing w:before="68" w:line="349" w:lineRule="auto"/>
              <w:rPr/>
            </w:pPr>
            <w:r>
              <w:rPr>
                <w:spacing w:val="-10"/>
              </w:rPr>
              <w:t>2</w:t>
            </w:r>
            <w:r>
              <w:rPr>
                <w:spacing w:val="-18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spacing w:val="-21"/>
              </w:rPr>
              <w:t xml:space="preserve"> </w:t>
            </w:r>
            <w:r>
              <w:rPr>
                <w:spacing w:val="-10"/>
              </w:rPr>
              <w:t>用</w:t>
            </w:r>
            <w:r>
              <w:rPr>
                <w:spacing w:val="-31"/>
              </w:rPr>
              <w:t xml:space="preserve"> </w:t>
            </w:r>
            <w:r>
              <w:rPr>
                <w:spacing w:val="-10"/>
              </w:rPr>
              <w:t>“</w:t>
            </w:r>
            <w:r>
              <w:rPr>
                <w:spacing w:val="-19"/>
              </w:rPr>
              <w:t xml:space="preserve"> </w:t>
            </w:r>
            <w:r>
              <w:rPr>
                <w:spacing w:val="-10"/>
              </w:rPr>
              <w:t>学</w:t>
            </w:r>
            <w:r>
              <w:rPr>
                <w:spacing w:val="-21"/>
              </w:rPr>
              <w:t xml:space="preserve"> </w:t>
            </w:r>
            <w:r>
              <w:rPr>
                <w:spacing w:val="-10"/>
              </w:rPr>
              <w:t>生</w:t>
            </w:r>
            <w:r>
              <w:rPr>
                <w:spacing w:val="-19"/>
              </w:rPr>
              <w:t xml:space="preserve"> </w:t>
            </w:r>
            <w:r>
              <w:rPr>
                <w:spacing w:val="-10"/>
              </w:rPr>
              <w:t>熟</w:t>
            </w:r>
            <w:r>
              <w:rPr/>
              <w:t xml:space="preserve"> </w:t>
            </w:r>
            <w:r>
              <w:rPr>
                <w:spacing w:val="-1"/>
              </w:rPr>
              <w:t>悉</w:t>
            </w:r>
            <w:r>
              <w:rPr>
                <w:spacing w:val="-25"/>
              </w:rPr>
              <w:t xml:space="preserve"> </w:t>
            </w:r>
            <w:r>
              <w:rPr>
                <w:spacing w:val="-1"/>
              </w:rPr>
              <w:t>场</w:t>
            </w:r>
            <w:r>
              <w:rPr>
                <w:spacing w:val="-21"/>
              </w:rPr>
              <w:t xml:space="preserve"> </w:t>
            </w:r>
            <w:r>
              <w:rPr>
                <w:spacing w:val="-1"/>
              </w:rPr>
              <w:t>景 ”</w:t>
            </w:r>
            <w:r>
              <w:rPr>
                <w:spacing w:val="-50"/>
              </w:rPr>
              <w:t xml:space="preserve"> </w:t>
            </w:r>
            <w:r>
              <w:rPr>
                <w:spacing w:val="-1"/>
              </w:rPr>
              <w:t>理</w:t>
            </w:r>
            <w:r>
              <w:rPr>
                <w:spacing w:val="-26"/>
              </w:rPr>
              <w:t xml:space="preserve"> </w:t>
            </w:r>
            <w:r>
              <w:rPr>
                <w:spacing w:val="-1"/>
              </w:rPr>
              <w:t>解</w:t>
            </w:r>
            <w:r>
              <w:rPr/>
              <w:t xml:space="preserve"> </w:t>
            </w:r>
            <w:r>
              <w:rPr>
                <w:spacing w:val="-2"/>
              </w:rPr>
              <w:t>物联网的三种互</w:t>
            </w:r>
          </w:p>
          <w:p>
            <w:pPr>
              <w:pStyle w:val="TableText"/>
              <w:ind w:left="98"/>
              <w:spacing w:before="211" w:line="221" w:lineRule="auto"/>
              <w:rPr/>
            </w:pPr>
            <w:r>
              <w:rPr>
                <w:spacing w:val="-2"/>
              </w:rPr>
              <w:t>联。</w:t>
            </w:r>
          </w:p>
          <w:p>
            <w:pPr>
              <w:pStyle w:val="TableText"/>
              <w:ind w:left="117" w:right="157" w:hanging="29"/>
              <w:spacing w:before="236" w:line="317" w:lineRule="auto"/>
              <w:rPr/>
            </w:pPr>
            <w:r>
              <w:rPr>
                <w:spacing w:val="25"/>
              </w:rPr>
              <w:t>3.三种“互联”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形式分别用</w:t>
            </w:r>
            <w:r>
              <w:rPr/>
              <w:t>AI</w:t>
            </w:r>
            <w:r>
              <w:rPr>
                <w:spacing w:val="1"/>
              </w:rPr>
              <w:t>生</w:t>
            </w:r>
          </w:p>
          <w:p>
            <w:pPr>
              <w:pStyle w:val="TableText"/>
              <w:ind w:left="118"/>
              <w:spacing w:before="219" w:line="219" w:lineRule="auto"/>
              <w:rPr/>
            </w:pPr>
            <w:r>
              <w:rPr>
                <w:spacing w:val="-2"/>
              </w:rPr>
              <w:t>成三种场景的视</w:t>
            </w:r>
          </w:p>
          <w:p>
            <w:pPr>
              <w:pStyle w:val="TableText"/>
              <w:ind w:left="98" w:right="133" w:firstLine="19"/>
              <w:spacing w:before="210" w:line="321" w:lineRule="auto"/>
              <w:rPr/>
            </w:pPr>
            <w:r>
              <w:rPr>
                <w:spacing w:val="-2"/>
              </w:rPr>
              <w:t>频，让学生看视频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听讲解</w:t>
            </w:r>
          </w:p>
        </w:tc>
      </w:tr>
      <w:tr>
        <w:trPr>
          <w:trHeight w:val="2333" w:hRule="atLeast"/>
        </w:trPr>
        <w:tc>
          <w:tcPr>
            <w:tcW w:w="1423" w:type="dxa"/>
            <w:vAlign w:val="top"/>
          </w:tcPr>
          <w:p>
            <w:pPr>
              <w:pStyle w:val="TableText"/>
              <w:ind w:left="84" w:right="66" w:firstLine="10"/>
              <w:spacing w:before="147" w:line="406" w:lineRule="auto"/>
              <w:rPr/>
            </w:pPr>
            <w:r>
              <w:rPr>
                <w:spacing w:val="-2"/>
              </w:rPr>
              <w:t>环节二：拆解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智能花卉养</w:t>
            </w:r>
          </w:p>
          <w:p>
            <w:pPr>
              <w:pStyle w:val="TableText"/>
              <w:ind w:left="84" w:right="242"/>
              <w:spacing w:before="16" w:line="362" w:lineRule="auto"/>
              <w:rPr/>
            </w:pPr>
            <w:r>
              <w:rPr>
                <w:spacing w:val="7"/>
              </w:rPr>
              <w:t>护系统——</w:t>
            </w:r>
            <w:r>
              <w:rPr/>
              <w:t xml:space="preserve"> </w:t>
            </w:r>
            <w:r>
              <w:rPr>
                <w:spacing w:val="-2"/>
              </w:rPr>
              <w:t>物联网的案</w:t>
            </w:r>
            <w:r>
              <w:rPr/>
              <w:t xml:space="preserve"> </w:t>
            </w:r>
            <w:r>
              <w:rPr/>
              <w:t>例</w:t>
            </w:r>
          </w:p>
        </w:tc>
        <w:tc>
          <w:tcPr>
            <w:tcW w:w="3506" w:type="dxa"/>
            <w:vAlign w:val="top"/>
          </w:tcPr>
          <w:p>
            <w:pPr>
              <w:pStyle w:val="TableText"/>
              <w:ind w:left="62" w:right="64"/>
              <w:spacing w:before="168" w:line="406" w:lineRule="auto"/>
              <w:rPr/>
            </w:pPr>
            <w:r>
              <w:rPr/>
              <w:t>教师引导：“家庭智能花卉养护系统</w:t>
            </w:r>
            <w:r>
              <w:rPr>
                <w:spacing w:val="8"/>
              </w:rPr>
              <w:t xml:space="preserve"> </w:t>
            </w:r>
            <w:r>
              <w:rPr/>
              <w:t>与智能温室大棚原理一致，只是规模</w:t>
            </w:r>
          </w:p>
          <w:p>
            <w:pPr>
              <w:pStyle w:val="TableText"/>
              <w:ind w:left="91" w:right="242" w:firstLine="130"/>
              <w:spacing w:before="4" w:line="407" w:lineRule="auto"/>
              <w:rPr/>
            </w:pPr>
            <w:r>
              <w:rPr>
                <w:spacing w:val="-1"/>
              </w:rPr>
              <w:t>小，我们把它拆成4步，每步对应</w:t>
            </w:r>
            <w:r>
              <w:rPr/>
              <w:t xml:space="preserve"> </w:t>
            </w:r>
            <w:r>
              <w:rPr>
                <w:spacing w:val="20"/>
              </w:rPr>
              <w:t>物联网的一层架构。”</w:t>
            </w:r>
          </w:p>
          <w:p>
            <w:pPr>
              <w:pStyle w:val="TableText"/>
              <w:ind w:left="322"/>
              <w:spacing w:before="4" w:line="219" w:lineRule="auto"/>
              <w:rPr/>
            </w:pPr>
            <w:r>
              <w:rPr/>
              <w:t>1.步骤1:环境数据采集(对应感</w:t>
            </w:r>
          </w:p>
        </w:tc>
        <w:tc>
          <w:tcPr>
            <w:tcW w:w="1788" w:type="dxa"/>
            <w:vAlign w:val="top"/>
          </w:tcPr>
          <w:p>
            <w:pPr>
              <w:pStyle w:val="TableText"/>
              <w:ind w:left="116" w:right="142" w:firstLine="39"/>
              <w:spacing w:before="156" w:line="409" w:lineRule="auto"/>
              <w:jc w:val="both"/>
              <w:rPr/>
            </w:pPr>
            <w:r>
              <w:rPr>
                <w:spacing w:val="-2"/>
              </w:rPr>
              <w:t>互动提问：“绿</w:t>
            </w:r>
            <w:r>
              <w:rPr>
                <w:spacing w:val="1"/>
              </w:rPr>
              <w:t xml:space="preserve"> </w:t>
            </w:r>
            <w:r>
              <w:rPr>
                <w:spacing w:val="7"/>
              </w:rPr>
              <w:t>萝叶子发黄，可</w:t>
            </w:r>
            <w:r>
              <w:rPr/>
              <w:t xml:space="preserve"> </w:t>
            </w:r>
            <w:r>
              <w:rPr>
                <w:spacing w:val="7"/>
              </w:rPr>
              <w:t>能是哪个传感器</w:t>
            </w:r>
            <w:r>
              <w:rPr/>
              <w:t xml:space="preserve"> </w:t>
            </w:r>
            <w:r>
              <w:rPr>
                <w:spacing w:val="40"/>
              </w:rPr>
              <w:t>没测准?”</w:t>
            </w:r>
          </w:p>
          <w:p>
            <w:pPr>
              <w:pStyle w:val="TableText"/>
              <w:ind w:left="155"/>
              <w:spacing w:line="219" w:lineRule="auto"/>
              <w:rPr/>
            </w:pPr>
            <w:r>
              <w:rPr>
                <w:spacing w:val="2"/>
              </w:rPr>
              <w:t>引导学生思考和</w:t>
            </w:r>
          </w:p>
        </w:tc>
        <w:tc>
          <w:tcPr>
            <w:tcW w:w="1932" w:type="dxa"/>
            <w:vAlign w:val="top"/>
          </w:tcPr>
          <w:p>
            <w:pPr>
              <w:pStyle w:val="TableText"/>
              <w:ind w:left="118" w:right="68"/>
              <w:spacing w:before="167" w:line="379" w:lineRule="auto"/>
              <w:jc w:val="both"/>
              <w:rPr/>
            </w:pPr>
            <w:r>
              <w:rPr/>
              <w:t>1.通过对智能花卉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养护系统的工作过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程进行拆解，拆成</w:t>
            </w:r>
            <w:r>
              <w:rPr/>
              <w:t xml:space="preserve"> </w:t>
            </w:r>
            <w:r>
              <w:rPr>
                <w:spacing w:val="8"/>
              </w:rPr>
              <w:t>4步，每步对应物</w:t>
            </w:r>
            <w:r>
              <w:rPr/>
              <w:t xml:space="preserve">  </w:t>
            </w:r>
            <w:r>
              <w:rPr>
                <w:spacing w:val="6"/>
              </w:rPr>
              <w:t>联网的一层架构，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1900" w:h="16840"/>
          <w:pgMar w:top="1235" w:right="1705" w:bottom="0" w:left="1534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12" w:lineRule="exact"/>
        <w:rPr/>
      </w:pPr>
      <w:r/>
    </w:p>
    <w:tbl>
      <w:tblPr>
        <w:tblStyle w:val="TableNormal"/>
        <w:tblW w:w="86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33"/>
        <w:gridCol w:w="3526"/>
        <w:gridCol w:w="1758"/>
        <w:gridCol w:w="1952"/>
      </w:tblGrid>
      <w:tr>
        <w:trPr>
          <w:trHeight w:val="4691" w:hRule="atLeast"/>
        </w:trPr>
        <w:tc>
          <w:tcPr>
            <w:tcW w:w="14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26" w:type="dxa"/>
            <w:vAlign w:val="top"/>
          </w:tcPr>
          <w:p>
            <w:pPr>
              <w:pStyle w:val="TableText"/>
              <w:ind w:left="101"/>
              <w:spacing w:before="123" w:line="219" w:lineRule="auto"/>
              <w:rPr/>
            </w:pPr>
            <w:r>
              <w:rPr>
                <w:spacing w:val="13"/>
              </w:rPr>
              <w:t>知层)</w:t>
            </w:r>
          </w:p>
          <w:p>
            <w:pPr>
              <w:pStyle w:val="TableText"/>
              <w:ind w:left="101"/>
              <w:spacing w:before="219" w:line="219" w:lineRule="auto"/>
              <w:rPr/>
            </w:pPr>
            <w:r>
              <w:rPr>
                <w:spacing w:val="2"/>
              </w:rPr>
              <w:t>2.步骤2:数据传输(对应传输层)</w:t>
            </w:r>
          </w:p>
          <w:p>
            <w:pPr>
              <w:pStyle w:val="TableText"/>
              <w:ind w:left="120" w:right="591" w:hanging="19"/>
              <w:spacing w:before="221" w:line="312" w:lineRule="auto"/>
              <w:rPr/>
            </w:pPr>
            <w:r>
              <w:rPr>
                <w:spacing w:val="-1"/>
              </w:rPr>
              <w:t>3.步骤3:数据处理与决策(对应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数据处理层)</w:t>
            </w:r>
          </w:p>
          <w:p>
            <w:pPr>
              <w:pStyle w:val="TableText"/>
              <w:ind w:left="110" w:right="376" w:hanging="9"/>
              <w:spacing w:before="220" w:line="325" w:lineRule="auto"/>
              <w:rPr/>
            </w:pPr>
            <w:r>
              <w:rPr>
                <w:spacing w:val="-1"/>
              </w:rPr>
              <w:t>4.步骤4:养护执行与用户交互(对</w:t>
            </w:r>
            <w:r>
              <w:rPr>
                <w:spacing w:val="8"/>
              </w:rPr>
              <w:t xml:space="preserve"> </w:t>
            </w:r>
            <w:r>
              <w:rPr>
                <w:spacing w:val="5"/>
              </w:rPr>
              <w:t>应应用服务层)</w:t>
            </w:r>
          </w:p>
        </w:tc>
        <w:tc>
          <w:tcPr>
            <w:tcW w:w="1758" w:type="dxa"/>
            <w:vAlign w:val="top"/>
          </w:tcPr>
          <w:p>
            <w:pPr>
              <w:pStyle w:val="TableText"/>
              <w:ind w:left="86" w:right="132" w:firstLine="49"/>
              <w:spacing w:before="112" w:line="415" w:lineRule="auto"/>
              <w:rPr/>
            </w:pPr>
            <w:r>
              <w:rPr>
                <w:spacing w:val="1"/>
              </w:rPr>
              <w:t>回答：肥力传感 </w:t>
            </w:r>
            <w:r>
              <w:rPr>
                <w:spacing w:val="5"/>
              </w:rPr>
              <w:t>器，缺氮会导致 </w:t>
            </w:r>
            <w:r>
              <w:rPr>
                <w:spacing w:val="-2"/>
              </w:rPr>
              <w:t>叶黄。</w:t>
            </w:r>
          </w:p>
          <w:p>
            <w:pPr>
              <w:pStyle w:val="TableText"/>
              <w:ind w:left="115" w:right="12" w:hanging="79"/>
              <w:spacing w:before="5" w:line="406" w:lineRule="auto"/>
              <w:rPr/>
            </w:pPr>
            <w:r>
              <w:rPr>
                <w:spacing w:val="2"/>
              </w:rPr>
              <w:t>互动提问：“‘阈 </w:t>
            </w:r>
            <w:r>
              <w:rPr>
                <w:spacing w:val="2"/>
              </w:rPr>
              <w:t>值’是谁设定</w:t>
            </w:r>
          </w:p>
          <w:p>
            <w:pPr>
              <w:pStyle w:val="TableText"/>
              <w:ind w:left="95"/>
              <w:spacing w:before="29" w:line="222" w:lineRule="auto"/>
              <w:rPr/>
            </w:pPr>
            <w:r>
              <w:rPr>
                <w:spacing w:val="13"/>
              </w:rPr>
              <w:t>的</w:t>
            </w:r>
            <w:r>
              <w:rPr>
                <w:spacing w:val="-33"/>
              </w:rPr>
              <w:t xml:space="preserve"> </w:t>
            </w:r>
            <w:r>
              <w:rPr>
                <w:spacing w:val="13"/>
              </w:rPr>
              <w:t>?</w:t>
            </w:r>
            <w:r>
              <w:rPr>
                <w:spacing w:val="-16"/>
              </w:rPr>
              <w:t xml:space="preserve"> </w:t>
            </w:r>
            <w:r>
              <w:rPr>
                <w:spacing w:val="13"/>
              </w:rPr>
              <w:t>”</w:t>
            </w:r>
          </w:p>
          <w:p>
            <w:pPr>
              <w:pStyle w:val="TableText"/>
              <w:ind w:left="95" w:right="124" w:firstLine="39"/>
              <w:spacing w:before="203" w:line="382" w:lineRule="auto"/>
              <w:rPr/>
            </w:pPr>
            <w:r>
              <w:rPr>
                <w:spacing w:val="2"/>
              </w:rPr>
              <w:t>引导学生思考和 </w:t>
            </w:r>
            <w:r>
              <w:rPr>
                <w:spacing w:val="7"/>
              </w:rPr>
              <w:t>回答：根据绿萝</w:t>
            </w:r>
            <w:r>
              <w:rPr/>
              <w:t xml:space="preserve"> </w:t>
            </w:r>
            <w:r>
              <w:rPr>
                <w:spacing w:val="4"/>
              </w:rPr>
              <w:t>生长习性提前设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置。</w:t>
            </w:r>
          </w:p>
        </w:tc>
        <w:tc>
          <w:tcPr>
            <w:tcW w:w="1952" w:type="dxa"/>
            <w:vAlign w:val="top"/>
          </w:tcPr>
          <w:p>
            <w:pPr>
              <w:pStyle w:val="TableText"/>
              <w:ind w:left="176" w:right="78" w:hanging="49"/>
              <w:spacing w:before="142" w:line="398" w:lineRule="auto"/>
              <w:rPr/>
            </w:pPr>
            <w:r>
              <w:rPr>
                <w:spacing w:val="1"/>
              </w:rPr>
              <w:t>让学生初步理解物 </w:t>
            </w:r>
            <w:r>
              <w:rPr/>
              <w:t>联网的四层架构。</w:t>
            </w:r>
          </w:p>
        </w:tc>
      </w:tr>
      <w:tr>
        <w:trPr>
          <w:trHeight w:val="7959" w:hRule="atLeast"/>
        </w:trPr>
        <w:tc>
          <w:tcPr>
            <w:tcW w:w="1433" w:type="dxa"/>
            <w:vAlign w:val="top"/>
          </w:tcPr>
          <w:p>
            <w:pPr>
              <w:pStyle w:val="TableText"/>
              <w:ind w:left="74"/>
              <w:spacing w:before="143" w:line="220" w:lineRule="auto"/>
              <w:rPr/>
            </w:pPr>
            <w:r>
              <w:rPr>
                <w:spacing w:val="-2"/>
              </w:rPr>
              <w:t>环节三：学生</w:t>
            </w:r>
          </w:p>
          <w:p>
            <w:pPr>
              <w:pStyle w:val="TableText"/>
              <w:ind w:left="74"/>
              <w:spacing w:before="209" w:line="219" w:lineRule="auto"/>
              <w:rPr/>
            </w:pPr>
            <w:r>
              <w:rPr>
                <w:spacing w:val="3"/>
              </w:rPr>
              <w:t>任务，物联网</w:t>
            </w:r>
          </w:p>
          <w:p>
            <w:pPr>
              <w:pStyle w:val="TableText"/>
              <w:ind w:left="185"/>
              <w:spacing w:before="221" w:line="220" w:lineRule="auto"/>
              <w:rPr/>
            </w:pPr>
            <w:r>
              <w:rPr>
                <w:spacing w:val="-2"/>
              </w:rPr>
              <w:t>架构迁移实</w:t>
            </w:r>
          </w:p>
          <w:p>
            <w:pPr>
              <w:pStyle w:val="TableText"/>
              <w:ind w:left="94"/>
              <w:spacing w:before="193" w:line="223" w:lineRule="auto"/>
              <w:rPr/>
            </w:pPr>
            <w:r>
              <w:rPr>
                <w:spacing w:val="-7"/>
              </w:rPr>
              <w:t>践</w:t>
            </w:r>
            <w:r>
              <w:rPr>
                <w:spacing w:val="-50"/>
              </w:rPr>
              <w:t xml:space="preserve"> </w:t>
            </w:r>
            <w:r>
              <w:rPr>
                <w:spacing w:val="-7"/>
              </w:rPr>
              <w:t>，</w:t>
            </w:r>
          </w:p>
        </w:tc>
        <w:tc>
          <w:tcPr>
            <w:tcW w:w="3526" w:type="dxa"/>
            <w:vAlign w:val="top"/>
          </w:tcPr>
          <w:p>
            <w:pPr>
              <w:pStyle w:val="TableText"/>
              <w:ind w:left="121" w:right="29"/>
              <w:spacing w:before="153" w:line="316" w:lineRule="auto"/>
              <w:rPr/>
            </w:pPr>
            <w:r>
              <w:rPr/>
              <w:t>1.教师提问：“扫码开共享单车时，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单车怎么知道你是合法用户?怎么</w:t>
            </w:r>
          </w:p>
          <w:p>
            <w:pPr>
              <w:pStyle w:val="TableText"/>
              <w:ind w:left="121" w:right="121"/>
              <w:spacing w:before="210" w:line="312" w:lineRule="auto"/>
              <w:rPr/>
            </w:pPr>
            <w:r>
              <w:rPr>
                <w:spacing w:val="1"/>
              </w:rPr>
              <w:t>判断停在停车区?用我们学的‘四层</w:t>
            </w:r>
            <w:r>
              <w:rPr/>
              <w:t xml:space="preserve"> </w:t>
            </w:r>
            <w:r>
              <w:rPr/>
              <w:t>架构’能拆解吗?”发放任务单，</w:t>
            </w:r>
          </w:p>
          <w:p>
            <w:pPr>
              <w:pStyle w:val="TableText"/>
              <w:ind w:left="141"/>
              <w:spacing w:before="231" w:line="221" w:lineRule="auto"/>
              <w:rPr/>
            </w:pPr>
            <w:r>
              <w:rPr>
                <w:spacing w:val="-1"/>
              </w:rPr>
              <w:t>引导学生小组讨论。</w:t>
            </w:r>
          </w:p>
          <w:p>
            <w:pPr>
              <w:pStyle w:val="TableText"/>
              <w:ind w:left="101"/>
              <w:spacing w:before="197" w:line="219" w:lineRule="auto"/>
              <w:rPr/>
            </w:pPr>
            <w:r>
              <w:rPr>
                <w:spacing w:val="1"/>
              </w:rPr>
              <w:t>2.任务单完成</w:t>
            </w:r>
          </w:p>
          <w:p>
            <w:pPr>
              <w:pStyle w:val="TableText"/>
              <w:ind w:left="231" w:right="234" w:hanging="120"/>
              <w:spacing w:before="220" w:line="413" w:lineRule="auto"/>
              <w:rPr/>
            </w:pPr>
            <w:r>
              <w:rPr>
                <w:spacing w:val="1"/>
              </w:rPr>
              <w:t>物联网四层架构 共享单车系统中</w:t>
            </w:r>
            <w:r>
              <w:rPr/>
              <w:t xml:space="preserve">  </w:t>
            </w:r>
            <w:r>
              <w:rPr/>
              <w:t>的具体体现 与智能花卉养护系统</w:t>
            </w:r>
          </w:p>
          <w:p>
            <w:pPr>
              <w:pStyle w:val="TableText"/>
              <w:ind w:left="111"/>
              <w:spacing w:line="219" w:lineRule="auto"/>
              <w:rPr/>
            </w:pPr>
            <w:r>
              <w:rPr>
                <w:spacing w:val="4"/>
              </w:rPr>
              <w:t>的异同点</w:t>
            </w:r>
          </w:p>
          <w:p>
            <w:pPr>
              <w:pStyle w:val="TableText"/>
              <w:ind w:left="111"/>
              <w:spacing w:before="221" w:line="219" w:lineRule="auto"/>
              <w:rPr/>
            </w:pPr>
            <w:r>
              <w:rPr>
                <w:spacing w:val="1"/>
              </w:rPr>
              <w:t>3.素养提升</w:t>
            </w:r>
          </w:p>
          <w:p>
            <w:pPr>
              <w:pStyle w:val="TableText"/>
              <w:spacing w:before="231" w:line="219" w:lineRule="auto"/>
              <w:jc w:val="right"/>
              <w:rPr/>
            </w:pPr>
            <w:r>
              <w:rPr>
                <w:spacing w:val="1"/>
              </w:rPr>
              <w:t>教师总结：“不同物联网场景(花卉、</w:t>
            </w:r>
          </w:p>
          <w:p>
            <w:pPr>
              <w:pStyle w:val="TableText"/>
              <w:ind w:left="141"/>
              <w:spacing w:before="228" w:line="216" w:lineRule="auto"/>
              <w:rPr/>
            </w:pPr>
            <w:r>
              <w:rPr>
                <w:spacing w:val="-12"/>
              </w:rPr>
              <w:t>单车),架构逻辑相通——都是‘感</w:t>
            </w:r>
          </w:p>
          <w:p>
            <w:pPr>
              <w:pStyle w:val="TableText"/>
              <w:ind w:left="71" w:right="74"/>
              <w:spacing w:before="214" w:line="412" w:lineRule="auto"/>
              <w:rPr/>
            </w:pPr>
            <w:r>
              <w:rPr/>
              <w:t>知→传输→处理→应用’的闭环，这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就是计算思维的‘拆解问题、建立逻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辑’,以后遇到智能快递柜、智能手</w:t>
            </w:r>
            <w:r>
              <w:rPr>
                <w:spacing w:val="14"/>
              </w:rPr>
              <w:t xml:space="preserve"> </w:t>
            </w:r>
            <w:r>
              <w:rPr>
                <w:spacing w:val="20"/>
              </w:rPr>
              <w:t>环，都能用这个方法分析。”</w:t>
            </w:r>
          </w:p>
        </w:tc>
        <w:tc>
          <w:tcPr>
            <w:tcW w:w="1758" w:type="dxa"/>
            <w:vAlign w:val="top"/>
          </w:tcPr>
          <w:p>
            <w:pPr>
              <w:pStyle w:val="TableText"/>
              <w:ind w:left="115"/>
              <w:spacing w:before="132" w:line="219" w:lineRule="auto"/>
              <w:rPr/>
            </w:pPr>
            <w:r>
              <w:rPr>
                <w:spacing w:val="1"/>
              </w:rPr>
              <w:t>学生根据任务</w:t>
            </w:r>
          </w:p>
          <w:p>
            <w:pPr>
              <w:pStyle w:val="TableText"/>
              <w:ind w:left="135"/>
              <w:spacing w:before="241" w:line="220" w:lineRule="auto"/>
              <w:rPr/>
            </w:pPr>
            <w:r>
              <w:rPr>
                <w:spacing w:val="2"/>
              </w:rPr>
              <w:t>单，分析物联网</w:t>
            </w:r>
          </w:p>
          <w:p>
            <w:pPr>
              <w:pStyle w:val="TableText"/>
              <w:ind w:left="135"/>
              <w:spacing w:before="199" w:line="219" w:lineRule="auto"/>
              <w:rPr/>
            </w:pPr>
            <w:r>
              <w:rPr>
                <w:spacing w:val="1"/>
              </w:rPr>
              <w:t>四层架构、共享</w:t>
            </w:r>
          </w:p>
          <w:p>
            <w:pPr>
              <w:pStyle w:val="TableText"/>
              <w:ind w:left="135"/>
              <w:spacing w:before="220" w:line="219" w:lineRule="auto"/>
              <w:rPr/>
            </w:pPr>
            <w:r>
              <w:rPr>
                <w:spacing w:val="1"/>
              </w:rPr>
              <w:t>单车系统中的具</w:t>
            </w:r>
          </w:p>
          <w:p>
            <w:pPr>
              <w:pStyle w:val="TableText"/>
              <w:ind w:left="135"/>
              <w:spacing w:before="231" w:line="220" w:lineRule="auto"/>
              <w:rPr/>
            </w:pPr>
            <w:r>
              <w:rPr>
                <w:spacing w:val="-2"/>
              </w:rPr>
              <w:t>体体现与智能花</w:t>
            </w:r>
          </w:p>
          <w:p>
            <w:pPr>
              <w:pStyle w:val="TableText"/>
              <w:ind w:left="135"/>
              <w:spacing w:before="199" w:line="219" w:lineRule="auto"/>
              <w:rPr/>
            </w:pPr>
            <w:r>
              <w:rPr>
                <w:spacing w:val="1"/>
              </w:rPr>
              <w:t>卉养护系统的异</w:t>
            </w:r>
          </w:p>
          <w:p>
            <w:pPr>
              <w:pStyle w:val="TableText"/>
              <w:ind w:left="115"/>
              <w:spacing w:before="224" w:line="221" w:lineRule="auto"/>
              <w:rPr/>
            </w:pPr>
            <w:r>
              <w:rPr>
                <w:spacing w:val="9"/>
              </w:rPr>
              <w:t>同点</w:t>
            </w:r>
          </w:p>
        </w:tc>
        <w:tc>
          <w:tcPr>
            <w:tcW w:w="1952" w:type="dxa"/>
            <w:vAlign w:val="top"/>
          </w:tcPr>
          <w:p>
            <w:pPr>
              <w:pStyle w:val="TableText"/>
              <w:ind w:left="127"/>
              <w:spacing w:before="132" w:line="219" w:lineRule="auto"/>
              <w:rPr/>
            </w:pPr>
            <w:r>
              <w:rPr>
                <w:spacing w:val="1"/>
              </w:rPr>
              <w:t>1.场景引入：从</w:t>
            </w:r>
          </w:p>
          <w:p>
            <w:pPr>
              <w:pStyle w:val="TableText"/>
              <w:ind w:left="117" w:right="125" w:hanging="95"/>
              <w:spacing w:before="218" w:line="317" w:lineRule="auto"/>
              <w:rPr/>
            </w:pPr>
            <w:r>
              <w:rPr>
                <w:spacing w:val="14"/>
              </w:rPr>
              <w:t>“养绿萝”到“骑</w:t>
            </w:r>
            <w:r>
              <w:rPr/>
              <w:t xml:space="preserve"> </w:t>
            </w:r>
            <w:r>
              <w:rPr>
                <w:spacing w:val="40"/>
              </w:rPr>
              <w:t>单车</w:t>
            </w:r>
            <w:r>
              <w:rPr>
                <w:spacing w:val="-20"/>
              </w:rPr>
              <w:t xml:space="preserve"> </w:t>
            </w:r>
            <w:r>
              <w:rPr>
                <w:spacing w:val="40"/>
              </w:rPr>
              <w:t>”</w:t>
            </w:r>
          </w:p>
          <w:p>
            <w:pPr>
              <w:pStyle w:val="TableText"/>
              <w:ind w:left="127" w:right="68" w:firstLine="39"/>
              <w:spacing w:before="200" w:line="349" w:lineRule="auto"/>
              <w:rPr/>
            </w:pPr>
            <w:r>
              <w:rPr>
                <w:spacing w:val="-14"/>
              </w:rPr>
              <w:t>2 . 设 计 任</w:t>
            </w:r>
            <w:r>
              <w:rPr>
                <w:spacing w:val="-11"/>
              </w:rPr>
              <w:t xml:space="preserve"> </w:t>
            </w:r>
            <w:r>
              <w:rPr>
                <w:spacing w:val="-14"/>
              </w:rPr>
              <w:t>务</w:t>
            </w:r>
            <w:r>
              <w:rPr>
                <w:spacing w:val="-21"/>
              </w:rPr>
              <w:t xml:space="preserve"> </w:t>
            </w:r>
            <w:r>
              <w:rPr>
                <w:spacing w:val="-14"/>
              </w:rPr>
              <w:t>：</w:t>
            </w:r>
            <w:r>
              <w:rPr/>
              <w:t xml:space="preserve"> </w:t>
            </w:r>
            <w:r>
              <w:rPr>
                <w:spacing w:val="17"/>
              </w:rPr>
              <w:t>“共享单车架构</w:t>
            </w:r>
            <w:r>
              <w:rPr>
                <w:spacing w:val="1"/>
              </w:rPr>
              <w:t xml:space="preserve">  </w:t>
            </w:r>
            <w:r>
              <w:rPr>
                <w:spacing w:val="-2"/>
              </w:rPr>
              <w:t>拆解”通过分析</w:t>
            </w:r>
          </w:p>
          <w:p>
            <w:pPr>
              <w:pStyle w:val="TableText"/>
              <w:ind w:left="108" w:right="29" w:firstLine="19"/>
              <w:spacing w:before="227" w:line="388" w:lineRule="auto"/>
              <w:rPr/>
            </w:pPr>
            <w:r>
              <w:rPr>
                <w:spacing w:val="13"/>
              </w:rPr>
              <w:t>物联网四层架构、</w:t>
            </w:r>
            <w:r>
              <w:rPr/>
              <w:t xml:space="preserve"> </w:t>
            </w:r>
            <w:r>
              <w:rPr>
                <w:spacing w:val="4"/>
              </w:rPr>
              <w:t>共享单车系统中的</w:t>
            </w:r>
            <w:r>
              <w:rPr>
                <w:spacing w:val="1"/>
              </w:rPr>
              <w:t xml:space="preserve">  </w:t>
            </w:r>
            <w:r>
              <w:rPr>
                <w:spacing w:val="3"/>
              </w:rPr>
              <w:t>具体体现与智能花</w:t>
            </w:r>
            <w:r>
              <w:rPr>
                <w:spacing w:val="2"/>
              </w:rPr>
              <w:t xml:space="preserve">  </w:t>
            </w:r>
            <w:r>
              <w:rPr>
                <w:spacing w:val="4"/>
              </w:rPr>
              <w:t>卉养护系统的异同</w:t>
            </w:r>
            <w:r>
              <w:rPr>
                <w:spacing w:val="2"/>
              </w:rPr>
              <w:t xml:space="preserve">  </w:t>
            </w:r>
            <w:r>
              <w:rPr>
                <w:spacing w:val="3"/>
              </w:rPr>
              <w:t>点，拆解共享单车</w:t>
            </w:r>
            <w:r>
              <w:rPr>
                <w:spacing w:val="2"/>
              </w:rPr>
              <w:t xml:space="preserve">  </w:t>
            </w:r>
            <w:r>
              <w:rPr>
                <w:spacing w:val="3"/>
              </w:rPr>
              <w:t>的物联网逻辑，进</w:t>
            </w:r>
            <w:r>
              <w:rPr>
                <w:spacing w:val="1"/>
              </w:rPr>
              <w:t xml:space="preserve">  </w:t>
            </w:r>
            <w:r>
              <w:rPr>
                <w:spacing w:val="5"/>
              </w:rPr>
              <w:t>一步理解物联网四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层架构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3"/>
          <w:pgSz w:w="11900" w:h="16840"/>
          <w:pgMar w:top="1222" w:right="1695" w:bottom="0" w:left="152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12" w:lineRule="exact"/>
        <w:rPr/>
      </w:pPr>
      <w:r/>
    </w:p>
    <w:tbl>
      <w:tblPr>
        <w:tblStyle w:val="TableNormal"/>
        <w:tblW w:w="86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23"/>
        <w:gridCol w:w="3526"/>
        <w:gridCol w:w="1768"/>
        <w:gridCol w:w="1932"/>
      </w:tblGrid>
      <w:tr>
        <w:trPr>
          <w:trHeight w:val="7018" w:hRule="atLeast"/>
        </w:trPr>
        <w:tc>
          <w:tcPr>
            <w:tcW w:w="1423" w:type="dxa"/>
            <w:vAlign w:val="top"/>
          </w:tcPr>
          <w:p>
            <w:pPr>
              <w:pStyle w:val="TableText"/>
              <w:ind w:left="94" w:right="86" w:hanging="20"/>
              <w:spacing w:before="123" w:line="415" w:lineRule="auto"/>
              <w:rPr/>
            </w:pPr>
            <w:r>
              <w:rPr>
                <w:spacing w:val="-2"/>
              </w:rPr>
              <w:t>环节四：课堂</w:t>
            </w:r>
            <w:r>
              <w:rPr>
                <w:spacing w:val="2"/>
              </w:rPr>
              <w:t xml:space="preserve"> </w:t>
            </w:r>
            <w:r>
              <w:rPr>
                <w:spacing w:val="8"/>
              </w:rPr>
              <w:t>检测</w:t>
            </w:r>
          </w:p>
        </w:tc>
        <w:tc>
          <w:tcPr>
            <w:tcW w:w="3526" w:type="dxa"/>
            <w:vAlign w:val="top"/>
          </w:tcPr>
          <w:p>
            <w:pPr>
              <w:pStyle w:val="TableText"/>
              <w:ind w:left="101"/>
              <w:spacing w:before="116" w:line="221" w:lineRule="auto"/>
              <w:rPr/>
            </w:pPr>
            <w:r>
              <w:rPr>
                <w:spacing w:val="10"/>
              </w:rPr>
              <w:t>问题一：</w:t>
            </w:r>
          </w:p>
          <w:p>
            <w:pPr>
              <w:pStyle w:val="TableText"/>
              <w:ind w:left="101" w:right="17"/>
              <w:spacing w:before="214" w:line="413" w:lineRule="auto"/>
              <w:jc w:val="both"/>
              <w:rPr/>
            </w:pPr>
            <w:r>
              <w:rPr>
                <w:spacing w:val="1"/>
              </w:rPr>
              <w:t>在智能绿萝花盆中，肥力传感器能测</w:t>
            </w:r>
            <w:r>
              <w:rPr/>
              <w:t xml:space="preserve"> </w:t>
            </w:r>
            <w:r>
              <w:rPr>
                <w:spacing w:val="2"/>
              </w:rPr>
              <w:t>土壤氮含量，这个功能属于物联网的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</w:rPr>
              <w:t>()</w:t>
            </w:r>
          </w:p>
          <w:p>
            <w:pPr>
              <w:pStyle w:val="TableText"/>
              <w:ind w:left="101"/>
              <w:spacing w:before="10" w:line="219" w:lineRule="auto"/>
              <w:rPr/>
            </w:pPr>
            <w:r>
              <w:rPr>
                <w:spacing w:val="17"/>
              </w:rPr>
              <w:t>A</w:t>
            </w:r>
            <w:r>
              <w:rPr>
                <w:spacing w:val="-45"/>
              </w:rPr>
              <w:t xml:space="preserve"> </w:t>
            </w:r>
            <w:r>
              <w:rPr>
                <w:spacing w:val="17"/>
              </w:rPr>
              <w:t>.</w:t>
            </w:r>
            <w:r>
              <w:rPr>
                <w:spacing w:val="-56"/>
              </w:rPr>
              <w:t xml:space="preserve"> </w:t>
            </w:r>
            <w:r>
              <w:rPr>
                <w:spacing w:val="17"/>
              </w:rPr>
              <w:t>应用层B</w:t>
            </w:r>
            <w:r>
              <w:rPr>
                <w:spacing w:val="-50"/>
              </w:rPr>
              <w:t xml:space="preserve"> </w:t>
            </w:r>
            <w:r>
              <w:rPr>
                <w:spacing w:val="17"/>
              </w:rPr>
              <w:t>.</w:t>
            </w:r>
            <w:r>
              <w:rPr>
                <w:spacing w:val="-58"/>
              </w:rPr>
              <w:t xml:space="preserve"> </w:t>
            </w:r>
            <w:r>
              <w:rPr>
                <w:spacing w:val="17"/>
              </w:rPr>
              <w:t>传输层C</w:t>
            </w:r>
            <w:r>
              <w:rPr>
                <w:spacing w:val="-50"/>
              </w:rPr>
              <w:t xml:space="preserve"> </w:t>
            </w:r>
            <w:r>
              <w:rPr>
                <w:spacing w:val="17"/>
              </w:rPr>
              <w:t>.</w:t>
            </w:r>
            <w:r>
              <w:rPr>
                <w:spacing w:val="-55"/>
              </w:rPr>
              <w:t xml:space="preserve"> </w:t>
            </w:r>
            <w:r>
              <w:rPr>
                <w:spacing w:val="17"/>
              </w:rPr>
              <w:t>感知层</w:t>
            </w:r>
          </w:p>
          <w:p>
            <w:pPr>
              <w:pStyle w:val="TableText"/>
              <w:ind w:left="101" w:right="2158"/>
              <w:spacing w:before="223" w:line="408" w:lineRule="auto"/>
              <w:rPr/>
            </w:pPr>
            <w:r>
              <w:rPr>
                <w:spacing w:val="-1"/>
              </w:rPr>
              <w:t>D.数据处理层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问题二：</w:t>
            </w:r>
          </w:p>
          <w:p>
            <w:pPr>
              <w:pStyle w:val="TableText"/>
              <w:ind w:left="101" w:firstLine="28"/>
              <w:spacing w:line="413" w:lineRule="auto"/>
              <w:rPr/>
            </w:pPr>
            <w:r>
              <w:rPr>
                <w:spacing w:val="1"/>
              </w:rPr>
              <w:t>下列关于智能绿萝花盆中“传输层”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的说法，正确的是?()</w:t>
            </w:r>
          </w:p>
          <w:p>
            <w:pPr>
              <w:pStyle w:val="TableText"/>
              <w:ind w:left="101"/>
              <w:spacing w:line="218" w:lineRule="auto"/>
              <w:rPr/>
            </w:pPr>
            <w:r>
              <w:rPr>
                <w:spacing w:val="-1"/>
              </w:rPr>
              <w:t>A.负责测土壤湿度、肥力数据</w:t>
            </w:r>
          </w:p>
          <w:p>
            <w:pPr>
              <w:pStyle w:val="TableText"/>
              <w:ind w:left="101" w:right="687"/>
              <w:spacing w:before="222" w:line="325" w:lineRule="auto"/>
              <w:rPr/>
            </w:pPr>
            <w:r>
              <w:rPr>
                <w:spacing w:val="-1"/>
              </w:rPr>
              <w:t>B.用Wi-Fi/蓝牙把数据传给云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端服务器</w:t>
            </w:r>
          </w:p>
          <w:p>
            <w:pPr>
              <w:pStyle w:val="TableText"/>
              <w:ind w:left="111"/>
              <w:spacing w:before="201" w:line="219" w:lineRule="auto"/>
              <w:rPr/>
            </w:pPr>
            <w:r>
              <w:rPr>
                <w:spacing w:val="11"/>
              </w:rPr>
              <w:t>C.分析“湿度18%是否需要浇水”</w:t>
            </w:r>
          </w:p>
          <w:p>
            <w:pPr>
              <w:pStyle w:val="TableText"/>
              <w:ind w:left="101"/>
              <w:spacing w:before="220" w:line="219" w:lineRule="auto"/>
              <w:rPr/>
            </w:pPr>
            <w:r>
              <w:rPr>
                <w:spacing w:val="-1"/>
              </w:rPr>
              <w:t>D.通过APP显示“需施肥”提醒</w:t>
            </w:r>
          </w:p>
        </w:tc>
        <w:tc>
          <w:tcPr>
            <w:tcW w:w="1768" w:type="dxa"/>
            <w:vAlign w:val="top"/>
          </w:tcPr>
          <w:p>
            <w:pPr>
              <w:pStyle w:val="TableText"/>
              <w:ind w:left="86" w:right="193"/>
              <w:spacing w:before="122" w:line="410" w:lineRule="auto"/>
              <w:rPr/>
            </w:pPr>
            <w:r>
              <w:rPr>
                <w:spacing w:val="1"/>
              </w:rPr>
              <w:t>学生思考和回答</w:t>
            </w:r>
            <w:r>
              <w:rPr/>
              <w:t xml:space="preserve"> </w:t>
            </w:r>
            <w:r>
              <w:rPr>
                <w:spacing w:val="5"/>
              </w:rPr>
              <w:t>问题</w:t>
            </w:r>
          </w:p>
        </w:tc>
        <w:tc>
          <w:tcPr>
            <w:tcW w:w="1932" w:type="dxa"/>
            <w:vAlign w:val="top"/>
          </w:tcPr>
          <w:p>
            <w:pPr>
              <w:pStyle w:val="TableText"/>
              <w:ind w:left="298" w:right="103" w:hanging="180"/>
              <w:spacing w:before="134" w:line="407" w:lineRule="auto"/>
              <w:rPr/>
            </w:pPr>
            <w:r>
              <w:rPr>
                <w:spacing w:val="2"/>
              </w:rPr>
              <w:t>让学生巩固物联网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架构认知</w:t>
            </w:r>
          </w:p>
        </w:tc>
      </w:tr>
      <w:tr>
        <w:trPr>
          <w:trHeight w:val="2348" w:hRule="atLeast"/>
        </w:trPr>
        <w:tc>
          <w:tcPr>
            <w:tcW w:w="1423" w:type="dxa"/>
            <w:vAlign w:val="top"/>
          </w:tcPr>
          <w:p>
            <w:pPr>
              <w:pStyle w:val="TableText"/>
              <w:ind w:left="284" w:right="86" w:hanging="210"/>
              <w:spacing w:before="154" w:line="417" w:lineRule="auto"/>
              <w:rPr/>
            </w:pPr>
            <w:r>
              <w:rPr>
                <w:spacing w:val="-2"/>
              </w:rPr>
              <w:t>环节五：布置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课后作业</w:t>
            </w:r>
          </w:p>
        </w:tc>
        <w:tc>
          <w:tcPr>
            <w:tcW w:w="3526" w:type="dxa"/>
            <w:vAlign w:val="top"/>
          </w:tcPr>
          <w:p>
            <w:pPr>
              <w:pStyle w:val="TableText"/>
              <w:ind w:left="111"/>
              <w:spacing w:before="155" w:line="219" w:lineRule="auto"/>
              <w:rPr/>
            </w:pPr>
            <w:r>
              <w:rPr>
                <w:spacing w:val="-1"/>
              </w:rPr>
              <w:t>调查目前市场上已有的智能花卉养</w:t>
            </w:r>
          </w:p>
          <w:p>
            <w:pPr>
              <w:pStyle w:val="TableText"/>
              <w:ind w:left="101" w:firstLine="19"/>
              <w:spacing w:before="220" w:line="410" w:lineRule="auto"/>
              <w:rPr/>
            </w:pPr>
            <w:r>
              <w:rPr>
                <w:spacing w:val="-11"/>
              </w:rPr>
              <w:t>护系统，了解它们的品牌、工作过程、</w:t>
            </w:r>
            <w:r>
              <w:rPr>
                <w:spacing w:val="10"/>
              </w:rPr>
              <w:t xml:space="preserve"> </w:t>
            </w:r>
            <w:r>
              <w:rPr>
                <w:spacing w:val="-7"/>
              </w:rPr>
              <w:t>相关设备、网络通信方式及性价比等</w:t>
            </w:r>
            <w:r>
              <w:rPr>
                <w:spacing w:val="3"/>
              </w:rPr>
              <w:t xml:space="preserve">  </w:t>
            </w:r>
            <w:r>
              <w:rPr>
                <w:spacing w:val="-7"/>
              </w:rPr>
              <w:t>情况，填写表格</w:t>
            </w:r>
          </w:p>
        </w:tc>
        <w:tc>
          <w:tcPr>
            <w:tcW w:w="1768" w:type="dxa"/>
            <w:vAlign w:val="top"/>
          </w:tcPr>
          <w:p>
            <w:pPr>
              <w:pStyle w:val="TableText"/>
              <w:ind w:left="86"/>
              <w:spacing w:before="155" w:line="219" w:lineRule="auto"/>
              <w:rPr/>
            </w:pPr>
            <w:r>
              <w:rPr>
                <w:spacing w:val="1"/>
              </w:rPr>
              <w:t>学生课后完成</w:t>
            </w:r>
          </w:p>
        </w:tc>
        <w:tc>
          <w:tcPr>
            <w:tcW w:w="1932" w:type="dxa"/>
            <w:vAlign w:val="top"/>
          </w:tcPr>
          <w:p>
            <w:pPr>
              <w:pStyle w:val="TableText"/>
              <w:ind w:left="108" w:right="102" w:firstLine="9"/>
              <w:spacing w:before="148" w:line="385" w:lineRule="auto"/>
              <w:jc w:val="both"/>
              <w:rPr/>
            </w:pPr>
            <w:r>
              <w:rPr>
                <w:spacing w:val="-2"/>
              </w:rPr>
              <w:t>深入生活，了解生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活中智能花卉养护</w:t>
            </w:r>
            <w:r>
              <w:rPr/>
              <w:t xml:space="preserve"> </w:t>
            </w:r>
            <w:r>
              <w:rPr>
                <w:spacing w:val="3"/>
              </w:rPr>
              <w:t>系统，进一步巩固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和理解物联网四层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架构。</w:t>
            </w:r>
          </w:p>
        </w:tc>
      </w:tr>
      <w:tr>
        <w:trPr>
          <w:trHeight w:val="1883" w:hRule="atLeast"/>
        </w:trPr>
        <w:tc>
          <w:tcPr>
            <w:tcW w:w="1423" w:type="dxa"/>
            <w:vAlign w:val="top"/>
          </w:tcPr>
          <w:p>
            <w:pPr>
              <w:pStyle w:val="TableText"/>
              <w:ind w:left="84"/>
              <w:spacing w:before="148" w:line="221" w:lineRule="auto"/>
              <w:rPr/>
            </w:pPr>
            <w:r>
              <w:rPr>
                <w:spacing w:val="-2"/>
              </w:rPr>
              <w:t>课堂小结</w:t>
            </w:r>
          </w:p>
        </w:tc>
        <w:tc>
          <w:tcPr>
            <w:tcW w:w="3526" w:type="dxa"/>
            <w:vAlign w:val="top"/>
          </w:tcPr>
          <w:p>
            <w:pPr>
              <w:pStyle w:val="TableText"/>
              <w:ind w:left="101"/>
              <w:spacing w:before="147" w:line="219" w:lineRule="auto"/>
              <w:rPr/>
            </w:pPr>
            <w:r>
              <w:rPr>
                <w:spacing w:val="-1"/>
              </w:rPr>
              <w:t>物联网的概念和常见应用。</w:t>
            </w:r>
          </w:p>
          <w:p>
            <w:pPr>
              <w:pStyle w:val="TableText"/>
              <w:ind w:left="101" w:right="243" w:firstLine="9"/>
              <w:spacing w:before="221" w:line="408" w:lineRule="auto"/>
              <w:rPr/>
            </w:pPr>
            <w:r>
              <w:rPr/>
              <w:t>智能花卉养护系统的工作过程和物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联网的工作过程。</w:t>
            </w:r>
          </w:p>
          <w:p>
            <w:pPr>
              <w:pStyle w:val="TableText"/>
              <w:ind w:left="101"/>
              <w:spacing w:line="218" w:lineRule="auto"/>
              <w:rPr/>
            </w:pPr>
            <w:r>
              <w:rPr>
                <w:spacing w:val="-1"/>
              </w:rPr>
              <w:t>物联网的基本架构。</w:t>
            </w:r>
          </w:p>
        </w:tc>
        <w:tc>
          <w:tcPr>
            <w:tcW w:w="1768" w:type="dxa"/>
            <w:vAlign w:val="top"/>
          </w:tcPr>
          <w:p>
            <w:pPr>
              <w:pStyle w:val="TableText"/>
              <w:ind w:left="86"/>
              <w:spacing w:before="137" w:line="219" w:lineRule="auto"/>
              <w:rPr/>
            </w:pPr>
            <w:r>
              <w:rPr>
                <w:spacing w:val="4"/>
              </w:rPr>
              <w:t>思考</w:t>
            </w:r>
          </w:p>
        </w:tc>
        <w:tc>
          <w:tcPr>
            <w:tcW w:w="1932" w:type="dxa"/>
            <w:vAlign w:val="top"/>
          </w:tcPr>
          <w:p>
            <w:pPr>
              <w:pStyle w:val="TableText"/>
              <w:ind w:left="98"/>
              <w:spacing w:before="146" w:line="219" w:lineRule="auto"/>
              <w:rPr/>
            </w:pPr>
            <w:r>
              <w:rPr>
                <w:spacing w:val="1"/>
              </w:rPr>
              <w:t>总结本节内容</w:t>
            </w:r>
          </w:p>
        </w:tc>
      </w:tr>
    </w:tbl>
    <w:p>
      <w:pPr>
        <w:rPr>
          <w:rFonts w:ascii="Arial"/>
          <w:sz w:val="21"/>
        </w:rPr>
      </w:pPr>
      <w:r/>
    </w:p>
    <w:sectPr>
      <w:headerReference w:type="default" r:id="rId4"/>
      <w:pgSz w:w="11900" w:h="16840"/>
      <w:pgMar w:top="1222" w:right="1705" w:bottom="0" w:left="1534" w:header="807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53"/>
      <w:spacing w:before="72" w:line="219" w:lineRule="auto"/>
      <w:rPr>
        <w:rFonts w:ascii="SimSun" w:hAnsi="SimSun" w:eastAsia="SimSun" w:cs="SimSun"/>
        <w:sz w:val="27"/>
        <w:szCs w:val="27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7"/>
        <w:szCs w:val="27"/>
        <w:spacing w:val="-15"/>
      </w:rPr>
      <w:t>基</w:t>
    </w:r>
    <w:r>
      <w:rPr>
        <w:rFonts w:ascii="SimSun" w:hAnsi="SimSun" w:eastAsia="SimSun" w:cs="SimSun"/>
        <w:sz w:val="27"/>
        <w:szCs w:val="27"/>
        <w:spacing w:val="24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础</w:t>
    </w:r>
    <w:r>
      <w:rPr>
        <w:rFonts w:ascii="SimSun" w:hAnsi="SimSun" w:eastAsia="SimSun" w:cs="SimSun"/>
        <w:sz w:val="27"/>
        <w:szCs w:val="27"/>
        <w:spacing w:val="22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教</w:t>
    </w:r>
    <w:r>
      <w:rPr>
        <w:rFonts w:ascii="SimSun" w:hAnsi="SimSun" w:eastAsia="SimSun" w:cs="SimSun"/>
        <w:sz w:val="27"/>
        <w:szCs w:val="27"/>
        <w:spacing w:val="3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育</w:t>
    </w:r>
    <w:r>
      <w:rPr>
        <w:rFonts w:ascii="SimSun" w:hAnsi="SimSun" w:eastAsia="SimSun" w:cs="SimSun"/>
        <w:sz w:val="27"/>
        <w:szCs w:val="27"/>
        <w:spacing w:val="2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精</w:t>
    </w:r>
    <w:r>
      <w:rPr>
        <w:rFonts w:ascii="SimSun" w:hAnsi="SimSun" w:eastAsia="SimSun" w:cs="SimSun"/>
        <w:sz w:val="27"/>
        <w:szCs w:val="27"/>
        <w:spacing w:val="41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品</w:t>
    </w:r>
    <w:r>
      <w:rPr>
        <w:rFonts w:ascii="SimSun" w:hAnsi="SimSun" w:eastAsia="SimSun" w:cs="SimSun"/>
        <w:sz w:val="27"/>
        <w:szCs w:val="27"/>
        <w:spacing w:val="18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28"/>
      <w:spacing w:before="74" w:line="219" w:lineRule="auto"/>
      <w:rPr>
        <w:sz w:val="28"/>
        <w:szCs w:val="28"/>
      </w:rPr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  <w:szCs w:val="28"/>
        <w:spacing w:val="-12"/>
      </w:rPr>
      <w:t>基 础</w:t>
    </w:r>
    <w:r>
      <w:rPr>
        <w:sz w:val="28"/>
        <w:szCs w:val="28"/>
        <w:spacing w:val="12"/>
      </w:rPr>
      <w:t xml:space="preserve"> </w:t>
    </w:r>
    <w:r>
      <w:rPr>
        <w:sz w:val="28"/>
        <w:szCs w:val="28"/>
        <w:spacing w:val="-12"/>
      </w:rPr>
      <w:t>教</w:t>
    </w:r>
    <w:r>
      <w:rPr>
        <w:sz w:val="28"/>
        <w:szCs w:val="28"/>
        <w:spacing w:val="19"/>
      </w:rPr>
      <w:t xml:space="preserve"> </w:t>
    </w:r>
    <w:r>
      <w:rPr>
        <w:sz w:val="28"/>
        <w:szCs w:val="28"/>
        <w:spacing w:val="-12"/>
      </w:rPr>
      <w:t>育</w:t>
    </w:r>
    <w:r>
      <w:rPr>
        <w:sz w:val="28"/>
        <w:szCs w:val="28"/>
        <w:spacing w:val="8"/>
      </w:rPr>
      <w:t xml:space="preserve"> </w:t>
    </w:r>
    <w:r>
      <w:rPr>
        <w:sz w:val="28"/>
        <w:szCs w:val="28"/>
        <w:spacing w:val="-12"/>
      </w:rPr>
      <w:t>精</w:t>
    </w:r>
    <w:r>
      <w:rPr>
        <w:sz w:val="28"/>
        <w:szCs w:val="28"/>
        <w:spacing w:val="31"/>
      </w:rPr>
      <w:t xml:space="preserve"> </w:t>
    </w:r>
    <w:r>
      <w:rPr>
        <w:sz w:val="28"/>
        <w:szCs w:val="28"/>
        <w:spacing w:val="-12"/>
      </w:rPr>
      <w:t>品</w:t>
    </w:r>
    <w:r>
      <w:rPr>
        <w:sz w:val="28"/>
        <w:szCs w:val="28"/>
        <w:spacing w:val="7"/>
      </w:rPr>
      <w:t xml:space="preserve"> </w:t>
    </w:r>
    <w:r>
      <w:rPr>
        <w:sz w:val="28"/>
        <w:szCs w:val="28"/>
        <w:spacing w:val="-12"/>
      </w:rPr>
      <w:t>课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53"/>
      <w:spacing w:before="72" w:line="219" w:lineRule="auto"/>
      <w:rPr/>
    </w:pPr>
    <w: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3"/>
      <w:spacing w:before="72" w:line="219" w:lineRule="auto"/>
      <w:rPr/>
    </w:pPr>
    <w:r>
      <w:drawing>
        <wp:anchor distT="0" distB="0" distL="0" distR="0" simplePos="0" relativeHeight="251661312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2026-06-07T22:16:05Z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2026-06-07T22:16:05</vt:filetime>
  </property>
  <property fmtid="{D5CDD505-2E9C-101B-9397-08002B2CF9AE}" pid="4" name="UsrData">
    <vt:lpwstr>6a257d239d7ea1001f90783ewl</vt:lpwstr>
  </property>
</Properties>
</file>