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300" w:lineRule="auto"/>
      </w:pPr>
      <w:r>
        <w:rPr>
          <w:rFonts w:ascii="Times New Roman" w:hAnsi="Times New Roman" w:eastAsia="黑体"/>
          <w:b/>
          <w:color w:val="000000"/>
          <w:sz w:val="36"/>
        </w:rPr>
        <w:t>《认识数据、信息与知识》课后作业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 w:val="0"/>
          <w:sz w:val="24"/>
        </w:rPr>
        <w:t>班级：____________　姓名：____________　得分：____________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 w:val="0"/>
          <w:sz w:val="24"/>
        </w:rPr>
        <w:t>满分 50 分　｜　建议用时 20 分钟</w:t>
      </w:r>
    </w:p>
    <w:p>
      <w:pPr>
        <w:pBdr>
          <w:bottom w:val="single" w:sz="6" w:space="1" w:color="1F6FB2"/>
        </w:pBdr>
      </w:pPr>
    </w:p>
    <w:p>
      <w:pPr>
        <w:spacing w:before="120" w:after="120" w:line="300" w:lineRule="auto"/>
      </w:pPr>
      <w:r>
        <w:rPr>
          <w:rFonts w:ascii="Times New Roman" w:hAnsi="Times New Roman" w:eastAsia="黑体"/>
          <w:b/>
          <w:color w:val="1F6FB2"/>
          <w:sz w:val="32"/>
        </w:rPr>
        <w:t>一、单选题（每题3分，共18分）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 w:val="0"/>
          <w:sz w:val="24"/>
        </w:rPr>
        <w:t>1. 下列属于"数据"的是（　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A. 今天天气很好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B. 3月12日 15:00 崇明东滩 东方白鹳 7只 晴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C. 白鹳是珍贵的候鸟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D. 我们应当保护湿地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 w:val="0"/>
          <w:sz w:val="24"/>
        </w:rPr>
        <w:t>2. "今年东方白鹳比去年提前一周到达崇明东滩"属于（　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A. 数据　　B. 信息　　C. 知识　　D. 载体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 w:val="0"/>
          <w:sz w:val="24"/>
        </w:rPr>
        <w:t>3. "候鸟迁徙依赖沿途的湿地停歇地，保护湿地才能保护候鸟"属于（　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A. 数据　　B. 信息　　C. 知识　　D. 原始记录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 w:val="0"/>
          <w:sz w:val="24"/>
        </w:rPr>
        <w:t>4. 下列关于数据、信息、知识关系的说法，正确的是（　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A. 数据是经过加工的信息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B. 数据是信息的载体，信息是数据加工后有意义的内容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C. 知识不需要数据支撑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D. 三者的含义完全相同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 w:val="0"/>
          <w:sz w:val="24"/>
        </w:rPr>
        <w:t>5. 同一组数据（如各月气温），处理成折线图后更容易看出规律。这说明（　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A. 图表让数据变成了知识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B. 对数据进行加工能获取更多信息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C. 数据不需要载体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D. 折线图是最重要的知识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 w:val="0"/>
          <w:sz w:val="24"/>
        </w:rPr>
        <w:t>6. 下列最能体现"知识能指导实践"的是（　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A. 本组记录到3种鸟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B. 白鹭在校园出现次数最多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C. 依据"冬季候鸟需要食物"而设置冬季投食点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D. 记录表上有10行数据</w:t>
      </w:r>
    </w:p>
    <w:p>
      <w:pPr>
        <w:pBdr>
          <w:bottom w:val="single" w:sz="6" w:space="1" w:color="1F6FB2"/>
        </w:pBdr>
      </w:pPr>
    </w:p>
    <w:p>
      <w:pPr>
        <w:spacing w:before="120" w:after="120" w:line="300" w:lineRule="auto"/>
      </w:pPr>
      <w:r>
        <w:rPr>
          <w:rFonts w:ascii="Times New Roman" w:hAnsi="Times New Roman" w:eastAsia="黑体"/>
          <w:b/>
          <w:color w:val="1F6FB2"/>
          <w:sz w:val="32"/>
        </w:rPr>
        <w:t>二、判断题（每题2分，共10分）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 w:val="0"/>
          <w:sz w:val="24"/>
        </w:rPr>
        <w:t>1. 数据就是数字，文字不属于数据。（　）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 w:val="0"/>
          <w:sz w:val="24"/>
        </w:rPr>
        <w:t>2. 信息必须依附于数据等载体才能存在。（　）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 w:val="0"/>
          <w:sz w:val="24"/>
        </w:rPr>
        <w:t>3. 只要数据多，信息就一定有价值。（　）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 w:val="0"/>
          <w:sz w:val="24"/>
        </w:rPr>
        <w:t>4. 知识是经过验证的、能指导实践的系统化认识。（　）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 w:val="0"/>
          <w:sz w:val="24"/>
        </w:rPr>
        <w:t>5. 同一组数据，不同的人可以读出不同的信息。（　）</w:t>
      </w:r>
    </w:p>
    <w:p>
      <w:pPr>
        <w:pBdr>
          <w:bottom w:val="single" w:sz="6" w:space="1" w:color="1F6FB2"/>
        </w:pBdr>
      </w:pPr>
    </w:p>
    <w:p>
      <w:pPr>
        <w:spacing w:before="120" w:after="120" w:line="300" w:lineRule="auto"/>
      </w:pPr>
      <w:r>
        <w:rPr>
          <w:rFonts w:ascii="Times New Roman" w:hAnsi="Times New Roman" w:eastAsia="黑体"/>
          <w:b/>
          <w:color w:val="1F6FB2"/>
          <w:sz w:val="32"/>
        </w:rPr>
        <w:t>三、分析题（每题6分，共12分）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 w:val="0"/>
          <w:sz w:val="24"/>
        </w:rPr>
        <w:t>1. 下面是班级同学对"校园鸟类"的连续记录：4月1日 3只麻雀 食堂旁 / 4月2日 5只麻雀 食堂旁 / 4月5日 0只 阴天 / 4月8日 6只麻雀 食堂旁。请分别写出其中的一条数据、一条信息、一条知识。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 w:val="0"/>
          <w:sz w:val="24"/>
        </w:rPr>
        <w:t xml:space="preserve">　数据：______________________________________________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 w:val="0"/>
          <w:sz w:val="24"/>
        </w:rPr>
        <w:t xml:space="preserve">　信息：______________________________________________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 w:val="0"/>
          <w:sz w:val="24"/>
        </w:rPr>
        <w:t xml:space="preserve">　知识：______________________________________________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 w:val="0"/>
          <w:sz w:val="24"/>
        </w:rPr>
        <w:t>2. 天气预报说"明日有雨"，你据此决定带伞出门。请说明这句话中的信息与知识，并指出哪一步体现了知识指导实践。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 w:val="0"/>
          <w:sz w:val="24"/>
        </w:rPr>
        <w:t>________________________________________________________________________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 w:val="0"/>
          <w:sz w:val="24"/>
        </w:rPr>
        <w:t>________________________________________________________________________</w:t>
      </w:r>
    </w:p>
    <w:p>
      <w:pPr>
        <w:pBdr>
          <w:bottom w:val="single" w:sz="6" w:space="1" w:color="1F6FB2"/>
        </w:pBdr>
      </w:pPr>
    </w:p>
    <w:p>
      <w:pPr>
        <w:spacing w:before="120" w:after="120" w:line="300" w:lineRule="auto"/>
      </w:pPr>
      <w:r>
        <w:rPr>
          <w:rFonts w:ascii="Times New Roman" w:hAnsi="Times New Roman" w:eastAsia="黑体"/>
          <w:b/>
          <w:color w:val="1F6FB2"/>
          <w:sz w:val="32"/>
        </w:rPr>
        <w:t>四、实践拓展（10分）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 w:val="0"/>
          <w:sz w:val="24"/>
        </w:rPr>
        <w:t>结合本组项目数据，画出"常见鸟类出现次数"柱状图（可在本页或电子表格完成），并写一句话结论。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 w:val="0"/>
          <w:sz w:val="24"/>
        </w:rPr>
        <w:t>结论：______________________________________________</w:t>
      </w:r>
    </w:p>
    <w:p>
      <w:pPr>
        <w:pBdr>
          <w:bottom w:val="single" w:sz="6" w:space="1" w:color="1F6FB2"/>
        </w:pBdr>
      </w:pPr>
    </w:p>
    <w:p>
      <w:pPr>
        <w:spacing w:before="120" w:after="120" w:line="300" w:lineRule="auto"/>
      </w:pPr>
      <w:r>
        <w:rPr>
          <w:rFonts w:ascii="Times New Roman" w:hAnsi="Times New Roman" w:eastAsia="黑体"/>
          <w:b/>
          <w:color w:val="1F6FB2"/>
          <w:sz w:val="32"/>
        </w:rPr>
        <w:t>参考答案与评分标准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题号</w:t>
            </w:r>
          </w:p>
        </w:tc>
        <w:tc>
          <w:tcPr>
            <w:tcW w:type="dxa" w:w="5102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答案/要点</w:t>
            </w:r>
          </w:p>
        </w:tc>
        <w:tc>
          <w:tcPr>
            <w:tcW w:type="dxa" w:w="1701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分值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一、1~6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 B C B B C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各3分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二、1~5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× √ × √ √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各2分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三、1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数据/信息/知识各一例即得分，允许合理变式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6分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三、2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信息、知识、实践各2分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6分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图表正确4分、结论通顺6分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10分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