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L70</w:t>
      </w:r>
    </w:p>
    <w:sectPr>
      <w:footerReference w:type="default" r:id="rId2"/>
      <w:pgSz w:w="11906" w:h="16838"/>
      <w:pgMar w:top="1440" w:right="1440" w:bottom="1440" w:left="1440" w:header="708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Times New Roman" w:hAnsi="Times New Roman"/>
        <w:sz w:val="16"/>
      </w:rPr>
      <w:t>F1</w:t>
    </w:r>
  </w:p>
  <w:p>
    <w:pPr>
      <w:spacing w:before="0" w:after="0" w:line="240" w:lineRule="auto"/>
    </w:pPr>
    <w:r>
      <w:rPr>
        <w:rFonts w:ascii="Times New Roman" w:hAnsi="Times New Roman"/>
        <w:sz w:val="16"/>
      </w:rPr>
      <w:t>F2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/Relationships>
</file>