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47C5" w:rsidRDefault="008647C5" w:rsidP="00EA3109">
      <w:pPr>
        <w:jc w:val="center"/>
        <w:rPr>
          <w:rFonts w:ascii="仿宋"/>
          <w:b/>
          <w:sz w:val="48"/>
          <w:szCs w:val="48"/>
        </w:rPr>
      </w:pPr>
    </w:p>
    <w:p w:rsidR="008647C5" w:rsidRDefault="008647C5" w:rsidP="00EA3109">
      <w:pPr>
        <w:jc w:val="center"/>
        <w:rPr>
          <w:rFonts w:ascii="仿宋"/>
          <w:b/>
          <w:sz w:val="48"/>
          <w:szCs w:val="48"/>
        </w:rPr>
      </w:pPr>
    </w:p>
    <w:p w:rsidR="008647C5" w:rsidRDefault="008647C5" w:rsidP="00EA3109">
      <w:pPr>
        <w:jc w:val="center"/>
        <w:rPr>
          <w:rFonts w:ascii="仿宋"/>
          <w:b/>
          <w:sz w:val="48"/>
          <w:szCs w:val="48"/>
        </w:rPr>
      </w:pPr>
    </w:p>
    <w:p w:rsidR="008647C5" w:rsidRDefault="008647C5" w:rsidP="00EA3109">
      <w:pPr>
        <w:jc w:val="center"/>
        <w:rPr>
          <w:rFonts w:ascii="仿宋"/>
          <w:b/>
          <w:sz w:val="48"/>
          <w:szCs w:val="48"/>
        </w:rPr>
      </w:pPr>
    </w:p>
    <w:p w:rsidR="008647C5" w:rsidRDefault="008647C5" w:rsidP="00EA3109">
      <w:pPr>
        <w:jc w:val="center"/>
        <w:rPr>
          <w:rFonts w:ascii="仿宋"/>
          <w:b/>
          <w:sz w:val="48"/>
          <w:szCs w:val="48"/>
        </w:rPr>
      </w:pPr>
    </w:p>
    <w:p w:rsidR="00845F72" w:rsidRPr="00305A54" w:rsidRDefault="00845F72" w:rsidP="00EA3109">
      <w:pPr>
        <w:adjustRightInd w:val="0"/>
        <w:snapToGrid w:val="0"/>
        <w:spacing w:line="420" w:lineRule="auto"/>
        <w:jc w:val="center"/>
        <w:rPr>
          <w:rFonts w:ascii="楷体" w:eastAsia="楷体" w:hAnsi="楷体"/>
          <w:b/>
          <w:sz w:val="48"/>
          <w:szCs w:val="48"/>
        </w:rPr>
      </w:pPr>
      <w:proofErr w:type="gramStart"/>
      <w:r w:rsidRPr="00305A54">
        <w:rPr>
          <w:rFonts w:ascii="楷体" w:eastAsia="楷体" w:hAnsi="楷体"/>
          <w:b/>
          <w:sz w:val="48"/>
          <w:szCs w:val="48"/>
        </w:rPr>
        <w:t>奉化区</w:t>
      </w:r>
      <w:proofErr w:type="gramEnd"/>
      <w:r w:rsidR="008647C5" w:rsidRPr="00305A54">
        <w:rPr>
          <w:rFonts w:ascii="楷体" w:eastAsia="楷体" w:hAnsi="楷体" w:hint="eastAsia"/>
          <w:b/>
          <w:sz w:val="48"/>
          <w:szCs w:val="48"/>
        </w:rPr>
        <w:t>商业网点规划</w:t>
      </w:r>
    </w:p>
    <w:p w:rsidR="008647C5" w:rsidRPr="00305A54" w:rsidRDefault="008647C5" w:rsidP="00EA3109">
      <w:pPr>
        <w:adjustRightInd w:val="0"/>
        <w:snapToGrid w:val="0"/>
        <w:spacing w:line="420" w:lineRule="auto"/>
        <w:jc w:val="center"/>
        <w:rPr>
          <w:rFonts w:ascii="楷体" w:eastAsia="楷体" w:hAnsi="楷体"/>
          <w:b/>
          <w:sz w:val="44"/>
          <w:szCs w:val="48"/>
        </w:rPr>
      </w:pPr>
      <w:r w:rsidRPr="00305A54">
        <w:rPr>
          <w:rFonts w:ascii="楷体" w:eastAsia="楷体" w:hAnsi="楷体" w:hint="eastAsia"/>
          <w:b/>
          <w:sz w:val="44"/>
          <w:szCs w:val="48"/>
        </w:rPr>
        <w:t>（</w:t>
      </w:r>
      <w:r w:rsidR="00105975" w:rsidRPr="00305A54">
        <w:rPr>
          <w:rFonts w:ascii="楷体" w:eastAsia="楷体" w:hAnsi="楷体"/>
          <w:b/>
          <w:sz w:val="44"/>
          <w:szCs w:val="48"/>
        </w:rPr>
        <w:t>2019-</w:t>
      </w:r>
      <w:r w:rsidR="00D53EB8" w:rsidRPr="00305A54">
        <w:rPr>
          <w:rFonts w:ascii="楷体" w:eastAsia="楷体" w:hAnsi="楷体"/>
          <w:b/>
          <w:sz w:val="44"/>
          <w:szCs w:val="48"/>
        </w:rPr>
        <w:t>2025</w:t>
      </w:r>
      <w:r w:rsidR="00105975" w:rsidRPr="00305A54">
        <w:rPr>
          <w:rFonts w:ascii="楷体" w:eastAsia="楷体" w:hAnsi="楷体"/>
          <w:b/>
          <w:sz w:val="44"/>
          <w:szCs w:val="48"/>
        </w:rPr>
        <w:t>年</w:t>
      </w:r>
      <w:r w:rsidRPr="00305A54">
        <w:rPr>
          <w:rFonts w:ascii="楷体" w:eastAsia="楷体" w:hAnsi="楷体" w:hint="eastAsia"/>
          <w:b/>
          <w:sz w:val="44"/>
          <w:szCs w:val="48"/>
        </w:rPr>
        <w:t>）</w:t>
      </w:r>
    </w:p>
    <w:p w:rsidR="008647C5" w:rsidRPr="00A77293" w:rsidRDefault="008647C5" w:rsidP="00EA3109">
      <w:pPr>
        <w:adjustRightInd w:val="0"/>
        <w:snapToGrid w:val="0"/>
        <w:spacing w:line="420" w:lineRule="auto"/>
        <w:jc w:val="center"/>
        <w:rPr>
          <w:rFonts w:ascii="仿宋"/>
          <w:sz w:val="44"/>
          <w:szCs w:val="44"/>
        </w:rPr>
      </w:pPr>
    </w:p>
    <w:p w:rsidR="008647C5" w:rsidRDefault="008647C5" w:rsidP="00EA3109">
      <w:pPr>
        <w:jc w:val="center"/>
        <w:rPr>
          <w:rFonts w:ascii="楷体" w:eastAsia="楷体" w:hAnsi="楷体"/>
          <w:sz w:val="36"/>
          <w:szCs w:val="36"/>
        </w:rPr>
      </w:pPr>
    </w:p>
    <w:p w:rsidR="008647C5" w:rsidRDefault="008647C5" w:rsidP="00EA3109">
      <w:pPr>
        <w:jc w:val="center"/>
        <w:rPr>
          <w:rFonts w:ascii="楷体" w:eastAsia="楷体" w:hAnsi="楷体"/>
          <w:sz w:val="36"/>
          <w:szCs w:val="36"/>
        </w:rPr>
      </w:pPr>
    </w:p>
    <w:p w:rsidR="008647C5" w:rsidRDefault="008647C5" w:rsidP="00EA3109">
      <w:pPr>
        <w:jc w:val="center"/>
        <w:rPr>
          <w:rFonts w:ascii="楷体" w:eastAsia="楷体" w:hAnsi="楷体"/>
          <w:sz w:val="36"/>
          <w:szCs w:val="36"/>
        </w:rPr>
      </w:pPr>
    </w:p>
    <w:p w:rsidR="008647C5" w:rsidRDefault="008647C5" w:rsidP="00EA3109">
      <w:pPr>
        <w:jc w:val="center"/>
        <w:rPr>
          <w:rFonts w:ascii="楷体" w:eastAsia="楷体" w:hAnsi="楷体"/>
          <w:sz w:val="36"/>
          <w:szCs w:val="36"/>
        </w:rPr>
      </w:pPr>
    </w:p>
    <w:p w:rsidR="008647C5" w:rsidRDefault="008647C5" w:rsidP="00EA3109">
      <w:pPr>
        <w:jc w:val="center"/>
        <w:rPr>
          <w:rFonts w:ascii="楷体" w:eastAsia="楷体" w:hAnsi="楷体"/>
          <w:sz w:val="36"/>
          <w:szCs w:val="36"/>
        </w:rPr>
      </w:pPr>
    </w:p>
    <w:p w:rsidR="008647C5" w:rsidRDefault="008647C5" w:rsidP="00EA3109">
      <w:pPr>
        <w:jc w:val="center"/>
        <w:rPr>
          <w:rFonts w:ascii="楷体" w:eastAsia="楷体" w:hAnsi="楷体"/>
          <w:sz w:val="36"/>
          <w:szCs w:val="36"/>
        </w:rPr>
      </w:pPr>
    </w:p>
    <w:p w:rsidR="008647C5" w:rsidRDefault="008647C5" w:rsidP="00EA3109">
      <w:pPr>
        <w:jc w:val="center"/>
        <w:rPr>
          <w:rFonts w:ascii="楷体" w:eastAsia="楷体" w:hAnsi="楷体"/>
          <w:sz w:val="36"/>
          <w:szCs w:val="36"/>
        </w:rPr>
      </w:pPr>
    </w:p>
    <w:p w:rsidR="008647C5" w:rsidRDefault="003F1F7A" w:rsidP="00EA3109">
      <w:pPr>
        <w:jc w:val="center"/>
        <w:rPr>
          <w:rFonts w:ascii="楷体" w:eastAsia="楷体" w:hAnsi="楷体"/>
          <w:sz w:val="36"/>
          <w:szCs w:val="36"/>
        </w:rPr>
      </w:pPr>
      <w:r>
        <w:rPr>
          <w:rFonts w:ascii="楷体" w:eastAsia="楷体" w:hAnsi="楷体"/>
          <w:sz w:val="36"/>
          <w:szCs w:val="36"/>
        </w:rPr>
        <w:t>宁波市</w:t>
      </w:r>
      <w:proofErr w:type="gramStart"/>
      <w:r>
        <w:rPr>
          <w:rFonts w:ascii="楷体" w:eastAsia="楷体" w:hAnsi="楷体"/>
          <w:sz w:val="36"/>
          <w:szCs w:val="36"/>
        </w:rPr>
        <w:t>奉化区</w:t>
      </w:r>
      <w:proofErr w:type="gramEnd"/>
      <w:r>
        <w:rPr>
          <w:rFonts w:ascii="楷体" w:eastAsia="楷体" w:hAnsi="楷体"/>
          <w:sz w:val="36"/>
          <w:szCs w:val="36"/>
        </w:rPr>
        <w:t>商务局</w:t>
      </w:r>
    </w:p>
    <w:p w:rsidR="003F1F7A" w:rsidRDefault="003F1F7A" w:rsidP="00EA3109">
      <w:pPr>
        <w:jc w:val="center"/>
        <w:rPr>
          <w:rFonts w:ascii="楷体" w:eastAsia="楷体" w:hAnsi="楷体"/>
          <w:sz w:val="36"/>
          <w:szCs w:val="36"/>
        </w:rPr>
      </w:pPr>
      <w:r>
        <w:rPr>
          <w:rFonts w:ascii="楷体" w:eastAsia="楷体" w:hAnsi="楷体" w:hint="eastAsia"/>
          <w:sz w:val="36"/>
          <w:szCs w:val="36"/>
        </w:rPr>
        <w:t>宁波弘</w:t>
      </w:r>
      <w:proofErr w:type="gramStart"/>
      <w:r>
        <w:rPr>
          <w:rFonts w:ascii="楷体" w:eastAsia="楷体" w:hAnsi="楷体" w:hint="eastAsia"/>
          <w:sz w:val="36"/>
          <w:szCs w:val="36"/>
        </w:rPr>
        <w:t>正工程</w:t>
      </w:r>
      <w:proofErr w:type="gramEnd"/>
      <w:r>
        <w:rPr>
          <w:rFonts w:ascii="楷体" w:eastAsia="楷体" w:hAnsi="楷体" w:hint="eastAsia"/>
          <w:sz w:val="36"/>
          <w:szCs w:val="36"/>
        </w:rPr>
        <w:t>咨询有限公司</w:t>
      </w:r>
    </w:p>
    <w:p w:rsidR="003F1F7A" w:rsidRDefault="003F1F7A" w:rsidP="00EA3109">
      <w:pPr>
        <w:spacing w:line="240" w:lineRule="atLeast"/>
        <w:jc w:val="center"/>
        <w:rPr>
          <w:rFonts w:ascii="仿宋" w:hAnsi="仿宋" w:cs="宋体"/>
          <w:b/>
          <w:kern w:val="0"/>
          <w:sz w:val="32"/>
          <w:szCs w:val="32"/>
        </w:rPr>
      </w:pPr>
    </w:p>
    <w:p w:rsidR="008647C5" w:rsidRPr="003F1F7A" w:rsidRDefault="008647C5" w:rsidP="00EA3109">
      <w:pPr>
        <w:spacing w:line="240" w:lineRule="atLeast"/>
        <w:jc w:val="center"/>
        <w:rPr>
          <w:rFonts w:ascii="楷体" w:eastAsia="楷体" w:hAnsi="楷体" w:cs="宋体"/>
          <w:kern w:val="0"/>
          <w:sz w:val="32"/>
          <w:szCs w:val="32"/>
        </w:rPr>
      </w:pPr>
      <w:r w:rsidRPr="003F1F7A">
        <w:rPr>
          <w:rFonts w:ascii="楷体" w:eastAsia="楷体" w:hAnsi="楷体" w:cs="宋体" w:hint="eastAsia"/>
          <w:kern w:val="0"/>
          <w:sz w:val="32"/>
          <w:szCs w:val="32"/>
        </w:rPr>
        <w:t>二〇一</w:t>
      </w:r>
      <w:r w:rsidR="003F1F7A" w:rsidRPr="003F1F7A">
        <w:rPr>
          <w:rFonts w:ascii="楷体" w:eastAsia="楷体" w:hAnsi="楷体" w:cs="宋体" w:hint="eastAsia"/>
          <w:kern w:val="0"/>
          <w:sz w:val="32"/>
          <w:szCs w:val="32"/>
        </w:rPr>
        <w:t>九</w:t>
      </w:r>
      <w:r w:rsidRPr="003F1F7A">
        <w:rPr>
          <w:rFonts w:ascii="楷体" w:eastAsia="楷体" w:hAnsi="楷体" w:cs="宋体" w:hint="eastAsia"/>
          <w:kern w:val="0"/>
          <w:sz w:val="32"/>
          <w:szCs w:val="32"/>
        </w:rPr>
        <w:t>年</w:t>
      </w:r>
      <w:r w:rsidR="00663E2F">
        <w:rPr>
          <w:rFonts w:ascii="楷体" w:eastAsia="楷体" w:hAnsi="楷体" w:cs="宋体" w:hint="eastAsia"/>
          <w:kern w:val="0"/>
          <w:sz w:val="32"/>
          <w:szCs w:val="32"/>
        </w:rPr>
        <w:t>七</w:t>
      </w:r>
      <w:r w:rsidRPr="003F1F7A">
        <w:rPr>
          <w:rFonts w:ascii="楷体" w:eastAsia="楷体" w:hAnsi="楷体" w:cs="宋体" w:hint="eastAsia"/>
          <w:kern w:val="0"/>
          <w:sz w:val="32"/>
          <w:szCs w:val="32"/>
        </w:rPr>
        <w:t>月</w:t>
      </w:r>
    </w:p>
    <w:p w:rsidR="00146A28" w:rsidRDefault="00146A28" w:rsidP="00EA3109">
      <w:pPr>
        <w:spacing w:line="240" w:lineRule="atLeast"/>
        <w:jc w:val="center"/>
        <w:rPr>
          <w:rFonts w:ascii="仿宋" w:hAnsi="仿宋" w:cs="宋体"/>
          <w:b/>
          <w:kern w:val="0"/>
          <w:sz w:val="32"/>
          <w:szCs w:val="32"/>
        </w:rPr>
      </w:pPr>
    </w:p>
    <w:p w:rsidR="009C1CB3" w:rsidRPr="0020034C" w:rsidRDefault="009C1CB3" w:rsidP="009C1CB3">
      <w:pPr>
        <w:pStyle w:val="TOC"/>
        <w:jc w:val="center"/>
        <w:rPr>
          <w:b/>
          <w:color w:val="auto"/>
          <w:sz w:val="36"/>
        </w:rPr>
      </w:pPr>
      <w:r w:rsidRPr="0020034C">
        <w:rPr>
          <w:b/>
          <w:color w:val="auto"/>
          <w:sz w:val="36"/>
          <w:lang w:val="zh-CN"/>
        </w:rPr>
        <w:lastRenderedPageBreak/>
        <w:t>目</w:t>
      </w:r>
      <w:r w:rsidRPr="0020034C">
        <w:rPr>
          <w:rFonts w:hint="eastAsia"/>
          <w:b/>
          <w:color w:val="auto"/>
          <w:sz w:val="36"/>
          <w:lang w:val="zh-CN"/>
        </w:rPr>
        <w:t xml:space="preserve"> </w:t>
      </w:r>
      <w:r w:rsidRPr="0020034C">
        <w:rPr>
          <w:b/>
          <w:color w:val="auto"/>
          <w:sz w:val="36"/>
          <w:lang w:val="zh-CN"/>
        </w:rPr>
        <w:t xml:space="preserve"> </w:t>
      </w:r>
      <w:r w:rsidRPr="0020034C">
        <w:rPr>
          <w:b/>
          <w:color w:val="auto"/>
          <w:sz w:val="36"/>
          <w:lang w:val="zh-CN"/>
        </w:rPr>
        <w:t>录</w:t>
      </w:r>
    </w:p>
    <w:p w:rsidR="005F55CE" w:rsidRPr="00E36B1C" w:rsidRDefault="009C1CB3">
      <w:pPr>
        <w:pStyle w:val="20"/>
        <w:tabs>
          <w:tab w:val="right" w:leader="dot" w:pos="8296"/>
        </w:tabs>
        <w:ind w:left="560"/>
        <w:rPr>
          <w:rFonts w:ascii="Calibri" w:eastAsia="宋体" w:hAnsi="Calibri"/>
          <w:noProof/>
          <w:sz w:val="32"/>
          <w:szCs w:val="32"/>
        </w:rPr>
      </w:pPr>
      <w:r w:rsidRPr="005F55CE">
        <w:rPr>
          <w:b/>
          <w:bCs/>
          <w:sz w:val="32"/>
          <w:szCs w:val="32"/>
          <w:lang w:val="zh-CN"/>
        </w:rPr>
        <w:fldChar w:fldCharType="begin"/>
      </w:r>
      <w:r w:rsidRPr="005F55CE">
        <w:rPr>
          <w:b/>
          <w:bCs/>
          <w:sz w:val="32"/>
          <w:szCs w:val="32"/>
          <w:lang w:val="zh-CN"/>
        </w:rPr>
        <w:instrText xml:space="preserve"> TOC \o "1-3" \h \z \u </w:instrText>
      </w:r>
      <w:r w:rsidRPr="005F55CE">
        <w:rPr>
          <w:b/>
          <w:bCs/>
          <w:sz w:val="32"/>
          <w:szCs w:val="32"/>
          <w:lang w:val="zh-CN"/>
        </w:rPr>
        <w:fldChar w:fldCharType="separate"/>
      </w:r>
      <w:hyperlink w:anchor="_Toc15915463" w:history="1">
        <w:r w:rsidR="005F55CE" w:rsidRPr="005F55CE">
          <w:rPr>
            <w:rStyle w:val="a5"/>
            <w:rFonts w:hint="eastAsia"/>
            <w:noProof/>
            <w:sz w:val="32"/>
            <w:szCs w:val="32"/>
          </w:rPr>
          <w:t>一、总则</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_Toc15915463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- 1 -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64" w:history="1">
        <w:r w:rsidR="005F55CE" w:rsidRPr="005F55CE">
          <w:rPr>
            <w:rStyle w:val="a5"/>
            <w:rFonts w:hint="eastAsia"/>
            <w:noProof/>
            <w:sz w:val="32"/>
            <w:szCs w:val="32"/>
          </w:rPr>
          <w:t>（一）规划背景与目的</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_Toc15915464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- 1 -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65" w:history="1">
        <w:r w:rsidR="005F55CE" w:rsidRPr="005F55CE">
          <w:rPr>
            <w:rStyle w:val="a5"/>
            <w:rFonts w:hint="eastAsia"/>
            <w:noProof/>
            <w:sz w:val="32"/>
            <w:szCs w:val="32"/>
          </w:rPr>
          <w:t>（二）规划依据</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_Toc15915465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- 2 -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66" w:history="1">
        <w:r w:rsidR="005F55CE" w:rsidRPr="005F55CE">
          <w:rPr>
            <w:rStyle w:val="a5"/>
            <w:rFonts w:hint="eastAsia"/>
            <w:noProof/>
            <w:sz w:val="32"/>
            <w:szCs w:val="32"/>
          </w:rPr>
          <w:t>（三）规划范围</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_Toc15915466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- 3 -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67" w:history="1">
        <w:r w:rsidR="005F55CE" w:rsidRPr="005F55CE">
          <w:rPr>
            <w:rStyle w:val="a5"/>
            <w:rFonts w:hint="eastAsia"/>
            <w:noProof/>
            <w:sz w:val="32"/>
            <w:szCs w:val="32"/>
          </w:rPr>
          <w:t>（四）规划对象</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_Toc15915467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- 3 -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68" w:history="1">
        <w:r w:rsidR="005F55CE" w:rsidRPr="005F55CE">
          <w:rPr>
            <w:rStyle w:val="a5"/>
            <w:rFonts w:hint="eastAsia"/>
            <w:noProof/>
            <w:sz w:val="32"/>
            <w:szCs w:val="32"/>
          </w:rPr>
          <w:t>（五）规划期限</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_Toc15915468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- 4 -</w:t>
        </w:r>
        <w:r w:rsidR="005F55CE" w:rsidRPr="005F55CE">
          <w:rPr>
            <w:noProof/>
            <w:webHidden/>
            <w:sz w:val="32"/>
            <w:szCs w:val="32"/>
          </w:rPr>
          <w:fldChar w:fldCharType="end"/>
        </w:r>
      </w:hyperlink>
    </w:p>
    <w:p w:rsidR="005F55CE" w:rsidRPr="00E36B1C" w:rsidRDefault="008C6E32">
      <w:pPr>
        <w:pStyle w:val="20"/>
        <w:tabs>
          <w:tab w:val="right" w:leader="dot" w:pos="8296"/>
        </w:tabs>
        <w:ind w:left="560"/>
        <w:rPr>
          <w:rFonts w:ascii="Calibri" w:eastAsia="宋体" w:hAnsi="Calibri"/>
          <w:noProof/>
          <w:sz w:val="32"/>
          <w:szCs w:val="32"/>
        </w:rPr>
      </w:pPr>
      <w:hyperlink w:anchor="_Toc15915469" w:history="1">
        <w:r w:rsidR="005F55CE" w:rsidRPr="005F55CE">
          <w:rPr>
            <w:rStyle w:val="a5"/>
            <w:rFonts w:hint="eastAsia"/>
            <w:noProof/>
            <w:sz w:val="32"/>
            <w:szCs w:val="32"/>
          </w:rPr>
          <w:t>二、发展现状和面临形势</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_Toc15915469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- 5 -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70" w:history="1">
        <w:r w:rsidR="005F55CE" w:rsidRPr="005F55CE">
          <w:rPr>
            <w:rStyle w:val="a5"/>
            <w:rFonts w:hint="eastAsia"/>
            <w:noProof/>
            <w:sz w:val="32"/>
            <w:szCs w:val="32"/>
          </w:rPr>
          <w:t>（一）发展现状</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_Toc15915470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- 5 -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71" w:history="1">
        <w:r w:rsidR="005F55CE" w:rsidRPr="005F55CE">
          <w:rPr>
            <w:rStyle w:val="a5"/>
            <w:rFonts w:hint="eastAsia"/>
            <w:noProof/>
            <w:sz w:val="32"/>
            <w:szCs w:val="32"/>
          </w:rPr>
          <w:t>（二）面临形势</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_Toc15915471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- 5 -</w:t>
        </w:r>
        <w:r w:rsidR="005F55CE" w:rsidRPr="005F55CE">
          <w:rPr>
            <w:noProof/>
            <w:webHidden/>
            <w:sz w:val="32"/>
            <w:szCs w:val="32"/>
          </w:rPr>
          <w:fldChar w:fldCharType="end"/>
        </w:r>
      </w:hyperlink>
    </w:p>
    <w:p w:rsidR="005F55CE" w:rsidRPr="00E36B1C" w:rsidRDefault="008C6E32">
      <w:pPr>
        <w:pStyle w:val="20"/>
        <w:tabs>
          <w:tab w:val="right" w:leader="dot" w:pos="8296"/>
        </w:tabs>
        <w:ind w:left="560"/>
        <w:rPr>
          <w:rFonts w:ascii="Calibri" w:eastAsia="宋体" w:hAnsi="Calibri"/>
          <w:noProof/>
          <w:sz w:val="32"/>
          <w:szCs w:val="32"/>
        </w:rPr>
      </w:pPr>
      <w:hyperlink w:anchor="_Toc15915472" w:history="1">
        <w:r w:rsidR="005F55CE" w:rsidRPr="005F55CE">
          <w:rPr>
            <w:rStyle w:val="a5"/>
            <w:rFonts w:hint="eastAsia"/>
            <w:noProof/>
            <w:sz w:val="32"/>
            <w:szCs w:val="32"/>
          </w:rPr>
          <w:t>三、指导思想、规划原则和发展目标</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_Toc15915472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- 8 -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73" w:history="1">
        <w:r w:rsidR="005F55CE" w:rsidRPr="005F55CE">
          <w:rPr>
            <w:rStyle w:val="a5"/>
            <w:rFonts w:hint="eastAsia"/>
            <w:noProof/>
            <w:sz w:val="32"/>
            <w:szCs w:val="32"/>
          </w:rPr>
          <w:t>（一）指导思想</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_Toc15915473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- 8 -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74" w:history="1">
        <w:r w:rsidR="005F55CE" w:rsidRPr="005F55CE">
          <w:rPr>
            <w:rStyle w:val="a5"/>
            <w:rFonts w:hint="eastAsia"/>
            <w:noProof/>
            <w:sz w:val="32"/>
            <w:szCs w:val="32"/>
          </w:rPr>
          <w:t>（二）规划原则</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_Toc15915474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- 8 -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75" w:history="1">
        <w:r w:rsidR="005F55CE" w:rsidRPr="005F55CE">
          <w:rPr>
            <w:rStyle w:val="a5"/>
            <w:rFonts w:hint="eastAsia"/>
            <w:noProof/>
            <w:sz w:val="32"/>
            <w:szCs w:val="32"/>
          </w:rPr>
          <w:t>（三）发展目标</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_Toc15915475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- 9 -</w:t>
        </w:r>
        <w:r w:rsidR="005F55CE" w:rsidRPr="005F55CE">
          <w:rPr>
            <w:noProof/>
            <w:webHidden/>
            <w:sz w:val="32"/>
            <w:szCs w:val="32"/>
          </w:rPr>
          <w:fldChar w:fldCharType="end"/>
        </w:r>
      </w:hyperlink>
    </w:p>
    <w:p w:rsidR="005F55CE" w:rsidRPr="00E36B1C" w:rsidRDefault="008C6E32">
      <w:pPr>
        <w:pStyle w:val="20"/>
        <w:tabs>
          <w:tab w:val="right" w:leader="dot" w:pos="8296"/>
        </w:tabs>
        <w:ind w:left="560"/>
        <w:rPr>
          <w:rFonts w:ascii="Calibri" w:eastAsia="宋体" w:hAnsi="Calibri"/>
          <w:noProof/>
          <w:sz w:val="32"/>
          <w:szCs w:val="32"/>
        </w:rPr>
      </w:pPr>
      <w:hyperlink w:anchor="_Toc15915476" w:history="1">
        <w:r w:rsidR="005F55CE" w:rsidRPr="005F55CE">
          <w:rPr>
            <w:rStyle w:val="a5"/>
            <w:rFonts w:hint="eastAsia"/>
            <w:noProof/>
            <w:sz w:val="32"/>
            <w:szCs w:val="32"/>
          </w:rPr>
          <w:t>四、商业网点体系规划</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_Toc15915476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xml:space="preserve">- </w:t>
        </w:r>
        <w:bookmarkStart w:id="0" w:name="_GoBack"/>
        <w:r w:rsidR="00A32987">
          <w:rPr>
            <w:noProof/>
            <w:webHidden/>
            <w:sz w:val="32"/>
            <w:szCs w:val="32"/>
          </w:rPr>
          <w:t>10</w:t>
        </w:r>
        <w:bookmarkEnd w:id="0"/>
        <w:r w:rsidR="00A32987">
          <w:rPr>
            <w:noProof/>
            <w:webHidden/>
            <w:sz w:val="32"/>
            <w:szCs w:val="32"/>
          </w:rPr>
          <w:t xml:space="preserve">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77" w:history="1">
        <w:r w:rsidR="005F55CE" w:rsidRPr="005F55CE">
          <w:rPr>
            <w:rStyle w:val="a5"/>
            <w:rFonts w:hint="eastAsia"/>
            <w:noProof/>
            <w:sz w:val="32"/>
            <w:szCs w:val="32"/>
          </w:rPr>
          <w:t>（一）区级商业中心</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_Toc15915477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- 10 -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78" w:history="1">
        <w:r w:rsidR="005F55CE" w:rsidRPr="005F55CE">
          <w:rPr>
            <w:rStyle w:val="a5"/>
            <w:rFonts w:hint="eastAsia"/>
            <w:noProof/>
            <w:sz w:val="32"/>
            <w:szCs w:val="32"/>
          </w:rPr>
          <w:t>（二）副区级商业中心</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_Toc15915478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- 11 -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79" w:history="1">
        <w:r w:rsidR="005F55CE" w:rsidRPr="005F55CE">
          <w:rPr>
            <w:rStyle w:val="a5"/>
            <w:rFonts w:hint="eastAsia"/>
            <w:noProof/>
            <w:sz w:val="32"/>
            <w:szCs w:val="32"/>
          </w:rPr>
          <w:t>（三）特色镇商业</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_Toc15915479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- 14 -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80" w:history="1">
        <w:r w:rsidR="005F55CE" w:rsidRPr="005F55CE">
          <w:rPr>
            <w:rStyle w:val="a5"/>
            <w:rFonts w:hint="eastAsia"/>
            <w:noProof/>
            <w:sz w:val="32"/>
            <w:szCs w:val="32"/>
          </w:rPr>
          <w:t>（四）美丽村庄商业</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_Toc15915480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- 15 -</w:t>
        </w:r>
        <w:r w:rsidR="005F55CE" w:rsidRPr="005F55CE">
          <w:rPr>
            <w:noProof/>
            <w:webHidden/>
            <w:sz w:val="32"/>
            <w:szCs w:val="32"/>
          </w:rPr>
          <w:fldChar w:fldCharType="end"/>
        </w:r>
      </w:hyperlink>
    </w:p>
    <w:p w:rsidR="005F55CE" w:rsidRPr="00E36B1C" w:rsidRDefault="008C6E32">
      <w:pPr>
        <w:pStyle w:val="20"/>
        <w:tabs>
          <w:tab w:val="right" w:leader="dot" w:pos="8296"/>
        </w:tabs>
        <w:ind w:left="560"/>
        <w:rPr>
          <w:rFonts w:ascii="Calibri" w:eastAsia="宋体" w:hAnsi="Calibri"/>
          <w:noProof/>
          <w:sz w:val="32"/>
          <w:szCs w:val="32"/>
        </w:rPr>
      </w:pPr>
      <w:hyperlink w:anchor="_Toc15915481" w:history="1">
        <w:r w:rsidR="005F55CE" w:rsidRPr="005F55CE">
          <w:rPr>
            <w:rStyle w:val="a5"/>
            <w:rFonts w:hint="eastAsia"/>
            <w:noProof/>
            <w:sz w:val="32"/>
            <w:szCs w:val="32"/>
          </w:rPr>
          <w:t>五、中心城区商业网点布局</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_Toc15915481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- 15 -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82" w:history="1">
        <w:r w:rsidR="005F55CE" w:rsidRPr="005F55CE">
          <w:rPr>
            <w:rStyle w:val="a5"/>
            <w:rFonts w:hint="eastAsia"/>
            <w:noProof/>
            <w:sz w:val="32"/>
            <w:szCs w:val="32"/>
          </w:rPr>
          <w:t>（一）商圈</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_Toc15915482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- 15 -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83" w:history="1">
        <w:r w:rsidR="005F55CE" w:rsidRPr="005F55CE">
          <w:rPr>
            <w:rStyle w:val="a5"/>
            <w:rFonts w:hint="eastAsia"/>
            <w:noProof/>
            <w:sz w:val="32"/>
            <w:szCs w:val="32"/>
          </w:rPr>
          <w:t>（二）商业综合体、大型购物中心</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_Toc15915483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- 19 -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84" w:history="1">
        <w:r w:rsidR="005F55CE" w:rsidRPr="005F55CE">
          <w:rPr>
            <w:rStyle w:val="a5"/>
            <w:rFonts w:hint="eastAsia"/>
            <w:noProof/>
            <w:sz w:val="32"/>
            <w:szCs w:val="32"/>
          </w:rPr>
          <w:t>（三）特色商业街区</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_Toc15915484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- 19 -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85" w:history="1">
        <w:r w:rsidR="005F55CE" w:rsidRPr="005F55CE">
          <w:rPr>
            <w:rStyle w:val="a5"/>
            <w:rFonts w:hint="eastAsia"/>
            <w:noProof/>
            <w:sz w:val="32"/>
            <w:szCs w:val="32"/>
          </w:rPr>
          <w:t>（四）百货、超市等零售网点</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_Toc15915485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- 23 -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86" w:history="1">
        <w:r w:rsidR="005F55CE" w:rsidRPr="005F55CE">
          <w:rPr>
            <w:rStyle w:val="a5"/>
            <w:rFonts w:hint="eastAsia"/>
            <w:noProof/>
            <w:sz w:val="32"/>
            <w:szCs w:val="32"/>
          </w:rPr>
          <w:t>（五）社区商业及零售商业</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_Toc15915486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- 24 -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87" w:history="1">
        <w:r w:rsidR="005F55CE" w:rsidRPr="005F55CE">
          <w:rPr>
            <w:rStyle w:val="a5"/>
            <w:rFonts w:hint="eastAsia"/>
            <w:noProof/>
            <w:sz w:val="32"/>
            <w:szCs w:val="32"/>
          </w:rPr>
          <w:t>（六）农贸市场（菜市场）</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_Toc15915487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- 25 -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88" w:history="1">
        <w:r w:rsidR="005F55CE" w:rsidRPr="005F55CE">
          <w:rPr>
            <w:rStyle w:val="a5"/>
            <w:rFonts w:hint="eastAsia"/>
            <w:noProof/>
            <w:sz w:val="32"/>
            <w:szCs w:val="32"/>
          </w:rPr>
          <w:t>（七）商品交易专业市场</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_Toc15915488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- 26 -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89" w:history="1">
        <w:r w:rsidR="005F55CE" w:rsidRPr="005F55CE">
          <w:rPr>
            <w:rStyle w:val="a5"/>
            <w:rFonts w:hint="eastAsia"/>
            <w:noProof/>
            <w:sz w:val="32"/>
            <w:szCs w:val="32"/>
          </w:rPr>
          <w:t>（八）物流园区</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_Toc15915489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- 29 -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90" w:history="1">
        <w:r w:rsidR="005F55CE" w:rsidRPr="005F55CE">
          <w:rPr>
            <w:rStyle w:val="a5"/>
            <w:rFonts w:hint="eastAsia"/>
            <w:noProof/>
            <w:sz w:val="32"/>
            <w:szCs w:val="32"/>
          </w:rPr>
          <w:t>（九）会展场馆</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_Toc15915490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- 31 -</w:t>
        </w:r>
        <w:r w:rsidR="005F55CE" w:rsidRPr="005F55CE">
          <w:rPr>
            <w:noProof/>
            <w:webHidden/>
            <w:sz w:val="32"/>
            <w:szCs w:val="32"/>
          </w:rPr>
          <w:fldChar w:fldCharType="end"/>
        </w:r>
      </w:hyperlink>
    </w:p>
    <w:p w:rsidR="005F55CE" w:rsidRPr="00E36B1C" w:rsidRDefault="008C6E32">
      <w:pPr>
        <w:pStyle w:val="20"/>
        <w:tabs>
          <w:tab w:val="right" w:leader="dot" w:pos="8296"/>
        </w:tabs>
        <w:ind w:left="560"/>
        <w:rPr>
          <w:rFonts w:ascii="Calibri" w:eastAsia="宋体" w:hAnsi="Calibri"/>
          <w:noProof/>
          <w:sz w:val="32"/>
          <w:szCs w:val="32"/>
        </w:rPr>
      </w:pPr>
      <w:hyperlink w:anchor="_Toc15915491" w:history="1">
        <w:r w:rsidR="005F55CE" w:rsidRPr="005F55CE">
          <w:rPr>
            <w:rStyle w:val="a5"/>
            <w:rFonts w:hint="eastAsia"/>
            <w:noProof/>
            <w:sz w:val="32"/>
            <w:szCs w:val="32"/>
          </w:rPr>
          <w:t>六、两翼板块和特色镇区商业网点布局</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_Toc15915491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- 31 -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92" w:history="1">
        <w:r w:rsidR="005F55CE" w:rsidRPr="005F55CE">
          <w:rPr>
            <w:rStyle w:val="a5"/>
            <w:rFonts w:hint="eastAsia"/>
            <w:noProof/>
            <w:sz w:val="32"/>
            <w:szCs w:val="32"/>
          </w:rPr>
          <w:t>（一）溪口板块</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_Toc15915492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- 31 -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93" w:history="1">
        <w:r w:rsidR="005F55CE" w:rsidRPr="005F55CE">
          <w:rPr>
            <w:rStyle w:val="a5"/>
            <w:rFonts w:hint="eastAsia"/>
            <w:noProof/>
            <w:sz w:val="32"/>
            <w:szCs w:val="32"/>
          </w:rPr>
          <w:t>（二）滨海板块</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_Toc15915493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- 32 -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94" w:history="1">
        <w:r w:rsidR="005F55CE" w:rsidRPr="005F55CE">
          <w:rPr>
            <w:rStyle w:val="a5"/>
            <w:rFonts w:hint="eastAsia"/>
            <w:noProof/>
            <w:sz w:val="32"/>
            <w:szCs w:val="32"/>
          </w:rPr>
          <w:t>（三）特色镇区</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_Toc15915494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- 33 -</w:t>
        </w:r>
        <w:r w:rsidR="005F55CE" w:rsidRPr="005F55CE">
          <w:rPr>
            <w:noProof/>
            <w:webHidden/>
            <w:sz w:val="32"/>
            <w:szCs w:val="32"/>
          </w:rPr>
          <w:fldChar w:fldCharType="end"/>
        </w:r>
      </w:hyperlink>
    </w:p>
    <w:p w:rsidR="005F55CE" w:rsidRPr="00E36B1C" w:rsidRDefault="008C6E32">
      <w:pPr>
        <w:pStyle w:val="20"/>
        <w:tabs>
          <w:tab w:val="right" w:leader="dot" w:pos="8296"/>
        </w:tabs>
        <w:ind w:left="560"/>
        <w:rPr>
          <w:rFonts w:ascii="Calibri" w:eastAsia="宋体" w:hAnsi="Calibri"/>
          <w:noProof/>
          <w:sz w:val="32"/>
          <w:szCs w:val="32"/>
        </w:rPr>
      </w:pPr>
      <w:hyperlink w:anchor="_Toc15915495" w:history="1">
        <w:r w:rsidR="005F55CE" w:rsidRPr="005F55CE">
          <w:rPr>
            <w:rStyle w:val="a5"/>
            <w:rFonts w:hint="eastAsia"/>
            <w:noProof/>
            <w:sz w:val="32"/>
            <w:szCs w:val="32"/>
          </w:rPr>
          <w:t>七、保障措施</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_Toc15915495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- 34 -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96" w:history="1">
        <w:r w:rsidR="005F55CE" w:rsidRPr="005F55CE">
          <w:rPr>
            <w:rStyle w:val="a5"/>
            <w:rFonts w:hint="eastAsia"/>
            <w:noProof/>
            <w:sz w:val="32"/>
            <w:szCs w:val="32"/>
          </w:rPr>
          <w:t>（一）加强政策引导</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_Toc15915496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- 34 -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97" w:history="1">
        <w:r w:rsidR="005F55CE" w:rsidRPr="005F55CE">
          <w:rPr>
            <w:rStyle w:val="a5"/>
            <w:rFonts w:hint="eastAsia"/>
            <w:noProof/>
            <w:sz w:val="32"/>
            <w:szCs w:val="32"/>
          </w:rPr>
          <w:t>（二）优化管理机制</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_Toc15915497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- 35 -</w:t>
        </w:r>
        <w:r w:rsidR="005F55CE" w:rsidRPr="005F55CE">
          <w:rPr>
            <w:noProof/>
            <w:webHidden/>
            <w:sz w:val="32"/>
            <w:szCs w:val="32"/>
          </w:rPr>
          <w:fldChar w:fldCharType="end"/>
        </w:r>
      </w:hyperlink>
    </w:p>
    <w:p w:rsidR="005F55CE" w:rsidRPr="00E36B1C" w:rsidRDefault="008C6E32">
      <w:pPr>
        <w:pStyle w:val="30"/>
        <w:tabs>
          <w:tab w:val="right" w:leader="dot" w:pos="8296"/>
        </w:tabs>
        <w:ind w:left="1120"/>
        <w:rPr>
          <w:rFonts w:ascii="Calibri" w:eastAsia="宋体" w:hAnsi="Calibri"/>
          <w:noProof/>
          <w:sz w:val="32"/>
          <w:szCs w:val="32"/>
        </w:rPr>
      </w:pPr>
      <w:hyperlink w:anchor="_Toc15915498" w:history="1">
        <w:r w:rsidR="005F55CE" w:rsidRPr="005F55CE">
          <w:rPr>
            <w:rStyle w:val="a5"/>
            <w:rFonts w:hint="eastAsia"/>
            <w:noProof/>
            <w:sz w:val="32"/>
            <w:szCs w:val="32"/>
          </w:rPr>
          <w:t>（三）提升网点环境</w:t>
        </w:r>
        <w:r w:rsidR="005F55CE" w:rsidRPr="005F55CE">
          <w:rPr>
            <w:noProof/>
            <w:webHidden/>
            <w:sz w:val="32"/>
            <w:szCs w:val="32"/>
          </w:rPr>
          <w:tab/>
        </w:r>
        <w:r w:rsidR="005F55CE" w:rsidRPr="005F55CE">
          <w:rPr>
            <w:noProof/>
            <w:webHidden/>
            <w:sz w:val="32"/>
            <w:szCs w:val="32"/>
          </w:rPr>
          <w:fldChar w:fldCharType="begin"/>
        </w:r>
        <w:r w:rsidR="005F55CE" w:rsidRPr="005F55CE">
          <w:rPr>
            <w:noProof/>
            <w:webHidden/>
            <w:sz w:val="32"/>
            <w:szCs w:val="32"/>
          </w:rPr>
          <w:instrText xml:space="preserve"> PAGEREF _Toc15915498 \h </w:instrText>
        </w:r>
        <w:r w:rsidR="005F55CE" w:rsidRPr="005F55CE">
          <w:rPr>
            <w:noProof/>
            <w:webHidden/>
            <w:sz w:val="32"/>
            <w:szCs w:val="32"/>
          </w:rPr>
        </w:r>
        <w:r w:rsidR="005F55CE" w:rsidRPr="005F55CE">
          <w:rPr>
            <w:noProof/>
            <w:webHidden/>
            <w:sz w:val="32"/>
            <w:szCs w:val="32"/>
          </w:rPr>
          <w:fldChar w:fldCharType="separate"/>
        </w:r>
        <w:r w:rsidR="00A32987">
          <w:rPr>
            <w:noProof/>
            <w:webHidden/>
            <w:sz w:val="32"/>
            <w:szCs w:val="32"/>
          </w:rPr>
          <w:t>- 35 -</w:t>
        </w:r>
        <w:r w:rsidR="005F55CE" w:rsidRPr="005F55CE">
          <w:rPr>
            <w:noProof/>
            <w:webHidden/>
            <w:sz w:val="32"/>
            <w:szCs w:val="32"/>
          </w:rPr>
          <w:fldChar w:fldCharType="end"/>
        </w:r>
      </w:hyperlink>
    </w:p>
    <w:p w:rsidR="009C1CB3" w:rsidRDefault="009C1CB3">
      <w:pPr>
        <w:rPr>
          <w:b/>
          <w:bCs/>
          <w:sz w:val="32"/>
          <w:szCs w:val="32"/>
          <w:lang w:val="zh-CN"/>
        </w:rPr>
      </w:pPr>
      <w:r w:rsidRPr="005F55CE">
        <w:rPr>
          <w:b/>
          <w:bCs/>
          <w:sz w:val="32"/>
          <w:szCs w:val="32"/>
          <w:lang w:val="zh-CN"/>
        </w:rPr>
        <w:fldChar w:fldCharType="end"/>
      </w:r>
    </w:p>
    <w:p w:rsidR="005B3F12" w:rsidRPr="005B3F12" w:rsidRDefault="005B3F12">
      <w:r>
        <w:rPr>
          <w:b/>
          <w:bCs/>
          <w:sz w:val="32"/>
          <w:szCs w:val="32"/>
          <w:lang w:val="zh-CN"/>
        </w:rPr>
        <w:t xml:space="preserve">    </w:t>
      </w:r>
      <w:r>
        <w:rPr>
          <w:bCs/>
          <w:sz w:val="32"/>
          <w:szCs w:val="32"/>
          <w:lang w:val="zh-CN"/>
        </w:rPr>
        <w:t>附件：规划图件</w:t>
      </w:r>
    </w:p>
    <w:p w:rsidR="00146A28" w:rsidRDefault="00146A28" w:rsidP="00EA3109">
      <w:pPr>
        <w:spacing w:line="240" w:lineRule="atLeast"/>
        <w:jc w:val="center"/>
        <w:rPr>
          <w:rFonts w:ascii="仿宋" w:hAnsi="仿宋" w:cs="宋体"/>
          <w:b/>
          <w:kern w:val="0"/>
          <w:sz w:val="32"/>
          <w:szCs w:val="32"/>
        </w:rPr>
      </w:pPr>
    </w:p>
    <w:p w:rsidR="00146A28" w:rsidRDefault="00146A28" w:rsidP="00EA3109">
      <w:pPr>
        <w:spacing w:line="240" w:lineRule="atLeast"/>
        <w:jc w:val="center"/>
        <w:rPr>
          <w:rFonts w:ascii="仿宋" w:hAnsi="仿宋" w:cs="宋体"/>
          <w:b/>
          <w:kern w:val="0"/>
          <w:sz w:val="32"/>
          <w:szCs w:val="32"/>
        </w:rPr>
      </w:pPr>
    </w:p>
    <w:p w:rsidR="00146A28" w:rsidRDefault="00146A28" w:rsidP="00EA3109">
      <w:pPr>
        <w:spacing w:line="240" w:lineRule="atLeast"/>
        <w:jc w:val="center"/>
        <w:rPr>
          <w:rFonts w:ascii="楷体" w:eastAsia="楷体" w:hAnsi="楷体" w:cs="宋体"/>
          <w:b/>
          <w:kern w:val="0"/>
          <w:sz w:val="36"/>
          <w:szCs w:val="36"/>
        </w:rPr>
        <w:sectPr w:rsidR="00146A28">
          <w:headerReference w:type="default" r:id="rId7"/>
          <w:footerReference w:type="default" r:id="rId8"/>
          <w:pgSz w:w="11906" w:h="16838"/>
          <w:pgMar w:top="1440" w:right="1800" w:bottom="1440" w:left="1800" w:header="851" w:footer="992" w:gutter="0"/>
          <w:pgNumType w:start="1"/>
          <w:cols w:space="425"/>
          <w:docGrid w:type="lines" w:linePitch="312"/>
        </w:sectPr>
      </w:pPr>
    </w:p>
    <w:p w:rsidR="008647C5" w:rsidRDefault="005311BB" w:rsidP="005311BB">
      <w:pPr>
        <w:pStyle w:val="2"/>
      </w:pPr>
      <w:bookmarkStart w:id="1" w:name="_Toc15915463"/>
      <w:r>
        <w:rPr>
          <w:rFonts w:hint="eastAsia"/>
        </w:rPr>
        <w:lastRenderedPageBreak/>
        <w:t>一、</w:t>
      </w:r>
      <w:r w:rsidR="008647C5">
        <w:rPr>
          <w:rFonts w:hint="eastAsia"/>
        </w:rPr>
        <w:t>总则</w:t>
      </w:r>
      <w:bookmarkEnd w:id="1"/>
    </w:p>
    <w:p w:rsidR="005311BB" w:rsidRDefault="00CA0961" w:rsidP="005311BB">
      <w:pPr>
        <w:pStyle w:val="3"/>
      </w:pPr>
      <w:bookmarkStart w:id="2" w:name="_Toc15915464"/>
      <w:r>
        <w:rPr>
          <w:rFonts w:hint="eastAsia"/>
        </w:rPr>
        <w:t>（一）规划背景与</w:t>
      </w:r>
      <w:r w:rsidR="005311BB">
        <w:rPr>
          <w:rFonts w:hint="eastAsia"/>
        </w:rPr>
        <w:t>目的</w:t>
      </w:r>
      <w:bookmarkEnd w:id="2"/>
    </w:p>
    <w:p w:rsidR="005311BB" w:rsidRPr="005311BB" w:rsidRDefault="005311BB" w:rsidP="005311BB">
      <w:pPr>
        <w:ind w:firstLine="570"/>
        <w:rPr>
          <w:sz w:val="32"/>
        </w:rPr>
      </w:pPr>
      <w:r w:rsidRPr="005311BB">
        <w:rPr>
          <w:rFonts w:hint="eastAsia"/>
          <w:sz w:val="32"/>
        </w:rPr>
        <w:t>撤市设区后，奉化从宁波南翼的县级市变为六个中心城区之一，融入宁波进入实质阶段，县域经济向都市经济转型进入加速期。作为新城区，奉化要有新的商贸业定位和发展目标，要紧抓机遇导入</w:t>
      </w:r>
      <w:r w:rsidR="006A6060">
        <w:rPr>
          <w:rFonts w:hint="eastAsia"/>
          <w:sz w:val="32"/>
        </w:rPr>
        <w:t>新的商</w:t>
      </w:r>
      <w:r w:rsidR="00386399">
        <w:rPr>
          <w:rFonts w:hint="eastAsia"/>
          <w:sz w:val="32"/>
        </w:rPr>
        <w:t>贸产业。建设中的宁奉城</w:t>
      </w:r>
      <w:proofErr w:type="gramStart"/>
      <w:r w:rsidR="00386399">
        <w:rPr>
          <w:rFonts w:hint="eastAsia"/>
          <w:sz w:val="32"/>
        </w:rPr>
        <w:t>际铁路</w:t>
      </w:r>
      <w:proofErr w:type="gramEnd"/>
      <w:r w:rsidR="00386399">
        <w:rPr>
          <w:rFonts w:hint="eastAsia"/>
          <w:sz w:val="32"/>
        </w:rPr>
        <w:t>激活了区域发展的经络，宁南智慧物流小镇</w:t>
      </w:r>
      <w:r w:rsidR="006A6060">
        <w:rPr>
          <w:rFonts w:hint="eastAsia"/>
          <w:sz w:val="32"/>
        </w:rPr>
        <w:t>和宁波生命科学城</w:t>
      </w:r>
      <w:r w:rsidR="0041503F">
        <w:rPr>
          <w:rFonts w:hint="eastAsia"/>
          <w:sz w:val="32"/>
        </w:rPr>
        <w:t>、城市转型示范区、东部门户区等沿线</w:t>
      </w:r>
      <w:r w:rsidRPr="005311BB">
        <w:rPr>
          <w:rFonts w:hint="eastAsia"/>
          <w:sz w:val="32"/>
        </w:rPr>
        <w:t>功能区块开发</w:t>
      </w:r>
      <w:r w:rsidRPr="005311BB">
        <w:rPr>
          <w:sz w:val="32"/>
        </w:rPr>
        <w:t>已全面启动。受</w:t>
      </w:r>
      <w:r w:rsidRPr="005311BB">
        <w:rPr>
          <w:rFonts w:hint="eastAsia"/>
          <w:sz w:val="32"/>
        </w:rPr>
        <w:t>旧城改造影响，许多专业市场、农贸市场等老的商业设施停业、迁移，释放的空间除住宅建设外，还需要导入新的商业设施，以实现旧城有机更新。城区两翼的溪口雪窦山风景名胜区、滨海旅游休闲区建设都在加速推进。全域旅游和乡村振兴都要求城区商业资源向乡村延伸和渗透、城乡互动更加紧密。电子商务与实体商业从并行走向融合，线上销售、线下体验正在成为常态，百货</w:t>
      </w:r>
      <w:r w:rsidR="0064097A">
        <w:rPr>
          <w:rFonts w:hint="eastAsia"/>
          <w:sz w:val="32"/>
        </w:rPr>
        <w:t>、超市</w:t>
      </w:r>
      <w:r w:rsidRPr="005311BB">
        <w:rPr>
          <w:rFonts w:hint="eastAsia"/>
          <w:sz w:val="32"/>
        </w:rPr>
        <w:t>等传</w:t>
      </w:r>
      <w:r w:rsidR="00E82145">
        <w:rPr>
          <w:rFonts w:hint="eastAsia"/>
          <w:sz w:val="32"/>
        </w:rPr>
        <w:t>统业</w:t>
      </w:r>
      <w:proofErr w:type="gramStart"/>
      <w:r w:rsidR="00E82145">
        <w:rPr>
          <w:rFonts w:hint="eastAsia"/>
          <w:sz w:val="32"/>
        </w:rPr>
        <w:t>态面临</w:t>
      </w:r>
      <w:proofErr w:type="gramEnd"/>
      <w:r w:rsidR="00E82145">
        <w:rPr>
          <w:rFonts w:hint="eastAsia"/>
          <w:sz w:val="32"/>
        </w:rPr>
        <w:t>严峻考验，结合购物与体闲娱乐的购物中心成为城区商圈的中</w:t>
      </w:r>
      <w:r w:rsidRPr="005311BB">
        <w:rPr>
          <w:rFonts w:hint="eastAsia"/>
          <w:sz w:val="32"/>
        </w:rPr>
        <w:t>心。</w:t>
      </w:r>
    </w:p>
    <w:p w:rsidR="005311BB" w:rsidRDefault="005311BB" w:rsidP="005311BB">
      <w:pPr>
        <w:ind w:firstLine="570"/>
        <w:rPr>
          <w:sz w:val="32"/>
        </w:rPr>
      </w:pPr>
      <w:r w:rsidRPr="005311BB">
        <w:rPr>
          <w:rFonts w:hint="eastAsia"/>
          <w:sz w:val="32"/>
        </w:rPr>
        <w:t>鉴于上述新变化和新趋势的出现，有必要站在宁波中心城区的高度，与《</w:t>
      </w:r>
      <w:r w:rsidR="00F0109D">
        <w:rPr>
          <w:rFonts w:hint="eastAsia"/>
          <w:sz w:val="32"/>
        </w:rPr>
        <w:t>宁波市</w:t>
      </w:r>
      <w:r w:rsidRPr="005311BB">
        <w:rPr>
          <w:rFonts w:hint="eastAsia"/>
          <w:sz w:val="32"/>
        </w:rPr>
        <w:t>奉化区总体规划》有效衔接</w:t>
      </w:r>
      <w:r w:rsidR="006D3B86">
        <w:rPr>
          <w:rFonts w:hint="eastAsia"/>
          <w:sz w:val="32"/>
        </w:rPr>
        <w:t>，面向</w:t>
      </w:r>
      <w:proofErr w:type="gramStart"/>
      <w:r w:rsidR="006D3B86">
        <w:rPr>
          <w:rFonts w:hint="eastAsia"/>
          <w:sz w:val="32"/>
        </w:rPr>
        <w:t>奉化区</w:t>
      </w:r>
      <w:proofErr w:type="gramEnd"/>
      <w:r w:rsidR="006D3B86">
        <w:rPr>
          <w:rFonts w:hint="eastAsia"/>
          <w:sz w:val="32"/>
        </w:rPr>
        <w:t>商贸业长远发展，编制《奉化区商业网点</w:t>
      </w:r>
      <w:r w:rsidRPr="005311BB">
        <w:rPr>
          <w:rFonts w:hint="eastAsia"/>
          <w:sz w:val="32"/>
        </w:rPr>
        <w:t>规划（</w:t>
      </w:r>
      <w:r w:rsidRPr="005311BB">
        <w:rPr>
          <w:sz w:val="32"/>
        </w:rPr>
        <w:t>2019~2025</w:t>
      </w:r>
      <w:r w:rsidRPr="005311BB">
        <w:rPr>
          <w:rFonts w:hint="eastAsia"/>
          <w:sz w:val="32"/>
        </w:rPr>
        <w:t>）》，重点用于指导商贸业招商引资工作、加强</w:t>
      </w:r>
      <w:r w:rsidRPr="005311BB">
        <w:rPr>
          <w:rFonts w:hint="eastAsia"/>
          <w:sz w:val="32"/>
        </w:rPr>
        <w:lastRenderedPageBreak/>
        <w:t>商业网点规划调控，统筹不同能级商业集聚区、商业</w:t>
      </w:r>
      <w:proofErr w:type="gramStart"/>
      <w:r w:rsidRPr="005311BB">
        <w:rPr>
          <w:rFonts w:hint="eastAsia"/>
          <w:sz w:val="32"/>
        </w:rPr>
        <w:t>业</w:t>
      </w:r>
      <w:proofErr w:type="gramEnd"/>
      <w:r w:rsidRPr="005311BB">
        <w:rPr>
          <w:rFonts w:hint="eastAsia"/>
          <w:sz w:val="32"/>
        </w:rPr>
        <w:t>态结构和城乡流通设施空间布局，推动商业与人口、交通、市政、生态环境协调发展，促进商业资源合理配置。</w:t>
      </w:r>
    </w:p>
    <w:p w:rsidR="00CA0961" w:rsidRDefault="00CA0961" w:rsidP="00CA0961">
      <w:pPr>
        <w:pStyle w:val="3"/>
      </w:pPr>
      <w:bookmarkStart w:id="3" w:name="_Toc15915465"/>
      <w:r>
        <w:t>（二）规划依据</w:t>
      </w:r>
      <w:bookmarkEnd w:id="3"/>
    </w:p>
    <w:p w:rsidR="006E409B" w:rsidRPr="006E409B" w:rsidRDefault="006E409B" w:rsidP="006E409B">
      <w:pPr>
        <w:ind w:firstLineChars="100" w:firstLine="320"/>
        <w:rPr>
          <w:rFonts w:ascii="仿宋" w:hAnsi="仿宋"/>
          <w:sz w:val="32"/>
        </w:rPr>
      </w:pPr>
      <w:r w:rsidRPr="006E409B">
        <w:rPr>
          <w:rFonts w:ascii="仿宋" w:hAnsi="仿宋"/>
          <w:sz w:val="32"/>
        </w:rPr>
        <w:t>1</w:t>
      </w:r>
      <w:r>
        <w:rPr>
          <w:rFonts w:ascii="仿宋" w:hAnsi="仿宋" w:hint="eastAsia"/>
          <w:sz w:val="32"/>
        </w:rPr>
        <w:t>.</w:t>
      </w:r>
      <w:r w:rsidRPr="006E409B">
        <w:rPr>
          <w:rFonts w:ascii="仿宋" w:hAnsi="仿宋" w:hint="eastAsia"/>
          <w:sz w:val="32"/>
        </w:rPr>
        <w:t>《中华人民共和国城乡规划法》</w:t>
      </w:r>
      <w:r w:rsidR="00136E6F">
        <w:rPr>
          <w:rFonts w:ascii="仿宋" w:hAnsi="仿宋" w:hint="eastAsia"/>
          <w:sz w:val="32"/>
        </w:rPr>
        <w:t>（2</w:t>
      </w:r>
      <w:r w:rsidR="00136E6F">
        <w:rPr>
          <w:rFonts w:ascii="仿宋" w:hAnsi="仿宋"/>
          <w:sz w:val="32"/>
        </w:rPr>
        <w:t>018年修正）</w:t>
      </w:r>
      <w:r w:rsidRPr="006E409B">
        <w:rPr>
          <w:rFonts w:ascii="仿宋" w:hAnsi="仿宋" w:hint="eastAsia"/>
          <w:sz w:val="32"/>
        </w:rPr>
        <w:t>；</w:t>
      </w:r>
    </w:p>
    <w:p w:rsidR="006E409B" w:rsidRPr="006E409B" w:rsidRDefault="006E409B" w:rsidP="006E409B">
      <w:pPr>
        <w:ind w:firstLineChars="100" w:firstLine="320"/>
        <w:rPr>
          <w:rFonts w:ascii="仿宋" w:hAnsi="仿宋"/>
          <w:sz w:val="32"/>
        </w:rPr>
      </w:pPr>
      <w:r w:rsidRPr="006E409B">
        <w:rPr>
          <w:rFonts w:ascii="仿宋" w:hAnsi="仿宋"/>
          <w:sz w:val="32"/>
        </w:rPr>
        <w:t>2</w:t>
      </w:r>
      <w:r>
        <w:rPr>
          <w:rFonts w:ascii="仿宋" w:hAnsi="仿宋" w:hint="eastAsia"/>
          <w:sz w:val="32"/>
        </w:rPr>
        <w:t>.</w:t>
      </w:r>
      <w:r w:rsidRPr="006E409B">
        <w:rPr>
          <w:rFonts w:ascii="仿宋" w:hAnsi="仿宋" w:hint="eastAsia"/>
          <w:sz w:val="32"/>
        </w:rPr>
        <w:t>《城市商业网点规划编制规范》（商建发〔</w:t>
      </w:r>
      <w:r w:rsidRPr="006E409B">
        <w:rPr>
          <w:rFonts w:ascii="仿宋" w:hAnsi="仿宋"/>
          <w:sz w:val="32"/>
        </w:rPr>
        <w:t>2004</w:t>
      </w:r>
      <w:r w:rsidRPr="006E409B">
        <w:rPr>
          <w:rFonts w:ascii="仿宋" w:hAnsi="仿宋" w:hint="eastAsia"/>
          <w:sz w:val="32"/>
        </w:rPr>
        <w:t>〕</w:t>
      </w:r>
      <w:r w:rsidRPr="006E409B">
        <w:rPr>
          <w:rFonts w:ascii="仿宋" w:hAnsi="仿宋"/>
          <w:sz w:val="32"/>
        </w:rPr>
        <w:t>180</w:t>
      </w:r>
      <w:r w:rsidRPr="006E409B">
        <w:rPr>
          <w:rFonts w:ascii="仿宋" w:hAnsi="仿宋" w:hint="eastAsia"/>
          <w:sz w:val="32"/>
        </w:rPr>
        <w:t>号）；</w:t>
      </w:r>
    </w:p>
    <w:p w:rsidR="006E409B" w:rsidRDefault="006E409B" w:rsidP="006E409B">
      <w:pPr>
        <w:ind w:firstLineChars="100" w:firstLine="320"/>
        <w:rPr>
          <w:rFonts w:ascii="仿宋" w:hAnsi="仿宋"/>
          <w:sz w:val="32"/>
        </w:rPr>
      </w:pPr>
      <w:r w:rsidRPr="006E409B">
        <w:rPr>
          <w:rFonts w:ascii="仿宋" w:hAnsi="仿宋"/>
          <w:sz w:val="32"/>
        </w:rPr>
        <w:t>3</w:t>
      </w:r>
      <w:r>
        <w:rPr>
          <w:rFonts w:ascii="仿宋" w:hAnsi="仿宋" w:hint="eastAsia"/>
          <w:sz w:val="32"/>
        </w:rPr>
        <w:t>.</w:t>
      </w:r>
      <w:r w:rsidRPr="006E409B">
        <w:rPr>
          <w:rFonts w:ascii="仿宋" w:hAnsi="仿宋" w:hint="eastAsia"/>
          <w:sz w:val="32"/>
        </w:rPr>
        <w:t>《国家零售业态分类标准》（</w:t>
      </w:r>
      <w:r w:rsidRPr="006E409B">
        <w:rPr>
          <w:rFonts w:ascii="仿宋" w:hAnsi="仿宋"/>
          <w:sz w:val="32"/>
        </w:rPr>
        <w:t>GB/T</w:t>
      </w:r>
      <w:r w:rsidR="009A3E29">
        <w:rPr>
          <w:rFonts w:ascii="仿宋" w:hAnsi="仿宋"/>
          <w:sz w:val="32"/>
        </w:rPr>
        <w:t xml:space="preserve"> </w:t>
      </w:r>
      <w:r w:rsidRPr="006E409B">
        <w:rPr>
          <w:rFonts w:ascii="仿宋" w:hAnsi="仿宋"/>
          <w:sz w:val="32"/>
        </w:rPr>
        <w:t>18106-2004</w:t>
      </w:r>
      <w:r w:rsidRPr="006E409B">
        <w:rPr>
          <w:rFonts w:ascii="仿宋" w:hAnsi="仿宋" w:hint="eastAsia"/>
          <w:sz w:val="32"/>
        </w:rPr>
        <w:t>）；</w:t>
      </w:r>
    </w:p>
    <w:p w:rsidR="00DC6B05" w:rsidRPr="006E409B" w:rsidRDefault="00DC6B05" w:rsidP="006E409B">
      <w:pPr>
        <w:ind w:firstLineChars="100" w:firstLine="320"/>
        <w:rPr>
          <w:rFonts w:ascii="仿宋" w:hAnsi="仿宋"/>
          <w:sz w:val="32"/>
        </w:rPr>
      </w:pPr>
      <w:r>
        <w:rPr>
          <w:rFonts w:ascii="仿宋" w:hAnsi="仿宋" w:hint="eastAsia"/>
          <w:sz w:val="32"/>
        </w:rPr>
        <w:t>4</w:t>
      </w:r>
      <w:r>
        <w:rPr>
          <w:rFonts w:ascii="仿宋" w:hAnsi="仿宋"/>
          <w:sz w:val="32"/>
        </w:rPr>
        <w:t>.《城市商业中心等级划分》（征求意见稿）</w:t>
      </w:r>
      <w:r w:rsidR="009A3E29">
        <w:rPr>
          <w:rFonts w:ascii="仿宋" w:hAnsi="仿宋" w:hint="eastAsia"/>
          <w:sz w:val="32"/>
        </w:rPr>
        <w:t>;</w:t>
      </w:r>
    </w:p>
    <w:p w:rsidR="006E409B" w:rsidRDefault="00DC6B05" w:rsidP="006E409B">
      <w:pPr>
        <w:ind w:firstLineChars="100" w:firstLine="320"/>
        <w:rPr>
          <w:rFonts w:ascii="仿宋" w:hAnsi="仿宋"/>
          <w:sz w:val="32"/>
        </w:rPr>
      </w:pPr>
      <w:r>
        <w:rPr>
          <w:rFonts w:ascii="仿宋" w:hAnsi="仿宋"/>
          <w:sz w:val="32"/>
        </w:rPr>
        <w:t>5</w:t>
      </w:r>
      <w:r w:rsidR="006E409B">
        <w:rPr>
          <w:rFonts w:ascii="仿宋" w:hAnsi="仿宋" w:hint="eastAsia"/>
          <w:sz w:val="32"/>
        </w:rPr>
        <w:t>.《商业网点规划制图规范》（G</w:t>
      </w:r>
      <w:r w:rsidR="006E409B">
        <w:rPr>
          <w:rFonts w:ascii="仿宋" w:hAnsi="仿宋"/>
          <w:sz w:val="32"/>
        </w:rPr>
        <w:t>B/T 33457-2016）</w:t>
      </w:r>
      <w:r w:rsidR="006E409B">
        <w:rPr>
          <w:rFonts w:ascii="仿宋" w:hAnsi="仿宋" w:hint="eastAsia"/>
          <w:sz w:val="32"/>
        </w:rPr>
        <w:t>;</w:t>
      </w:r>
    </w:p>
    <w:p w:rsidR="006E409B" w:rsidRDefault="00DC6B05" w:rsidP="006E409B">
      <w:pPr>
        <w:ind w:firstLineChars="100" w:firstLine="320"/>
        <w:rPr>
          <w:rFonts w:ascii="仿宋" w:hAnsi="仿宋"/>
          <w:sz w:val="32"/>
        </w:rPr>
      </w:pPr>
      <w:r>
        <w:rPr>
          <w:rFonts w:ascii="仿宋" w:hAnsi="仿宋"/>
          <w:sz w:val="32"/>
        </w:rPr>
        <w:t>6</w:t>
      </w:r>
      <w:r w:rsidR="006E409B">
        <w:rPr>
          <w:rFonts w:ascii="仿宋" w:hAnsi="仿宋" w:hint="eastAsia"/>
          <w:sz w:val="32"/>
        </w:rPr>
        <w:t>.</w:t>
      </w:r>
      <w:r w:rsidR="006E409B">
        <w:rPr>
          <w:rFonts w:ascii="仿宋" w:hAnsi="仿宋"/>
          <w:sz w:val="32"/>
        </w:rPr>
        <w:t>《商业网点分类》（</w:t>
      </w:r>
      <w:r w:rsidR="006E409B">
        <w:rPr>
          <w:rFonts w:ascii="仿宋" w:hAnsi="仿宋" w:hint="eastAsia"/>
          <w:sz w:val="32"/>
        </w:rPr>
        <w:t>G</w:t>
      </w:r>
      <w:r w:rsidR="006E409B">
        <w:rPr>
          <w:rFonts w:ascii="仿宋" w:hAnsi="仿宋"/>
          <w:sz w:val="32"/>
        </w:rPr>
        <w:t>B/T 34401-2017）</w:t>
      </w:r>
      <w:r w:rsidR="005B74E8">
        <w:rPr>
          <w:rFonts w:ascii="仿宋" w:hAnsi="仿宋" w:hint="eastAsia"/>
          <w:sz w:val="32"/>
        </w:rPr>
        <w:t>；</w:t>
      </w:r>
    </w:p>
    <w:p w:rsidR="006E409B" w:rsidRDefault="00DC6B05" w:rsidP="006E409B">
      <w:pPr>
        <w:ind w:firstLineChars="100" w:firstLine="320"/>
        <w:rPr>
          <w:rFonts w:ascii="仿宋" w:hAnsi="仿宋"/>
          <w:sz w:val="32"/>
        </w:rPr>
      </w:pPr>
      <w:r>
        <w:rPr>
          <w:rFonts w:ascii="仿宋" w:hAnsi="仿宋"/>
          <w:sz w:val="32"/>
        </w:rPr>
        <w:t>7</w:t>
      </w:r>
      <w:r w:rsidR="006E409B">
        <w:rPr>
          <w:rFonts w:ascii="仿宋" w:hAnsi="仿宋" w:hint="eastAsia"/>
          <w:sz w:val="32"/>
        </w:rPr>
        <w:t>.</w:t>
      </w:r>
      <w:r w:rsidR="006E409B">
        <w:rPr>
          <w:rFonts w:ascii="仿宋" w:hAnsi="仿宋"/>
          <w:sz w:val="32"/>
        </w:rPr>
        <w:t>《商业网点规划术语》（</w:t>
      </w:r>
      <w:r w:rsidR="006E409B">
        <w:rPr>
          <w:rFonts w:ascii="仿宋" w:hAnsi="仿宋" w:hint="eastAsia"/>
          <w:sz w:val="32"/>
        </w:rPr>
        <w:t>G</w:t>
      </w:r>
      <w:r w:rsidR="006E409B">
        <w:rPr>
          <w:rFonts w:ascii="仿宋" w:hAnsi="仿宋"/>
          <w:sz w:val="32"/>
        </w:rPr>
        <w:t>B/T 34433-2017）</w:t>
      </w:r>
      <w:r w:rsidR="005B74E8">
        <w:rPr>
          <w:rFonts w:ascii="仿宋" w:hAnsi="仿宋"/>
          <w:sz w:val="32"/>
        </w:rPr>
        <w:t>；</w:t>
      </w:r>
    </w:p>
    <w:p w:rsidR="006E409B" w:rsidRDefault="00DC6B05" w:rsidP="006E409B">
      <w:pPr>
        <w:ind w:firstLineChars="100" w:firstLine="320"/>
        <w:rPr>
          <w:rFonts w:ascii="仿宋" w:hAnsi="仿宋"/>
          <w:sz w:val="32"/>
        </w:rPr>
      </w:pPr>
      <w:r>
        <w:rPr>
          <w:rFonts w:ascii="仿宋" w:hAnsi="仿宋"/>
          <w:sz w:val="32"/>
        </w:rPr>
        <w:t>8</w:t>
      </w:r>
      <w:r w:rsidR="006E409B">
        <w:rPr>
          <w:rFonts w:ascii="仿宋" w:hAnsi="仿宋" w:hint="eastAsia"/>
          <w:sz w:val="32"/>
        </w:rPr>
        <w:t>.</w:t>
      </w:r>
      <w:r w:rsidR="00185477">
        <w:rPr>
          <w:rFonts w:ascii="仿宋" w:hAnsi="仿宋" w:hint="eastAsia"/>
          <w:sz w:val="32"/>
        </w:rPr>
        <w:t>《城市居住区规划设计标准</w:t>
      </w:r>
      <w:r w:rsidR="006E409B" w:rsidRPr="006E409B">
        <w:rPr>
          <w:rFonts w:ascii="仿宋" w:hAnsi="仿宋" w:hint="eastAsia"/>
          <w:sz w:val="32"/>
        </w:rPr>
        <w:t>》（</w:t>
      </w:r>
      <w:r w:rsidR="00185477">
        <w:rPr>
          <w:rFonts w:ascii="仿宋" w:hAnsi="仿宋" w:hint="eastAsia"/>
          <w:sz w:val="32"/>
        </w:rPr>
        <w:t>G</w:t>
      </w:r>
      <w:r w:rsidR="00185477">
        <w:rPr>
          <w:rFonts w:ascii="仿宋" w:hAnsi="仿宋"/>
          <w:sz w:val="32"/>
        </w:rPr>
        <w:t>B 50180-2018</w:t>
      </w:r>
      <w:r w:rsidR="006E409B" w:rsidRPr="006E409B">
        <w:rPr>
          <w:rFonts w:ascii="仿宋" w:hAnsi="仿宋" w:hint="eastAsia"/>
          <w:sz w:val="32"/>
        </w:rPr>
        <w:t>）；</w:t>
      </w:r>
    </w:p>
    <w:p w:rsidR="005B74E8" w:rsidRPr="006E409B" w:rsidRDefault="00DC6B05" w:rsidP="005B74E8">
      <w:pPr>
        <w:ind w:firstLineChars="100" w:firstLine="320"/>
        <w:rPr>
          <w:rFonts w:ascii="仿宋" w:hAnsi="仿宋"/>
          <w:sz w:val="32"/>
        </w:rPr>
      </w:pPr>
      <w:r>
        <w:rPr>
          <w:rFonts w:ascii="仿宋" w:hAnsi="仿宋"/>
          <w:sz w:val="32"/>
        </w:rPr>
        <w:t>9</w:t>
      </w:r>
      <w:r w:rsidR="005B74E8">
        <w:rPr>
          <w:rFonts w:ascii="仿宋" w:hAnsi="仿宋" w:hint="eastAsia"/>
          <w:sz w:val="32"/>
        </w:rPr>
        <w:t>.《</w:t>
      </w:r>
      <w:r w:rsidR="005B74E8" w:rsidRPr="005B74E8">
        <w:rPr>
          <w:rFonts w:ascii="仿宋" w:hAnsi="仿宋" w:hint="eastAsia"/>
          <w:sz w:val="32"/>
        </w:rPr>
        <w:t>宁波市商务委员会关于印发宁波市社区商业邻里中心建设实施方案的通知</w:t>
      </w:r>
      <w:r w:rsidR="005B74E8">
        <w:rPr>
          <w:rFonts w:ascii="仿宋" w:hAnsi="仿宋" w:hint="eastAsia"/>
          <w:sz w:val="32"/>
        </w:rPr>
        <w:t>》（</w:t>
      </w:r>
      <w:r w:rsidR="005B74E8" w:rsidRPr="005B74E8">
        <w:rPr>
          <w:rFonts w:ascii="仿宋" w:hAnsi="仿宋" w:hint="eastAsia"/>
          <w:sz w:val="32"/>
        </w:rPr>
        <w:t>甬商务市场〔2017〕161号</w:t>
      </w:r>
      <w:r w:rsidR="005B74E8">
        <w:rPr>
          <w:rFonts w:ascii="仿宋" w:hAnsi="仿宋" w:hint="eastAsia"/>
          <w:sz w:val="32"/>
        </w:rPr>
        <w:t>）；</w:t>
      </w:r>
    </w:p>
    <w:p w:rsidR="006E409B" w:rsidRPr="006E409B" w:rsidRDefault="00DC6B05" w:rsidP="006E409B">
      <w:pPr>
        <w:ind w:firstLineChars="100" w:firstLine="320"/>
        <w:rPr>
          <w:rFonts w:ascii="仿宋" w:hAnsi="仿宋"/>
          <w:sz w:val="32"/>
        </w:rPr>
      </w:pPr>
      <w:r>
        <w:rPr>
          <w:rFonts w:ascii="仿宋" w:hAnsi="仿宋"/>
          <w:sz w:val="32"/>
        </w:rPr>
        <w:t>10</w:t>
      </w:r>
      <w:r w:rsidR="006E409B">
        <w:rPr>
          <w:rFonts w:ascii="仿宋" w:hAnsi="仿宋" w:hint="eastAsia"/>
          <w:sz w:val="32"/>
        </w:rPr>
        <w:t>.</w:t>
      </w:r>
      <w:r w:rsidR="006E409B" w:rsidRPr="006E409B">
        <w:rPr>
          <w:rFonts w:ascii="仿宋" w:hAnsi="仿宋" w:hint="eastAsia"/>
          <w:sz w:val="32"/>
        </w:rPr>
        <w:t>《商业特色街（区）管理与服务规范》（</w:t>
      </w:r>
      <w:r w:rsidR="006E409B" w:rsidRPr="006E409B">
        <w:rPr>
          <w:rFonts w:ascii="仿宋" w:hAnsi="仿宋"/>
          <w:sz w:val="32"/>
        </w:rPr>
        <w:t>DB33T 2098-2018</w:t>
      </w:r>
      <w:r w:rsidR="006E409B" w:rsidRPr="006E409B">
        <w:rPr>
          <w:rFonts w:ascii="仿宋" w:hAnsi="仿宋" w:hint="eastAsia"/>
          <w:sz w:val="32"/>
        </w:rPr>
        <w:t>）；</w:t>
      </w:r>
    </w:p>
    <w:p w:rsidR="009A49BD" w:rsidRDefault="00DC6B05" w:rsidP="006E409B">
      <w:pPr>
        <w:ind w:firstLineChars="100" w:firstLine="320"/>
        <w:rPr>
          <w:rFonts w:ascii="仿宋" w:hAnsi="仿宋"/>
          <w:sz w:val="32"/>
        </w:rPr>
      </w:pPr>
      <w:r>
        <w:rPr>
          <w:rFonts w:ascii="仿宋" w:hAnsi="仿宋"/>
          <w:sz w:val="32"/>
        </w:rPr>
        <w:t>11</w:t>
      </w:r>
      <w:r w:rsidR="009A49BD">
        <w:rPr>
          <w:rFonts w:ascii="仿宋" w:hAnsi="仿宋" w:hint="eastAsia"/>
          <w:sz w:val="32"/>
        </w:rPr>
        <w:t>.</w:t>
      </w:r>
      <w:proofErr w:type="gramStart"/>
      <w:r w:rsidR="009A49BD">
        <w:rPr>
          <w:rFonts w:ascii="仿宋" w:hAnsi="仿宋"/>
          <w:sz w:val="32"/>
        </w:rPr>
        <w:t>《</w:t>
      </w:r>
      <w:proofErr w:type="gramEnd"/>
      <w:r w:rsidR="009A49BD">
        <w:rPr>
          <w:rFonts w:ascii="仿宋" w:hAnsi="仿宋"/>
          <w:sz w:val="32"/>
        </w:rPr>
        <w:t>浙江省人民政府关于印发浙江省推动批发零售业改造提升行动方案（</w:t>
      </w:r>
      <w:r w:rsidR="009A49BD">
        <w:rPr>
          <w:rFonts w:ascii="仿宋" w:hAnsi="仿宋" w:hint="eastAsia"/>
          <w:sz w:val="32"/>
        </w:rPr>
        <w:t>2</w:t>
      </w:r>
      <w:r w:rsidR="009A49BD">
        <w:rPr>
          <w:rFonts w:ascii="仿宋" w:hAnsi="仿宋"/>
          <w:sz w:val="32"/>
        </w:rPr>
        <w:t>018-2022年）的通知（浙政发</w:t>
      </w:r>
      <w:r w:rsidR="009A49BD">
        <w:rPr>
          <w:rFonts w:ascii="仿宋" w:hAnsi="仿宋" w:hint="eastAsia"/>
          <w:sz w:val="32"/>
        </w:rPr>
        <w:t>〔2</w:t>
      </w:r>
      <w:r w:rsidR="009A49BD">
        <w:rPr>
          <w:rFonts w:ascii="仿宋" w:hAnsi="仿宋"/>
          <w:sz w:val="32"/>
        </w:rPr>
        <w:t>018</w:t>
      </w:r>
      <w:r w:rsidR="009A49BD">
        <w:rPr>
          <w:rFonts w:ascii="仿宋" w:hAnsi="仿宋" w:hint="eastAsia"/>
          <w:sz w:val="32"/>
        </w:rPr>
        <w:t>〕</w:t>
      </w:r>
      <w:r w:rsidR="009A49BD">
        <w:rPr>
          <w:rFonts w:ascii="仿宋" w:hAnsi="仿宋"/>
          <w:sz w:val="32"/>
        </w:rPr>
        <w:t>26号）</w:t>
      </w:r>
      <w:r w:rsidR="00E2288A">
        <w:rPr>
          <w:rFonts w:ascii="仿宋" w:hAnsi="仿宋"/>
          <w:sz w:val="32"/>
        </w:rPr>
        <w:t>；</w:t>
      </w:r>
    </w:p>
    <w:p w:rsidR="005618B4" w:rsidRDefault="009A49BD" w:rsidP="006E409B">
      <w:pPr>
        <w:ind w:firstLineChars="100" w:firstLine="320"/>
        <w:rPr>
          <w:rFonts w:ascii="仿宋" w:hAnsi="仿宋"/>
          <w:sz w:val="32"/>
        </w:rPr>
      </w:pPr>
      <w:r>
        <w:rPr>
          <w:rFonts w:ascii="仿宋" w:hAnsi="仿宋" w:hint="eastAsia"/>
          <w:sz w:val="32"/>
        </w:rPr>
        <w:t>1</w:t>
      </w:r>
      <w:r w:rsidR="00DC6B05">
        <w:rPr>
          <w:rFonts w:ascii="仿宋" w:hAnsi="仿宋"/>
          <w:sz w:val="32"/>
        </w:rPr>
        <w:t>2</w:t>
      </w:r>
      <w:r>
        <w:rPr>
          <w:rFonts w:ascii="仿宋" w:hAnsi="仿宋"/>
          <w:sz w:val="32"/>
        </w:rPr>
        <w:t>.</w:t>
      </w:r>
      <w:r w:rsidR="005618B4">
        <w:rPr>
          <w:rFonts w:ascii="仿宋" w:hAnsi="仿宋"/>
          <w:sz w:val="32"/>
        </w:rPr>
        <w:t>《宁波市人民政府关于加快推进商贸流通业健康发展提高现代化水平的若干意见》（</w:t>
      </w:r>
      <w:proofErr w:type="gramStart"/>
      <w:r w:rsidR="005618B4">
        <w:rPr>
          <w:rFonts w:ascii="仿宋" w:hAnsi="仿宋"/>
          <w:sz w:val="32"/>
        </w:rPr>
        <w:t>甬政发</w:t>
      </w:r>
      <w:proofErr w:type="gramEnd"/>
      <w:r w:rsidR="005618B4">
        <w:rPr>
          <w:rFonts w:ascii="仿宋" w:hAnsi="仿宋" w:hint="eastAsia"/>
          <w:sz w:val="32"/>
        </w:rPr>
        <w:t>〔</w:t>
      </w:r>
      <w:r>
        <w:rPr>
          <w:rFonts w:ascii="仿宋" w:hAnsi="仿宋" w:hint="eastAsia"/>
          <w:sz w:val="32"/>
        </w:rPr>
        <w:t>2</w:t>
      </w:r>
      <w:r>
        <w:rPr>
          <w:rFonts w:ascii="仿宋" w:hAnsi="仿宋"/>
          <w:sz w:val="32"/>
        </w:rPr>
        <w:t>016</w:t>
      </w:r>
      <w:r w:rsidR="005618B4">
        <w:rPr>
          <w:rFonts w:ascii="仿宋" w:hAnsi="仿宋" w:hint="eastAsia"/>
          <w:sz w:val="32"/>
        </w:rPr>
        <w:t>〕</w:t>
      </w:r>
      <w:r>
        <w:rPr>
          <w:rFonts w:ascii="仿宋" w:hAnsi="仿宋" w:hint="eastAsia"/>
          <w:sz w:val="32"/>
        </w:rPr>
        <w:t>5</w:t>
      </w:r>
      <w:r>
        <w:rPr>
          <w:rFonts w:ascii="仿宋" w:hAnsi="仿宋"/>
          <w:sz w:val="32"/>
        </w:rPr>
        <w:t>8号）</w:t>
      </w:r>
      <w:r w:rsidR="00E2288A">
        <w:rPr>
          <w:rFonts w:ascii="仿宋" w:hAnsi="仿宋"/>
          <w:sz w:val="32"/>
        </w:rPr>
        <w:t>；</w:t>
      </w:r>
    </w:p>
    <w:p w:rsidR="009A49BD" w:rsidRDefault="009A49BD" w:rsidP="006E409B">
      <w:pPr>
        <w:ind w:firstLineChars="100" w:firstLine="320"/>
        <w:rPr>
          <w:rFonts w:ascii="仿宋" w:hAnsi="仿宋"/>
          <w:sz w:val="32"/>
        </w:rPr>
      </w:pPr>
      <w:r>
        <w:rPr>
          <w:rFonts w:ascii="仿宋" w:hAnsi="仿宋" w:hint="eastAsia"/>
          <w:sz w:val="32"/>
        </w:rPr>
        <w:lastRenderedPageBreak/>
        <w:t>1</w:t>
      </w:r>
      <w:r w:rsidR="00DC6B05">
        <w:rPr>
          <w:rFonts w:ascii="仿宋" w:hAnsi="仿宋"/>
          <w:sz w:val="32"/>
        </w:rPr>
        <w:t>3</w:t>
      </w:r>
      <w:r>
        <w:rPr>
          <w:rFonts w:ascii="仿宋" w:hAnsi="仿宋"/>
          <w:sz w:val="32"/>
        </w:rPr>
        <w:t>.《宁波市人民政府办公厅关于印发宁波市批发零售业转型升级三年行动计划（</w:t>
      </w:r>
      <w:r>
        <w:rPr>
          <w:rFonts w:ascii="仿宋" w:hAnsi="仿宋" w:hint="eastAsia"/>
          <w:sz w:val="32"/>
        </w:rPr>
        <w:t>2</w:t>
      </w:r>
      <w:r>
        <w:rPr>
          <w:rFonts w:ascii="仿宋" w:hAnsi="仿宋"/>
          <w:sz w:val="32"/>
        </w:rPr>
        <w:t>018-2020年）的通知》（</w:t>
      </w:r>
      <w:proofErr w:type="gramStart"/>
      <w:r>
        <w:rPr>
          <w:rFonts w:ascii="仿宋" w:hAnsi="仿宋"/>
          <w:sz w:val="32"/>
        </w:rPr>
        <w:t>甬政发</w:t>
      </w:r>
      <w:proofErr w:type="gramEnd"/>
      <w:r>
        <w:rPr>
          <w:rFonts w:ascii="仿宋" w:hAnsi="仿宋" w:hint="eastAsia"/>
          <w:sz w:val="32"/>
        </w:rPr>
        <w:t>〔2</w:t>
      </w:r>
      <w:r>
        <w:rPr>
          <w:rFonts w:ascii="仿宋" w:hAnsi="仿宋"/>
          <w:sz w:val="32"/>
        </w:rPr>
        <w:t>018</w:t>
      </w:r>
      <w:r>
        <w:rPr>
          <w:rFonts w:ascii="仿宋" w:hAnsi="仿宋" w:hint="eastAsia"/>
          <w:sz w:val="32"/>
        </w:rPr>
        <w:t>〕</w:t>
      </w:r>
      <w:r>
        <w:rPr>
          <w:rFonts w:ascii="仿宋" w:hAnsi="仿宋"/>
          <w:sz w:val="32"/>
        </w:rPr>
        <w:t>46号）</w:t>
      </w:r>
      <w:r w:rsidR="00E2288A">
        <w:rPr>
          <w:rFonts w:ascii="仿宋" w:hAnsi="仿宋"/>
          <w:sz w:val="32"/>
        </w:rPr>
        <w:t>；</w:t>
      </w:r>
    </w:p>
    <w:p w:rsidR="006E409B" w:rsidRPr="006E409B" w:rsidRDefault="00DC6B05" w:rsidP="006E409B">
      <w:pPr>
        <w:ind w:firstLineChars="100" w:firstLine="320"/>
        <w:rPr>
          <w:rFonts w:ascii="仿宋" w:hAnsi="仿宋"/>
          <w:sz w:val="32"/>
        </w:rPr>
      </w:pPr>
      <w:r>
        <w:rPr>
          <w:rFonts w:ascii="仿宋" w:hAnsi="仿宋"/>
          <w:sz w:val="32"/>
        </w:rPr>
        <w:t>14</w:t>
      </w:r>
      <w:r w:rsidR="006E409B">
        <w:rPr>
          <w:rFonts w:ascii="仿宋" w:hAnsi="仿宋" w:hint="eastAsia"/>
          <w:sz w:val="32"/>
        </w:rPr>
        <w:t>.</w:t>
      </w:r>
      <w:r w:rsidR="006E409B" w:rsidRPr="006E409B">
        <w:rPr>
          <w:rFonts w:ascii="仿宋" w:hAnsi="仿宋" w:hint="eastAsia"/>
          <w:sz w:val="32"/>
        </w:rPr>
        <w:t>《宁波市奉化区总体规划》；</w:t>
      </w:r>
    </w:p>
    <w:p w:rsidR="006E409B" w:rsidRPr="006E409B" w:rsidRDefault="006E409B" w:rsidP="006E409B">
      <w:pPr>
        <w:ind w:firstLineChars="100" w:firstLine="320"/>
        <w:rPr>
          <w:rFonts w:ascii="仿宋" w:hAnsi="仿宋"/>
          <w:sz w:val="32"/>
        </w:rPr>
      </w:pPr>
      <w:r>
        <w:rPr>
          <w:rFonts w:ascii="仿宋" w:hAnsi="仿宋"/>
          <w:sz w:val="32"/>
        </w:rPr>
        <w:t>1</w:t>
      </w:r>
      <w:r w:rsidR="00DC6B05">
        <w:rPr>
          <w:rFonts w:ascii="仿宋" w:hAnsi="仿宋"/>
          <w:sz w:val="32"/>
        </w:rPr>
        <w:t>5</w:t>
      </w:r>
      <w:r>
        <w:rPr>
          <w:rFonts w:ascii="仿宋" w:hAnsi="仿宋" w:hint="eastAsia"/>
          <w:sz w:val="32"/>
        </w:rPr>
        <w:t>.</w:t>
      </w:r>
      <w:r w:rsidRPr="006E409B">
        <w:rPr>
          <w:rFonts w:ascii="仿宋" w:hAnsi="仿宋" w:hint="eastAsia"/>
          <w:sz w:val="32"/>
        </w:rPr>
        <w:t>溪口镇、</w:t>
      </w:r>
      <w:proofErr w:type="gramStart"/>
      <w:r w:rsidRPr="006E409B">
        <w:rPr>
          <w:rFonts w:ascii="仿宋" w:hAnsi="仿宋" w:hint="eastAsia"/>
          <w:sz w:val="32"/>
        </w:rPr>
        <w:t>莼</w:t>
      </w:r>
      <w:proofErr w:type="gramEnd"/>
      <w:r w:rsidRPr="006E409B">
        <w:rPr>
          <w:rFonts w:ascii="仿宋" w:hAnsi="仿宋" w:hint="eastAsia"/>
          <w:sz w:val="32"/>
        </w:rPr>
        <w:t>湖镇</w:t>
      </w:r>
      <w:r>
        <w:rPr>
          <w:rFonts w:ascii="仿宋" w:hAnsi="仿宋" w:hint="eastAsia"/>
          <w:sz w:val="32"/>
        </w:rPr>
        <w:t>、裘村镇、松</w:t>
      </w:r>
      <w:proofErr w:type="gramStart"/>
      <w:r>
        <w:rPr>
          <w:rFonts w:ascii="仿宋" w:hAnsi="仿宋" w:hint="eastAsia"/>
          <w:sz w:val="32"/>
        </w:rPr>
        <w:t>岙</w:t>
      </w:r>
      <w:proofErr w:type="gramEnd"/>
      <w:r>
        <w:rPr>
          <w:rFonts w:ascii="仿宋" w:hAnsi="仿宋" w:hint="eastAsia"/>
          <w:sz w:val="32"/>
        </w:rPr>
        <w:t>镇、尚田镇</w:t>
      </w:r>
      <w:r w:rsidR="003716CA">
        <w:rPr>
          <w:rFonts w:ascii="仿宋" w:hAnsi="仿宋" w:hint="eastAsia"/>
          <w:sz w:val="32"/>
        </w:rPr>
        <w:t>、大堰镇</w:t>
      </w:r>
      <w:r>
        <w:rPr>
          <w:rFonts w:ascii="仿宋" w:hAnsi="仿宋" w:hint="eastAsia"/>
          <w:sz w:val="32"/>
        </w:rPr>
        <w:t>的城镇</w:t>
      </w:r>
      <w:r w:rsidRPr="006E409B">
        <w:rPr>
          <w:rFonts w:ascii="仿宋" w:hAnsi="仿宋" w:hint="eastAsia"/>
          <w:sz w:val="32"/>
        </w:rPr>
        <w:t>总体规划；</w:t>
      </w:r>
    </w:p>
    <w:p w:rsidR="006E409B" w:rsidRPr="006E409B" w:rsidRDefault="006E409B" w:rsidP="006E409B">
      <w:pPr>
        <w:ind w:firstLineChars="100" w:firstLine="320"/>
        <w:rPr>
          <w:rFonts w:ascii="仿宋" w:hAnsi="仿宋"/>
          <w:sz w:val="32"/>
        </w:rPr>
      </w:pPr>
      <w:r>
        <w:rPr>
          <w:rFonts w:ascii="仿宋" w:hAnsi="仿宋"/>
          <w:sz w:val="32"/>
        </w:rPr>
        <w:t>1</w:t>
      </w:r>
      <w:r w:rsidR="00DC6B05">
        <w:rPr>
          <w:rFonts w:ascii="仿宋" w:hAnsi="仿宋"/>
          <w:sz w:val="32"/>
        </w:rPr>
        <w:t>6</w:t>
      </w:r>
      <w:r>
        <w:rPr>
          <w:rFonts w:ascii="仿宋" w:hAnsi="仿宋" w:hint="eastAsia"/>
          <w:sz w:val="32"/>
        </w:rPr>
        <w:t>.其它</w:t>
      </w:r>
      <w:r w:rsidRPr="006E409B">
        <w:rPr>
          <w:rFonts w:ascii="仿宋" w:hAnsi="仿宋" w:hint="eastAsia"/>
          <w:sz w:val="32"/>
        </w:rPr>
        <w:t>相关</w:t>
      </w:r>
      <w:r w:rsidR="009A49BD">
        <w:rPr>
          <w:rFonts w:ascii="仿宋" w:hAnsi="仿宋" w:hint="eastAsia"/>
          <w:sz w:val="32"/>
        </w:rPr>
        <w:t>法律法规、标准规范、规范性文件和规划。</w:t>
      </w:r>
    </w:p>
    <w:p w:rsidR="005311BB" w:rsidRPr="005311BB" w:rsidRDefault="005311BB" w:rsidP="005311BB">
      <w:pPr>
        <w:pStyle w:val="3"/>
      </w:pPr>
      <w:bookmarkStart w:id="4" w:name="_Toc15915466"/>
      <w:r>
        <w:rPr>
          <w:rFonts w:hint="eastAsia"/>
        </w:rPr>
        <w:t>（</w:t>
      </w:r>
      <w:r w:rsidR="006E409B">
        <w:rPr>
          <w:rFonts w:hint="eastAsia"/>
        </w:rPr>
        <w:t>三</w:t>
      </w:r>
      <w:r>
        <w:rPr>
          <w:rFonts w:hint="eastAsia"/>
        </w:rPr>
        <w:t>）规划范围</w:t>
      </w:r>
      <w:bookmarkEnd w:id="4"/>
    </w:p>
    <w:p w:rsidR="005311BB" w:rsidRPr="005311BB" w:rsidRDefault="004E41DE" w:rsidP="00FF4E70">
      <w:pPr>
        <w:ind w:firstLine="570"/>
        <w:rPr>
          <w:sz w:val="32"/>
        </w:rPr>
      </w:pPr>
      <w:r>
        <w:rPr>
          <w:sz w:val="32"/>
        </w:rPr>
        <w:t>本规划范围为</w:t>
      </w:r>
      <w:proofErr w:type="gramStart"/>
      <w:r>
        <w:rPr>
          <w:sz w:val="32"/>
        </w:rPr>
        <w:t>奉</w:t>
      </w:r>
      <w:r w:rsidR="006D3B86">
        <w:rPr>
          <w:sz w:val="32"/>
        </w:rPr>
        <w:t>化区</w:t>
      </w:r>
      <w:proofErr w:type="gramEnd"/>
      <w:r w:rsidR="006D3B86">
        <w:rPr>
          <w:sz w:val="32"/>
        </w:rPr>
        <w:t>所辖区域</w:t>
      </w:r>
      <w:r w:rsidR="00026DDE">
        <w:rPr>
          <w:rFonts w:hint="eastAsia"/>
          <w:sz w:val="32"/>
        </w:rPr>
        <w:t>。</w:t>
      </w:r>
    </w:p>
    <w:p w:rsidR="00FA4126" w:rsidRDefault="005311BB" w:rsidP="005311BB">
      <w:pPr>
        <w:pStyle w:val="3"/>
      </w:pPr>
      <w:bookmarkStart w:id="5" w:name="_Toc15915467"/>
      <w:r>
        <w:t>（</w:t>
      </w:r>
      <w:r w:rsidR="006E409B">
        <w:t>四</w:t>
      </w:r>
      <w:r>
        <w:t>）</w:t>
      </w:r>
      <w:r>
        <w:rPr>
          <w:rFonts w:hint="eastAsia"/>
        </w:rPr>
        <w:t>规划对象</w:t>
      </w:r>
      <w:bookmarkEnd w:id="5"/>
    </w:p>
    <w:p w:rsidR="00FA4126" w:rsidRDefault="00633DC5" w:rsidP="00633DC5">
      <w:pPr>
        <w:ind w:firstLine="630"/>
        <w:rPr>
          <w:sz w:val="32"/>
        </w:rPr>
      </w:pPr>
      <w:r>
        <w:rPr>
          <w:rFonts w:hint="eastAsia"/>
          <w:sz w:val="32"/>
        </w:rPr>
        <w:t>规划对象为大型零售商业网点、特色商业街区、社区邻里中心、</w:t>
      </w:r>
      <w:r w:rsidR="0071462D">
        <w:rPr>
          <w:rFonts w:hint="eastAsia"/>
          <w:sz w:val="32"/>
        </w:rPr>
        <w:t>农贸市场（菜市场）、其它</w:t>
      </w:r>
      <w:r>
        <w:rPr>
          <w:rFonts w:hint="eastAsia"/>
          <w:sz w:val="32"/>
        </w:rPr>
        <w:t>专业市场</w:t>
      </w:r>
      <w:r w:rsidR="00454697">
        <w:rPr>
          <w:rFonts w:hint="eastAsia"/>
          <w:sz w:val="32"/>
        </w:rPr>
        <w:t>（主题商城）</w:t>
      </w:r>
      <w:r>
        <w:rPr>
          <w:rFonts w:hint="eastAsia"/>
          <w:sz w:val="32"/>
        </w:rPr>
        <w:t>和会展中心。</w:t>
      </w:r>
    </w:p>
    <w:p w:rsidR="00633DC5" w:rsidRDefault="00633DC5" w:rsidP="00633DC5">
      <w:pPr>
        <w:ind w:firstLine="630"/>
        <w:rPr>
          <w:sz w:val="32"/>
        </w:rPr>
      </w:pPr>
      <w:r>
        <w:rPr>
          <w:sz w:val="32"/>
        </w:rPr>
        <w:t>（</w:t>
      </w:r>
      <w:r>
        <w:rPr>
          <w:rFonts w:hint="eastAsia"/>
          <w:sz w:val="32"/>
        </w:rPr>
        <w:t>1</w:t>
      </w:r>
      <w:r>
        <w:rPr>
          <w:rFonts w:hint="eastAsia"/>
          <w:sz w:val="32"/>
        </w:rPr>
        <w:t>）大型零售商业网点：</w:t>
      </w:r>
      <w:proofErr w:type="gramStart"/>
      <w:r>
        <w:rPr>
          <w:rFonts w:hint="eastAsia"/>
          <w:sz w:val="32"/>
        </w:rPr>
        <w:t>指面积</w:t>
      </w:r>
      <w:proofErr w:type="gramEnd"/>
      <w:r>
        <w:rPr>
          <w:rFonts w:hint="eastAsia"/>
          <w:sz w:val="32"/>
        </w:rPr>
        <w:t>大于</w:t>
      </w:r>
      <w:r>
        <w:rPr>
          <w:rFonts w:hint="eastAsia"/>
          <w:sz w:val="32"/>
        </w:rPr>
        <w:t>5</w:t>
      </w:r>
      <w:r>
        <w:rPr>
          <w:sz w:val="32"/>
        </w:rPr>
        <w:t>000</w:t>
      </w:r>
      <w:r>
        <w:rPr>
          <w:sz w:val="32"/>
        </w:rPr>
        <w:t>平方米的零售商业网点，业</w:t>
      </w:r>
      <w:proofErr w:type="gramStart"/>
      <w:r>
        <w:rPr>
          <w:sz w:val="32"/>
        </w:rPr>
        <w:t>态包括</w:t>
      </w:r>
      <w:proofErr w:type="gramEnd"/>
      <w:r>
        <w:rPr>
          <w:sz w:val="32"/>
        </w:rPr>
        <w:t>商业综合体、购物中心（百货）、超市、专业专卖店。</w:t>
      </w:r>
    </w:p>
    <w:p w:rsidR="00633DC5" w:rsidRDefault="00633DC5" w:rsidP="00633DC5">
      <w:pPr>
        <w:ind w:firstLine="630"/>
        <w:rPr>
          <w:sz w:val="32"/>
        </w:rPr>
      </w:pPr>
      <w:r>
        <w:rPr>
          <w:sz w:val="32"/>
        </w:rPr>
        <w:t>（</w:t>
      </w:r>
      <w:r>
        <w:rPr>
          <w:rFonts w:hint="eastAsia"/>
          <w:sz w:val="32"/>
        </w:rPr>
        <w:t>2</w:t>
      </w:r>
      <w:r>
        <w:rPr>
          <w:rFonts w:hint="eastAsia"/>
          <w:sz w:val="32"/>
        </w:rPr>
        <w:t>）</w:t>
      </w:r>
      <w:r w:rsidR="0071462D">
        <w:rPr>
          <w:rFonts w:hint="eastAsia"/>
          <w:sz w:val="32"/>
        </w:rPr>
        <w:t>特色商业街区：指长度在</w:t>
      </w:r>
      <w:r w:rsidR="0071462D">
        <w:rPr>
          <w:rFonts w:hint="eastAsia"/>
          <w:sz w:val="32"/>
        </w:rPr>
        <w:t>3</w:t>
      </w:r>
      <w:r w:rsidR="0071462D">
        <w:rPr>
          <w:sz w:val="32"/>
        </w:rPr>
        <w:t>00-800</w:t>
      </w:r>
      <w:r w:rsidR="0071462D">
        <w:rPr>
          <w:sz w:val="32"/>
        </w:rPr>
        <w:t>米</w:t>
      </w:r>
      <w:r w:rsidR="0072250C">
        <w:rPr>
          <w:sz w:val="32"/>
        </w:rPr>
        <w:t>，特色鲜明的商业街区，业</w:t>
      </w:r>
      <w:proofErr w:type="gramStart"/>
      <w:r w:rsidR="0072250C">
        <w:rPr>
          <w:sz w:val="32"/>
        </w:rPr>
        <w:t>态包括</w:t>
      </w:r>
      <w:proofErr w:type="gramEnd"/>
      <w:r w:rsidR="0072250C">
        <w:rPr>
          <w:sz w:val="32"/>
        </w:rPr>
        <w:t>综合类、餐饮类、专业类等。</w:t>
      </w:r>
    </w:p>
    <w:p w:rsidR="0072250C" w:rsidRPr="0080196D" w:rsidRDefault="0072250C" w:rsidP="00482BFD">
      <w:pPr>
        <w:ind w:firstLine="630"/>
        <w:rPr>
          <w:b/>
          <w:sz w:val="32"/>
        </w:rPr>
      </w:pPr>
      <w:r>
        <w:rPr>
          <w:sz w:val="32"/>
        </w:rPr>
        <w:t>（</w:t>
      </w:r>
      <w:r>
        <w:rPr>
          <w:rFonts w:hint="eastAsia"/>
          <w:sz w:val="32"/>
        </w:rPr>
        <w:t>3</w:t>
      </w:r>
      <w:r>
        <w:rPr>
          <w:rFonts w:hint="eastAsia"/>
          <w:sz w:val="32"/>
        </w:rPr>
        <w:t>）社区邻里中心：</w:t>
      </w:r>
      <w:r w:rsidR="00482BFD" w:rsidRPr="00482BFD">
        <w:rPr>
          <w:rFonts w:hint="eastAsia"/>
          <w:sz w:val="32"/>
        </w:rPr>
        <w:t>是指属地居民步行可达的，集商业功能、民生功能和社会功能于一体的社区商业集聚区。</w:t>
      </w:r>
      <w:r w:rsidR="0080196D" w:rsidRPr="0080196D">
        <w:rPr>
          <w:rFonts w:hint="eastAsia"/>
          <w:sz w:val="32"/>
        </w:rPr>
        <w:t>总</w:t>
      </w:r>
      <w:r w:rsidR="0080196D" w:rsidRPr="0080196D">
        <w:rPr>
          <w:rFonts w:hint="eastAsia"/>
          <w:sz w:val="32"/>
        </w:rPr>
        <w:lastRenderedPageBreak/>
        <w:t>营业面积</w:t>
      </w:r>
      <w:r w:rsidR="0080196D" w:rsidRPr="0080196D">
        <w:rPr>
          <w:rFonts w:hint="eastAsia"/>
          <w:sz w:val="32"/>
        </w:rPr>
        <w:t>5000</w:t>
      </w:r>
      <w:r w:rsidR="0080196D" w:rsidRPr="0080196D">
        <w:rPr>
          <w:rFonts w:hint="eastAsia"/>
          <w:sz w:val="32"/>
        </w:rPr>
        <w:t>平方米以上</w:t>
      </w:r>
      <w:r w:rsidR="0080196D">
        <w:rPr>
          <w:rFonts w:hint="eastAsia"/>
          <w:sz w:val="32"/>
        </w:rPr>
        <w:t>，</w:t>
      </w:r>
      <w:r w:rsidR="0080196D" w:rsidRPr="0080196D">
        <w:rPr>
          <w:rFonts w:hint="eastAsia"/>
          <w:sz w:val="32"/>
        </w:rPr>
        <w:t>有专业的运营管理企业运作</w:t>
      </w:r>
      <w:r w:rsidR="0080196D">
        <w:rPr>
          <w:rFonts w:hint="eastAsia"/>
          <w:sz w:val="32"/>
        </w:rPr>
        <w:t>，</w:t>
      </w:r>
      <w:r w:rsidR="0080196D" w:rsidRPr="0080196D">
        <w:rPr>
          <w:rFonts w:hint="eastAsia"/>
          <w:sz w:val="32"/>
        </w:rPr>
        <w:t>服务社区人口</w:t>
      </w:r>
      <w:r w:rsidR="0080196D" w:rsidRPr="0080196D">
        <w:rPr>
          <w:rFonts w:hint="eastAsia"/>
          <w:sz w:val="32"/>
        </w:rPr>
        <w:t>3000</w:t>
      </w:r>
      <w:r w:rsidR="0080196D" w:rsidRPr="0080196D">
        <w:rPr>
          <w:rFonts w:hint="eastAsia"/>
          <w:sz w:val="32"/>
        </w:rPr>
        <w:t>人以上；服务半径</w:t>
      </w:r>
      <w:r w:rsidR="0080196D" w:rsidRPr="0080196D">
        <w:rPr>
          <w:rFonts w:hint="eastAsia"/>
          <w:sz w:val="32"/>
        </w:rPr>
        <w:t>1000</w:t>
      </w:r>
      <w:r w:rsidR="0080196D" w:rsidRPr="0080196D">
        <w:rPr>
          <w:rFonts w:hint="eastAsia"/>
          <w:sz w:val="32"/>
        </w:rPr>
        <w:t>米以上。</w:t>
      </w:r>
    </w:p>
    <w:p w:rsidR="00482BFD" w:rsidRDefault="00D271CE" w:rsidP="00C02273">
      <w:pPr>
        <w:ind w:firstLine="630"/>
        <w:rPr>
          <w:sz w:val="32"/>
        </w:rPr>
      </w:pPr>
      <w:r>
        <w:rPr>
          <w:rFonts w:hint="eastAsia"/>
          <w:sz w:val="32"/>
        </w:rPr>
        <w:t>（</w:t>
      </w:r>
      <w:r>
        <w:rPr>
          <w:rFonts w:hint="eastAsia"/>
          <w:sz w:val="32"/>
        </w:rPr>
        <w:t>4</w:t>
      </w:r>
      <w:r>
        <w:rPr>
          <w:rFonts w:hint="eastAsia"/>
          <w:sz w:val="32"/>
        </w:rPr>
        <w:t>）农贸市场（菜市场）：</w:t>
      </w:r>
      <w:r w:rsidR="00DC03C1" w:rsidRPr="00DC03C1">
        <w:rPr>
          <w:rFonts w:hint="eastAsia"/>
          <w:sz w:val="32"/>
        </w:rPr>
        <w:t>由市场举办者提供</w:t>
      </w:r>
      <w:proofErr w:type="gramStart"/>
      <w:r w:rsidR="00DC03C1" w:rsidRPr="00DC03C1">
        <w:rPr>
          <w:rFonts w:hint="eastAsia"/>
          <w:sz w:val="32"/>
        </w:rPr>
        <w:t>固定商</w:t>
      </w:r>
      <w:proofErr w:type="gramEnd"/>
      <w:r w:rsidR="00DC03C1" w:rsidRPr="00DC03C1">
        <w:rPr>
          <w:rFonts w:hint="eastAsia"/>
          <w:sz w:val="32"/>
        </w:rPr>
        <w:t>位（包括摊位、店铺、营业房等）和相应设施，提供物业服务，实施经营管理，有多个经营者进场独立从事蔬菜、禽类、蛋类、肉类、水产品、豆制品、调味品、熟食卤品、腌腊制品、水果、粮油制品、副食品等各类食品经营的固定场所</w:t>
      </w:r>
      <w:r w:rsidR="0088112F">
        <w:rPr>
          <w:rFonts w:hint="eastAsia"/>
          <w:sz w:val="32"/>
        </w:rPr>
        <w:t>，为民生类专业市场</w:t>
      </w:r>
      <w:r w:rsidR="00DC03C1" w:rsidRPr="00DC03C1">
        <w:rPr>
          <w:rFonts w:hint="eastAsia"/>
          <w:sz w:val="32"/>
        </w:rPr>
        <w:t>。</w:t>
      </w:r>
      <w:r w:rsidR="00C02273" w:rsidRPr="00C02273">
        <w:rPr>
          <w:rFonts w:hint="eastAsia"/>
          <w:sz w:val="32"/>
        </w:rPr>
        <w:t>大型农贸市场建筑面积在</w:t>
      </w:r>
      <w:r w:rsidR="004565C5">
        <w:rPr>
          <w:rFonts w:hint="eastAsia"/>
          <w:sz w:val="32"/>
        </w:rPr>
        <w:t>5000</w:t>
      </w:r>
      <w:r w:rsidR="00C02273" w:rsidRPr="00C02273">
        <w:rPr>
          <w:rFonts w:hint="eastAsia"/>
          <w:sz w:val="32"/>
        </w:rPr>
        <w:t>平方米以上，市场兼具部分批发功能；中型农贸市场建筑面积为</w:t>
      </w:r>
      <w:r w:rsidR="004565C5">
        <w:rPr>
          <w:rFonts w:hint="eastAsia"/>
          <w:sz w:val="32"/>
        </w:rPr>
        <w:t xml:space="preserve"> 2000</w:t>
      </w:r>
      <w:r w:rsidR="004565C5">
        <w:rPr>
          <w:sz w:val="32"/>
        </w:rPr>
        <w:t>-</w:t>
      </w:r>
      <w:r w:rsidR="004565C5">
        <w:rPr>
          <w:rFonts w:hint="eastAsia"/>
          <w:sz w:val="32"/>
        </w:rPr>
        <w:t>5000</w:t>
      </w:r>
      <w:r w:rsidR="00C02273" w:rsidRPr="00C02273">
        <w:rPr>
          <w:rFonts w:hint="eastAsia"/>
          <w:sz w:val="32"/>
        </w:rPr>
        <w:t>平方米；小型农贸市场建筑面积</w:t>
      </w:r>
      <w:r w:rsidR="004565C5">
        <w:rPr>
          <w:rFonts w:hint="eastAsia"/>
          <w:sz w:val="32"/>
        </w:rPr>
        <w:t>2000</w:t>
      </w:r>
      <w:r w:rsidR="004565C5">
        <w:rPr>
          <w:sz w:val="32"/>
        </w:rPr>
        <w:t>平</w:t>
      </w:r>
      <w:r w:rsidR="00C02273" w:rsidRPr="00C02273">
        <w:rPr>
          <w:rFonts w:hint="eastAsia"/>
          <w:sz w:val="32"/>
        </w:rPr>
        <w:t>方米以下。</w:t>
      </w:r>
    </w:p>
    <w:p w:rsidR="004D67B7" w:rsidRDefault="004D67B7" w:rsidP="00C02273">
      <w:pPr>
        <w:ind w:firstLine="630"/>
        <w:rPr>
          <w:sz w:val="32"/>
        </w:rPr>
      </w:pPr>
      <w:r>
        <w:rPr>
          <w:rFonts w:hint="eastAsia"/>
          <w:sz w:val="32"/>
        </w:rPr>
        <w:t>（</w:t>
      </w:r>
      <w:r>
        <w:rPr>
          <w:rFonts w:hint="eastAsia"/>
          <w:sz w:val="32"/>
        </w:rPr>
        <w:t>5</w:t>
      </w:r>
      <w:r>
        <w:rPr>
          <w:rFonts w:hint="eastAsia"/>
          <w:sz w:val="32"/>
        </w:rPr>
        <w:t>）</w:t>
      </w:r>
      <w:r w:rsidR="0088112F">
        <w:rPr>
          <w:rFonts w:hint="eastAsia"/>
          <w:sz w:val="32"/>
        </w:rPr>
        <w:t>其它</w:t>
      </w:r>
      <w:r>
        <w:rPr>
          <w:rFonts w:hint="eastAsia"/>
          <w:sz w:val="32"/>
        </w:rPr>
        <w:t>专业市场</w:t>
      </w:r>
      <w:r w:rsidR="00C90F58">
        <w:rPr>
          <w:rFonts w:hint="eastAsia"/>
          <w:sz w:val="32"/>
        </w:rPr>
        <w:t>（主题商城）</w:t>
      </w:r>
      <w:r>
        <w:rPr>
          <w:rFonts w:hint="eastAsia"/>
          <w:sz w:val="32"/>
        </w:rPr>
        <w:t>：</w:t>
      </w:r>
      <w:r w:rsidR="0088112F">
        <w:rPr>
          <w:rFonts w:hint="eastAsia"/>
          <w:sz w:val="32"/>
        </w:rPr>
        <w:t>对城市居民生活和产业发展影响较大的专业市场，包括家居建材市场、汽车销售和服务市场、二手车市场、炒货食品商城、医疗器械和健康</w:t>
      </w:r>
      <w:r w:rsidR="001C4A1A">
        <w:rPr>
          <w:rFonts w:hint="eastAsia"/>
          <w:sz w:val="32"/>
        </w:rPr>
        <w:t>用品商城、服装商城、智能数码商城、五金机电模具商城和再生资源</w:t>
      </w:r>
      <w:r w:rsidR="0088112F">
        <w:rPr>
          <w:rFonts w:hint="eastAsia"/>
          <w:sz w:val="32"/>
        </w:rPr>
        <w:t>交易市场等。</w:t>
      </w:r>
    </w:p>
    <w:p w:rsidR="0088112F" w:rsidRPr="00C02273" w:rsidRDefault="0088112F" w:rsidP="00C02273">
      <w:pPr>
        <w:ind w:firstLine="630"/>
        <w:rPr>
          <w:sz w:val="32"/>
        </w:rPr>
      </w:pPr>
      <w:r>
        <w:rPr>
          <w:sz w:val="32"/>
        </w:rPr>
        <w:t>（</w:t>
      </w:r>
      <w:r>
        <w:rPr>
          <w:rFonts w:hint="eastAsia"/>
          <w:sz w:val="32"/>
        </w:rPr>
        <w:t>6</w:t>
      </w:r>
      <w:r>
        <w:rPr>
          <w:rFonts w:hint="eastAsia"/>
          <w:sz w:val="32"/>
        </w:rPr>
        <w:t>）会展中心：区级会议展览中心，作为区内特色优势产业展示窗口、节庆</w:t>
      </w:r>
      <w:r w:rsidR="00AE0A3D">
        <w:rPr>
          <w:rFonts w:hint="eastAsia"/>
          <w:sz w:val="32"/>
        </w:rPr>
        <w:t>活动平台。</w:t>
      </w:r>
    </w:p>
    <w:p w:rsidR="00FF4E70" w:rsidRPr="00FF4E70" w:rsidRDefault="00CB2A9A" w:rsidP="005311BB">
      <w:pPr>
        <w:pStyle w:val="3"/>
      </w:pPr>
      <w:bookmarkStart w:id="6" w:name="_Toc15915468"/>
      <w:r>
        <w:t>（五</w:t>
      </w:r>
      <w:r w:rsidR="005311BB">
        <w:t>）规划期限</w:t>
      </w:r>
      <w:bookmarkEnd w:id="6"/>
    </w:p>
    <w:p w:rsidR="008647C5" w:rsidRPr="005311BB" w:rsidRDefault="005311BB" w:rsidP="00374F1A">
      <w:pPr>
        <w:ind w:firstLineChars="200" w:firstLine="640"/>
        <w:rPr>
          <w:sz w:val="32"/>
        </w:rPr>
      </w:pPr>
      <w:r w:rsidRPr="005311BB">
        <w:rPr>
          <w:rFonts w:hint="eastAsia"/>
          <w:sz w:val="32"/>
        </w:rPr>
        <w:t>2</w:t>
      </w:r>
      <w:r w:rsidRPr="005311BB">
        <w:rPr>
          <w:sz w:val="32"/>
        </w:rPr>
        <w:t>019—2025</w:t>
      </w:r>
      <w:r w:rsidRPr="005311BB">
        <w:rPr>
          <w:sz w:val="32"/>
        </w:rPr>
        <w:t>年</w:t>
      </w:r>
      <w:r w:rsidR="009F6B01">
        <w:rPr>
          <w:sz w:val="32"/>
        </w:rPr>
        <w:t>，与国土空间总体规划的近期期限一致。</w:t>
      </w:r>
    </w:p>
    <w:p w:rsidR="00583A1C" w:rsidRDefault="005311BB" w:rsidP="005311BB">
      <w:pPr>
        <w:pStyle w:val="2"/>
      </w:pPr>
      <w:bookmarkStart w:id="7" w:name="_Toc15915469"/>
      <w:r>
        <w:lastRenderedPageBreak/>
        <w:t>二、发展现状和面临形势</w:t>
      </w:r>
      <w:bookmarkEnd w:id="7"/>
    </w:p>
    <w:p w:rsidR="00731D99" w:rsidRDefault="005311BB" w:rsidP="005311BB">
      <w:pPr>
        <w:pStyle w:val="3"/>
      </w:pPr>
      <w:bookmarkStart w:id="8" w:name="_Toc15915470"/>
      <w:r>
        <w:t>（一）发展现状</w:t>
      </w:r>
      <w:bookmarkEnd w:id="8"/>
    </w:p>
    <w:p w:rsidR="00390D1D" w:rsidRDefault="00646E30" w:rsidP="005D18BE">
      <w:pPr>
        <w:ind w:firstLine="570"/>
        <w:rPr>
          <w:sz w:val="32"/>
        </w:rPr>
      </w:pPr>
      <w:r>
        <w:rPr>
          <w:sz w:val="32"/>
        </w:rPr>
        <w:t>实体商业规模不断扩大。</w:t>
      </w:r>
      <w:r w:rsidR="00803DF3">
        <w:rPr>
          <w:sz w:val="32"/>
        </w:rPr>
        <w:t>截至</w:t>
      </w:r>
      <w:r w:rsidR="00803DF3">
        <w:rPr>
          <w:rFonts w:hint="eastAsia"/>
          <w:sz w:val="32"/>
        </w:rPr>
        <w:t>2</w:t>
      </w:r>
      <w:r w:rsidR="00803DF3">
        <w:rPr>
          <w:sz w:val="32"/>
        </w:rPr>
        <w:t>018</w:t>
      </w:r>
      <w:r w:rsidR="00803DF3">
        <w:rPr>
          <w:sz w:val="32"/>
        </w:rPr>
        <w:t>年底，</w:t>
      </w:r>
      <w:r w:rsidR="00724BD5">
        <w:rPr>
          <w:sz w:val="32"/>
        </w:rPr>
        <w:t>全区</w:t>
      </w:r>
      <w:r w:rsidR="00402AFC">
        <w:rPr>
          <w:sz w:val="32"/>
        </w:rPr>
        <w:t>重点商贸设施商业面积约</w:t>
      </w:r>
      <w:r w:rsidR="00402AFC">
        <w:rPr>
          <w:rFonts w:hint="eastAsia"/>
          <w:sz w:val="32"/>
        </w:rPr>
        <w:t>1</w:t>
      </w:r>
      <w:r w:rsidR="00402AFC">
        <w:rPr>
          <w:sz w:val="32"/>
        </w:rPr>
        <w:t>90</w:t>
      </w:r>
      <w:r w:rsidR="00402AFC">
        <w:rPr>
          <w:sz w:val="32"/>
        </w:rPr>
        <w:t>万平方米，</w:t>
      </w:r>
      <w:r w:rsidR="00724BD5">
        <w:rPr>
          <w:sz w:val="32"/>
        </w:rPr>
        <w:t>拥有面</w:t>
      </w:r>
      <w:r w:rsidR="00724BD5" w:rsidRPr="00AF35C0">
        <w:rPr>
          <w:sz w:val="32"/>
        </w:rPr>
        <w:t>积</w:t>
      </w:r>
      <w:r w:rsidR="00AF35C0" w:rsidRPr="00AF35C0">
        <w:rPr>
          <w:sz w:val="32"/>
        </w:rPr>
        <w:t>3</w:t>
      </w:r>
      <w:r w:rsidR="00724BD5">
        <w:rPr>
          <w:rFonts w:hint="eastAsia"/>
          <w:sz w:val="32"/>
        </w:rPr>
        <w:t>万平方米以上的商业综合</w:t>
      </w:r>
      <w:r w:rsidR="00724BD5" w:rsidRPr="00AF35C0">
        <w:rPr>
          <w:rFonts w:hint="eastAsia"/>
          <w:sz w:val="32"/>
        </w:rPr>
        <w:t>体</w:t>
      </w:r>
      <w:r w:rsidR="00AF35C0" w:rsidRPr="00AF35C0">
        <w:rPr>
          <w:sz w:val="32"/>
        </w:rPr>
        <w:t>7</w:t>
      </w:r>
      <w:r w:rsidR="00724BD5" w:rsidRPr="00AF35C0">
        <w:rPr>
          <w:rFonts w:hint="eastAsia"/>
          <w:sz w:val="32"/>
        </w:rPr>
        <w:t>家</w:t>
      </w:r>
      <w:r w:rsidR="004D4803">
        <w:rPr>
          <w:rFonts w:hint="eastAsia"/>
          <w:sz w:val="32"/>
        </w:rPr>
        <w:t>，</w:t>
      </w:r>
      <w:r w:rsidR="00AC4CF2">
        <w:rPr>
          <w:rFonts w:hint="eastAsia"/>
          <w:sz w:val="32"/>
        </w:rPr>
        <w:t>1</w:t>
      </w:r>
      <w:r w:rsidR="00AC4CF2">
        <w:rPr>
          <w:rFonts w:hint="eastAsia"/>
          <w:sz w:val="32"/>
        </w:rPr>
        <w:t>千平方米以上的百货店</w:t>
      </w:r>
      <w:r w:rsidR="00AC4CF2">
        <w:rPr>
          <w:sz w:val="32"/>
        </w:rPr>
        <w:t>4</w:t>
      </w:r>
      <w:r w:rsidR="00AC4CF2">
        <w:rPr>
          <w:rFonts w:hint="eastAsia"/>
          <w:sz w:val="32"/>
        </w:rPr>
        <w:t>家，</w:t>
      </w:r>
      <w:r w:rsidR="004D4803">
        <w:rPr>
          <w:rFonts w:hint="eastAsia"/>
          <w:sz w:val="32"/>
        </w:rPr>
        <w:t>特色商业街区</w:t>
      </w:r>
      <w:r w:rsidR="004D4803">
        <w:rPr>
          <w:rFonts w:hint="eastAsia"/>
          <w:sz w:val="32"/>
        </w:rPr>
        <w:t>2</w:t>
      </w:r>
      <w:r w:rsidR="00ED2319">
        <w:rPr>
          <w:rFonts w:hint="eastAsia"/>
          <w:sz w:val="32"/>
        </w:rPr>
        <w:t>条</w:t>
      </w:r>
      <w:r w:rsidR="004D4803">
        <w:rPr>
          <w:rFonts w:hint="eastAsia"/>
          <w:sz w:val="32"/>
        </w:rPr>
        <w:t>，</w:t>
      </w:r>
      <w:r w:rsidR="00AF35C0" w:rsidRPr="00AF35C0">
        <w:rPr>
          <w:sz w:val="32"/>
        </w:rPr>
        <w:t>5</w:t>
      </w:r>
      <w:r w:rsidR="00724BD5" w:rsidRPr="00AF35C0">
        <w:rPr>
          <w:rFonts w:hint="eastAsia"/>
          <w:sz w:val="32"/>
        </w:rPr>
        <w:t>千平方米以上的商品专业市场</w:t>
      </w:r>
      <w:r w:rsidR="00D12716">
        <w:rPr>
          <w:sz w:val="32"/>
        </w:rPr>
        <w:t>6</w:t>
      </w:r>
      <w:r w:rsidR="00724BD5" w:rsidRPr="00AF35C0">
        <w:rPr>
          <w:rFonts w:hint="eastAsia"/>
          <w:sz w:val="32"/>
        </w:rPr>
        <w:t>家</w:t>
      </w:r>
      <w:r w:rsidR="004D4803">
        <w:rPr>
          <w:rFonts w:hint="eastAsia"/>
          <w:sz w:val="32"/>
        </w:rPr>
        <w:t>，</w:t>
      </w:r>
      <w:r w:rsidR="001A2FD3" w:rsidRPr="00AF35C0">
        <w:rPr>
          <w:rFonts w:hint="eastAsia"/>
          <w:sz w:val="32"/>
        </w:rPr>
        <w:t>1</w:t>
      </w:r>
      <w:r w:rsidR="001A2FD3" w:rsidRPr="00AF35C0">
        <w:rPr>
          <w:rFonts w:hint="eastAsia"/>
          <w:sz w:val="32"/>
        </w:rPr>
        <w:t>千平方米以上的大型超市</w:t>
      </w:r>
      <w:r w:rsidR="00AF35C0">
        <w:rPr>
          <w:sz w:val="32"/>
        </w:rPr>
        <w:t>1</w:t>
      </w:r>
      <w:r w:rsidR="001A2FD3" w:rsidRPr="00AF35C0">
        <w:rPr>
          <w:rFonts w:hint="eastAsia"/>
          <w:sz w:val="32"/>
        </w:rPr>
        <w:t>家</w:t>
      </w:r>
      <w:r w:rsidR="001A2FD3">
        <w:rPr>
          <w:rFonts w:hint="eastAsia"/>
          <w:sz w:val="32"/>
        </w:rPr>
        <w:t>、</w:t>
      </w:r>
      <w:r w:rsidR="001A2FD3" w:rsidRPr="00AF35C0">
        <w:rPr>
          <w:rFonts w:hint="eastAsia"/>
          <w:sz w:val="32"/>
        </w:rPr>
        <w:t>中型超市</w:t>
      </w:r>
      <w:r w:rsidR="00D11E3E">
        <w:rPr>
          <w:sz w:val="32"/>
        </w:rPr>
        <w:t>8</w:t>
      </w:r>
      <w:r w:rsidR="001A2FD3" w:rsidRPr="00AF35C0">
        <w:rPr>
          <w:rFonts w:hint="eastAsia"/>
          <w:sz w:val="32"/>
        </w:rPr>
        <w:t>家</w:t>
      </w:r>
      <w:r w:rsidR="003D2E93">
        <w:rPr>
          <w:rFonts w:hint="eastAsia"/>
          <w:sz w:val="32"/>
        </w:rPr>
        <w:t>。</w:t>
      </w:r>
    </w:p>
    <w:p w:rsidR="007D4343" w:rsidRDefault="001E5997" w:rsidP="00390D1D">
      <w:pPr>
        <w:ind w:firstLine="570"/>
        <w:rPr>
          <w:sz w:val="32"/>
        </w:rPr>
      </w:pPr>
      <w:r>
        <w:rPr>
          <w:sz w:val="32"/>
        </w:rPr>
        <w:t>奉化</w:t>
      </w:r>
      <w:r w:rsidR="007B177A">
        <w:rPr>
          <w:sz w:val="32"/>
        </w:rPr>
        <w:t>于</w:t>
      </w:r>
      <w:r w:rsidR="00480F3E">
        <w:rPr>
          <w:rFonts w:hint="eastAsia"/>
          <w:sz w:val="32"/>
        </w:rPr>
        <w:t>2</w:t>
      </w:r>
      <w:r w:rsidR="00480F3E">
        <w:rPr>
          <w:sz w:val="32"/>
        </w:rPr>
        <w:t>011</w:t>
      </w:r>
      <w:r w:rsidR="00480F3E">
        <w:rPr>
          <w:sz w:val="32"/>
        </w:rPr>
        <w:t>年</w:t>
      </w:r>
      <w:r>
        <w:rPr>
          <w:sz w:val="32"/>
        </w:rPr>
        <w:t>首次发布</w:t>
      </w:r>
      <w:r w:rsidR="00480F3E">
        <w:rPr>
          <w:sz w:val="32"/>
        </w:rPr>
        <w:t>了</w:t>
      </w:r>
      <w:r>
        <w:rPr>
          <w:sz w:val="32"/>
        </w:rPr>
        <w:t>商业网点规划，引导了商业</w:t>
      </w:r>
      <w:r w:rsidR="00A247E4">
        <w:rPr>
          <w:rFonts w:hint="eastAsia"/>
          <w:sz w:val="32"/>
        </w:rPr>
        <w:t>网</w:t>
      </w:r>
      <w:proofErr w:type="gramStart"/>
      <w:r w:rsidR="00A247E4">
        <w:rPr>
          <w:rFonts w:hint="eastAsia"/>
          <w:sz w:val="32"/>
        </w:rPr>
        <w:t>点合理</w:t>
      </w:r>
      <w:proofErr w:type="gramEnd"/>
      <w:r w:rsidR="00A247E4">
        <w:rPr>
          <w:rFonts w:hint="eastAsia"/>
          <w:sz w:val="32"/>
        </w:rPr>
        <w:t>布局，现已基本形成“区级商业中心、镇区</w:t>
      </w:r>
      <w:r>
        <w:rPr>
          <w:rFonts w:hint="eastAsia"/>
          <w:sz w:val="32"/>
        </w:rPr>
        <w:t>商业中心和特色商业街区</w:t>
      </w:r>
      <w:r>
        <w:rPr>
          <w:sz w:val="32"/>
        </w:rPr>
        <w:t>”</w:t>
      </w:r>
      <w:r w:rsidR="00C749AA">
        <w:rPr>
          <w:sz w:val="32"/>
        </w:rPr>
        <w:t>的消费商业体系，可满足不同类型不同层次的消费需求。</w:t>
      </w:r>
      <w:r>
        <w:rPr>
          <w:sz w:val="32"/>
        </w:rPr>
        <w:t>在房</w:t>
      </w:r>
      <w:r w:rsidR="00070678">
        <w:rPr>
          <w:sz w:val="32"/>
        </w:rPr>
        <w:t>地</w:t>
      </w:r>
      <w:r>
        <w:rPr>
          <w:sz w:val="32"/>
        </w:rPr>
        <w:t>产业发展和汽车消费需求带动下，形成了较大规模的建材家居专业市场和汽车</w:t>
      </w:r>
      <w:r>
        <w:rPr>
          <w:rFonts w:hint="eastAsia"/>
          <w:sz w:val="32"/>
        </w:rPr>
        <w:t>4</w:t>
      </w:r>
      <w:r>
        <w:rPr>
          <w:sz w:val="32"/>
        </w:rPr>
        <w:t>S</w:t>
      </w:r>
      <w:r>
        <w:rPr>
          <w:sz w:val="32"/>
        </w:rPr>
        <w:t>店集聚区。</w:t>
      </w:r>
    </w:p>
    <w:p w:rsidR="001E5997" w:rsidRDefault="001E5997" w:rsidP="00390D1D">
      <w:pPr>
        <w:ind w:firstLine="570"/>
        <w:rPr>
          <w:sz w:val="32"/>
        </w:rPr>
      </w:pPr>
      <w:r>
        <w:rPr>
          <w:sz w:val="32"/>
        </w:rPr>
        <w:t>整体而言，奉化商业网点快速发展，但中心区域商业网点规模扩张过快、社区商业网点</w:t>
      </w:r>
      <w:r w:rsidR="00561519">
        <w:rPr>
          <w:sz w:val="32"/>
        </w:rPr>
        <w:t>现代化程度不高、</w:t>
      </w:r>
      <w:r w:rsidR="006241A4">
        <w:rPr>
          <w:sz w:val="32"/>
        </w:rPr>
        <w:t>商业区配套设施有待完善，缺乏有区域影响力的商业中心</w:t>
      </w:r>
      <w:r w:rsidR="00480F3E">
        <w:rPr>
          <w:sz w:val="32"/>
        </w:rPr>
        <w:t>，新城开发和旧城改造亟需对区内商业网点发展重新布局</w:t>
      </w:r>
      <w:r w:rsidR="006241A4">
        <w:rPr>
          <w:sz w:val="32"/>
        </w:rPr>
        <w:t>。</w:t>
      </w:r>
    </w:p>
    <w:p w:rsidR="00390D1D" w:rsidRDefault="00390D1D" w:rsidP="00390D1D">
      <w:pPr>
        <w:pStyle w:val="3"/>
      </w:pPr>
      <w:bookmarkStart w:id="9" w:name="_Toc15915471"/>
      <w:r>
        <w:t>（二）面临形势</w:t>
      </w:r>
      <w:bookmarkEnd w:id="9"/>
    </w:p>
    <w:p w:rsidR="00390D1D" w:rsidRDefault="00390D1D" w:rsidP="00390D1D">
      <w:pPr>
        <w:ind w:firstLine="570"/>
        <w:rPr>
          <w:sz w:val="32"/>
        </w:rPr>
      </w:pPr>
      <w:r w:rsidRPr="00390D1D">
        <w:rPr>
          <w:sz w:val="32"/>
        </w:rPr>
        <w:t xml:space="preserve">1. </w:t>
      </w:r>
      <w:r w:rsidRPr="00390D1D">
        <w:rPr>
          <w:sz w:val="32"/>
        </w:rPr>
        <w:t>商业发展要与城区定位相匹配</w:t>
      </w:r>
    </w:p>
    <w:p w:rsidR="00E432F4" w:rsidRPr="0041381B" w:rsidRDefault="00516FDD" w:rsidP="0041381B">
      <w:pPr>
        <w:ind w:firstLine="570"/>
        <w:rPr>
          <w:color w:val="FF0000"/>
          <w:sz w:val="32"/>
        </w:rPr>
      </w:pPr>
      <w:r w:rsidRPr="0041381B">
        <w:rPr>
          <w:sz w:val="32"/>
        </w:rPr>
        <w:t>根据</w:t>
      </w:r>
      <w:proofErr w:type="gramStart"/>
      <w:r w:rsidRPr="0041381B">
        <w:rPr>
          <w:rFonts w:hint="eastAsia"/>
          <w:sz w:val="32"/>
        </w:rPr>
        <w:t>奉化区</w:t>
      </w:r>
      <w:proofErr w:type="gramEnd"/>
      <w:r w:rsidRPr="0041381B">
        <w:rPr>
          <w:rFonts w:hint="eastAsia"/>
          <w:sz w:val="32"/>
        </w:rPr>
        <w:t>总体规划，</w:t>
      </w:r>
      <w:r w:rsidR="00903B1B" w:rsidRPr="0041381B">
        <w:rPr>
          <w:sz w:val="32"/>
        </w:rPr>
        <w:t>中心城区的发展空间和人口规模将持续扩大，</w:t>
      </w:r>
      <w:r w:rsidR="00775E98" w:rsidRPr="0041381B">
        <w:rPr>
          <w:rFonts w:hint="eastAsia"/>
          <w:sz w:val="32"/>
        </w:rPr>
        <w:t>未来几年</w:t>
      </w:r>
      <w:r w:rsidR="00903B1B" w:rsidRPr="0041381B">
        <w:rPr>
          <w:sz w:val="32"/>
        </w:rPr>
        <w:t>人口</w:t>
      </w:r>
      <w:r w:rsidR="00775E98" w:rsidRPr="0041381B">
        <w:rPr>
          <w:rFonts w:hint="eastAsia"/>
          <w:sz w:val="32"/>
        </w:rPr>
        <w:t>预计净增加</w:t>
      </w:r>
      <w:r w:rsidR="00775E98" w:rsidRPr="0041381B">
        <w:rPr>
          <w:rFonts w:hint="eastAsia"/>
          <w:sz w:val="32"/>
        </w:rPr>
        <w:t>2</w:t>
      </w:r>
      <w:r w:rsidR="00775E98" w:rsidRPr="0041381B">
        <w:rPr>
          <w:sz w:val="32"/>
        </w:rPr>
        <w:t>0</w:t>
      </w:r>
      <w:r w:rsidR="00775E98" w:rsidRPr="0041381B">
        <w:rPr>
          <w:sz w:val="32"/>
        </w:rPr>
        <w:t>余万</w:t>
      </w:r>
      <w:r w:rsidR="002C0A46" w:rsidRPr="0041381B">
        <w:rPr>
          <w:sz w:val="32"/>
        </w:rPr>
        <w:t>，新增的人</w:t>
      </w:r>
      <w:r w:rsidR="002C0A46" w:rsidRPr="0041381B">
        <w:rPr>
          <w:sz w:val="32"/>
        </w:rPr>
        <w:lastRenderedPageBreak/>
        <w:t>口将产生大量的商业消费需求。</w:t>
      </w:r>
      <w:r w:rsidR="0041381B" w:rsidRPr="0041381B">
        <w:rPr>
          <w:rFonts w:hint="eastAsia"/>
          <w:sz w:val="32"/>
        </w:rPr>
        <w:t>宁奉</w:t>
      </w:r>
      <w:r w:rsidR="0041381B" w:rsidRPr="0041381B">
        <w:rPr>
          <w:sz w:val="32"/>
        </w:rPr>
        <w:t>城</w:t>
      </w:r>
      <w:proofErr w:type="gramStart"/>
      <w:r w:rsidR="0041381B" w:rsidRPr="0041381B">
        <w:rPr>
          <w:sz w:val="32"/>
        </w:rPr>
        <w:t>际铁路</w:t>
      </w:r>
      <w:proofErr w:type="gramEnd"/>
      <w:r>
        <w:rPr>
          <w:sz w:val="32"/>
        </w:rPr>
        <w:t>的</w:t>
      </w:r>
      <w:r>
        <w:rPr>
          <w:rFonts w:hint="eastAsia"/>
          <w:sz w:val="32"/>
        </w:rPr>
        <w:t>建设</w:t>
      </w:r>
      <w:r w:rsidRPr="0041381B">
        <w:rPr>
          <w:rFonts w:hint="eastAsia"/>
          <w:sz w:val="32"/>
        </w:rPr>
        <w:t>强力带动</w:t>
      </w:r>
      <w:r>
        <w:rPr>
          <w:rFonts w:hint="eastAsia"/>
          <w:sz w:val="32"/>
        </w:rPr>
        <w:t>了</w:t>
      </w:r>
      <w:r w:rsidR="0041381B" w:rsidRPr="0041381B">
        <w:rPr>
          <w:rFonts w:hint="eastAsia"/>
          <w:sz w:val="32"/>
        </w:rPr>
        <w:t>沿线站点周围地块</w:t>
      </w:r>
      <w:r w:rsidRPr="0041381B">
        <w:rPr>
          <w:rFonts w:hint="eastAsia"/>
          <w:sz w:val="32"/>
        </w:rPr>
        <w:t>的</w:t>
      </w:r>
      <w:r w:rsidR="0041381B" w:rsidRPr="0041381B">
        <w:rPr>
          <w:rFonts w:hint="eastAsia"/>
          <w:sz w:val="32"/>
        </w:rPr>
        <w:t>商业开发，将</w:t>
      </w:r>
      <w:r>
        <w:rPr>
          <w:rFonts w:hint="eastAsia"/>
          <w:sz w:val="32"/>
        </w:rPr>
        <w:t>会</w:t>
      </w:r>
      <w:r w:rsidR="0041381B" w:rsidRPr="0041381B">
        <w:rPr>
          <w:rFonts w:hint="eastAsia"/>
          <w:sz w:val="32"/>
        </w:rPr>
        <w:t>重塑奉化中心城区商业版图。</w:t>
      </w:r>
      <w:r w:rsidR="0008092A" w:rsidRPr="0041381B">
        <w:rPr>
          <w:sz w:val="32"/>
        </w:rPr>
        <w:t>旧城改造在</w:t>
      </w:r>
      <w:r w:rsidR="00D152C3" w:rsidRPr="0041381B">
        <w:rPr>
          <w:sz w:val="32"/>
        </w:rPr>
        <w:t>城市建设成熟区域释放出存量土地空间，为商业设施，尤其是社区商业网点的布局落地，创造了充裕的空间条件。</w:t>
      </w:r>
      <w:r w:rsidR="0041381B" w:rsidRPr="0041381B">
        <w:rPr>
          <w:sz w:val="32"/>
        </w:rPr>
        <w:t>新的形势</w:t>
      </w:r>
      <w:r w:rsidR="00EC3F98">
        <w:rPr>
          <w:rFonts w:hint="eastAsia"/>
          <w:sz w:val="32"/>
        </w:rPr>
        <w:t>要求奉化商业要有新的定位。一是商业对外辐射力更强。未来奉化商业发展不仅应满足本地居民的需求，还应站在服务宁波都市区的角度，提供与宁波打造国际消费中心城市相匹配的商贸服务，提高奉化对外吸引力和辐射带动能力。</w:t>
      </w:r>
      <w:r w:rsidR="002A2C98">
        <w:rPr>
          <w:rFonts w:hint="eastAsia"/>
          <w:sz w:val="32"/>
        </w:rPr>
        <w:t>二是商业发展更有质量。未来奉化商业发展应适应城市发展要求，以不断提升居民生活品质、优化城市服务功能为导向，提高产品和服务质量。</w:t>
      </w:r>
    </w:p>
    <w:p w:rsidR="00390D1D" w:rsidRDefault="00390D1D" w:rsidP="00390D1D">
      <w:pPr>
        <w:ind w:firstLine="570"/>
        <w:rPr>
          <w:sz w:val="32"/>
        </w:rPr>
      </w:pPr>
      <w:r w:rsidRPr="00390D1D">
        <w:rPr>
          <w:sz w:val="32"/>
        </w:rPr>
        <w:t xml:space="preserve">2. </w:t>
      </w:r>
      <w:r>
        <w:rPr>
          <w:sz w:val="32"/>
        </w:rPr>
        <w:t>商业发展要与消费升级趋势相适应</w:t>
      </w:r>
    </w:p>
    <w:p w:rsidR="002A2C98" w:rsidRPr="00AD538C" w:rsidRDefault="00AD538C" w:rsidP="00390D1D">
      <w:pPr>
        <w:ind w:firstLine="570"/>
        <w:rPr>
          <w:sz w:val="32"/>
        </w:rPr>
      </w:pPr>
      <w:r w:rsidRPr="00AD538C">
        <w:rPr>
          <w:rFonts w:hint="eastAsia"/>
          <w:sz w:val="32"/>
        </w:rPr>
        <w:t>随着居民收入水平提高，居民消费升级加快。一是消费重点由商品消费向服务消费转变。未来居民消费将更多地投向服务和精神文化产品，文化娱乐、生活服务等支出将大幅增加。二是消费特点由排浪式向个性化转变</w:t>
      </w:r>
      <w:r w:rsidR="006C3057">
        <w:rPr>
          <w:rFonts w:hint="eastAsia"/>
          <w:sz w:val="32"/>
        </w:rPr>
        <w:t>，</w:t>
      </w:r>
      <w:r w:rsidRPr="00AD538C">
        <w:rPr>
          <w:rFonts w:hint="eastAsia"/>
          <w:sz w:val="32"/>
        </w:rPr>
        <w:t>个性化、多样化消费成为消费主流。三是消费行为由购物向一站式消费转变。越来越多的消费者已不能满足于仅仅在商场购物，而是呈现出休闲、运动、娱乐、就餐、培训等多方面的消费诉求。四是消费层次由基本消费向中高端消费转变。在居民收入水平增长的推动下，高端品牌消</w:t>
      </w:r>
      <w:r>
        <w:rPr>
          <w:rFonts w:hint="eastAsia"/>
          <w:sz w:val="32"/>
        </w:rPr>
        <w:t>费、进口商品消费、跨境消费快速发展。因此，未来奉化</w:t>
      </w:r>
      <w:r w:rsidRPr="00AD538C">
        <w:rPr>
          <w:rFonts w:hint="eastAsia"/>
          <w:sz w:val="32"/>
        </w:rPr>
        <w:t>商业网点的发展应更注重商业</w:t>
      </w:r>
      <w:proofErr w:type="gramStart"/>
      <w:r w:rsidRPr="00AD538C">
        <w:rPr>
          <w:rFonts w:hint="eastAsia"/>
          <w:sz w:val="32"/>
        </w:rPr>
        <w:t>业</w:t>
      </w:r>
      <w:proofErr w:type="gramEnd"/>
      <w:r w:rsidRPr="00AD538C">
        <w:rPr>
          <w:rFonts w:hint="eastAsia"/>
          <w:sz w:val="32"/>
        </w:rPr>
        <w:lastRenderedPageBreak/>
        <w:t>态多元化组合，加强商业创新，引进国内外知名品牌，增强进口商品交易服务，丰富业种业态，增加商品品类，提高服务水平，满足消费升级需求。</w:t>
      </w:r>
    </w:p>
    <w:p w:rsidR="00390D1D" w:rsidRDefault="00390D1D" w:rsidP="00390D1D">
      <w:pPr>
        <w:ind w:firstLine="570"/>
        <w:rPr>
          <w:sz w:val="32"/>
        </w:rPr>
      </w:pPr>
      <w:r>
        <w:rPr>
          <w:rFonts w:hint="eastAsia"/>
          <w:sz w:val="32"/>
        </w:rPr>
        <w:t>3.</w:t>
      </w:r>
      <w:r>
        <w:rPr>
          <w:sz w:val="32"/>
        </w:rPr>
        <w:t xml:space="preserve"> </w:t>
      </w:r>
      <w:r w:rsidR="004A1C26">
        <w:rPr>
          <w:sz w:val="32"/>
        </w:rPr>
        <w:t>实体</w:t>
      </w:r>
      <w:r>
        <w:rPr>
          <w:sz w:val="32"/>
        </w:rPr>
        <w:t>商业</w:t>
      </w:r>
      <w:r w:rsidR="004A1C26">
        <w:rPr>
          <w:sz w:val="32"/>
        </w:rPr>
        <w:t>发展</w:t>
      </w:r>
      <w:r>
        <w:rPr>
          <w:sz w:val="32"/>
        </w:rPr>
        <w:t>要与</w:t>
      </w:r>
      <w:r w:rsidR="004A1C26">
        <w:rPr>
          <w:sz w:val="32"/>
        </w:rPr>
        <w:t>电子商务深度</w:t>
      </w:r>
      <w:r>
        <w:rPr>
          <w:sz w:val="32"/>
        </w:rPr>
        <w:t>融合</w:t>
      </w:r>
    </w:p>
    <w:p w:rsidR="00AD538C" w:rsidRPr="00AD538C" w:rsidRDefault="00AD538C" w:rsidP="00390D1D">
      <w:pPr>
        <w:ind w:firstLine="570"/>
        <w:rPr>
          <w:sz w:val="32"/>
        </w:rPr>
      </w:pPr>
      <w:r w:rsidRPr="00AD538C">
        <w:rPr>
          <w:rFonts w:hint="eastAsia"/>
          <w:sz w:val="32"/>
        </w:rPr>
        <w:t>电子商务的兴起使信息流、资金流、物流等要素得到快速整合，不断影响和改变着传统商业模式及消费习惯。</w:t>
      </w:r>
      <w:r w:rsidR="00F63607" w:rsidRPr="00F63607">
        <w:rPr>
          <w:rFonts w:hint="eastAsia"/>
          <w:sz w:val="32"/>
        </w:rPr>
        <w:t>为了满足</w:t>
      </w:r>
      <w:r w:rsidRPr="00F63607">
        <w:rPr>
          <w:rFonts w:hint="eastAsia"/>
          <w:sz w:val="32"/>
        </w:rPr>
        <w:t>消费者对体验与便捷的双重需求</w:t>
      </w:r>
      <w:r w:rsidRPr="00AD538C">
        <w:rPr>
          <w:rFonts w:hint="eastAsia"/>
          <w:sz w:val="32"/>
        </w:rPr>
        <w:t>，电子商务与传统商业的关系逐步从</w:t>
      </w:r>
      <w:proofErr w:type="gramStart"/>
      <w:r w:rsidRPr="00AD538C">
        <w:rPr>
          <w:rFonts w:hint="eastAsia"/>
          <w:sz w:val="32"/>
        </w:rPr>
        <w:t>竞争到竞合</w:t>
      </w:r>
      <w:proofErr w:type="gramEnd"/>
      <w:r w:rsidRPr="00AD538C">
        <w:rPr>
          <w:rFonts w:hint="eastAsia"/>
          <w:sz w:val="32"/>
        </w:rPr>
        <w:t>再到融合，加速传统商业和电子商务的双向转型。传统商业将加强</w:t>
      </w:r>
      <w:proofErr w:type="gramStart"/>
      <w:r w:rsidRPr="00AD538C">
        <w:rPr>
          <w:rFonts w:hint="eastAsia"/>
          <w:sz w:val="32"/>
        </w:rPr>
        <w:t>推广线</w:t>
      </w:r>
      <w:proofErr w:type="gramEnd"/>
      <w:r w:rsidRPr="00AD538C">
        <w:rPr>
          <w:rFonts w:hint="eastAsia"/>
          <w:sz w:val="32"/>
        </w:rPr>
        <w:t>上交易业务，实体商店的交易功能逐步弱化，转向以商品和服务的体验、品牌展示功能为主</w:t>
      </w:r>
      <w:r w:rsidR="006A24EF">
        <w:rPr>
          <w:rFonts w:hint="eastAsia"/>
          <w:sz w:val="32"/>
        </w:rPr>
        <w:t>；</w:t>
      </w:r>
      <w:r w:rsidRPr="00AD538C">
        <w:rPr>
          <w:rFonts w:hint="eastAsia"/>
          <w:sz w:val="32"/>
        </w:rPr>
        <w:t>电子商务将借助实体商店的展示和体验功能弥补自身的不足，线上线下融合的</w:t>
      </w:r>
      <w:proofErr w:type="gramStart"/>
      <w:r w:rsidRPr="00AD538C">
        <w:rPr>
          <w:rFonts w:hint="eastAsia"/>
          <w:sz w:val="32"/>
        </w:rPr>
        <w:t>全渠道</w:t>
      </w:r>
      <w:proofErr w:type="gramEnd"/>
      <w:r w:rsidRPr="00AD538C">
        <w:rPr>
          <w:rFonts w:hint="eastAsia"/>
          <w:sz w:val="32"/>
        </w:rPr>
        <w:t>商业发展成为必然趋势，</w:t>
      </w:r>
      <w:r w:rsidRPr="00AD538C">
        <w:rPr>
          <w:rFonts w:hint="eastAsia"/>
          <w:sz w:val="32"/>
        </w:rPr>
        <w:t>O2O</w:t>
      </w:r>
      <w:r w:rsidRPr="00AD538C">
        <w:rPr>
          <w:rFonts w:hint="eastAsia"/>
          <w:sz w:val="32"/>
        </w:rPr>
        <w:t>、网上下单实体店取货、网上下单实体店发货</w:t>
      </w:r>
      <w:r>
        <w:rPr>
          <w:rFonts w:hint="eastAsia"/>
          <w:sz w:val="32"/>
        </w:rPr>
        <w:t>、</w:t>
      </w:r>
      <w:proofErr w:type="gramStart"/>
      <w:r>
        <w:rPr>
          <w:rFonts w:hint="eastAsia"/>
          <w:sz w:val="32"/>
        </w:rPr>
        <w:t>网商体验</w:t>
      </w:r>
      <w:proofErr w:type="gramEnd"/>
      <w:r>
        <w:rPr>
          <w:rFonts w:hint="eastAsia"/>
          <w:sz w:val="32"/>
        </w:rPr>
        <w:t>店等新型商业</w:t>
      </w:r>
      <w:proofErr w:type="gramStart"/>
      <w:r>
        <w:rPr>
          <w:rFonts w:hint="eastAsia"/>
          <w:sz w:val="32"/>
        </w:rPr>
        <w:t>业</w:t>
      </w:r>
      <w:proofErr w:type="gramEnd"/>
      <w:r>
        <w:rPr>
          <w:rFonts w:hint="eastAsia"/>
          <w:sz w:val="32"/>
        </w:rPr>
        <w:t>态和商业模式将得到快速发展。因此，未来奉化</w:t>
      </w:r>
      <w:r w:rsidRPr="00AD538C">
        <w:rPr>
          <w:rFonts w:hint="eastAsia"/>
          <w:sz w:val="32"/>
        </w:rPr>
        <w:t>商业网点的发展应顺应业种业态融合、跨界、</w:t>
      </w:r>
      <w:proofErr w:type="gramStart"/>
      <w:r w:rsidRPr="00AD538C">
        <w:rPr>
          <w:rFonts w:hint="eastAsia"/>
          <w:sz w:val="32"/>
        </w:rPr>
        <w:t>全渠道</w:t>
      </w:r>
      <w:proofErr w:type="gramEnd"/>
      <w:r w:rsidR="00536DE2">
        <w:rPr>
          <w:rFonts w:hint="eastAsia"/>
          <w:sz w:val="32"/>
        </w:rPr>
        <w:t>运营的发展变化，引导与互联网相结合的新型体验式业态</w:t>
      </w:r>
      <w:r w:rsidR="0084742F">
        <w:rPr>
          <w:rFonts w:hint="eastAsia"/>
          <w:sz w:val="32"/>
        </w:rPr>
        <w:t>的合理布局发展，推动实体商业与电子商务</w:t>
      </w:r>
      <w:r w:rsidRPr="00AD538C">
        <w:rPr>
          <w:rFonts w:hint="eastAsia"/>
          <w:sz w:val="32"/>
        </w:rPr>
        <w:t>的</w:t>
      </w:r>
      <w:r w:rsidR="0084742F">
        <w:rPr>
          <w:rFonts w:hint="eastAsia"/>
          <w:sz w:val="32"/>
        </w:rPr>
        <w:t>深度</w:t>
      </w:r>
      <w:r w:rsidRPr="00AD538C">
        <w:rPr>
          <w:rFonts w:hint="eastAsia"/>
          <w:sz w:val="32"/>
        </w:rPr>
        <w:t>融合</w:t>
      </w:r>
      <w:r w:rsidR="0084742F">
        <w:rPr>
          <w:rFonts w:hint="eastAsia"/>
          <w:sz w:val="32"/>
        </w:rPr>
        <w:t>发展</w:t>
      </w:r>
      <w:r w:rsidRPr="00AD538C">
        <w:rPr>
          <w:rFonts w:hint="eastAsia"/>
          <w:sz w:val="32"/>
        </w:rPr>
        <w:t>。</w:t>
      </w:r>
    </w:p>
    <w:p w:rsidR="00390D1D" w:rsidRDefault="00390D1D" w:rsidP="00390D1D">
      <w:pPr>
        <w:ind w:firstLine="570"/>
        <w:rPr>
          <w:sz w:val="32"/>
        </w:rPr>
      </w:pPr>
      <w:r>
        <w:rPr>
          <w:rFonts w:hint="eastAsia"/>
          <w:sz w:val="32"/>
        </w:rPr>
        <w:t>4.</w:t>
      </w:r>
      <w:r>
        <w:rPr>
          <w:sz w:val="32"/>
        </w:rPr>
        <w:t xml:space="preserve"> </w:t>
      </w:r>
      <w:r>
        <w:rPr>
          <w:sz w:val="32"/>
        </w:rPr>
        <w:t>商业发展要与区域交通发展相结合</w:t>
      </w:r>
    </w:p>
    <w:p w:rsidR="0025419D" w:rsidRPr="0025419D" w:rsidRDefault="0025419D" w:rsidP="00390D1D">
      <w:pPr>
        <w:ind w:firstLine="570"/>
        <w:rPr>
          <w:sz w:val="32"/>
        </w:rPr>
      </w:pPr>
      <w:r w:rsidRPr="0025419D">
        <w:rPr>
          <w:rFonts w:hint="eastAsia"/>
          <w:sz w:val="32"/>
        </w:rPr>
        <w:t>随着</w:t>
      </w:r>
      <w:r w:rsidR="00AD2668">
        <w:rPr>
          <w:rFonts w:hint="eastAsia"/>
          <w:sz w:val="32"/>
        </w:rPr>
        <w:t>宁奉城际铁路</w:t>
      </w:r>
      <w:r w:rsidRPr="0025419D">
        <w:rPr>
          <w:rFonts w:hint="eastAsia"/>
          <w:sz w:val="32"/>
        </w:rPr>
        <w:t>、</w:t>
      </w:r>
      <w:r>
        <w:rPr>
          <w:rFonts w:hint="eastAsia"/>
          <w:sz w:val="32"/>
        </w:rPr>
        <w:t>金甬</w:t>
      </w:r>
      <w:r w:rsidR="00AD2668">
        <w:rPr>
          <w:rFonts w:hint="eastAsia"/>
          <w:sz w:val="32"/>
        </w:rPr>
        <w:t>铁路等重点交通项目的规划建设和投入运营，</w:t>
      </w:r>
      <w:r w:rsidRPr="0025419D">
        <w:rPr>
          <w:rFonts w:hint="eastAsia"/>
          <w:sz w:val="32"/>
        </w:rPr>
        <w:t>加强了</w:t>
      </w:r>
      <w:r>
        <w:rPr>
          <w:rFonts w:hint="eastAsia"/>
          <w:sz w:val="32"/>
        </w:rPr>
        <w:t>奉化</w:t>
      </w:r>
      <w:r w:rsidRPr="0025419D">
        <w:rPr>
          <w:rFonts w:hint="eastAsia"/>
          <w:sz w:val="32"/>
        </w:rPr>
        <w:t>与</w:t>
      </w:r>
      <w:r>
        <w:rPr>
          <w:rFonts w:hint="eastAsia"/>
          <w:sz w:val="32"/>
        </w:rPr>
        <w:t>宁波中心城区</w:t>
      </w:r>
      <w:r w:rsidR="005D65A1">
        <w:rPr>
          <w:rFonts w:hint="eastAsia"/>
          <w:sz w:val="32"/>
        </w:rPr>
        <w:t>、</w:t>
      </w:r>
      <w:r>
        <w:rPr>
          <w:rFonts w:hint="eastAsia"/>
          <w:sz w:val="32"/>
        </w:rPr>
        <w:t>绍兴嵊州</w:t>
      </w:r>
      <w:r w:rsidR="005D65A1">
        <w:rPr>
          <w:rFonts w:hint="eastAsia"/>
          <w:sz w:val="32"/>
        </w:rPr>
        <w:t>和新昌及</w:t>
      </w:r>
      <w:r>
        <w:rPr>
          <w:rFonts w:hint="eastAsia"/>
          <w:sz w:val="32"/>
        </w:rPr>
        <w:t>金义都市区</w:t>
      </w:r>
      <w:r w:rsidRPr="0025419D">
        <w:rPr>
          <w:rFonts w:hint="eastAsia"/>
          <w:sz w:val="32"/>
        </w:rPr>
        <w:t>的联系，推动</w:t>
      </w:r>
      <w:r>
        <w:rPr>
          <w:rFonts w:hint="eastAsia"/>
          <w:sz w:val="32"/>
        </w:rPr>
        <w:t>奉化商业在区域范围内辐射地</w:t>
      </w:r>
      <w:r>
        <w:rPr>
          <w:rFonts w:hint="eastAsia"/>
          <w:sz w:val="32"/>
        </w:rPr>
        <w:lastRenderedPageBreak/>
        <w:t>位的提升。</w:t>
      </w:r>
      <w:r w:rsidRPr="0025419D">
        <w:rPr>
          <w:rFonts w:hint="eastAsia"/>
          <w:sz w:val="32"/>
        </w:rPr>
        <w:t>在全</w:t>
      </w:r>
      <w:r>
        <w:rPr>
          <w:rFonts w:hint="eastAsia"/>
          <w:sz w:val="32"/>
        </w:rPr>
        <w:t>区道路交通的密集分布和建设下，</w:t>
      </w:r>
      <w:proofErr w:type="gramStart"/>
      <w:r>
        <w:rPr>
          <w:rFonts w:hint="eastAsia"/>
          <w:sz w:val="32"/>
        </w:rPr>
        <w:t>奉化正</w:t>
      </w:r>
      <w:proofErr w:type="gramEnd"/>
      <w:r>
        <w:rPr>
          <w:rFonts w:hint="eastAsia"/>
          <w:sz w:val="32"/>
        </w:rPr>
        <w:t>逐步形成完善的道路交通服务网络，将明显提高全区商业的通达度和便捷性。未来奉化</w:t>
      </w:r>
      <w:r w:rsidR="005D65A1">
        <w:rPr>
          <w:rFonts w:hint="eastAsia"/>
          <w:sz w:val="32"/>
        </w:rPr>
        <w:t>商业网点的发展应充分结合城际铁路</w:t>
      </w:r>
      <w:r w:rsidRPr="0025419D">
        <w:rPr>
          <w:rFonts w:hint="eastAsia"/>
          <w:sz w:val="32"/>
        </w:rPr>
        <w:t>主要站点进行合理布局和发展，</w:t>
      </w:r>
      <w:r w:rsidR="005D65A1">
        <w:rPr>
          <w:rFonts w:hint="eastAsia"/>
          <w:sz w:val="32"/>
        </w:rPr>
        <w:t>着力</w:t>
      </w:r>
      <w:r w:rsidRPr="0025419D">
        <w:rPr>
          <w:rFonts w:hint="eastAsia"/>
          <w:sz w:val="32"/>
        </w:rPr>
        <w:t>打造</w:t>
      </w:r>
      <w:r w:rsidR="005D65A1">
        <w:rPr>
          <w:rFonts w:hint="eastAsia"/>
          <w:sz w:val="32"/>
        </w:rPr>
        <w:t>城际铁路</w:t>
      </w:r>
      <w:r w:rsidRPr="0025419D">
        <w:rPr>
          <w:rFonts w:hint="eastAsia"/>
          <w:sz w:val="32"/>
        </w:rPr>
        <w:t>站点新商业聚集区</w:t>
      </w:r>
      <w:r>
        <w:rPr>
          <w:rFonts w:hint="eastAsia"/>
          <w:sz w:val="32"/>
        </w:rPr>
        <w:t>，促使全区</w:t>
      </w:r>
      <w:r w:rsidRPr="0025419D">
        <w:rPr>
          <w:rFonts w:hint="eastAsia"/>
          <w:sz w:val="32"/>
        </w:rPr>
        <w:t>商业网点布局更为均衡，对外辐射能力显著增强。</w:t>
      </w:r>
    </w:p>
    <w:p w:rsidR="00390D1D" w:rsidRDefault="00390D1D" w:rsidP="00F10DB4">
      <w:pPr>
        <w:pStyle w:val="2"/>
      </w:pPr>
      <w:bookmarkStart w:id="10" w:name="_Toc15915472"/>
      <w:r>
        <w:t>三、</w:t>
      </w:r>
      <w:r w:rsidR="000E577C">
        <w:t>指导思想、规划原</w:t>
      </w:r>
      <w:r w:rsidR="000E577C">
        <w:rPr>
          <w:rFonts w:hint="eastAsia"/>
        </w:rPr>
        <w:t>则</w:t>
      </w:r>
      <w:r w:rsidR="00AF49E4">
        <w:t>和</w:t>
      </w:r>
      <w:r w:rsidR="004616BB">
        <w:rPr>
          <w:rFonts w:hint="eastAsia"/>
        </w:rPr>
        <w:t>发展</w:t>
      </w:r>
      <w:r w:rsidR="00A40171">
        <w:t>目标</w:t>
      </w:r>
      <w:bookmarkEnd w:id="10"/>
    </w:p>
    <w:p w:rsidR="00A40171" w:rsidRDefault="00F10DB4" w:rsidP="00F10DB4">
      <w:pPr>
        <w:pStyle w:val="3"/>
      </w:pPr>
      <w:bookmarkStart w:id="11" w:name="_Toc15915473"/>
      <w:r>
        <w:t>（一）</w:t>
      </w:r>
      <w:r>
        <w:rPr>
          <w:rFonts w:hint="eastAsia"/>
        </w:rPr>
        <w:t>指导思想</w:t>
      </w:r>
      <w:bookmarkEnd w:id="11"/>
    </w:p>
    <w:p w:rsidR="006158C2" w:rsidRPr="003749FF" w:rsidRDefault="00172650" w:rsidP="006158C2">
      <w:pPr>
        <w:rPr>
          <w:sz w:val="32"/>
        </w:rPr>
      </w:pPr>
      <w:r w:rsidRPr="003749FF">
        <w:rPr>
          <w:rFonts w:hint="eastAsia"/>
          <w:sz w:val="32"/>
        </w:rPr>
        <w:t xml:space="preserve"> </w:t>
      </w:r>
      <w:r w:rsidRPr="003749FF">
        <w:rPr>
          <w:sz w:val="32"/>
        </w:rPr>
        <w:t xml:space="preserve">   </w:t>
      </w:r>
      <w:r w:rsidR="003749FF">
        <w:rPr>
          <w:sz w:val="32"/>
        </w:rPr>
        <w:t>高举习近平新时代中国特色社会主义思想伟大旗帜</w:t>
      </w:r>
      <w:r w:rsidR="003749FF" w:rsidRPr="003749FF">
        <w:rPr>
          <w:rFonts w:hint="eastAsia"/>
          <w:sz w:val="32"/>
        </w:rPr>
        <w:t>，</w:t>
      </w:r>
      <w:r w:rsidR="003749FF">
        <w:rPr>
          <w:rFonts w:hint="eastAsia"/>
          <w:sz w:val="32"/>
        </w:rPr>
        <w:t>牢固树立新发展理念，</w:t>
      </w:r>
      <w:r w:rsidR="007259C5">
        <w:rPr>
          <w:rFonts w:hint="eastAsia"/>
          <w:sz w:val="32"/>
        </w:rPr>
        <w:t>落实高质量发展要求，</w:t>
      </w:r>
      <w:r w:rsidR="003749FF">
        <w:rPr>
          <w:rFonts w:hint="eastAsia"/>
          <w:sz w:val="32"/>
        </w:rPr>
        <w:t>把满足人民群众对美好生活的需求作为根本出发点，</w:t>
      </w:r>
      <w:r w:rsidR="003749FF" w:rsidRPr="003749FF">
        <w:rPr>
          <w:rFonts w:hint="eastAsia"/>
          <w:sz w:val="32"/>
        </w:rPr>
        <w:t>按照</w:t>
      </w:r>
      <w:r w:rsidR="003749FF">
        <w:rPr>
          <w:rFonts w:hint="eastAsia"/>
          <w:sz w:val="32"/>
        </w:rPr>
        <w:t>奉化</w:t>
      </w:r>
      <w:r w:rsidR="003749FF" w:rsidRPr="003749FF">
        <w:rPr>
          <w:rFonts w:hint="eastAsia"/>
          <w:sz w:val="32"/>
        </w:rPr>
        <w:t>建设</w:t>
      </w:r>
      <w:r w:rsidR="003749FF">
        <w:rPr>
          <w:rFonts w:hint="eastAsia"/>
          <w:sz w:val="32"/>
        </w:rPr>
        <w:t>中国佛教名山旅游胜地、宁波南部中心城区、宁波健康美丽宜居</w:t>
      </w:r>
      <w:r w:rsidR="003749FF" w:rsidRPr="003749FF">
        <w:rPr>
          <w:rFonts w:hint="eastAsia"/>
          <w:sz w:val="32"/>
        </w:rPr>
        <w:t>的</w:t>
      </w:r>
      <w:r w:rsidR="003749FF">
        <w:rPr>
          <w:rFonts w:hint="eastAsia"/>
          <w:sz w:val="32"/>
        </w:rPr>
        <w:t>城市转型示范区的</w:t>
      </w:r>
      <w:r w:rsidR="003749FF" w:rsidRPr="003749FF">
        <w:rPr>
          <w:rFonts w:hint="eastAsia"/>
          <w:sz w:val="32"/>
        </w:rPr>
        <w:t>总体发展</w:t>
      </w:r>
      <w:r w:rsidR="003749FF">
        <w:rPr>
          <w:rFonts w:hint="eastAsia"/>
          <w:sz w:val="32"/>
        </w:rPr>
        <w:t>定位</w:t>
      </w:r>
      <w:r w:rsidR="003749FF" w:rsidRPr="003749FF">
        <w:rPr>
          <w:rFonts w:hint="eastAsia"/>
          <w:sz w:val="32"/>
        </w:rPr>
        <w:t>，以打造</w:t>
      </w:r>
      <w:r w:rsidR="00290850" w:rsidRPr="00111D8F">
        <w:rPr>
          <w:rFonts w:ascii="仿宋" w:hAnsi="仿宋"/>
          <w:sz w:val="32"/>
        </w:rPr>
        <w:t>浙江商旅文融合示范区</w:t>
      </w:r>
      <w:r w:rsidR="00290850">
        <w:rPr>
          <w:rFonts w:ascii="仿宋" w:hAnsi="仿宋" w:hint="eastAsia"/>
          <w:sz w:val="32"/>
        </w:rPr>
        <w:t>、</w:t>
      </w:r>
      <w:r w:rsidR="00290850" w:rsidRPr="00111D8F">
        <w:rPr>
          <w:rFonts w:ascii="仿宋" w:hAnsi="仿宋" w:hint="eastAsia"/>
          <w:sz w:val="32"/>
        </w:rPr>
        <w:t>浙东</w:t>
      </w:r>
      <w:r w:rsidR="00290850" w:rsidRPr="00111D8F">
        <w:rPr>
          <w:rFonts w:ascii="仿宋" w:hAnsi="仿宋"/>
          <w:sz w:val="32"/>
        </w:rPr>
        <w:t>商贸物流大枢纽</w:t>
      </w:r>
      <w:r w:rsidR="00290850">
        <w:rPr>
          <w:rFonts w:ascii="仿宋" w:hAnsi="仿宋"/>
          <w:sz w:val="32"/>
        </w:rPr>
        <w:t>、</w:t>
      </w:r>
      <w:r w:rsidR="005F355A" w:rsidRPr="005F355A">
        <w:rPr>
          <w:rFonts w:ascii="仿宋" w:hAnsi="仿宋" w:hint="eastAsia"/>
          <w:sz w:val="32"/>
        </w:rPr>
        <w:t>宁波</w:t>
      </w:r>
      <w:proofErr w:type="gramStart"/>
      <w:r w:rsidR="005F355A" w:rsidRPr="005F355A">
        <w:rPr>
          <w:rFonts w:ascii="仿宋" w:hAnsi="仿宋" w:hint="eastAsia"/>
          <w:sz w:val="32"/>
        </w:rPr>
        <w:t>健康宜居商业</w:t>
      </w:r>
      <w:proofErr w:type="gramEnd"/>
      <w:r w:rsidR="005F355A" w:rsidRPr="005F355A">
        <w:rPr>
          <w:rFonts w:ascii="仿宋" w:hAnsi="仿宋" w:hint="eastAsia"/>
          <w:sz w:val="32"/>
        </w:rPr>
        <w:t>样板区</w:t>
      </w:r>
      <w:r w:rsidR="003749FF" w:rsidRPr="003749FF">
        <w:rPr>
          <w:rFonts w:hint="eastAsia"/>
          <w:sz w:val="32"/>
        </w:rPr>
        <w:t>为目标，以扩大内需、提高</w:t>
      </w:r>
      <w:r w:rsidR="00D87EF3">
        <w:rPr>
          <w:rFonts w:hint="eastAsia"/>
          <w:sz w:val="32"/>
        </w:rPr>
        <w:t>奉化</w:t>
      </w:r>
      <w:r w:rsidR="003749FF" w:rsidRPr="003749FF">
        <w:rPr>
          <w:rFonts w:hint="eastAsia"/>
          <w:sz w:val="32"/>
        </w:rPr>
        <w:t>商业对外辐射能力为</w:t>
      </w:r>
      <w:r w:rsidR="00F76F8E">
        <w:rPr>
          <w:rFonts w:hint="eastAsia"/>
          <w:sz w:val="32"/>
        </w:rPr>
        <w:t>导向，引导商业网</w:t>
      </w:r>
      <w:proofErr w:type="gramStart"/>
      <w:r w:rsidR="00F76F8E">
        <w:rPr>
          <w:rFonts w:hint="eastAsia"/>
          <w:sz w:val="32"/>
        </w:rPr>
        <w:t>点合理</w:t>
      </w:r>
      <w:proofErr w:type="gramEnd"/>
      <w:r w:rsidR="00F76F8E">
        <w:rPr>
          <w:rFonts w:hint="eastAsia"/>
          <w:sz w:val="32"/>
        </w:rPr>
        <w:t>布局，促进商业模式和业态创新，统筹协调</w:t>
      </w:r>
      <w:r w:rsidR="003749FF" w:rsidRPr="003749FF">
        <w:rPr>
          <w:rFonts w:hint="eastAsia"/>
          <w:sz w:val="32"/>
        </w:rPr>
        <w:t>商业</w:t>
      </w:r>
      <w:r w:rsidR="00F76F8E">
        <w:rPr>
          <w:rFonts w:hint="eastAsia"/>
          <w:sz w:val="32"/>
        </w:rPr>
        <w:t>集聚区和大型商业网点发</w:t>
      </w:r>
      <w:r w:rsidR="003749FF" w:rsidRPr="003749FF">
        <w:rPr>
          <w:rFonts w:hint="eastAsia"/>
          <w:sz w:val="32"/>
        </w:rPr>
        <w:t>展，形成规模适度、布局合理、层次分明、业态先进、线上线下融合的现代商业网点体系。</w:t>
      </w:r>
    </w:p>
    <w:p w:rsidR="008647C5" w:rsidRDefault="00F10DB4" w:rsidP="00F10DB4">
      <w:pPr>
        <w:pStyle w:val="3"/>
      </w:pPr>
      <w:bookmarkStart w:id="12" w:name="_Toc15915474"/>
      <w:r>
        <w:t>（二）</w:t>
      </w:r>
      <w:r w:rsidR="008647C5">
        <w:rPr>
          <w:rFonts w:hint="eastAsia"/>
        </w:rPr>
        <w:t>规划原则</w:t>
      </w:r>
      <w:bookmarkEnd w:id="12"/>
    </w:p>
    <w:p w:rsidR="00F10DB4" w:rsidRDefault="00F10DB4" w:rsidP="00F10DB4">
      <w:pPr>
        <w:ind w:firstLine="570"/>
        <w:rPr>
          <w:sz w:val="32"/>
        </w:rPr>
      </w:pPr>
      <w:r w:rsidRPr="00F10DB4">
        <w:rPr>
          <w:rFonts w:hint="eastAsia"/>
          <w:sz w:val="32"/>
        </w:rPr>
        <w:t>1.</w:t>
      </w:r>
      <w:r w:rsidRPr="00F10DB4">
        <w:rPr>
          <w:sz w:val="32"/>
        </w:rPr>
        <w:t xml:space="preserve"> </w:t>
      </w:r>
      <w:r w:rsidRPr="00F10DB4">
        <w:rPr>
          <w:sz w:val="32"/>
        </w:rPr>
        <w:t>以</w:t>
      </w:r>
      <w:r>
        <w:rPr>
          <w:sz w:val="32"/>
        </w:rPr>
        <w:t>人为本，引导消费。</w:t>
      </w:r>
    </w:p>
    <w:p w:rsidR="002A118A" w:rsidRPr="002A118A" w:rsidRDefault="002A118A" w:rsidP="00F10DB4">
      <w:pPr>
        <w:ind w:firstLine="570"/>
        <w:rPr>
          <w:sz w:val="32"/>
        </w:rPr>
      </w:pPr>
      <w:r w:rsidRPr="002A118A">
        <w:rPr>
          <w:rFonts w:hint="eastAsia"/>
          <w:sz w:val="32"/>
        </w:rPr>
        <w:lastRenderedPageBreak/>
        <w:t>突出以人为本的发展理念，结合消费升级趋势，坚持满足需求与创造需求并重，引导商业模式和业态创新，创新供给方式，推动新消费发展，以供给</w:t>
      </w:r>
      <w:proofErr w:type="gramStart"/>
      <w:r w:rsidRPr="002A118A">
        <w:rPr>
          <w:rFonts w:hint="eastAsia"/>
          <w:sz w:val="32"/>
        </w:rPr>
        <w:t>侧改革</w:t>
      </w:r>
      <w:proofErr w:type="gramEnd"/>
      <w:r w:rsidRPr="002A118A">
        <w:rPr>
          <w:rFonts w:hint="eastAsia"/>
          <w:sz w:val="32"/>
        </w:rPr>
        <w:t>促进消费升级和产业转型。</w:t>
      </w:r>
    </w:p>
    <w:p w:rsidR="00F10DB4" w:rsidRDefault="00F10DB4" w:rsidP="00F10DB4">
      <w:pPr>
        <w:ind w:firstLine="570"/>
        <w:rPr>
          <w:sz w:val="32"/>
        </w:rPr>
      </w:pPr>
      <w:r>
        <w:rPr>
          <w:rFonts w:hint="eastAsia"/>
          <w:sz w:val="32"/>
        </w:rPr>
        <w:t>2.</w:t>
      </w:r>
      <w:r>
        <w:rPr>
          <w:sz w:val="32"/>
        </w:rPr>
        <w:t xml:space="preserve"> </w:t>
      </w:r>
      <w:r>
        <w:rPr>
          <w:sz w:val="32"/>
        </w:rPr>
        <w:t>统筹规划，协调发展。</w:t>
      </w:r>
    </w:p>
    <w:p w:rsidR="002A118A" w:rsidRPr="002A118A" w:rsidRDefault="002A118A" w:rsidP="00F10DB4">
      <w:pPr>
        <w:ind w:firstLine="570"/>
        <w:rPr>
          <w:sz w:val="32"/>
        </w:rPr>
      </w:pPr>
      <w:r w:rsidRPr="002A118A">
        <w:rPr>
          <w:rFonts w:hint="eastAsia"/>
          <w:sz w:val="32"/>
        </w:rPr>
        <w:t>综合考虑城市空间、交通建设、土地利用、自然人文环境等因素，合理布局商业网点，促进商业与人口、城市空间、交通设施和自然环境等方面的协调发展。</w:t>
      </w:r>
    </w:p>
    <w:p w:rsidR="00F10DB4" w:rsidRDefault="00F10DB4" w:rsidP="00F10DB4">
      <w:pPr>
        <w:ind w:firstLine="570"/>
        <w:rPr>
          <w:sz w:val="32"/>
        </w:rPr>
      </w:pPr>
      <w:r>
        <w:rPr>
          <w:rFonts w:hint="eastAsia"/>
          <w:sz w:val="32"/>
        </w:rPr>
        <w:t>3.</w:t>
      </w:r>
      <w:r>
        <w:rPr>
          <w:sz w:val="32"/>
        </w:rPr>
        <w:t xml:space="preserve"> </w:t>
      </w:r>
      <w:r>
        <w:rPr>
          <w:sz w:val="32"/>
        </w:rPr>
        <w:t>分类指导，提升功能。</w:t>
      </w:r>
    </w:p>
    <w:p w:rsidR="002A118A" w:rsidRPr="002A118A" w:rsidRDefault="002A118A" w:rsidP="00F10DB4">
      <w:pPr>
        <w:ind w:firstLine="570"/>
        <w:rPr>
          <w:sz w:val="32"/>
        </w:rPr>
      </w:pPr>
      <w:r w:rsidRPr="002A118A">
        <w:rPr>
          <w:rFonts w:hint="eastAsia"/>
          <w:sz w:val="32"/>
        </w:rPr>
        <w:t>根</w:t>
      </w:r>
      <w:r w:rsidR="00F11080">
        <w:rPr>
          <w:rFonts w:hint="eastAsia"/>
          <w:sz w:val="32"/>
        </w:rPr>
        <w:t>据城市发展中心区、新建城区、重点发展片区、大型社区</w:t>
      </w:r>
      <w:r w:rsidRPr="002A118A">
        <w:rPr>
          <w:rFonts w:hint="eastAsia"/>
          <w:sz w:val="32"/>
        </w:rPr>
        <w:t>的不同特点和条件，发展层次分明的商业网点体系，实行分类指导，引导不同层级的商业网</w:t>
      </w:r>
      <w:proofErr w:type="gramStart"/>
      <w:r w:rsidRPr="002A118A">
        <w:rPr>
          <w:rFonts w:hint="eastAsia"/>
          <w:sz w:val="32"/>
        </w:rPr>
        <w:t>点合理</w:t>
      </w:r>
      <w:proofErr w:type="gramEnd"/>
      <w:r w:rsidRPr="002A118A">
        <w:rPr>
          <w:rFonts w:hint="eastAsia"/>
          <w:sz w:val="32"/>
        </w:rPr>
        <w:t>布局。</w:t>
      </w:r>
    </w:p>
    <w:p w:rsidR="00F10DB4" w:rsidRDefault="0000617B" w:rsidP="00F10DB4">
      <w:pPr>
        <w:pStyle w:val="3"/>
      </w:pPr>
      <w:bookmarkStart w:id="13" w:name="_Toc15915475"/>
      <w:r>
        <w:t>（三）发展</w:t>
      </w:r>
      <w:r w:rsidR="00F10DB4">
        <w:t>目标</w:t>
      </w:r>
      <w:bookmarkEnd w:id="13"/>
    </w:p>
    <w:p w:rsidR="0090791B" w:rsidRDefault="0090791B" w:rsidP="00F10DB4">
      <w:pPr>
        <w:ind w:firstLine="570"/>
        <w:rPr>
          <w:sz w:val="32"/>
        </w:rPr>
      </w:pPr>
      <w:r>
        <w:rPr>
          <w:sz w:val="32"/>
        </w:rPr>
        <w:t>规划期末，</w:t>
      </w:r>
      <w:r w:rsidR="00F64F95">
        <w:rPr>
          <w:sz w:val="32"/>
        </w:rPr>
        <w:t>在中心城区形成</w:t>
      </w:r>
      <w:r w:rsidR="00F64F95">
        <w:rPr>
          <w:rFonts w:hint="eastAsia"/>
          <w:sz w:val="32"/>
        </w:rPr>
        <w:t>6</w:t>
      </w:r>
      <w:r w:rsidR="00F64F95">
        <w:rPr>
          <w:sz w:val="32"/>
        </w:rPr>
        <w:t>个商圈，</w:t>
      </w:r>
      <w:r w:rsidR="00F64F95">
        <w:rPr>
          <w:rFonts w:hint="eastAsia"/>
          <w:sz w:val="32"/>
        </w:rPr>
        <w:t>新增</w:t>
      </w:r>
      <w:r w:rsidR="00F15266">
        <w:rPr>
          <w:sz w:val="32"/>
        </w:rPr>
        <w:t>5</w:t>
      </w:r>
      <w:r w:rsidR="00F64F95">
        <w:rPr>
          <w:rFonts w:hint="eastAsia"/>
          <w:sz w:val="32"/>
        </w:rPr>
        <w:t>个商业综合体和</w:t>
      </w:r>
      <w:r w:rsidR="00F64F95">
        <w:rPr>
          <w:rFonts w:hint="eastAsia"/>
          <w:sz w:val="32"/>
        </w:rPr>
        <w:t>4</w:t>
      </w:r>
      <w:r w:rsidR="00BE0772">
        <w:rPr>
          <w:rFonts w:hint="eastAsia"/>
          <w:sz w:val="32"/>
        </w:rPr>
        <w:t>个</w:t>
      </w:r>
      <w:r w:rsidR="00F64F95">
        <w:rPr>
          <w:rFonts w:hint="eastAsia"/>
          <w:sz w:val="32"/>
        </w:rPr>
        <w:t>购物中心，形成</w:t>
      </w:r>
      <w:r w:rsidR="00F64F95">
        <w:rPr>
          <w:rFonts w:hint="eastAsia"/>
          <w:sz w:val="32"/>
        </w:rPr>
        <w:t>1</w:t>
      </w:r>
      <w:r w:rsidR="00F64F95">
        <w:rPr>
          <w:sz w:val="32"/>
        </w:rPr>
        <w:t>0</w:t>
      </w:r>
      <w:r>
        <w:rPr>
          <w:rFonts w:hint="eastAsia"/>
          <w:sz w:val="32"/>
        </w:rPr>
        <w:t>条特色商业街、</w:t>
      </w:r>
      <w:r w:rsidR="00BE0772">
        <w:rPr>
          <w:sz w:val="32"/>
        </w:rPr>
        <w:t>3</w:t>
      </w:r>
      <w:r w:rsidR="00846205">
        <w:rPr>
          <w:rFonts w:hint="eastAsia"/>
          <w:sz w:val="32"/>
        </w:rPr>
        <w:t>个物流园区</w:t>
      </w:r>
      <w:r w:rsidR="007013C9">
        <w:rPr>
          <w:rFonts w:hint="eastAsia"/>
          <w:sz w:val="32"/>
        </w:rPr>
        <w:t>和基地</w:t>
      </w:r>
      <w:r>
        <w:rPr>
          <w:rFonts w:hint="eastAsia"/>
          <w:sz w:val="32"/>
        </w:rPr>
        <w:t>、</w:t>
      </w:r>
      <w:r w:rsidR="001D47FC">
        <w:rPr>
          <w:rFonts w:hint="eastAsia"/>
          <w:sz w:val="32"/>
        </w:rPr>
        <w:t>9</w:t>
      </w:r>
      <w:r>
        <w:rPr>
          <w:rFonts w:hint="eastAsia"/>
          <w:sz w:val="32"/>
        </w:rPr>
        <w:t>个</w:t>
      </w:r>
      <w:r w:rsidR="00CD0237">
        <w:rPr>
          <w:rFonts w:hint="eastAsia"/>
          <w:sz w:val="32"/>
        </w:rPr>
        <w:t>大</w:t>
      </w:r>
      <w:r w:rsidR="00FE76D5">
        <w:rPr>
          <w:rFonts w:hint="eastAsia"/>
          <w:sz w:val="32"/>
        </w:rPr>
        <w:t>中</w:t>
      </w:r>
      <w:r w:rsidR="00CD0237">
        <w:rPr>
          <w:rFonts w:hint="eastAsia"/>
          <w:sz w:val="32"/>
        </w:rPr>
        <w:t>型</w:t>
      </w:r>
      <w:r>
        <w:rPr>
          <w:rFonts w:hint="eastAsia"/>
          <w:sz w:val="32"/>
        </w:rPr>
        <w:t>专业市场为骨干，若干社区邻里中心</w:t>
      </w:r>
      <w:r w:rsidR="00846205">
        <w:rPr>
          <w:rFonts w:hint="eastAsia"/>
          <w:sz w:val="32"/>
        </w:rPr>
        <w:t>和邻里街区、百货超市、农贸市场</w:t>
      </w:r>
      <w:r>
        <w:rPr>
          <w:rFonts w:hint="eastAsia"/>
          <w:sz w:val="32"/>
        </w:rPr>
        <w:t>等为补充的商业体系。</w:t>
      </w:r>
    </w:p>
    <w:p w:rsidR="00BE0772" w:rsidRPr="008C1978" w:rsidRDefault="00BE0772" w:rsidP="00F10DB4">
      <w:pPr>
        <w:ind w:firstLine="570"/>
        <w:rPr>
          <w:sz w:val="32"/>
        </w:rPr>
      </w:pPr>
      <w:r>
        <w:rPr>
          <w:sz w:val="32"/>
        </w:rPr>
        <w:t>在两翼板块</w:t>
      </w:r>
      <w:r w:rsidR="00B6260B">
        <w:rPr>
          <w:sz w:val="32"/>
        </w:rPr>
        <w:t>和特色镇区</w:t>
      </w:r>
      <w:r>
        <w:rPr>
          <w:sz w:val="32"/>
        </w:rPr>
        <w:t>，新增</w:t>
      </w:r>
      <w:r>
        <w:rPr>
          <w:rFonts w:hint="eastAsia"/>
          <w:sz w:val="32"/>
        </w:rPr>
        <w:t>2</w:t>
      </w:r>
      <w:r>
        <w:rPr>
          <w:sz w:val="32"/>
        </w:rPr>
        <w:t>个商业综合体、</w:t>
      </w:r>
      <w:r>
        <w:rPr>
          <w:rFonts w:hint="eastAsia"/>
          <w:sz w:val="32"/>
        </w:rPr>
        <w:t>1</w:t>
      </w:r>
      <w:r>
        <w:rPr>
          <w:rFonts w:hint="eastAsia"/>
          <w:sz w:val="32"/>
        </w:rPr>
        <w:t>个购物中心、</w:t>
      </w:r>
      <w:r>
        <w:rPr>
          <w:rFonts w:hint="eastAsia"/>
          <w:sz w:val="32"/>
        </w:rPr>
        <w:t>1</w:t>
      </w:r>
      <w:r>
        <w:rPr>
          <w:rFonts w:hint="eastAsia"/>
          <w:sz w:val="32"/>
        </w:rPr>
        <w:t>个大型超市、</w:t>
      </w:r>
      <w:r>
        <w:rPr>
          <w:rFonts w:hint="eastAsia"/>
          <w:sz w:val="32"/>
        </w:rPr>
        <w:t>5</w:t>
      </w:r>
      <w:r>
        <w:rPr>
          <w:rFonts w:hint="eastAsia"/>
          <w:sz w:val="32"/>
        </w:rPr>
        <w:t>条特色商业街、</w:t>
      </w:r>
      <w:r>
        <w:rPr>
          <w:rFonts w:hint="eastAsia"/>
          <w:sz w:val="32"/>
        </w:rPr>
        <w:t>2</w:t>
      </w:r>
      <w:r>
        <w:rPr>
          <w:rFonts w:hint="eastAsia"/>
          <w:sz w:val="32"/>
        </w:rPr>
        <w:t>个物流基地</w:t>
      </w:r>
      <w:r w:rsidR="00BC0402">
        <w:rPr>
          <w:rFonts w:hint="eastAsia"/>
          <w:sz w:val="32"/>
        </w:rPr>
        <w:t>（中心）</w:t>
      </w:r>
      <w:r>
        <w:rPr>
          <w:rFonts w:hint="eastAsia"/>
          <w:sz w:val="32"/>
        </w:rPr>
        <w:t>、</w:t>
      </w:r>
      <w:r>
        <w:rPr>
          <w:rFonts w:hint="eastAsia"/>
          <w:sz w:val="32"/>
        </w:rPr>
        <w:t>5</w:t>
      </w:r>
      <w:r>
        <w:rPr>
          <w:rFonts w:hint="eastAsia"/>
          <w:sz w:val="32"/>
        </w:rPr>
        <w:t>个</w:t>
      </w:r>
      <w:r w:rsidR="00CD0237">
        <w:rPr>
          <w:rFonts w:hint="eastAsia"/>
          <w:sz w:val="32"/>
        </w:rPr>
        <w:t>中小型</w:t>
      </w:r>
      <w:r>
        <w:rPr>
          <w:rFonts w:hint="eastAsia"/>
          <w:sz w:val="32"/>
        </w:rPr>
        <w:t>专业市场和若干社区邻里中心和邻里街区。</w:t>
      </w:r>
    </w:p>
    <w:p w:rsidR="00713A71" w:rsidRDefault="00713A71" w:rsidP="00713A71">
      <w:pPr>
        <w:pStyle w:val="2"/>
      </w:pPr>
      <w:bookmarkStart w:id="14" w:name="_Toc15915476"/>
      <w:r>
        <w:lastRenderedPageBreak/>
        <w:t>四、商业网点</w:t>
      </w:r>
      <w:r w:rsidR="00E444C6">
        <w:t>体系规划</w:t>
      </w:r>
      <w:bookmarkEnd w:id="14"/>
    </w:p>
    <w:p w:rsidR="00506962" w:rsidRDefault="00DC0D34" w:rsidP="00506962">
      <w:pPr>
        <w:ind w:firstLine="570"/>
        <w:rPr>
          <w:sz w:val="32"/>
        </w:rPr>
      </w:pPr>
      <w:r>
        <w:rPr>
          <w:rFonts w:hint="eastAsia"/>
          <w:sz w:val="32"/>
        </w:rPr>
        <w:t>全区规划构筑“一体两翼</w:t>
      </w:r>
      <w:r w:rsidR="00506962">
        <w:rPr>
          <w:rFonts w:hint="eastAsia"/>
          <w:sz w:val="32"/>
        </w:rPr>
        <w:t>，两轴驱动、四带联系”的商业网点空间结构。</w:t>
      </w:r>
    </w:p>
    <w:p w:rsidR="00506962" w:rsidRDefault="00506962" w:rsidP="00506962">
      <w:pPr>
        <w:ind w:firstLine="570"/>
        <w:rPr>
          <w:sz w:val="32"/>
        </w:rPr>
      </w:pPr>
      <w:r>
        <w:rPr>
          <w:sz w:val="32"/>
        </w:rPr>
        <w:t>一体：</w:t>
      </w:r>
      <w:r>
        <w:rPr>
          <w:rFonts w:hint="eastAsia"/>
          <w:sz w:val="32"/>
        </w:rPr>
        <w:t>奉化中心城区，由老城区（锦屏、岳林）、</w:t>
      </w:r>
      <w:r w:rsidR="0018774D">
        <w:rPr>
          <w:rFonts w:hint="eastAsia"/>
          <w:sz w:val="32"/>
        </w:rPr>
        <w:t>新</w:t>
      </w:r>
      <w:r w:rsidR="002C6013">
        <w:rPr>
          <w:rFonts w:hint="eastAsia"/>
          <w:sz w:val="32"/>
        </w:rPr>
        <w:t>城</w:t>
      </w:r>
      <w:r w:rsidR="0018774D">
        <w:rPr>
          <w:rFonts w:hint="eastAsia"/>
          <w:sz w:val="32"/>
        </w:rPr>
        <w:t>区（江口、</w:t>
      </w:r>
      <w:r w:rsidR="002C6013">
        <w:rPr>
          <w:rFonts w:hint="eastAsia"/>
          <w:sz w:val="32"/>
        </w:rPr>
        <w:t>方桥）</w:t>
      </w:r>
      <w:r>
        <w:rPr>
          <w:rFonts w:hint="eastAsia"/>
          <w:sz w:val="32"/>
        </w:rPr>
        <w:t>和外围组团（萧王庙、西</w:t>
      </w:r>
      <w:proofErr w:type="gramStart"/>
      <w:r>
        <w:rPr>
          <w:rFonts w:hint="eastAsia"/>
          <w:sz w:val="32"/>
        </w:rPr>
        <w:t>坞</w:t>
      </w:r>
      <w:proofErr w:type="gramEnd"/>
      <w:r w:rsidRPr="00625A31">
        <w:rPr>
          <w:rFonts w:hint="eastAsia"/>
          <w:sz w:val="32"/>
        </w:rPr>
        <w:t>、尚桥</w:t>
      </w:r>
      <w:r w:rsidR="00DC0D34">
        <w:rPr>
          <w:rFonts w:hint="eastAsia"/>
          <w:sz w:val="32"/>
        </w:rPr>
        <w:t>、尚田</w:t>
      </w:r>
      <w:r>
        <w:rPr>
          <w:rFonts w:hint="eastAsia"/>
          <w:sz w:val="32"/>
        </w:rPr>
        <w:t>）</w:t>
      </w:r>
      <w:r w:rsidRPr="00625A31">
        <w:rPr>
          <w:rFonts w:hint="eastAsia"/>
          <w:sz w:val="32"/>
        </w:rPr>
        <w:t>等组成。</w:t>
      </w:r>
    </w:p>
    <w:p w:rsidR="00506962" w:rsidRDefault="00506962" w:rsidP="00506962">
      <w:pPr>
        <w:ind w:firstLine="570"/>
        <w:rPr>
          <w:sz w:val="32"/>
        </w:rPr>
      </w:pPr>
      <w:r>
        <w:rPr>
          <w:rFonts w:hint="eastAsia"/>
          <w:sz w:val="32"/>
        </w:rPr>
        <w:t>两翼：溪</w:t>
      </w:r>
      <w:proofErr w:type="gramStart"/>
      <w:r>
        <w:rPr>
          <w:rFonts w:hint="eastAsia"/>
          <w:sz w:val="32"/>
        </w:rPr>
        <w:t>口板块</w:t>
      </w:r>
      <w:proofErr w:type="gramEnd"/>
      <w:r>
        <w:rPr>
          <w:rFonts w:hint="eastAsia"/>
          <w:sz w:val="32"/>
        </w:rPr>
        <w:t>和滨海板块</w:t>
      </w:r>
      <w:r w:rsidRPr="00625A31">
        <w:rPr>
          <w:rFonts w:hint="eastAsia"/>
          <w:sz w:val="32"/>
        </w:rPr>
        <w:t>。</w:t>
      </w:r>
    </w:p>
    <w:p w:rsidR="00506962" w:rsidRDefault="00506962" w:rsidP="00506962">
      <w:pPr>
        <w:ind w:firstLine="570"/>
        <w:rPr>
          <w:sz w:val="32"/>
        </w:rPr>
      </w:pPr>
      <w:r>
        <w:rPr>
          <w:rFonts w:hint="eastAsia"/>
          <w:sz w:val="32"/>
        </w:rPr>
        <w:t>两</w:t>
      </w:r>
      <w:r w:rsidRPr="00625A31">
        <w:rPr>
          <w:rFonts w:hint="eastAsia"/>
          <w:sz w:val="32"/>
        </w:rPr>
        <w:t>轴</w:t>
      </w:r>
      <w:r>
        <w:rPr>
          <w:rFonts w:hint="eastAsia"/>
          <w:sz w:val="32"/>
        </w:rPr>
        <w:t>驱动</w:t>
      </w:r>
      <w:r w:rsidRPr="00625A31">
        <w:rPr>
          <w:rFonts w:hint="eastAsia"/>
          <w:sz w:val="32"/>
        </w:rPr>
        <w:t>：包括东环路</w:t>
      </w:r>
      <w:r>
        <w:rPr>
          <w:rFonts w:hint="eastAsia"/>
          <w:sz w:val="32"/>
        </w:rPr>
        <w:t>（宁奉城际）南北发展主轴、南山路南北发展辅</w:t>
      </w:r>
      <w:r w:rsidRPr="00625A31">
        <w:rPr>
          <w:rFonts w:hint="eastAsia"/>
          <w:sz w:val="32"/>
        </w:rPr>
        <w:t>轴。</w:t>
      </w:r>
    </w:p>
    <w:p w:rsidR="00506962" w:rsidRPr="00C6596A" w:rsidRDefault="00506962" w:rsidP="00506962">
      <w:pPr>
        <w:ind w:firstLine="570"/>
        <w:rPr>
          <w:sz w:val="32"/>
        </w:rPr>
      </w:pPr>
      <w:proofErr w:type="gramStart"/>
      <w:r w:rsidRPr="00C6596A">
        <w:rPr>
          <w:sz w:val="32"/>
        </w:rPr>
        <w:t>四带联系</w:t>
      </w:r>
      <w:proofErr w:type="gramEnd"/>
      <w:r w:rsidRPr="00C6596A">
        <w:rPr>
          <w:sz w:val="32"/>
        </w:rPr>
        <w:t>：</w:t>
      </w:r>
      <w:proofErr w:type="gramStart"/>
      <w:r w:rsidRPr="00C6596A">
        <w:rPr>
          <w:rFonts w:hint="eastAsia"/>
          <w:sz w:val="32"/>
        </w:rPr>
        <w:t>大成路</w:t>
      </w:r>
      <w:proofErr w:type="gramEnd"/>
      <w:r w:rsidRPr="00C6596A">
        <w:rPr>
          <w:rFonts w:hint="eastAsia"/>
          <w:sz w:val="32"/>
        </w:rPr>
        <w:t>-</w:t>
      </w:r>
      <w:r w:rsidRPr="00C6596A">
        <w:rPr>
          <w:rFonts w:hint="eastAsia"/>
          <w:sz w:val="32"/>
        </w:rPr>
        <w:t>弥勒大道、四明路</w:t>
      </w:r>
      <w:r w:rsidR="00312BF7">
        <w:rPr>
          <w:rFonts w:hint="eastAsia"/>
          <w:sz w:val="32"/>
        </w:rPr>
        <w:t>-</w:t>
      </w:r>
      <w:r w:rsidRPr="00C6596A">
        <w:rPr>
          <w:rFonts w:hint="eastAsia"/>
          <w:sz w:val="32"/>
        </w:rPr>
        <w:t>上</w:t>
      </w:r>
      <w:proofErr w:type="gramStart"/>
      <w:r w:rsidRPr="00C6596A">
        <w:rPr>
          <w:rFonts w:hint="eastAsia"/>
          <w:sz w:val="32"/>
        </w:rPr>
        <w:t>畸线联系</w:t>
      </w:r>
      <w:proofErr w:type="gramEnd"/>
      <w:r w:rsidRPr="00C6596A">
        <w:rPr>
          <w:rFonts w:hint="eastAsia"/>
          <w:sz w:val="32"/>
        </w:rPr>
        <w:t>中心城区</w:t>
      </w:r>
      <w:r w:rsidR="00BD1D37">
        <w:rPr>
          <w:rFonts w:hint="eastAsia"/>
          <w:sz w:val="32"/>
        </w:rPr>
        <w:t>和</w:t>
      </w:r>
      <w:proofErr w:type="gramStart"/>
      <w:r w:rsidR="00BD1D37">
        <w:rPr>
          <w:rFonts w:hint="eastAsia"/>
          <w:sz w:val="32"/>
        </w:rPr>
        <w:t>溪口</w:t>
      </w:r>
      <w:proofErr w:type="gramEnd"/>
      <w:r w:rsidRPr="00C6596A">
        <w:rPr>
          <w:rFonts w:hint="eastAsia"/>
          <w:sz w:val="32"/>
        </w:rPr>
        <w:t>板块；金海路</w:t>
      </w:r>
      <w:r w:rsidRPr="00C6596A">
        <w:rPr>
          <w:rFonts w:hint="eastAsia"/>
          <w:sz w:val="32"/>
        </w:rPr>
        <w:t>-</w:t>
      </w:r>
      <w:proofErr w:type="gramStart"/>
      <w:r w:rsidRPr="00C6596A">
        <w:rPr>
          <w:rFonts w:hint="eastAsia"/>
          <w:sz w:val="32"/>
        </w:rPr>
        <w:t>莼</w:t>
      </w:r>
      <w:proofErr w:type="gramEnd"/>
      <w:r w:rsidRPr="00C6596A">
        <w:rPr>
          <w:rFonts w:hint="eastAsia"/>
          <w:sz w:val="32"/>
        </w:rPr>
        <w:t>湖快速通道、金钟路</w:t>
      </w:r>
      <w:r w:rsidRPr="00C6596A">
        <w:rPr>
          <w:rFonts w:hint="eastAsia"/>
          <w:sz w:val="32"/>
        </w:rPr>
        <w:t>-</w:t>
      </w:r>
      <w:r w:rsidRPr="00C6596A">
        <w:rPr>
          <w:rFonts w:hint="eastAsia"/>
          <w:sz w:val="32"/>
        </w:rPr>
        <w:t>沿海中线联系中心城区和滨海板块。</w:t>
      </w:r>
    </w:p>
    <w:p w:rsidR="00506962" w:rsidRDefault="00BD1D37" w:rsidP="00506962">
      <w:pPr>
        <w:ind w:firstLine="570"/>
        <w:rPr>
          <w:sz w:val="32"/>
        </w:rPr>
      </w:pPr>
      <w:r>
        <w:rPr>
          <w:rFonts w:hint="eastAsia"/>
          <w:sz w:val="32"/>
        </w:rPr>
        <w:t>重点围绕城际铁路沿线新开发功能区块和旧城改造区块导入新产业、</w:t>
      </w:r>
      <w:r w:rsidR="00506962" w:rsidRPr="009B6214">
        <w:rPr>
          <w:sz w:val="32"/>
        </w:rPr>
        <w:t>谋划新</w:t>
      </w:r>
      <w:r w:rsidR="007F3205">
        <w:rPr>
          <w:rFonts w:hint="eastAsia"/>
          <w:sz w:val="32"/>
        </w:rPr>
        <w:t>布局，形成“</w:t>
      </w:r>
      <w:r w:rsidR="00D630BE">
        <w:rPr>
          <w:rFonts w:hint="eastAsia"/>
          <w:sz w:val="32"/>
        </w:rPr>
        <w:t>1</w:t>
      </w:r>
      <w:r w:rsidR="00D630BE">
        <w:rPr>
          <w:rFonts w:hint="eastAsia"/>
          <w:sz w:val="32"/>
        </w:rPr>
        <w:t>个</w:t>
      </w:r>
      <w:r w:rsidR="00B370D3">
        <w:rPr>
          <w:rFonts w:hint="eastAsia"/>
          <w:sz w:val="32"/>
        </w:rPr>
        <w:t>区</w:t>
      </w:r>
      <w:r w:rsidR="00864ECC">
        <w:rPr>
          <w:rFonts w:hint="eastAsia"/>
          <w:sz w:val="32"/>
        </w:rPr>
        <w:t>级商业</w:t>
      </w:r>
      <w:r w:rsidR="00D630BE">
        <w:rPr>
          <w:rFonts w:hint="eastAsia"/>
          <w:sz w:val="32"/>
        </w:rPr>
        <w:t>中心</w:t>
      </w:r>
      <w:r w:rsidR="00D630BE">
        <w:rPr>
          <w:rFonts w:hint="eastAsia"/>
          <w:sz w:val="32"/>
        </w:rPr>
        <w:t>+</w:t>
      </w:r>
      <w:r w:rsidR="00B370D3">
        <w:rPr>
          <w:sz w:val="32"/>
        </w:rPr>
        <w:t>3</w:t>
      </w:r>
      <w:r w:rsidR="00D630BE">
        <w:rPr>
          <w:sz w:val="32"/>
        </w:rPr>
        <w:t>个</w:t>
      </w:r>
      <w:r w:rsidR="00B370D3">
        <w:rPr>
          <w:sz w:val="32"/>
        </w:rPr>
        <w:t>副</w:t>
      </w:r>
      <w:r w:rsidR="00D630BE">
        <w:rPr>
          <w:sz w:val="32"/>
        </w:rPr>
        <w:t>区级商业中心</w:t>
      </w:r>
      <w:r w:rsidR="008D41FA">
        <w:rPr>
          <w:sz w:val="32"/>
        </w:rPr>
        <w:t>+3</w:t>
      </w:r>
      <w:r w:rsidR="00D630BE">
        <w:rPr>
          <w:sz w:val="32"/>
        </w:rPr>
        <w:t>个特色镇商业</w:t>
      </w:r>
      <w:r w:rsidR="00D630BE">
        <w:rPr>
          <w:sz w:val="32"/>
        </w:rPr>
        <w:t>+</w:t>
      </w:r>
      <w:r w:rsidR="00D630BE">
        <w:rPr>
          <w:sz w:val="32"/>
        </w:rPr>
        <w:t>美丽村庄商业</w:t>
      </w:r>
      <w:r w:rsidR="00D630BE">
        <w:rPr>
          <w:rFonts w:hint="eastAsia"/>
          <w:sz w:val="32"/>
        </w:rPr>
        <w:t>”的</w:t>
      </w:r>
      <w:r w:rsidR="00506962" w:rsidRPr="009B6214">
        <w:rPr>
          <w:sz w:val="32"/>
        </w:rPr>
        <w:t>商业</w:t>
      </w:r>
      <w:r w:rsidR="00506962">
        <w:rPr>
          <w:sz w:val="32"/>
        </w:rPr>
        <w:t>网点</w:t>
      </w:r>
      <w:r w:rsidR="00506962" w:rsidRPr="009B6214">
        <w:rPr>
          <w:sz w:val="32"/>
        </w:rPr>
        <w:t>布局体系</w:t>
      </w:r>
      <w:r w:rsidR="00761BC0">
        <w:rPr>
          <w:sz w:val="32"/>
        </w:rPr>
        <w:t>。</w:t>
      </w:r>
    </w:p>
    <w:p w:rsidR="0008460F" w:rsidRDefault="007B71FD" w:rsidP="0008460F">
      <w:pPr>
        <w:pStyle w:val="3"/>
      </w:pPr>
      <w:bookmarkStart w:id="15" w:name="_Toc15915477"/>
      <w:r>
        <w:rPr>
          <w:rFonts w:hint="eastAsia"/>
        </w:rPr>
        <w:t>（</w:t>
      </w:r>
      <w:r w:rsidR="006C2F06">
        <w:rPr>
          <w:rFonts w:hint="eastAsia"/>
        </w:rPr>
        <w:t>一</w:t>
      </w:r>
      <w:r w:rsidR="0008460F">
        <w:rPr>
          <w:rFonts w:hint="eastAsia"/>
        </w:rPr>
        <w:t>）区级商业中心</w:t>
      </w:r>
      <w:bookmarkEnd w:id="15"/>
    </w:p>
    <w:p w:rsidR="00256023" w:rsidRPr="006C2F06" w:rsidRDefault="006C2F06" w:rsidP="0008460F">
      <w:pPr>
        <w:ind w:firstLine="645"/>
        <w:rPr>
          <w:sz w:val="32"/>
          <w:szCs w:val="28"/>
        </w:rPr>
      </w:pPr>
      <w:r w:rsidRPr="006C2F06">
        <w:rPr>
          <w:rFonts w:hint="eastAsia"/>
          <w:sz w:val="32"/>
          <w:szCs w:val="28"/>
        </w:rPr>
        <w:t>——</w:t>
      </w:r>
      <w:r w:rsidR="00256023" w:rsidRPr="006C2F06">
        <w:rPr>
          <w:rFonts w:hint="eastAsia"/>
          <w:sz w:val="32"/>
          <w:szCs w:val="28"/>
        </w:rPr>
        <w:t>奉化核心区商业中心</w:t>
      </w:r>
    </w:p>
    <w:p w:rsidR="009A0CE7" w:rsidRDefault="00940E33" w:rsidP="0008460F">
      <w:pPr>
        <w:ind w:firstLine="645"/>
        <w:rPr>
          <w:sz w:val="32"/>
        </w:rPr>
      </w:pPr>
      <w:r>
        <w:rPr>
          <w:rFonts w:hint="eastAsia"/>
          <w:sz w:val="32"/>
        </w:rPr>
        <w:t>空间范围：</w:t>
      </w:r>
      <w:r w:rsidR="006C2F06" w:rsidRPr="006C2F06">
        <w:rPr>
          <w:rFonts w:hint="eastAsia"/>
          <w:sz w:val="32"/>
        </w:rPr>
        <w:t>重点沿南山路、</w:t>
      </w:r>
      <w:proofErr w:type="gramStart"/>
      <w:r w:rsidR="006C2F06" w:rsidRPr="006C2F06">
        <w:rPr>
          <w:rFonts w:hint="eastAsia"/>
          <w:sz w:val="32"/>
        </w:rPr>
        <w:t>大成路布局</w:t>
      </w:r>
      <w:proofErr w:type="gramEnd"/>
      <w:r w:rsidR="006C2F06" w:rsidRPr="006C2F06">
        <w:rPr>
          <w:rFonts w:hint="eastAsia"/>
          <w:sz w:val="32"/>
        </w:rPr>
        <w:t>，</w:t>
      </w:r>
      <w:r>
        <w:rPr>
          <w:rFonts w:hint="eastAsia"/>
          <w:sz w:val="32"/>
        </w:rPr>
        <w:t>以万达广场、银泰城、</w:t>
      </w:r>
      <w:proofErr w:type="gramStart"/>
      <w:r>
        <w:rPr>
          <w:rFonts w:hint="eastAsia"/>
          <w:sz w:val="32"/>
        </w:rPr>
        <w:t>冠城国际</w:t>
      </w:r>
      <w:proofErr w:type="gramEnd"/>
      <w:r>
        <w:rPr>
          <w:rFonts w:hint="eastAsia"/>
          <w:sz w:val="32"/>
        </w:rPr>
        <w:t>商业广场、宁兴城市广场、印象</w:t>
      </w:r>
      <w:r w:rsidR="00210A0A">
        <w:rPr>
          <w:rFonts w:hint="eastAsia"/>
          <w:sz w:val="32"/>
        </w:rPr>
        <w:t>奉化、大润发、宝龙广场</w:t>
      </w:r>
      <w:r w:rsidR="00FD0A5E">
        <w:rPr>
          <w:rFonts w:hint="eastAsia"/>
          <w:sz w:val="32"/>
        </w:rPr>
        <w:t>、</w:t>
      </w:r>
      <w:r w:rsidR="006929D9">
        <w:rPr>
          <w:rFonts w:hint="eastAsia"/>
          <w:sz w:val="32"/>
        </w:rPr>
        <w:t>时代广场</w:t>
      </w:r>
      <w:r>
        <w:rPr>
          <w:rFonts w:hint="eastAsia"/>
          <w:sz w:val="32"/>
        </w:rPr>
        <w:t>等为重要节点，向四周辐射到锦</w:t>
      </w:r>
      <w:r>
        <w:rPr>
          <w:rFonts w:hint="eastAsia"/>
          <w:sz w:val="32"/>
        </w:rPr>
        <w:lastRenderedPageBreak/>
        <w:t>屏、岳林街道全域和西</w:t>
      </w:r>
      <w:proofErr w:type="gramStart"/>
      <w:r>
        <w:rPr>
          <w:rFonts w:hint="eastAsia"/>
          <w:sz w:val="32"/>
        </w:rPr>
        <w:t>坞</w:t>
      </w:r>
      <w:proofErr w:type="gramEnd"/>
      <w:r w:rsidR="00FD0A5E">
        <w:rPr>
          <w:rFonts w:hint="eastAsia"/>
          <w:sz w:val="32"/>
        </w:rPr>
        <w:t>、尚田</w:t>
      </w:r>
      <w:r>
        <w:rPr>
          <w:rFonts w:hint="eastAsia"/>
          <w:sz w:val="32"/>
        </w:rPr>
        <w:t>街道</w:t>
      </w:r>
      <w:r w:rsidR="00190815">
        <w:rPr>
          <w:rFonts w:hint="eastAsia"/>
          <w:sz w:val="32"/>
        </w:rPr>
        <w:t>。</w:t>
      </w:r>
    </w:p>
    <w:p w:rsidR="006C2F06" w:rsidRPr="006C2F06" w:rsidRDefault="00940E33" w:rsidP="006C2F06">
      <w:pPr>
        <w:ind w:firstLine="645"/>
        <w:rPr>
          <w:sz w:val="32"/>
        </w:rPr>
      </w:pPr>
      <w:r>
        <w:rPr>
          <w:sz w:val="32"/>
        </w:rPr>
        <w:t>发展方向：</w:t>
      </w:r>
      <w:r w:rsidR="006C2F06">
        <w:rPr>
          <w:sz w:val="32"/>
        </w:rPr>
        <w:t>依托原有的商业核心地位及较强的消费市场，以旧城改造和城际铁路建设为契机，重点形成以生活休闲为主的南山路中段商业区、以休闲餐饮和商务服务为特色的中山东路商业区、以生态文化</w:t>
      </w:r>
      <w:r w:rsidR="006C2F06">
        <w:rPr>
          <w:rFonts w:hint="eastAsia"/>
          <w:sz w:val="32"/>
        </w:rPr>
        <w:t>为特色的城西生态文化商业区、以服务科技创新为特色的城际铁路大成</w:t>
      </w:r>
      <w:proofErr w:type="gramStart"/>
      <w:r w:rsidR="006C2F06">
        <w:rPr>
          <w:rFonts w:hint="eastAsia"/>
          <w:sz w:val="32"/>
        </w:rPr>
        <w:t>东路站</w:t>
      </w:r>
      <w:proofErr w:type="gramEnd"/>
      <w:r w:rsidR="006C2F06">
        <w:rPr>
          <w:rFonts w:hint="eastAsia"/>
          <w:sz w:val="32"/>
        </w:rPr>
        <w:t>商业区、以交通枢纽和社区商业为主的城际</w:t>
      </w:r>
      <w:proofErr w:type="gramStart"/>
      <w:r w:rsidR="006C2F06">
        <w:rPr>
          <w:rFonts w:hint="eastAsia"/>
          <w:sz w:val="32"/>
        </w:rPr>
        <w:t>铁路金</w:t>
      </w:r>
      <w:proofErr w:type="gramEnd"/>
      <w:r w:rsidR="006C2F06">
        <w:rPr>
          <w:rFonts w:hint="eastAsia"/>
          <w:sz w:val="32"/>
        </w:rPr>
        <w:t>海路站商业区等五大核心区块。</w:t>
      </w:r>
      <w:r w:rsidR="006C2F06" w:rsidRPr="006C2F06">
        <w:rPr>
          <w:rFonts w:hint="eastAsia"/>
          <w:sz w:val="32"/>
        </w:rPr>
        <w:t>引导新建商业设施与现状商业形成错位发展。打造具有奉化特色的商业品牌，如强化金</w:t>
      </w:r>
      <w:proofErr w:type="gramStart"/>
      <w:r w:rsidR="006C2F06" w:rsidRPr="006C2F06">
        <w:rPr>
          <w:rFonts w:hint="eastAsia"/>
          <w:sz w:val="32"/>
        </w:rPr>
        <w:t>钟广场</w:t>
      </w:r>
      <w:proofErr w:type="gramEnd"/>
      <w:r w:rsidR="006C2F06" w:rsidRPr="006C2F06">
        <w:rPr>
          <w:rFonts w:hint="eastAsia"/>
          <w:sz w:val="32"/>
        </w:rPr>
        <w:t>的海鲜美食特色，突出印象奉化项目的历史人文特色等。鼓励银泰城、万达、太平洋等现状商业转型发展，植入互动</w:t>
      </w:r>
      <w:proofErr w:type="gramStart"/>
      <w:r w:rsidR="006C2F06" w:rsidRPr="006C2F06">
        <w:rPr>
          <w:rFonts w:hint="eastAsia"/>
          <w:sz w:val="32"/>
        </w:rPr>
        <w:t>体验业</w:t>
      </w:r>
      <w:proofErr w:type="gramEnd"/>
      <w:r w:rsidR="006C2F06" w:rsidRPr="006C2F06">
        <w:rPr>
          <w:rFonts w:hint="eastAsia"/>
          <w:sz w:val="32"/>
        </w:rPr>
        <w:t>态。</w:t>
      </w:r>
      <w:r w:rsidR="006929D9">
        <w:rPr>
          <w:rFonts w:hint="eastAsia"/>
          <w:sz w:val="32"/>
        </w:rPr>
        <w:t>引导时代广场合理</w:t>
      </w:r>
      <w:proofErr w:type="gramStart"/>
      <w:r w:rsidR="006929D9">
        <w:rPr>
          <w:rFonts w:hint="eastAsia"/>
          <w:sz w:val="32"/>
        </w:rPr>
        <w:t>定位业</w:t>
      </w:r>
      <w:proofErr w:type="gramEnd"/>
      <w:r w:rsidR="006929D9">
        <w:rPr>
          <w:rFonts w:hint="eastAsia"/>
          <w:sz w:val="32"/>
        </w:rPr>
        <w:t>态，提</w:t>
      </w:r>
      <w:proofErr w:type="gramStart"/>
      <w:r w:rsidR="006929D9">
        <w:rPr>
          <w:rFonts w:hint="eastAsia"/>
          <w:sz w:val="32"/>
        </w:rPr>
        <w:t>振繁荣</w:t>
      </w:r>
      <w:proofErr w:type="gramEnd"/>
      <w:r w:rsidR="006929D9">
        <w:rPr>
          <w:rFonts w:hint="eastAsia"/>
          <w:sz w:val="32"/>
        </w:rPr>
        <w:t>城南商业。</w:t>
      </w:r>
      <w:r w:rsidR="00C1670D">
        <w:rPr>
          <w:rFonts w:hint="eastAsia"/>
          <w:sz w:val="32"/>
        </w:rPr>
        <w:t>提升尚田街道商业品质，加快融入</w:t>
      </w:r>
      <w:proofErr w:type="gramStart"/>
      <w:r w:rsidR="00C1670D">
        <w:rPr>
          <w:rFonts w:hint="eastAsia"/>
          <w:sz w:val="32"/>
        </w:rPr>
        <w:t>奉化主</w:t>
      </w:r>
      <w:proofErr w:type="gramEnd"/>
      <w:r w:rsidR="00C1670D">
        <w:rPr>
          <w:rFonts w:hint="eastAsia"/>
          <w:sz w:val="32"/>
        </w:rPr>
        <w:t>城区。</w:t>
      </w:r>
    </w:p>
    <w:p w:rsidR="00831538" w:rsidRDefault="00831538" w:rsidP="000D0F80">
      <w:pPr>
        <w:ind w:firstLine="645"/>
        <w:rPr>
          <w:sz w:val="32"/>
        </w:rPr>
      </w:pPr>
      <w:r>
        <w:rPr>
          <w:sz w:val="32"/>
        </w:rPr>
        <w:t>主要</w:t>
      </w:r>
      <w:r w:rsidR="00940E33">
        <w:rPr>
          <w:sz w:val="32"/>
        </w:rPr>
        <w:t>商贸设施建设：</w:t>
      </w:r>
      <w:r w:rsidR="00BC0402">
        <w:rPr>
          <w:sz w:val="32"/>
        </w:rPr>
        <w:t>重点打造南山路中段品质</w:t>
      </w:r>
      <w:proofErr w:type="gramStart"/>
      <w:r w:rsidR="00BC0402">
        <w:rPr>
          <w:sz w:val="32"/>
        </w:rPr>
        <w:t>生活商</w:t>
      </w:r>
      <w:proofErr w:type="gramEnd"/>
      <w:r w:rsidR="00BC0402">
        <w:rPr>
          <w:sz w:val="32"/>
        </w:rPr>
        <w:t>圈、县江两岸休闲街区</w:t>
      </w:r>
      <w:r w:rsidR="00C35CBE">
        <w:rPr>
          <w:sz w:val="32"/>
        </w:rPr>
        <w:t>、万达</w:t>
      </w:r>
      <w:r w:rsidR="00BC0402">
        <w:rPr>
          <w:sz w:val="32"/>
        </w:rPr>
        <w:t>广场十里桃花坊</w:t>
      </w:r>
      <w:r>
        <w:rPr>
          <w:sz w:val="32"/>
        </w:rPr>
        <w:t>，建成</w:t>
      </w:r>
      <w:proofErr w:type="gramStart"/>
      <w:r w:rsidR="00C35CBE">
        <w:rPr>
          <w:rFonts w:hint="eastAsia"/>
          <w:sz w:val="32"/>
        </w:rPr>
        <w:t>投用</w:t>
      </w:r>
      <w:r>
        <w:rPr>
          <w:rFonts w:hint="eastAsia"/>
          <w:sz w:val="32"/>
        </w:rPr>
        <w:t>冠城国际</w:t>
      </w:r>
      <w:proofErr w:type="gramEnd"/>
      <w:r>
        <w:rPr>
          <w:rFonts w:hint="eastAsia"/>
          <w:sz w:val="32"/>
        </w:rPr>
        <w:t>商业广场、</w:t>
      </w:r>
      <w:r w:rsidR="003170CE">
        <w:rPr>
          <w:sz w:val="32"/>
        </w:rPr>
        <w:t>惠</w:t>
      </w:r>
      <w:r w:rsidR="00BC0402">
        <w:rPr>
          <w:sz w:val="32"/>
        </w:rPr>
        <w:t>政老街</w:t>
      </w:r>
      <w:r w:rsidR="006C2F06">
        <w:rPr>
          <w:sz w:val="32"/>
        </w:rPr>
        <w:t>、金钟邻里中心</w:t>
      </w:r>
      <w:r>
        <w:rPr>
          <w:rFonts w:hint="eastAsia"/>
          <w:sz w:val="32"/>
        </w:rPr>
        <w:t>，</w:t>
      </w:r>
      <w:r w:rsidR="00C35CBE">
        <w:rPr>
          <w:rFonts w:hint="eastAsia"/>
          <w:sz w:val="32"/>
        </w:rPr>
        <w:t>投用</w:t>
      </w:r>
      <w:r w:rsidR="007E699C">
        <w:rPr>
          <w:rFonts w:hint="eastAsia"/>
          <w:sz w:val="32"/>
        </w:rPr>
        <w:t>梅里达购物广场，打造区域奥特莱斯品牌，</w:t>
      </w:r>
      <w:r>
        <w:rPr>
          <w:rFonts w:hint="eastAsia"/>
          <w:sz w:val="32"/>
        </w:rPr>
        <w:t>新建</w:t>
      </w:r>
      <w:r w:rsidR="003170CE">
        <w:rPr>
          <w:rFonts w:hint="eastAsia"/>
          <w:sz w:val="32"/>
        </w:rPr>
        <w:t>宝龙广场、</w:t>
      </w:r>
      <w:r w:rsidR="003170CE">
        <w:rPr>
          <w:sz w:val="32"/>
        </w:rPr>
        <w:t>宝龙滨河休闲</w:t>
      </w:r>
      <w:r w:rsidR="00B41F35">
        <w:rPr>
          <w:sz w:val="32"/>
        </w:rPr>
        <w:t>街区、</w:t>
      </w:r>
      <w:r w:rsidR="000D0F80">
        <w:rPr>
          <w:sz w:val="32"/>
        </w:rPr>
        <w:t>奉化智能数码港等商贸设施</w:t>
      </w:r>
      <w:r w:rsidR="003170CE">
        <w:rPr>
          <w:sz w:val="32"/>
        </w:rPr>
        <w:t>。</w:t>
      </w:r>
      <w:r w:rsidR="006D4E62">
        <w:rPr>
          <w:sz w:val="32"/>
        </w:rPr>
        <w:t>尚田街道新建大型超市</w:t>
      </w:r>
      <w:r w:rsidR="006D4E62">
        <w:rPr>
          <w:rFonts w:hint="eastAsia"/>
          <w:sz w:val="32"/>
        </w:rPr>
        <w:t>1</w:t>
      </w:r>
      <w:r w:rsidR="006D4E62">
        <w:rPr>
          <w:rFonts w:hint="eastAsia"/>
          <w:sz w:val="32"/>
        </w:rPr>
        <w:t>家，适时迁建尚田农贸市场。</w:t>
      </w:r>
    </w:p>
    <w:p w:rsidR="001578A8" w:rsidRDefault="001578A8" w:rsidP="001578A8">
      <w:pPr>
        <w:pStyle w:val="3"/>
      </w:pPr>
      <w:bookmarkStart w:id="16" w:name="_Toc15915478"/>
      <w:r>
        <w:t>（</w:t>
      </w:r>
      <w:r w:rsidR="00585DB3">
        <w:rPr>
          <w:rFonts w:hint="eastAsia"/>
        </w:rPr>
        <w:t>二</w:t>
      </w:r>
      <w:r>
        <w:t>）</w:t>
      </w:r>
      <w:r w:rsidR="006C2F06">
        <w:t>副</w:t>
      </w:r>
      <w:r>
        <w:t>区级商业中心</w:t>
      </w:r>
      <w:bookmarkEnd w:id="16"/>
    </w:p>
    <w:p w:rsidR="006C2F06" w:rsidRDefault="006C2F06" w:rsidP="006C2F06">
      <w:pPr>
        <w:ind w:firstLine="645"/>
        <w:rPr>
          <w:sz w:val="32"/>
        </w:rPr>
      </w:pPr>
      <w:r>
        <w:rPr>
          <w:sz w:val="32"/>
        </w:rPr>
        <w:t>1</w:t>
      </w:r>
      <w:r>
        <w:rPr>
          <w:rFonts w:hint="eastAsia"/>
          <w:sz w:val="32"/>
        </w:rPr>
        <w:t>.</w:t>
      </w:r>
      <w:r>
        <w:rPr>
          <w:sz w:val="32"/>
        </w:rPr>
        <w:t xml:space="preserve"> </w:t>
      </w:r>
      <w:r>
        <w:rPr>
          <w:sz w:val="32"/>
        </w:rPr>
        <w:t>方桥</w:t>
      </w:r>
      <w:r>
        <w:rPr>
          <w:sz w:val="32"/>
        </w:rPr>
        <w:t>-</w:t>
      </w:r>
      <w:r>
        <w:rPr>
          <w:sz w:val="32"/>
        </w:rPr>
        <w:t>中</w:t>
      </w:r>
      <w:proofErr w:type="gramStart"/>
      <w:r>
        <w:rPr>
          <w:sz w:val="32"/>
        </w:rPr>
        <w:t>交未来</w:t>
      </w:r>
      <w:proofErr w:type="gramEnd"/>
      <w:r>
        <w:rPr>
          <w:sz w:val="32"/>
        </w:rPr>
        <w:t>城商业中心</w:t>
      </w:r>
    </w:p>
    <w:p w:rsidR="006C2F06" w:rsidRDefault="006C2F06" w:rsidP="006C2F06">
      <w:pPr>
        <w:ind w:firstLine="645"/>
        <w:rPr>
          <w:sz w:val="32"/>
        </w:rPr>
      </w:pPr>
      <w:r>
        <w:rPr>
          <w:rFonts w:hint="eastAsia"/>
          <w:sz w:val="32"/>
        </w:rPr>
        <w:lastRenderedPageBreak/>
        <w:t>空间范围：方桥片区</w:t>
      </w:r>
      <w:r>
        <w:rPr>
          <w:sz w:val="32"/>
        </w:rPr>
        <w:t>以城际铁路方桥站为中心，涵盖整个方桥街道；中</w:t>
      </w:r>
      <w:proofErr w:type="gramStart"/>
      <w:r>
        <w:rPr>
          <w:sz w:val="32"/>
        </w:rPr>
        <w:t>交未来</w:t>
      </w:r>
      <w:proofErr w:type="gramEnd"/>
      <w:r>
        <w:rPr>
          <w:sz w:val="32"/>
        </w:rPr>
        <w:t>城片区</w:t>
      </w:r>
      <w:r>
        <w:rPr>
          <w:rFonts w:hint="eastAsia"/>
          <w:sz w:val="32"/>
        </w:rPr>
        <w:t>以城际铁路</w:t>
      </w:r>
      <w:proofErr w:type="gramStart"/>
      <w:r>
        <w:rPr>
          <w:rFonts w:hint="eastAsia"/>
          <w:sz w:val="32"/>
        </w:rPr>
        <w:t>琎琳站和</w:t>
      </w:r>
      <w:proofErr w:type="gramEnd"/>
      <w:r>
        <w:rPr>
          <w:rFonts w:hint="eastAsia"/>
          <w:sz w:val="32"/>
        </w:rPr>
        <w:t>南渡站为重要节点，向西辐射到江口街道城区、三横工业园区和</w:t>
      </w:r>
      <w:proofErr w:type="gramStart"/>
      <w:r>
        <w:rPr>
          <w:rFonts w:hint="eastAsia"/>
          <w:sz w:val="32"/>
        </w:rPr>
        <w:t>滕</w:t>
      </w:r>
      <w:proofErr w:type="gramEnd"/>
      <w:r>
        <w:rPr>
          <w:rFonts w:hint="eastAsia"/>
          <w:sz w:val="32"/>
        </w:rPr>
        <w:t>头村等区域。</w:t>
      </w:r>
    </w:p>
    <w:p w:rsidR="006C2F06" w:rsidRDefault="006C2F06" w:rsidP="006C2F06">
      <w:pPr>
        <w:ind w:firstLine="630"/>
        <w:rPr>
          <w:sz w:val="32"/>
        </w:rPr>
      </w:pPr>
      <w:r>
        <w:rPr>
          <w:sz w:val="32"/>
        </w:rPr>
        <w:t>发展方向：方桥片区主要依托宁奉城</w:t>
      </w:r>
      <w:proofErr w:type="gramStart"/>
      <w:r>
        <w:rPr>
          <w:sz w:val="32"/>
        </w:rPr>
        <w:t>际铁路</w:t>
      </w:r>
      <w:proofErr w:type="gramEnd"/>
      <w:r>
        <w:rPr>
          <w:sz w:val="32"/>
        </w:rPr>
        <w:t>方桥站</w:t>
      </w:r>
      <w:r>
        <w:rPr>
          <w:rFonts w:hint="eastAsia"/>
          <w:sz w:val="32"/>
        </w:rPr>
        <w:t>5</w:t>
      </w:r>
      <w:r>
        <w:rPr>
          <w:sz w:val="32"/>
        </w:rPr>
        <w:t>00-1000</w:t>
      </w:r>
      <w:r>
        <w:rPr>
          <w:rFonts w:hint="eastAsia"/>
          <w:sz w:val="32"/>
        </w:rPr>
        <w:t>m</w:t>
      </w:r>
      <w:r>
        <w:rPr>
          <w:sz w:val="32"/>
        </w:rPr>
        <w:t>范围，进行</w:t>
      </w:r>
      <w:r>
        <w:rPr>
          <w:rFonts w:hint="eastAsia"/>
          <w:sz w:val="32"/>
        </w:rPr>
        <w:t>T</w:t>
      </w:r>
      <w:r>
        <w:rPr>
          <w:sz w:val="32"/>
        </w:rPr>
        <w:t>OD</w:t>
      </w:r>
      <w:r>
        <w:rPr>
          <w:sz w:val="32"/>
        </w:rPr>
        <w:t>开发，引导形成贸易物流园区和生命科学城两大区块，分别发展以农副产品交易配</w:t>
      </w:r>
      <w:r w:rsidR="00A631A8">
        <w:rPr>
          <w:sz w:val="32"/>
        </w:rPr>
        <w:t>送和电商物流为主的贸易物流商业区、以生活类配套和健康休养为主的</w:t>
      </w:r>
      <w:proofErr w:type="gramStart"/>
      <w:r w:rsidR="00A631A8">
        <w:rPr>
          <w:sz w:val="32"/>
        </w:rPr>
        <w:t>医</w:t>
      </w:r>
      <w:proofErr w:type="gramEnd"/>
      <w:r>
        <w:rPr>
          <w:sz w:val="32"/>
        </w:rPr>
        <w:t>养商业区。</w:t>
      </w:r>
    </w:p>
    <w:p w:rsidR="006C2F06" w:rsidRPr="004A26FF" w:rsidRDefault="006C2F06" w:rsidP="006C2F06">
      <w:pPr>
        <w:ind w:firstLine="645"/>
        <w:rPr>
          <w:sz w:val="32"/>
        </w:rPr>
      </w:pPr>
      <w:r w:rsidRPr="006C2F06">
        <w:rPr>
          <w:sz w:val="32"/>
        </w:rPr>
        <w:t>中</w:t>
      </w:r>
      <w:proofErr w:type="gramStart"/>
      <w:r w:rsidRPr="006C2F06">
        <w:rPr>
          <w:sz w:val="32"/>
        </w:rPr>
        <w:t>交未来</w:t>
      </w:r>
      <w:proofErr w:type="gramEnd"/>
      <w:r w:rsidRPr="006C2F06">
        <w:rPr>
          <w:sz w:val="32"/>
        </w:rPr>
        <w:t>城片区</w:t>
      </w:r>
      <w:r w:rsidRPr="006C2F06">
        <w:rPr>
          <w:rFonts w:hint="eastAsia"/>
          <w:sz w:val="32"/>
        </w:rPr>
        <w:t>重点围绕中</w:t>
      </w:r>
      <w:proofErr w:type="gramStart"/>
      <w:r w:rsidRPr="006C2F06">
        <w:rPr>
          <w:rFonts w:hint="eastAsia"/>
          <w:sz w:val="32"/>
        </w:rPr>
        <w:t>交未来</w:t>
      </w:r>
      <w:proofErr w:type="gramEnd"/>
      <w:r w:rsidRPr="006C2F06">
        <w:rPr>
          <w:rFonts w:hint="eastAsia"/>
          <w:sz w:val="32"/>
        </w:rPr>
        <w:t>城中央商务岛布局</w:t>
      </w:r>
      <w:r w:rsidRPr="006C2F06">
        <w:rPr>
          <w:sz w:val="32"/>
        </w:rPr>
        <w:t>，</w:t>
      </w:r>
      <w:r w:rsidRPr="006C2F06">
        <w:rPr>
          <w:rFonts w:hint="eastAsia"/>
          <w:sz w:val="32"/>
        </w:rPr>
        <w:t>整合周边商务办公、商业金融、科研设计、高级酒店、会议中心、企业会所、酒店式公寓建设，打造集高端商务、创意休闲、品质生活于一体的商业集聚区，推动中</w:t>
      </w:r>
      <w:proofErr w:type="gramStart"/>
      <w:r w:rsidRPr="006C2F06">
        <w:rPr>
          <w:rFonts w:hint="eastAsia"/>
          <w:sz w:val="32"/>
        </w:rPr>
        <w:t>交未来</w:t>
      </w:r>
      <w:proofErr w:type="gramEnd"/>
      <w:r w:rsidRPr="006C2F06">
        <w:rPr>
          <w:rFonts w:hint="eastAsia"/>
          <w:sz w:val="32"/>
        </w:rPr>
        <w:t>城成为对接宁波核心城区的桥头堡，</w:t>
      </w:r>
      <w:r w:rsidRPr="004A26FF">
        <w:rPr>
          <w:rFonts w:hint="eastAsia"/>
          <w:sz w:val="32"/>
        </w:rPr>
        <w:t>宁波城市转型发展</w:t>
      </w:r>
      <w:r w:rsidR="004A26FF">
        <w:rPr>
          <w:rFonts w:hint="eastAsia"/>
          <w:sz w:val="32"/>
        </w:rPr>
        <w:t>的</w:t>
      </w:r>
      <w:r w:rsidRPr="004A26FF">
        <w:rPr>
          <w:rFonts w:hint="eastAsia"/>
          <w:sz w:val="32"/>
        </w:rPr>
        <w:t>示范区。</w:t>
      </w:r>
    </w:p>
    <w:p w:rsidR="006C2F06" w:rsidRPr="00E64427" w:rsidRDefault="00386399" w:rsidP="006C2F06">
      <w:pPr>
        <w:ind w:firstLine="645"/>
        <w:rPr>
          <w:sz w:val="32"/>
        </w:rPr>
      </w:pPr>
      <w:r>
        <w:rPr>
          <w:sz w:val="32"/>
        </w:rPr>
        <w:t>主要商贸设施建设：重点打造宁南智慧物流小镇</w:t>
      </w:r>
      <w:r w:rsidR="00A631A8">
        <w:rPr>
          <w:sz w:val="32"/>
        </w:rPr>
        <w:t>、宁波生命科学城</w:t>
      </w:r>
      <w:proofErr w:type="gramStart"/>
      <w:r w:rsidR="00A631A8">
        <w:rPr>
          <w:sz w:val="32"/>
        </w:rPr>
        <w:t>医</w:t>
      </w:r>
      <w:proofErr w:type="gramEnd"/>
      <w:r w:rsidR="006C2F06">
        <w:rPr>
          <w:sz w:val="32"/>
        </w:rPr>
        <w:t>养商圈、未来城滨江时尚</w:t>
      </w:r>
      <w:proofErr w:type="gramStart"/>
      <w:r w:rsidR="006C2F06">
        <w:rPr>
          <w:sz w:val="32"/>
        </w:rPr>
        <w:t>休闲商</w:t>
      </w:r>
      <w:proofErr w:type="gramEnd"/>
      <w:r w:rsidR="006C2F06">
        <w:rPr>
          <w:sz w:val="32"/>
        </w:rPr>
        <w:t>圈；</w:t>
      </w:r>
      <w:proofErr w:type="gramStart"/>
      <w:r w:rsidR="006C2F06">
        <w:rPr>
          <w:sz w:val="32"/>
        </w:rPr>
        <w:t>新建金</w:t>
      </w:r>
      <w:proofErr w:type="gramEnd"/>
      <w:r w:rsidR="006C2F06">
        <w:rPr>
          <w:sz w:val="32"/>
        </w:rPr>
        <w:t>茂综合体、</w:t>
      </w:r>
      <w:r>
        <w:rPr>
          <w:sz w:val="32"/>
        </w:rPr>
        <w:t>琎</w:t>
      </w:r>
      <w:proofErr w:type="gramStart"/>
      <w:r>
        <w:rPr>
          <w:sz w:val="32"/>
        </w:rPr>
        <w:t>琳站综合体</w:t>
      </w:r>
      <w:proofErr w:type="gramEnd"/>
      <w:r>
        <w:rPr>
          <w:sz w:val="32"/>
        </w:rPr>
        <w:t>、滨江商业综合体、南渡购物中心；做好宁南智慧物流小镇</w:t>
      </w:r>
      <w:r w:rsidR="000162B7">
        <w:rPr>
          <w:sz w:val="32"/>
        </w:rPr>
        <w:t>和宁波第一医院</w:t>
      </w:r>
      <w:r w:rsidR="00A631A8">
        <w:rPr>
          <w:sz w:val="32"/>
        </w:rPr>
        <w:t>的商业配套，新建医疗器械和健康用品专业市场、红帮服装市场、</w:t>
      </w:r>
      <w:proofErr w:type="gramStart"/>
      <w:r w:rsidR="00A631A8">
        <w:rPr>
          <w:sz w:val="32"/>
        </w:rPr>
        <w:t>医</w:t>
      </w:r>
      <w:proofErr w:type="gramEnd"/>
      <w:r w:rsidR="006C2F06">
        <w:rPr>
          <w:sz w:val="32"/>
        </w:rPr>
        <w:t>养邻里中心。</w:t>
      </w:r>
    </w:p>
    <w:p w:rsidR="00041AEB" w:rsidRDefault="006C2F06" w:rsidP="00041AEB">
      <w:pPr>
        <w:ind w:firstLine="645"/>
        <w:rPr>
          <w:sz w:val="32"/>
        </w:rPr>
      </w:pPr>
      <w:r>
        <w:rPr>
          <w:sz w:val="32"/>
        </w:rPr>
        <w:t>2</w:t>
      </w:r>
      <w:r w:rsidR="00041AEB" w:rsidRPr="0008460F">
        <w:rPr>
          <w:sz w:val="32"/>
        </w:rPr>
        <w:t xml:space="preserve">. </w:t>
      </w:r>
      <w:r w:rsidR="00041AEB">
        <w:rPr>
          <w:sz w:val="32"/>
        </w:rPr>
        <w:t>溪口雪窦山风景名胜区</w:t>
      </w:r>
      <w:r w:rsidR="00041AEB" w:rsidRPr="0008460F">
        <w:rPr>
          <w:sz w:val="32"/>
        </w:rPr>
        <w:t>商业中心</w:t>
      </w:r>
    </w:p>
    <w:p w:rsidR="00041AEB" w:rsidRDefault="00041AEB" w:rsidP="00041AEB">
      <w:pPr>
        <w:ind w:firstLine="645"/>
        <w:rPr>
          <w:sz w:val="32"/>
        </w:rPr>
      </w:pPr>
      <w:r>
        <w:rPr>
          <w:rFonts w:hint="eastAsia"/>
          <w:sz w:val="32"/>
        </w:rPr>
        <w:t>空间范围：</w:t>
      </w:r>
      <w:proofErr w:type="gramStart"/>
      <w:r>
        <w:rPr>
          <w:rFonts w:hint="eastAsia"/>
          <w:sz w:val="32"/>
        </w:rPr>
        <w:t>以溪口</w:t>
      </w:r>
      <w:proofErr w:type="gramEnd"/>
      <w:r>
        <w:rPr>
          <w:rFonts w:hint="eastAsia"/>
          <w:sz w:val="32"/>
        </w:rPr>
        <w:t>镇的城北菜场、城东中兴</w:t>
      </w:r>
      <w:r w:rsidR="00A879E6">
        <w:rPr>
          <w:rFonts w:hint="eastAsia"/>
          <w:sz w:val="32"/>
        </w:rPr>
        <w:t>广场、恒大生态旅游小镇的商贸设施和民国文化风情街区为主要节点，</w:t>
      </w:r>
      <w:r w:rsidR="00A879E6">
        <w:rPr>
          <w:rFonts w:hint="eastAsia"/>
          <w:sz w:val="32"/>
        </w:rPr>
        <w:lastRenderedPageBreak/>
        <w:t>涵</w:t>
      </w:r>
      <w:r>
        <w:rPr>
          <w:rFonts w:hint="eastAsia"/>
          <w:sz w:val="32"/>
        </w:rPr>
        <w:t>括民国文化小镇和雪窦养心小镇，向四周辐射到整个溪口镇域和萧王庙街道泉溪江片区。</w:t>
      </w:r>
    </w:p>
    <w:p w:rsidR="00041AEB" w:rsidRDefault="00041AEB" w:rsidP="00041AEB">
      <w:pPr>
        <w:ind w:firstLine="645"/>
        <w:rPr>
          <w:sz w:val="32"/>
        </w:rPr>
      </w:pPr>
      <w:r>
        <w:rPr>
          <w:rFonts w:hint="eastAsia"/>
          <w:sz w:val="32"/>
        </w:rPr>
        <w:t>发展方向：引导形成以弥勒文化旅游为主的城西商业区、以民国文化旅游为主的古镇和</w:t>
      </w:r>
      <w:proofErr w:type="gramStart"/>
      <w:r>
        <w:rPr>
          <w:rFonts w:hint="eastAsia"/>
          <w:sz w:val="32"/>
        </w:rPr>
        <w:t>溪南</w:t>
      </w:r>
      <w:proofErr w:type="gramEnd"/>
      <w:r>
        <w:rPr>
          <w:rFonts w:hint="eastAsia"/>
          <w:sz w:val="32"/>
        </w:rPr>
        <w:t>商业区、以生活生产类配套为主的城东商</w:t>
      </w:r>
      <w:r w:rsidR="00BC0402">
        <w:rPr>
          <w:rFonts w:hint="eastAsia"/>
          <w:sz w:val="32"/>
        </w:rPr>
        <w:t>业区。依托金甬铁路溪口站和象山湾疏港高速公路建设，在</w:t>
      </w:r>
      <w:proofErr w:type="gramStart"/>
      <w:r w:rsidR="00BC0402">
        <w:rPr>
          <w:rFonts w:hint="eastAsia"/>
          <w:sz w:val="32"/>
        </w:rPr>
        <w:t>班溪建设</w:t>
      </w:r>
      <w:proofErr w:type="gramEnd"/>
      <w:r w:rsidR="00BC0402">
        <w:rPr>
          <w:rFonts w:hint="eastAsia"/>
          <w:sz w:val="32"/>
        </w:rPr>
        <w:t>保税物流中心</w:t>
      </w:r>
      <w:r>
        <w:rPr>
          <w:rFonts w:hint="eastAsia"/>
          <w:sz w:val="32"/>
        </w:rPr>
        <w:t>。</w:t>
      </w:r>
    </w:p>
    <w:p w:rsidR="00041AEB" w:rsidRDefault="00041AEB" w:rsidP="00041AEB">
      <w:pPr>
        <w:ind w:firstLine="645"/>
        <w:rPr>
          <w:sz w:val="32"/>
        </w:rPr>
      </w:pPr>
      <w:r>
        <w:rPr>
          <w:sz w:val="32"/>
        </w:rPr>
        <w:t>主要商贸设施建设：重点打造溪口民国风情商圈，涵盖民国文化风情街区、溪口老镇区、溪南民国文化体验区；建成民国文化风情街区，综合改造提升溪口老镇区，新建溪南民国文化体验综合体；新建恒大生态旅游小镇综合体；新建</w:t>
      </w:r>
      <w:r w:rsidR="0022166B">
        <w:rPr>
          <w:sz w:val="32"/>
        </w:rPr>
        <w:t>佛事用品主题商城和</w:t>
      </w:r>
      <w:r>
        <w:rPr>
          <w:sz w:val="32"/>
        </w:rPr>
        <w:t>美容美发器具展销市场；</w:t>
      </w:r>
      <w:proofErr w:type="gramStart"/>
      <w:r>
        <w:rPr>
          <w:sz w:val="32"/>
        </w:rPr>
        <w:t>新建</w:t>
      </w:r>
      <w:r>
        <w:rPr>
          <w:rFonts w:hint="eastAsia"/>
          <w:sz w:val="32"/>
        </w:rPr>
        <w:t>班溪</w:t>
      </w:r>
      <w:r w:rsidR="00BC0402">
        <w:rPr>
          <w:rFonts w:hint="eastAsia"/>
          <w:sz w:val="32"/>
        </w:rPr>
        <w:t>保税</w:t>
      </w:r>
      <w:proofErr w:type="gramEnd"/>
      <w:r w:rsidR="00BC0402">
        <w:rPr>
          <w:rFonts w:hint="eastAsia"/>
          <w:sz w:val="32"/>
        </w:rPr>
        <w:t>物流中心</w:t>
      </w:r>
      <w:r w:rsidR="00363185">
        <w:rPr>
          <w:rFonts w:hint="eastAsia"/>
          <w:sz w:val="32"/>
        </w:rPr>
        <w:t>。</w:t>
      </w:r>
    </w:p>
    <w:p w:rsidR="00AB42DA" w:rsidRPr="00AB42DA" w:rsidRDefault="004A26FF" w:rsidP="00AB42DA">
      <w:pPr>
        <w:ind w:firstLine="645"/>
        <w:rPr>
          <w:sz w:val="32"/>
        </w:rPr>
      </w:pPr>
      <w:r>
        <w:rPr>
          <w:sz w:val="32"/>
        </w:rPr>
        <w:t>3</w:t>
      </w:r>
      <w:r w:rsidR="00710205">
        <w:rPr>
          <w:sz w:val="32"/>
        </w:rPr>
        <w:t xml:space="preserve">. </w:t>
      </w:r>
      <w:proofErr w:type="gramStart"/>
      <w:r w:rsidR="00EF2233">
        <w:rPr>
          <w:sz w:val="32"/>
        </w:rPr>
        <w:t>莼</w:t>
      </w:r>
      <w:proofErr w:type="gramEnd"/>
      <w:r w:rsidR="00EF2233">
        <w:rPr>
          <w:sz w:val="32"/>
        </w:rPr>
        <w:t>湖</w:t>
      </w:r>
      <w:r w:rsidR="00EF2233">
        <w:rPr>
          <w:sz w:val="32"/>
        </w:rPr>
        <w:t>-</w:t>
      </w:r>
      <w:r w:rsidR="00AB42DA" w:rsidRPr="00AB42DA">
        <w:rPr>
          <w:sz w:val="32"/>
        </w:rPr>
        <w:t>滨海旅游休闲区</w:t>
      </w:r>
      <w:r w:rsidR="00041AEB">
        <w:rPr>
          <w:sz w:val="32"/>
        </w:rPr>
        <w:t>商业中心</w:t>
      </w:r>
    </w:p>
    <w:p w:rsidR="001578A8" w:rsidRPr="00B922BC" w:rsidRDefault="001578A8" w:rsidP="001578A8">
      <w:pPr>
        <w:ind w:firstLine="645"/>
        <w:rPr>
          <w:sz w:val="32"/>
        </w:rPr>
      </w:pPr>
      <w:r>
        <w:rPr>
          <w:rFonts w:hint="eastAsia"/>
          <w:sz w:val="32"/>
        </w:rPr>
        <w:t>空间范围：</w:t>
      </w:r>
      <w:r w:rsidR="00710205">
        <w:rPr>
          <w:rFonts w:hint="eastAsia"/>
          <w:sz w:val="32"/>
        </w:rPr>
        <w:t>以</w:t>
      </w:r>
      <w:proofErr w:type="gramStart"/>
      <w:r w:rsidR="00AB42DA">
        <w:rPr>
          <w:sz w:val="32"/>
        </w:rPr>
        <w:t>天妃湖片区</w:t>
      </w:r>
      <w:proofErr w:type="gramEnd"/>
      <w:r w:rsidR="00710205">
        <w:rPr>
          <w:sz w:val="32"/>
        </w:rPr>
        <w:t>、</w:t>
      </w:r>
      <w:r w:rsidR="00AB42DA">
        <w:rPr>
          <w:sz w:val="32"/>
        </w:rPr>
        <w:t>小狮子口片区</w:t>
      </w:r>
      <w:r w:rsidR="00B7223A">
        <w:rPr>
          <w:sz w:val="32"/>
        </w:rPr>
        <w:t>、浙江造船厂区块</w:t>
      </w:r>
      <w:r w:rsidR="006D4E62">
        <w:rPr>
          <w:rFonts w:hint="eastAsia"/>
          <w:sz w:val="32"/>
        </w:rPr>
        <w:t>和</w:t>
      </w:r>
      <w:proofErr w:type="gramStart"/>
      <w:r w:rsidR="006D4E62">
        <w:rPr>
          <w:rFonts w:hint="eastAsia"/>
          <w:sz w:val="32"/>
        </w:rPr>
        <w:t>莼</w:t>
      </w:r>
      <w:proofErr w:type="gramEnd"/>
      <w:r w:rsidR="006D4E62">
        <w:rPr>
          <w:rFonts w:hint="eastAsia"/>
          <w:sz w:val="32"/>
        </w:rPr>
        <w:t>湖街道</w:t>
      </w:r>
      <w:r w:rsidR="00710205">
        <w:rPr>
          <w:rFonts w:hint="eastAsia"/>
          <w:sz w:val="32"/>
        </w:rPr>
        <w:t>为主，包括沿海三镇，</w:t>
      </w:r>
      <w:r>
        <w:rPr>
          <w:rFonts w:hint="eastAsia"/>
          <w:sz w:val="32"/>
        </w:rPr>
        <w:t>辐射宁波市域。</w:t>
      </w:r>
    </w:p>
    <w:p w:rsidR="001578A8" w:rsidRDefault="001578A8" w:rsidP="001578A8">
      <w:pPr>
        <w:ind w:firstLine="645"/>
        <w:rPr>
          <w:sz w:val="32"/>
        </w:rPr>
      </w:pPr>
      <w:r>
        <w:rPr>
          <w:sz w:val="32"/>
        </w:rPr>
        <w:t>发展方向：</w:t>
      </w:r>
      <w:proofErr w:type="gramStart"/>
      <w:r w:rsidR="00AB42DA">
        <w:rPr>
          <w:sz w:val="32"/>
        </w:rPr>
        <w:t>天妃湖片区</w:t>
      </w:r>
      <w:proofErr w:type="gramEnd"/>
      <w:r>
        <w:rPr>
          <w:sz w:val="32"/>
        </w:rPr>
        <w:t>紧扣海洋运动休闲特色，延伸滨海休闲度假、海上运动赛事、庆典仪式、婚纱摄影等业态，引导形成以室内水上运动、海洋世界为主题的商业综合</w:t>
      </w:r>
      <w:r>
        <w:rPr>
          <w:rFonts w:hint="eastAsia"/>
          <w:sz w:val="32"/>
        </w:rPr>
        <w:t>体。</w:t>
      </w:r>
    </w:p>
    <w:p w:rsidR="00041AEB" w:rsidRDefault="00AB42DA" w:rsidP="001578A8">
      <w:pPr>
        <w:ind w:firstLine="645"/>
        <w:rPr>
          <w:sz w:val="32"/>
        </w:rPr>
      </w:pPr>
      <w:r>
        <w:rPr>
          <w:sz w:val="32"/>
        </w:rPr>
        <w:t>小狮子口片区</w:t>
      </w:r>
      <w:r w:rsidR="00687BB8">
        <w:rPr>
          <w:sz w:val="32"/>
        </w:rPr>
        <w:t>和浙江造船厂区块</w:t>
      </w:r>
      <w:r>
        <w:rPr>
          <w:sz w:val="32"/>
        </w:rPr>
        <w:t>依托甬台温高速公路复线和象山湾高速公路的交通优势，发展海滨度假业态，形成以餐饮、休闲娱乐、购物为主的度假社区商业中心。</w:t>
      </w:r>
    </w:p>
    <w:p w:rsidR="00AB42DA" w:rsidRPr="00AB42DA" w:rsidRDefault="006D4E62" w:rsidP="001578A8">
      <w:pPr>
        <w:ind w:firstLine="645"/>
        <w:rPr>
          <w:sz w:val="32"/>
        </w:rPr>
      </w:pPr>
      <w:proofErr w:type="gramStart"/>
      <w:r>
        <w:rPr>
          <w:sz w:val="32"/>
        </w:rPr>
        <w:t>莼</w:t>
      </w:r>
      <w:proofErr w:type="gramEnd"/>
      <w:r>
        <w:rPr>
          <w:sz w:val="32"/>
        </w:rPr>
        <w:t>湖街道</w:t>
      </w:r>
      <w:r w:rsidR="00041AEB">
        <w:rPr>
          <w:sz w:val="32"/>
        </w:rPr>
        <w:t>重点形成以生活配套为主</w:t>
      </w:r>
      <w:r>
        <w:rPr>
          <w:rFonts w:hint="eastAsia"/>
          <w:sz w:val="32"/>
        </w:rPr>
        <w:t>的街道</w:t>
      </w:r>
      <w:r w:rsidR="00041AEB">
        <w:rPr>
          <w:rFonts w:hint="eastAsia"/>
          <w:sz w:val="32"/>
        </w:rPr>
        <w:t>中心</w:t>
      </w:r>
      <w:r>
        <w:rPr>
          <w:rFonts w:hint="eastAsia"/>
          <w:sz w:val="32"/>
        </w:rPr>
        <w:t>区</w:t>
      </w:r>
      <w:r w:rsidR="00041AEB">
        <w:rPr>
          <w:rFonts w:hint="eastAsia"/>
          <w:sz w:val="32"/>
        </w:rPr>
        <w:t>商业</w:t>
      </w:r>
      <w:r w:rsidR="00041AEB">
        <w:rPr>
          <w:rFonts w:hint="eastAsia"/>
          <w:sz w:val="32"/>
        </w:rPr>
        <w:lastRenderedPageBreak/>
        <w:t>片区、以滨海休闲为主的栖凤和</w:t>
      </w:r>
      <w:proofErr w:type="gramStart"/>
      <w:r w:rsidR="00041AEB">
        <w:rPr>
          <w:rFonts w:hint="eastAsia"/>
          <w:sz w:val="32"/>
        </w:rPr>
        <w:t>桐照</w:t>
      </w:r>
      <w:proofErr w:type="gramEnd"/>
      <w:r w:rsidR="0022166B">
        <w:rPr>
          <w:rFonts w:hint="eastAsia"/>
          <w:sz w:val="32"/>
        </w:rPr>
        <w:t>商业片区，布局旅游、酒店、海产品销售等相关休闲旅游类业态</w:t>
      </w:r>
      <w:r w:rsidR="00041AEB">
        <w:rPr>
          <w:rFonts w:hint="eastAsia"/>
          <w:sz w:val="32"/>
        </w:rPr>
        <w:t>。</w:t>
      </w:r>
    </w:p>
    <w:p w:rsidR="001578A8" w:rsidRDefault="001578A8" w:rsidP="001578A8">
      <w:pPr>
        <w:ind w:firstLine="645"/>
        <w:rPr>
          <w:sz w:val="32"/>
        </w:rPr>
      </w:pPr>
      <w:r>
        <w:rPr>
          <w:sz w:val="32"/>
        </w:rPr>
        <w:t>主要商贸设施建设：</w:t>
      </w:r>
      <w:proofErr w:type="gramStart"/>
      <w:r w:rsidR="00AB42DA">
        <w:rPr>
          <w:sz w:val="32"/>
        </w:rPr>
        <w:t>天妃湖片区</w:t>
      </w:r>
      <w:proofErr w:type="gramEnd"/>
      <w:r>
        <w:rPr>
          <w:sz w:val="32"/>
        </w:rPr>
        <w:t>新建华侨城购物中心，以室内运动体验为主题，辅以零售商业和餐饮服务；新建</w:t>
      </w:r>
      <w:r>
        <w:rPr>
          <w:rFonts w:hint="eastAsia"/>
          <w:sz w:val="32"/>
        </w:rPr>
        <w:t>“时光宁波”休闲街区，布局精品餐饮、特色小吃、轻餐饮、文</w:t>
      </w:r>
      <w:proofErr w:type="gramStart"/>
      <w:r>
        <w:rPr>
          <w:rFonts w:hint="eastAsia"/>
          <w:sz w:val="32"/>
        </w:rPr>
        <w:t>创产品</w:t>
      </w:r>
      <w:proofErr w:type="gramEnd"/>
      <w:r w:rsidR="004C6BAC">
        <w:rPr>
          <w:rFonts w:hint="eastAsia"/>
          <w:sz w:val="32"/>
        </w:rPr>
        <w:t>零售等业态；建设居住区配套</w:t>
      </w:r>
      <w:r>
        <w:rPr>
          <w:rFonts w:hint="eastAsia"/>
          <w:sz w:val="32"/>
        </w:rPr>
        <w:t>商业。</w:t>
      </w:r>
    </w:p>
    <w:p w:rsidR="00041AEB" w:rsidRDefault="00AB42DA" w:rsidP="001578A8">
      <w:pPr>
        <w:ind w:firstLine="645"/>
        <w:rPr>
          <w:sz w:val="32"/>
        </w:rPr>
      </w:pPr>
      <w:r>
        <w:rPr>
          <w:sz w:val="32"/>
        </w:rPr>
        <w:t>小狮子口片区重点建设社区商业综合体、高品质影院、儿童游戏城等商贸设施。</w:t>
      </w:r>
    </w:p>
    <w:p w:rsidR="001578A8" w:rsidRDefault="006D4E62" w:rsidP="001578A8">
      <w:pPr>
        <w:ind w:firstLine="645"/>
        <w:rPr>
          <w:sz w:val="32"/>
        </w:rPr>
      </w:pPr>
      <w:proofErr w:type="gramStart"/>
      <w:r>
        <w:rPr>
          <w:sz w:val="32"/>
        </w:rPr>
        <w:t>莼</w:t>
      </w:r>
      <w:proofErr w:type="gramEnd"/>
      <w:r>
        <w:rPr>
          <w:sz w:val="32"/>
        </w:rPr>
        <w:t>湖街道重点建设街道</w:t>
      </w:r>
      <w:r w:rsidR="00041AEB">
        <w:rPr>
          <w:sz w:val="32"/>
        </w:rPr>
        <w:t>中心</w:t>
      </w:r>
      <w:r>
        <w:rPr>
          <w:sz w:val="32"/>
        </w:rPr>
        <w:t>区</w:t>
      </w:r>
      <w:r w:rsidR="00041AEB">
        <w:rPr>
          <w:sz w:val="32"/>
        </w:rPr>
        <w:t>商业综合体；</w:t>
      </w:r>
      <w:r w:rsidR="00BC0402">
        <w:rPr>
          <w:sz w:val="32"/>
        </w:rPr>
        <w:t>改建</w:t>
      </w:r>
      <w:proofErr w:type="gramStart"/>
      <w:r w:rsidR="00BC0402">
        <w:rPr>
          <w:sz w:val="32"/>
        </w:rPr>
        <w:t>莼</w:t>
      </w:r>
      <w:proofErr w:type="gramEnd"/>
      <w:r w:rsidR="00BC0402">
        <w:rPr>
          <w:sz w:val="32"/>
        </w:rPr>
        <w:t>湖市场为综合商贸城；</w:t>
      </w:r>
      <w:r w:rsidR="00041AEB">
        <w:rPr>
          <w:sz w:val="32"/>
        </w:rPr>
        <w:t>建设栖凤社区商业中心；建设桐照渔港小镇，包括</w:t>
      </w:r>
      <w:r w:rsidR="004C6BAC">
        <w:rPr>
          <w:sz w:val="32"/>
        </w:rPr>
        <w:t>海鲜市场、</w:t>
      </w:r>
      <w:r w:rsidR="00041AEB">
        <w:rPr>
          <w:sz w:val="32"/>
        </w:rPr>
        <w:t>海鲜海水保鲜仓库、渔事体验、海鲜餐饮街等项目；新建</w:t>
      </w:r>
      <w:proofErr w:type="gramStart"/>
      <w:r w:rsidR="00041AEB">
        <w:rPr>
          <w:sz w:val="32"/>
        </w:rPr>
        <w:t>莼</w:t>
      </w:r>
      <w:proofErr w:type="gramEnd"/>
      <w:r w:rsidR="00041AEB">
        <w:rPr>
          <w:sz w:val="32"/>
        </w:rPr>
        <w:t>湖城北农贸市场。</w:t>
      </w:r>
    </w:p>
    <w:p w:rsidR="001578A8" w:rsidRDefault="001578A8" w:rsidP="001578A8">
      <w:pPr>
        <w:pStyle w:val="3"/>
      </w:pPr>
      <w:bookmarkStart w:id="17" w:name="_Toc15915479"/>
      <w:r>
        <w:t>（</w:t>
      </w:r>
      <w:r w:rsidR="00585DB3">
        <w:t>三</w:t>
      </w:r>
      <w:r w:rsidR="00FC7EF0">
        <w:t>）特色镇</w:t>
      </w:r>
      <w:r>
        <w:t>商业</w:t>
      </w:r>
      <w:bookmarkEnd w:id="17"/>
    </w:p>
    <w:p w:rsidR="00592B82" w:rsidRDefault="006D4E62" w:rsidP="00FC7EF0">
      <w:pPr>
        <w:ind w:firstLineChars="200" w:firstLine="640"/>
        <w:rPr>
          <w:sz w:val="32"/>
        </w:rPr>
      </w:pPr>
      <w:r>
        <w:rPr>
          <w:rFonts w:hint="eastAsia"/>
          <w:sz w:val="32"/>
        </w:rPr>
        <w:t>对于裘村、松</w:t>
      </w:r>
      <w:proofErr w:type="gramStart"/>
      <w:r>
        <w:rPr>
          <w:rFonts w:hint="eastAsia"/>
          <w:sz w:val="32"/>
        </w:rPr>
        <w:t>岙</w:t>
      </w:r>
      <w:proofErr w:type="gramEnd"/>
      <w:r w:rsidR="00FC7EF0">
        <w:rPr>
          <w:rFonts w:hint="eastAsia"/>
          <w:sz w:val="32"/>
        </w:rPr>
        <w:t>、大堰等</w:t>
      </w:r>
      <w:r w:rsidR="003F3DC7">
        <w:rPr>
          <w:rFonts w:hint="eastAsia"/>
          <w:sz w:val="32"/>
        </w:rPr>
        <w:t>特色</w:t>
      </w:r>
      <w:r w:rsidR="00FC7EF0">
        <w:rPr>
          <w:rFonts w:hint="eastAsia"/>
          <w:sz w:val="32"/>
        </w:rPr>
        <w:t>镇区，在小城</w:t>
      </w:r>
      <w:r w:rsidR="004A26FF">
        <w:rPr>
          <w:rFonts w:hint="eastAsia"/>
          <w:sz w:val="32"/>
        </w:rPr>
        <w:t>镇综合整治基础上，进一步提升主要商业街的品质，彰显地域历史文化和</w:t>
      </w:r>
      <w:r w:rsidR="00FC7EF0">
        <w:rPr>
          <w:rFonts w:hint="eastAsia"/>
          <w:sz w:val="32"/>
        </w:rPr>
        <w:t>资源环境</w:t>
      </w:r>
      <w:r w:rsidR="004A26FF">
        <w:rPr>
          <w:rFonts w:hint="eastAsia"/>
          <w:sz w:val="32"/>
        </w:rPr>
        <w:t>特色</w:t>
      </w:r>
      <w:r w:rsidR="00FC7EF0">
        <w:rPr>
          <w:rFonts w:hint="eastAsia"/>
          <w:sz w:val="32"/>
        </w:rPr>
        <w:t>，打造以一</w:t>
      </w:r>
      <w:r w:rsidR="00FC7EF0">
        <w:rPr>
          <w:sz w:val="32"/>
        </w:rPr>
        <w:t>条洁</w:t>
      </w:r>
      <w:r w:rsidR="00731469">
        <w:rPr>
          <w:sz w:val="32"/>
        </w:rPr>
        <w:t>美商贸街、一个规范农贸市场、一张覆盖周边乡村的物流</w:t>
      </w:r>
      <w:proofErr w:type="gramStart"/>
      <w:r w:rsidR="00731469">
        <w:rPr>
          <w:sz w:val="32"/>
        </w:rPr>
        <w:t>配送网</w:t>
      </w:r>
      <w:proofErr w:type="gramEnd"/>
      <w:r w:rsidR="00731469">
        <w:rPr>
          <w:sz w:val="32"/>
        </w:rPr>
        <w:t>为基础的</w:t>
      </w:r>
      <w:r w:rsidR="00FC7EF0">
        <w:rPr>
          <w:sz w:val="32"/>
        </w:rPr>
        <w:t>现代商贸特色镇。</w:t>
      </w:r>
    </w:p>
    <w:p w:rsidR="00FC7EF0" w:rsidRPr="006644AA" w:rsidRDefault="00592B82" w:rsidP="00FC7EF0">
      <w:pPr>
        <w:ind w:firstLineChars="200" w:firstLine="640"/>
        <w:rPr>
          <w:sz w:val="32"/>
        </w:rPr>
      </w:pPr>
      <w:r>
        <w:rPr>
          <w:sz w:val="32"/>
        </w:rPr>
        <w:t>裘村、松</w:t>
      </w:r>
      <w:proofErr w:type="gramStart"/>
      <w:r>
        <w:rPr>
          <w:sz w:val="32"/>
        </w:rPr>
        <w:t>岙</w:t>
      </w:r>
      <w:proofErr w:type="gramEnd"/>
      <w:r w:rsidR="00BC0402">
        <w:rPr>
          <w:sz w:val="32"/>
        </w:rPr>
        <w:t>与滨海旅游度假区的商业要充分融合</w:t>
      </w:r>
      <w:r>
        <w:rPr>
          <w:sz w:val="32"/>
        </w:rPr>
        <w:t>互动，弥补镇区缺少大型商业设施的不足，同时导引度假区游客到镇区和邻近村庄购买当地特色产品。完善裘村镇马头古村、</w:t>
      </w:r>
      <w:r>
        <w:rPr>
          <w:sz w:val="32"/>
        </w:rPr>
        <w:lastRenderedPageBreak/>
        <w:t>大堰镇大堰村等民宿集聚区的商业配套。在裘村镇规划建设的横江湿地公园</w:t>
      </w:r>
      <w:r w:rsidR="00BC0402">
        <w:rPr>
          <w:sz w:val="32"/>
        </w:rPr>
        <w:t>中</w:t>
      </w:r>
      <w:r w:rsidR="005546DD">
        <w:rPr>
          <w:sz w:val="32"/>
        </w:rPr>
        <w:t>合理布局商业设施。引导松</w:t>
      </w:r>
      <w:proofErr w:type="gramStart"/>
      <w:r w:rsidR="005546DD">
        <w:rPr>
          <w:sz w:val="32"/>
        </w:rPr>
        <w:t>岙</w:t>
      </w:r>
      <w:proofErr w:type="gramEnd"/>
      <w:r w:rsidR="005546DD">
        <w:rPr>
          <w:sz w:val="32"/>
        </w:rPr>
        <w:t>旅游集散中心向小型商业综合体方向发展，引进一批商贸、餐饮企业。</w:t>
      </w:r>
    </w:p>
    <w:p w:rsidR="00FC7EF0" w:rsidRDefault="00585DB3" w:rsidP="00FC7EF0">
      <w:pPr>
        <w:pStyle w:val="3"/>
      </w:pPr>
      <w:bookmarkStart w:id="18" w:name="_Toc15915480"/>
      <w:r>
        <w:t>（四</w:t>
      </w:r>
      <w:r w:rsidR="00FC7EF0">
        <w:t>）美丽村庄商业</w:t>
      </w:r>
      <w:bookmarkEnd w:id="18"/>
    </w:p>
    <w:p w:rsidR="001578A8" w:rsidRDefault="00FC7EF0" w:rsidP="008C5E44">
      <w:pPr>
        <w:ind w:firstLine="630"/>
        <w:rPr>
          <w:sz w:val="32"/>
        </w:rPr>
      </w:pPr>
      <w:r w:rsidRPr="007D37E0">
        <w:rPr>
          <w:sz w:val="32"/>
        </w:rPr>
        <w:t>着力构建村</w:t>
      </w:r>
      <w:r w:rsidR="003F3DC7">
        <w:rPr>
          <w:sz w:val="32"/>
        </w:rPr>
        <w:t>庄</w:t>
      </w:r>
      <w:r w:rsidRPr="007D37E0">
        <w:rPr>
          <w:sz w:val="32"/>
        </w:rPr>
        <w:t>便捷的生活圈、完善的服务圈，作为落实乡村振兴战略的重要内容，并为全域旅游发展提供有力支撑。</w:t>
      </w:r>
      <w:r w:rsidR="008C5E44">
        <w:rPr>
          <w:rFonts w:hint="eastAsia"/>
          <w:sz w:val="32"/>
        </w:rPr>
        <w:t>深化“浙江省万村千乡市场工程”，以连锁下乡方式使村民共享城镇生活品质，</w:t>
      </w:r>
      <w:r w:rsidR="00286537">
        <w:rPr>
          <w:rFonts w:hint="eastAsia"/>
          <w:sz w:val="32"/>
        </w:rPr>
        <w:t>逐步实施“五进村”工程。“五进村”包括：超市进村、菜市场进村、便利店进村、药店进村、物流进村。</w:t>
      </w:r>
      <w:r w:rsidR="001578A8" w:rsidRPr="00093304">
        <w:rPr>
          <w:rFonts w:hint="eastAsia"/>
          <w:sz w:val="32"/>
        </w:rPr>
        <w:t>重点</w:t>
      </w:r>
      <w:r w:rsidR="001578A8">
        <w:rPr>
          <w:rFonts w:hint="eastAsia"/>
          <w:sz w:val="32"/>
        </w:rPr>
        <w:t>面向省级</w:t>
      </w:r>
      <w:r w:rsidR="001578A8">
        <w:rPr>
          <w:rFonts w:hint="eastAsia"/>
          <w:sz w:val="32"/>
        </w:rPr>
        <w:t>3</w:t>
      </w:r>
      <w:r w:rsidR="001578A8">
        <w:rPr>
          <w:sz w:val="32"/>
        </w:rPr>
        <w:t>A</w:t>
      </w:r>
      <w:r w:rsidR="008C5E44">
        <w:rPr>
          <w:sz w:val="32"/>
        </w:rPr>
        <w:t>级景区村庄、历史文化名村、中国传统村落等旅游村庄，适当配置茶馆</w:t>
      </w:r>
      <w:r w:rsidR="001578A8">
        <w:rPr>
          <w:sz w:val="32"/>
        </w:rPr>
        <w:t>、咖啡馆</w:t>
      </w:r>
      <w:r w:rsidR="00286537">
        <w:rPr>
          <w:sz w:val="32"/>
        </w:rPr>
        <w:t>、土菜馆</w:t>
      </w:r>
      <w:r w:rsidR="001578A8">
        <w:rPr>
          <w:sz w:val="32"/>
        </w:rPr>
        <w:t>等特色商业。</w:t>
      </w:r>
    </w:p>
    <w:p w:rsidR="00F10DB4" w:rsidRDefault="00713A71" w:rsidP="00F10DB4">
      <w:pPr>
        <w:pStyle w:val="2"/>
      </w:pPr>
      <w:bookmarkStart w:id="19" w:name="_Toc15915481"/>
      <w:r>
        <w:t>五</w:t>
      </w:r>
      <w:r w:rsidR="000C3E83">
        <w:t>、</w:t>
      </w:r>
      <w:r w:rsidR="001C04E8">
        <w:t>中心城区</w:t>
      </w:r>
      <w:r w:rsidR="00EE6CBD">
        <w:t>商业</w:t>
      </w:r>
      <w:r w:rsidR="000C0CC5">
        <w:t>网点</w:t>
      </w:r>
      <w:r w:rsidR="00193109">
        <w:t>布局</w:t>
      </w:r>
      <w:bookmarkEnd w:id="19"/>
    </w:p>
    <w:p w:rsidR="00AA47DB" w:rsidRDefault="009B6214" w:rsidP="009B6214">
      <w:pPr>
        <w:pStyle w:val="3"/>
      </w:pPr>
      <w:bookmarkStart w:id="20" w:name="_Toc15915482"/>
      <w:r>
        <w:t>（一）</w:t>
      </w:r>
      <w:r w:rsidR="00AA47DB">
        <w:t>商圈</w:t>
      </w:r>
      <w:bookmarkEnd w:id="20"/>
    </w:p>
    <w:p w:rsidR="006E2D93" w:rsidRDefault="00940DBC" w:rsidP="009B4EB7">
      <w:pPr>
        <w:ind w:firstLine="615"/>
        <w:rPr>
          <w:sz w:val="32"/>
        </w:rPr>
      </w:pPr>
      <w:r w:rsidRPr="00940DBC">
        <w:rPr>
          <w:sz w:val="32"/>
        </w:rPr>
        <w:t>规划形成</w:t>
      </w:r>
      <w:r w:rsidR="00630820">
        <w:rPr>
          <w:sz w:val="32"/>
        </w:rPr>
        <w:t>6</w:t>
      </w:r>
      <w:r w:rsidR="00B03655">
        <w:rPr>
          <w:rFonts w:hint="eastAsia"/>
          <w:sz w:val="32"/>
        </w:rPr>
        <w:t>个商圈：南山路品质</w:t>
      </w:r>
      <w:proofErr w:type="gramStart"/>
      <w:r>
        <w:rPr>
          <w:rFonts w:hint="eastAsia"/>
          <w:sz w:val="32"/>
        </w:rPr>
        <w:t>生活商</w:t>
      </w:r>
      <w:proofErr w:type="gramEnd"/>
      <w:r>
        <w:rPr>
          <w:rFonts w:hint="eastAsia"/>
          <w:sz w:val="32"/>
        </w:rPr>
        <w:t>圈、</w:t>
      </w:r>
      <w:r w:rsidR="00065ACE">
        <w:rPr>
          <w:rFonts w:hint="eastAsia"/>
          <w:sz w:val="32"/>
        </w:rPr>
        <w:t>城西生态文化</w:t>
      </w:r>
      <w:r>
        <w:rPr>
          <w:rFonts w:hint="eastAsia"/>
          <w:sz w:val="32"/>
        </w:rPr>
        <w:t>商</w:t>
      </w:r>
      <w:r w:rsidR="00B03655">
        <w:rPr>
          <w:rFonts w:hint="eastAsia"/>
          <w:sz w:val="32"/>
        </w:rPr>
        <w:t>圈、中山东路商务集聚区</w:t>
      </w:r>
      <w:r>
        <w:rPr>
          <w:rFonts w:hint="eastAsia"/>
          <w:sz w:val="32"/>
        </w:rPr>
        <w:t>商圈、</w:t>
      </w:r>
      <w:r w:rsidR="00630820">
        <w:rPr>
          <w:rFonts w:hint="eastAsia"/>
          <w:sz w:val="32"/>
        </w:rPr>
        <w:t>东环路</w:t>
      </w:r>
      <w:r w:rsidR="00065ACE">
        <w:rPr>
          <w:rFonts w:hint="eastAsia"/>
          <w:sz w:val="32"/>
        </w:rPr>
        <w:t>轨交站点</w:t>
      </w:r>
      <w:r w:rsidR="00630820">
        <w:rPr>
          <w:rFonts w:hint="eastAsia"/>
          <w:sz w:val="32"/>
        </w:rPr>
        <w:t>商圈</w:t>
      </w:r>
      <w:r w:rsidR="000F5E94">
        <w:rPr>
          <w:rFonts w:hint="eastAsia"/>
          <w:sz w:val="32"/>
        </w:rPr>
        <w:t>、未来城时尚</w:t>
      </w:r>
      <w:proofErr w:type="gramStart"/>
      <w:r w:rsidR="00B03655">
        <w:rPr>
          <w:rFonts w:hint="eastAsia"/>
          <w:sz w:val="32"/>
        </w:rPr>
        <w:t>休闲</w:t>
      </w:r>
      <w:r w:rsidR="000F5E94">
        <w:rPr>
          <w:rFonts w:hint="eastAsia"/>
          <w:sz w:val="32"/>
        </w:rPr>
        <w:t>商</w:t>
      </w:r>
      <w:proofErr w:type="gramEnd"/>
      <w:r w:rsidR="000F5E94">
        <w:rPr>
          <w:rFonts w:hint="eastAsia"/>
          <w:sz w:val="32"/>
        </w:rPr>
        <w:t>圈、方桥</w:t>
      </w:r>
      <w:proofErr w:type="gramStart"/>
      <w:r w:rsidR="00A631A8">
        <w:rPr>
          <w:rFonts w:hint="eastAsia"/>
          <w:sz w:val="32"/>
        </w:rPr>
        <w:t>医</w:t>
      </w:r>
      <w:proofErr w:type="gramEnd"/>
      <w:r>
        <w:rPr>
          <w:rFonts w:hint="eastAsia"/>
          <w:sz w:val="32"/>
        </w:rPr>
        <w:t>养商圈。</w:t>
      </w:r>
    </w:p>
    <w:p w:rsidR="009B4EB7" w:rsidRDefault="009B4EB7" w:rsidP="009B4EB7">
      <w:pPr>
        <w:ind w:firstLine="615"/>
        <w:rPr>
          <w:sz w:val="32"/>
        </w:rPr>
      </w:pPr>
      <w:r>
        <w:rPr>
          <w:rFonts w:hint="eastAsia"/>
          <w:sz w:val="32"/>
        </w:rPr>
        <w:t>1.</w:t>
      </w:r>
      <w:r>
        <w:rPr>
          <w:sz w:val="32"/>
        </w:rPr>
        <w:t xml:space="preserve"> </w:t>
      </w:r>
      <w:r w:rsidR="00B03655">
        <w:rPr>
          <w:rFonts w:hint="eastAsia"/>
          <w:sz w:val="32"/>
        </w:rPr>
        <w:t>南山路品质</w:t>
      </w:r>
      <w:proofErr w:type="gramStart"/>
      <w:r>
        <w:rPr>
          <w:rFonts w:hint="eastAsia"/>
          <w:sz w:val="32"/>
        </w:rPr>
        <w:t>生活商</w:t>
      </w:r>
      <w:proofErr w:type="gramEnd"/>
      <w:r>
        <w:rPr>
          <w:rFonts w:hint="eastAsia"/>
          <w:sz w:val="32"/>
        </w:rPr>
        <w:t>圈</w:t>
      </w:r>
    </w:p>
    <w:p w:rsidR="009B4EB7" w:rsidRDefault="00E7711C" w:rsidP="009B4EB7">
      <w:pPr>
        <w:ind w:firstLine="615"/>
        <w:rPr>
          <w:sz w:val="32"/>
        </w:rPr>
      </w:pPr>
      <w:r>
        <w:rPr>
          <w:sz w:val="32"/>
        </w:rPr>
        <w:t>区域范围：</w:t>
      </w:r>
      <w:r w:rsidR="00065ACE">
        <w:rPr>
          <w:rFonts w:hint="eastAsia"/>
          <w:sz w:val="32"/>
        </w:rPr>
        <w:t>以银</w:t>
      </w:r>
      <w:proofErr w:type="gramStart"/>
      <w:r w:rsidR="00065ACE">
        <w:rPr>
          <w:rFonts w:hint="eastAsia"/>
          <w:sz w:val="32"/>
        </w:rPr>
        <w:t>泰城和冠城</w:t>
      </w:r>
      <w:proofErr w:type="gramEnd"/>
      <w:r w:rsidR="00065ACE">
        <w:rPr>
          <w:rFonts w:hint="eastAsia"/>
          <w:sz w:val="32"/>
        </w:rPr>
        <w:t>国际商业广场为中心，北至在长汀</w:t>
      </w:r>
      <w:r w:rsidR="00E55C0C">
        <w:rPr>
          <w:rFonts w:hint="eastAsia"/>
          <w:sz w:val="32"/>
        </w:rPr>
        <w:t>路，南至惠政路，</w:t>
      </w:r>
      <w:proofErr w:type="gramStart"/>
      <w:r w:rsidR="0048107C">
        <w:rPr>
          <w:rFonts w:hint="eastAsia"/>
          <w:sz w:val="32"/>
        </w:rPr>
        <w:t>西至茗山路</w:t>
      </w:r>
      <w:proofErr w:type="gramEnd"/>
      <w:r w:rsidR="0048107C">
        <w:rPr>
          <w:rFonts w:hint="eastAsia"/>
          <w:sz w:val="32"/>
        </w:rPr>
        <w:t>，东至县江。</w:t>
      </w:r>
    </w:p>
    <w:p w:rsidR="00E7711C" w:rsidRDefault="00CC11E0" w:rsidP="009B4EB7">
      <w:pPr>
        <w:ind w:firstLine="615"/>
        <w:rPr>
          <w:sz w:val="32"/>
        </w:rPr>
      </w:pPr>
      <w:r>
        <w:rPr>
          <w:sz w:val="32"/>
        </w:rPr>
        <w:lastRenderedPageBreak/>
        <w:t>功能定位：多元城市生活体验，面向大众市民消费</w:t>
      </w:r>
      <w:r w:rsidR="0098242D">
        <w:rPr>
          <w:sz w:val="32"/>
        </w:rPr>
        <w:t>，辐射奉化全域。</w:t>
      </w:r>
    </w:p>
    <w:p w:rsidR="00E7711C" w:rsidRDefault="00E7711C" w:rsidP="009B4EB7">
      <w:pPr>
        <w:ind w:firstLine="615"/>
        <w:rPr>
          <w:sz w:val="32"/>
        </w:rPr>
      </w:pPr>
      <w:r>
        <w:rPr>
          <w:sz w:val="32"/>
        </w:rPr>
        <w:t>发展思路：</w:t>
      </w:r>
      <w:r w:rsidR="00BC6C58">
        <w:rPr>
          <w:sz w:val="32"/>
        </w:rPr>
        <w:t>通过新建过街地道，连通银</w:t>
      </w:r>
      <w:proofErr w:type="gramStart"/>
      <w:r w:rsidR="00BC6C58">
        <w:rPr>
          <w:sz w:val="32"/>
        </w:rPr>
        <w:t>泰城和冠城</w:t>
      </w:r>
      <w:proofErr w:type="gramEnd"/>
      <w:r w:rsidR="00BC6C58">
        <w:rPr>
          <w:sz w:val="32"/>
        </w:rPr>
        <w:t>国际商业广场</w:t>
      </w:r>
      <w:r w:rsidR="00B03655">
        <w:rPr>
          <w:sz w:val="32"/>
        </w:rPr>
        <w:t>；通过沿街商业</w:t>
      </w:r>
      <w:proofErr w:type="gramStart"/>
      <w:r w:rsidR="00B03655">
        <w:rPr>
          <w:sz w:val="32"/>
        </w:rPr>
        <w:t>业</w:t>
      </w:r>
      <w:proofErr w:type="gramEnd"/>
      <w:r w:rsidR="00B03655">
        <w:rPr>
          <w:sz w:val="32"/>
        </w:rPr>
        <w:t>态整治，优化商业发展空间，积极发展休闲购物、</w:t>
      </w:r>
      <w:r w:rsidR="00BC6C58">
        <w:rPr>
          <w:sz w:val="32"/>
        </w:rPr>
        <w:t>品牌旗舰店，打</w:t>
      </w:r>
      <w:r w:rsidR="004A26FF">
        <w:rPr>
          <w:sz w:val="32"/>
        </w:rPr>
        <w:t>造满足居民多元城市生活体验、</w:t>
      </w:r>
      <w:r w:rsidR="00746700">
        <w:rPr>
          <w:sz w:val="32"/>
        </w:rPr>
        <w:t>服务大众市民消费的中心商圈</w:t>
      </w:r>
      <w:r w:rsidR="0098242D">
        <w:rPr>
          <w:sz w:val="32"/>
        </w:rPr>
        <w:t>。</w:t>
      </w:r>
    </w:p>
    <w:p w:rsidR="0098242D" w:rsidRDefault="0098242D" w:rsidP="009B4EB7">
      <w:pPr>
        <w:ind w:firstLine="615"/>
        <w:rPr>
          <w:sz w:val="32"/>
        </w:rPr>
      </w:pPr>
      <w:r>
        <w:rPr>
          <w:sz w:val="32"/>
        </w:rPr>
        <w:t>鼓励业态：商业综合</w:t>
      </w:r>
      <w:r w:rsidR="009032FB">
        <w:rPr>
          <w:rFonts w:hint="eastAsia"/>
          <w:sz w:val="32"/>
        </w:rPr>
        <w:t>体等提供一站式服务</w:t>
      </w:r>
      <w:r>
        <w:rPr>
          <w:rFonts w:hint="eastAsia"/>
          <w:sz w:val="32"/>
        </w:rPr>
        <w:t>的综合型业态；高档百货、高端精品店、品牌旗舰店等大型业态；体验店、概念店等创意零售业态。</w:t>
      </w:r>
    </w:p>
    <w:p w:rsidR="009B4EB7" w:rsidRDefault="009B4EB7" w:rsidP="009B4EB7">
      <w:pPr>
        <w:ind w:firstLine="615"/>
        <w:rPr>
          <w:sz w:val="32"/>
        </w:rPr>
      </w:pPr>
      <w:r>
        <w:rPr>
          <w:sz w:val="32"/>
        </w:rPr>
        <w:t xml:space="preserve">2. </w:t>
      </w:r>
      <w:r w:rsidR="00065ACE" w:rsidRPr="00065ACE">
        <w:rPr>
          <w:rFonts w:hint="eastAsia"/>
          <w:sz w:val="32"/>
        </w:rPr>
        <w:t>城西生态文化商圈</w:t>
      </w:r>
    </w:p>
    <w:p w:rsidR="00E7711C" w:rsidRDefault="00E7711C" w:rsidP="00E7711C">
      <w:pPr>
        <w:ind w:firstLine="615"/>
        <w:rPr>
          <w:sz w:val="32"/>
        </w:rPr>
      </w:pPr>
      <w:r>
        <w:rPr>
          <w:sz w:val="32"/>
        </w:rPr>
        <w:t>区域范围：</w:t>
      </w:r>
      <w:r w:rsidR="004B6DAE">
        <w:rPr>
          <w:sz w:val="32"/>
        </w:rPr>
        <w:t>以印象奉化</w:t>
      </w:r>
      <w:r w:rsidR="00363185">
        <w:rPr>
          <w:sz w:val="32"/>
        </w:rPr>
        <w:t>、</w:t>
      </w:r>
      <w:r w:rsidR="00065ACE">
        <w:rPr>
          <w:sz w:val="32"/>
        </w:rPr>
        <w:t>城西生态文化区配套商业为两大核心，东至河头路，北至四明</w:t>
      </w:r>
      <w:r w:rsidR="00363185">
        <w:rPr>
          <w:sz w:val="32"/>
        </w:rPr>
        <w:t>路，西至西河路，南</w:t>
      </w:r>
      <w:r w:rsidR="004B6DAE">
        <w:rPr>
          <w:sz w:val="32"/>
        </w:rPr>
        <w:t>至大成路。</w:t>
      </w:r>
    </w:p>
    <w:p w:rsidR="00E7711C" w:rsidRDefault="00E7711C" w:rsidP="00E7711C">
      <w:pPr>
        <w:ind w:firstLine="615"/>
        <w:rPr>
          <w:sz w:val="32"/>
        </w:rPr>
      </w:pPr>
      <w:r>
        <w:rPr>
          <w:sz w:val="32"/>
        </w:rPr>
        <w:t>功能定位：</w:t>
      </w:r>
      <w:r w:rsidR="00D44F00">
        <w:rPr>
          <w:sz w:val="32"/>
        </w:rPr>
        <w:t>集旅游集散、住宿、餐饮、购物、文化体验于一体的特色商圈</w:t>
      </w:r>
      <w:r w:rsidR="00190815">
        <w:rPr>
          <w:sz w:val="32"/>
        </w:rPr>
        <w:t>。</w:t>
      </w:r>
    </w:p>
    <w:p w:rsidR="00E7711C" w:rsidRDefault="00E7711C" w:rsidP="00E7711C">
      <w:pPr>
        <w:ind w:firstLine="615"/>
        <w:rPr>
          <w:sz w:val="32"/>
        </w:rPr>
      </w:pPr>
      <w:r>
        <w:rPr>
          <w:sz w:val="32"/>
        </w:rPr>
        <w:t>发展思路：</w:t>
      </w:r>
      <w:r w:rsidR="00D44F00">
        <w:rPr>
          <w:sz w:val="32"/>
        </w:rPr>
        <w:t>集聚游客集散、游客咨询服务、高档酒店、特色餐饮、旅游特产、休闲娱乐、文化</w:t>
      </w:r>
      <w:r w:rsidR="00B239A8">
        <w:rPr>
          <w:sz w:val="32"/>
        </w:rPr>
        <w:t>体验</w:t>
      </w:r>
      <w:r w:rsidR="00D44F00">
        <w:rPr>
          <w:sz w:val="32"/>
        </w:rPr>
        <w:t>等业态</w:t>
      </w:r>
      <w:r w:rsidR="00190815">
        <w:rPr>
          <w:sz w:val="32"/>
        </w:rPr>
        <w:t>。</w:t>
      </w:r>
    </w:p>
    <w:p w:rsidR="009B4EB7" w:rsidRDefault="009B4EB7" w:rsidP="009B4EB7">
      <w:pPr>
        <w:ind w:firstLine="615"/>
        <w:rPr>
          <w:sz w:val="32"/>
        </w:rPr>
      </w:pPr>
      <w:r>
        <w:rPr>
          <w:sz w:val="32"/>
        </w:rPr>
        <w:t xml:space="preserve">3. </w:t>
      </w:r>
      <w:r w:rsidR="001F6986">
        <w:rPr>
          <w:rFonts w:hint="eastAsia"/>
          <w:sz w:val="32"/>
        </w:rPr>
        <w:t>中山东路商务</w:t>
      </w:r>
      <w:r w:rsidR="008559C0">
        <w:rPr>
          <w:rFonts w:hint="eastAsia"/>
          <w:sz w:val="32"/>
        </w:rPr>
        <w:t>集聚区</w:t>
      </w:r>
      <w:r>
        <w:rPr>
          <w:rFonts w:hint="eastAsia"/>
          <w:sz w:val="32"/>
        </w:rPr>
        <w:t>商圈</w:t>
      </w:r>
    </w:p>
    <w:p w:rsidR="00E7711C" w:rsidRDefault="00E7711C" w:rsidP="00E7711C">
      <w:pPr>
        <w:ind w:firstLine="615"/>
        <w:rPr>
          <w:sz w:val="32"/>
        </w:rPr>
      </w:pPr>
      <w:r>
        <w:rPr>
          <w:sz w:val="32"/>
        </w:rPr>
        <w:t>区域范围：</w:t>
      </w:r>
      <w:r w:rsidR="00D62711">
        <w:rPr>
          <w:sz w:val="32"/>
        </w:rPr>
        <w:t>以万达广场、金钟广场为中心，北至大成</w:t>
      </w:r>
      <w:r w:rsidR="001A72BB">
        <w:rPr>
          <w:sz w:val="32"/>
        </w:rPr>
        <w:t>东路，南至</w:t>
      </w:r>
      <w:r w:rsidR="00191704">
        <w:rPr>
          <w:sz w:val="32"/>
        </w:rPr>
        <w:t>惠政东路</w:t>
      </w:r>
      <w:r w:rsidR="001A72BB">
        <w:rPr>
          <w:sz w:val="32"/>
        </w:rPr>
        <w:t>，西至县江，东至金钟路</w:t>
      </w:r>
      <w:r w:rsidR="00190815">
        <w:rPr>
          <w:sz w:val="32"/>
        </w:rPr>
        <w:t>。</w:t>
      </w:r>
    </w:p>
    <w:p w:rsidR="00E7711C" w:rsidRDefault="00E7711C" w:rsidP="00E7711C">
      <w:pPr>
        <w:ind w:firstLine="615"/>
        <w:rPr>
          <w:sz w:val="32"/>
        </w:rPr>
      </w:pPr>
      <w:r>
        <w:rPr>
          <w:sz w:val="32"/>
        </w:rPr>
        <w:t>功能定位：</w:t>
      </w:r>
      <w:r w:rsidR="00191704">
        <w:rPr>
          <w:sz w:val="32"/>
        </w:rPr>
        <w:t>美食餐饮、休闲娱乐、购物体验，面向商务、旅游和本地中</w:t>
      </w:r>
      <w:proofErr w:type="gramStart"/>
      <w:r w:rsidR="00191704">
        <w:rPr>
          <w:sz w:val="32"/>
        </w:rPr>
        <w:t>端消费</w:t>
      </w:r>
      <w:proofErr w:type="gramEnd"/>
      <w:r w:rsidR="00191704">
        <w:rPr>
          <w:sz w:val="32"/>
        </w:rPr>
        <w:t>人群</w:t>
      </w:r>
      <w:r w:rsidR="00190815">
        <w:rPr>
          <w:sz w:val="32"/>
        </w:rPr>
        <w:t>。</w:t>
      </w:r>
    </w:p>
    <w:p w:rsidR="00E7711C" w:rsidRDefault="00E7711C" w:rsidP="00E7711C">
      <w:pPr>
        <w:ind w:firstLine="615"/>
        <w:rPr>
          <w:sz w:val="32"/>
        </w:rPr>
      </w:pPr>
      <w:r>
        <w:rPr>
          <w:sz w:val="32"/>
        </w:rPr>
        <w:lastRenderedPageBreak/>
        <w:t>发展思路：</w:t>
      </w:r>
      <w:r w:rsidR="00191704">
        <w:rPr>
          <w:sz w:val="32"/>
        </w:rPr>
        <w:t>结合旧城改造，提升桃源路的步行品质，通过桃源</w:t>
      </w:r>
      <w:r w:rsidR="001F6986">
        <w:rPr>
          <w:sz w:val="32"/>
        </w:rPr>
        <w:t>路串联万达广场和惠政老街，形成集品质商业、休闲娱乐、餐饮美食等于一体的</w:t>
      </w:r>
      <w:r w:rsidR="008559C0">
        <w:rPr>
          <w:sz w:val="32"/>
        </w:rPr>
        <w:t>综合性</w:t>
      </w:r>
      <w:r w:rsidR="001F6986">
        <w:rPr>
          <w:sz w:val="32"/>
        </w:rPr>
        <w:t>商圈，为在中山东路沿线建设城区商务中心提供良好配套。</w:t>
      </w:r>
    </w:p>
    <w:p w:rsidR="0098242D" w:rsidRDefault="0098242D" w:rsidP="00363185">
      <w:pPr>
        <w:ind w:firstLine="615"/>
        <w:rPr>
          <w:sz w:val="32"/>
        </w:rPr>
      </w:pPr>
      <w:r>
        <w:rPr>
          <w:sz w:val="32"/>
        </w:rPr>
        <w:t>鼓励业态：商业综合体、大型</w:t>
      </w:r>
      <w:r>
        <w:rPr>
          <w:rFonts w:hint="eastAsia"/>
          <w:sz w:val="32"/>
        </w:rPr>
        <w:t>购物中心等提供一站式服务的综合性业态；品牌服饰店</w:t>
      </w:r>
      <w:r w:rsidR="00F85A63">
        <w:rPr>
          <w:rFonts w:hint="eastAsia"/>
          <w:sz w:val="32"/>
        </w:rPr>
        <w:t>、中高端餐饮店；</w:t>
      </w:r>
      <w:r w:rsidR="00363185">
        <w:rPr>
          <w:rFonts w:hint="eastAsia"/>
          <w:sz w:val="32"/>
        </w:rPr>
        <w:t>银行</w:t>
      </w:r>
      <w:r w:rsidR="00363185">
        <w:rPr>
          <w:sz w:val="32"/>
        </w:rPr>
        <w:t>；</w:t>
      </w:r>
      <w:r w:rsidR="00F85A63">
        <w:rPr>
          <w:rFonts w:hint="eastAsia"/>
          <w:sz w:val="32"/>
        </w:rPr>
        <w:t>娱乐休闲、美容美发、健康养生等服务业态；便利店、特色餐饮等便民服务业态。</w:t>
      </w:r>
    </w:p>
    <w:p w:rsidR="009B4EB7" w:rsidRDefault="009B4EB7" w:rsidP="009B4EB7">
      <w:pPr>
        <w:ind w:firstLine="615"/>
        <w:rPr>
          <w:sz w:val="32"/>
        </w:rPr>
      </w:pPr>
      <w:r>
        <w:rPr>
          <w:sz w:val="32"/>
        </w:rPr>
        <w:t xml:space="preserve">4. </w:t>
      </w:r>
      <w:r w:rsidR="00B239A8">
        <w:rPr>
          <w:rFonts w:hint="eastAsia"/>
          <w:sz w:val="32"/>
        </w:rPr>
        <w:t>东环路轨交站点</w:t>
      </w:r>
      <w:r>
        <w:rPr>
          <w:rFonts w:hint="eastAsia"/>
          <w:sz w:val="32"/>
        </w:rPr>
        <w:t>商圈</w:t>
      </w:r>
    </w:p>
    <w:p w:rsidR="00E7711C" w:rsidRDefault="00E7711C" w:rsidP="00E7711C">
      <w:pPr>
        <w:ind w:firstLine="615"/>
        <w:rPr>
          <w:sz w:val="32"/>
        </w:rPr>
      </w:pPr>
      <w:r>
        <w:rPr>
          <w:sz w:val="32"/>
        </w:rPr>
        <w:t>区域范围：</w:t>
      </w:r>
      <w:r w:rsidR="00994A92">
        <w:rPr>
          <w:sz w:val="32"/>
        </w:rPr>
        <w:t>城际铁路大成</w:t>
      </w:r>
      <w:proofErr w:type="gramStart"/>
      <w:r w:rsidR="00994A92">
        <w:rPr>
          <w:sz w:val="32"/>
        </w:rPr>
        <w:t>东路站</w:t>
      </w:r>
      <w:proofErr w:type="gramEnd"/>
      <w:r w:rsidR="00994A92">
        <w:rPr>
          <w:sz w:val="32"/>
        </w:rPr>
        <w:t>和金海路站之间的东环路两侧</w:t>
      </w:r>
      <w:r w:rsidR="00630820">
        <w:rPr>
          <w:sz w:val="32"/>
        </w:rPr>
        <w:t>。</w:t>
      </w:r>
    </w:p>
    <w:p w:rsidR="000017D2" w:rsidRDefault="00E7711C" w:rsidP="00E7711C">
      <w:pPr>
        <w:ind w:firstLine="615"/>
        <w:rPr>
          <w:sz w:val="32"/>
        </w:rPr>
      </w:pPr>
      <w:r>
        <w:rPr>
          <w:sz w:val="32"/>
        </w:rPr>
        <w:t>功能定位：</w:t>
      </w:r>
      <w:r w:rsidR="003A123C">
        <w:rPr>
          <w:sz w:val="32"/>
        </w:rPr>
        <w:t>家居建材</w:t>
      </w:r>
      <w:r w:rsidR="000017D2">
        <w:rPr>
          <w:sz w:val="32"/>
        </w:rPr>
        <w:t>、智能数码等</w:t>
      </w:r>
      <w:r w:rsidR="00B239A8">
        <w:rPr>
          <w:sz w:val="32"/>
        </w:rPr>
        <w:t>主题商城</w:t>
      </w:r>
      <w:r w:rsidR="000017D2">
        <w:rPr>
          <w:sz w:val="32"/>
        </w:rPr>
        <w:t>，面向全区，服务生产生活和创新创业。</w:t>
      </w:r>
    </w:p>
    <w:p w:rsidR="00E7711C" w:rsidRDefault="00E7711C" w:rsidP="00E7711C">
      <w:pPr>
        <w:ind w:firstLine="615"/>
        <w:rPr>
          <w:sz w:val="32"/>
        </w:rPr>
      </w:pPr>
      <w:r>
        <w:rPr>
          <w:sz w:val="32"/>
        </w:rPr>
        <w:t>发展思路：</w:t>
      </w:r>
      <w:r w:rsidR="002F2A5E">
        <w:rPr>
          <w:sz w:val="32"/>
        </w:rPr>
        <w:t>依托</w:t>
      </w:r>
      <w:r w:rsidR="002F2A5E">
        <w:rPr>
          <w:sz w:val="32"/>
        </w:rPr>
        <w:t>“</w:t>
      </w:r>
      <w:r w:rsidR="002F2A5E">
        <w:rPr>
          <w:sz w:val="32"/>
        </w:rPr>
        <w:t>茗山智谷</w:t>
      </w:r>
      <w:r w:rsidR="002F2A5E">
        <w:rPr>
          <w:sz w:val="32"/>
        </w:rPr>
        <w:t>”</w:t>
      </w:r>
      <w:r w:rsidR="002F2A5E">
        <w:rPr>
          <w:sz w:val="32"/>
        </w:rPr>
        <w:t>建设，</w:t>
      </w:r>
      <w:r w:rsidR="002F2A5E">
        <w:rPr>
          <w:rFonts w:hint="eastAsia"/>
          <w:sz w:val="32"/>
        </w:rPr>
        <w:t>发展满足“创新创业”需求的生产</w:t>
      </w:r>
      <w:r w:rsidR="002F2A5E" w:rsidRPr="002F2A5E">
        <w:rPr>
          <w:rFonts w:hint="eastAsia"/>
          <w:sz w:val="32"/>
        </w:rPr>
        <w:t>性服务业</w:t>
      </w:r>
      <w:r w:rsidR="002F2A5E">
        <w:rPr>
          <w:rFonts w:hint="eastAsia"/>
          <w:sz w:val="32"/>
        </w:rPr>
        <w:t>，</w:t>
      </w:r>
      <w:r w:rsidR="002F2A5E">
        <w:rPr>
          <w:sz w:val="32"/>
        </w:rPr>
        <w:t>在东环路以西</w:t>
      </w:r>
      <w:r w:rsidR="00B03655">
        <w:rPr>
          <w:sz w:val="32"/>
        </w:rPr>
        <w:t>，绿都以南，建设奉化智能数码港，为智能经济和数字经济发展提供坚实</w:t>
      </w:r>
      <w:r w:rsidR="002F2A5E">
        <w:rPr>
          <w:sz w:val="32"/>
        </w:rPr>
        <w:t>保障。</w:t>
      </w:r>
    </w:p>
    <w:p w:rsidR="0051398B" w:rsidRDefault="002B513D" w:rsidP="0064561A">
      <w:pPr>
        <w:ind w:firstLine="615"/>
        <w:rPr>
          <w:sz w:val="32"/>
        </w:rPr>
      </w:pPr>
      <w:r>
        <w:rPr>
          <w:sz w:val="32"/>
        </w:rPr>
        <w:t>鼓励业态：</w:t>
      </w:r>
      <w:r w:rsidR="003A123C">
        <w:rPr>
          <w:sz w:val="32"/>
        </w:rPr>
        <w:t>线上线下融合的</w:t>
      </w:r>
      <w:r w:rsidR="00B23DFA">
        <w:rPr>
          <w:sz w:val="32"/>
        </w:rPr>
        <w:t>计算机、数码产品、电子元器件、软件等</w:t>
      </w:r>
      <w:r w:rsidR="0064561A">
        <w:rPr>
          <w:sz w:val="32"/>
        </w:rPr>
        <w:t>软硬件零售及服务，</w:t>
      </w:r>
      <w:r w:rsidR="0051398B">
        <w:rPr>
          <w:rFonts w:hint="eastAsia"/>
          <w:sz w:val="32"/>
        </w:rPr>
        <w:t>V</w:t>
      </w:r>
      <w:r w:rsidR="0051398B">
        <w:rPr>
          <w:sz w:val="32"/>
        </w:rPr>
        <w:t>R</w:t>
      </w:r>
      <w:r w:rsidR="0064561A">
        <w:rPr>
          <w:sz w:val="32"/>
        </w:rPr>
        <w:t>游戏体验馆、智能科技馆、</w:t>
      </w:r>
      <w:proofErr w:type="gramStart"/>
      <w:r w:rsidR="0064561A">
        <w:rPr>
          <w:sz w:val="32"/>
        </w:rPr>
        <w:t>黑科技</w:t>
      </w:r>
      <w:proofErr w:type="gramEnd"/>
      <w:r w:rsidR="0064561A">
        <w:rPr>
          <w:sz w:val="32"/>
        </w:rPr>
        <w:t>生活馆等智慧生活体验</w:t>
      </w:r>
      <w:r w:rsidR="000017D2">
        <w:rPr>
          <w:sz w:val="32"/>
        </w:rPr>
        <w:t>。</w:t>
      </w:r>
    </w:p>
    <w:p w:rsidR="009B4EB7" w:rsidRDefault="00630820" w:rsidP="009B4EB7">
      <w:pPr>
        <w:ind w:firstLine="615"/>
        <w:rPr>
          <w:sz w:val="32"/>
        </w:rPr>
      </w:pPr>
      <w:r>
        <w:rPr>
          <w:sz w:val="32"/>
        </w:rPr>
        <w:t>5</w:t>
      </w:r>
      <w:r w:rsidR="009B4EB7">
        <w:rPr>
          <w:rFonts w:hint="eastAsia"/>
          <w:sz w:val="32"/>
        </w:rPr>
        <w:t>.</w:t>
      </w:r>
      <w:r w:rsidR="009B4EB7">
        <w:rPr>
          <w:sz w:val="32"/>
        </w:rPr>
        <w:t xml:space="preserve"> </w:t>
      </w:r>
      <w:r w:rsidR="009B4EB7">
        <w:rPr>
          <w:rFonts w:hint="eastAsia"/>
          <w:sz w:val="32"/>
        </w:rPr>
        <w:t>未来城时尚</w:t>
      </w:r>
      <w:proofErr w:type="gramStart"/>
      <w:r w:rsidR="002F2A5E">
        <w:rPr>
          <w:rFonts w:hint="eastAsia"/>
          <w:sz w:val="32"/>
        </w:rPr>
        <w:t>休闲</w:t>
      </w:r>
      <w:r w:rsidR="009B4EB7">
        <w:rPr>
          <w:rFonts w:hint="eastAsia"/>
          <w:sz w:val="32"/>
        </w:rPr>
        <w:t>商</w:t>
      </w:r>
      <w:proofErr w:type="gramEnd"/>
      <w:r w:rsidR="009B4EB7">
        <w:rPr>
          <w:rFonts w:hint="eastAsia"/>
          <w:sz w:val="32"/>
        </w:rPr>
        <w:t>圈</w:t>
      </w:r>
    </w:p>
    <w:p w:rsidR="00E7711C" w:rsidRDefault="00E7711C" w:rsidP="00E7711C">
      <w:pPr>
        <w:ind w:firstLine="615"/>
        <w:rPr>
          <w:sz w:val="32"/>
        </w:rPr>
      </w:pPr>
      <w:r>
        <w:rPr>
          <w:sz w:val="32"/>
        </w:rPr>
        <w:t>区域范围：</w:t>
      </w:r>
      <w:r w:rsidR="003A123C">
        <w:rPr>
          <w:sz w:val="32"/>
        </w:rPr>
        <w:t>依托城际铁路琎</w:t>
      </w:r>
      <w:proofErr w:type="gramStart"/>
      <w:r w:rsidR="003A123C">
        <w:rPr>
          <w:sz w:val="32"/>
        </w:rPr>
        <w:t>琳站综合体</w:t>
      </w:r>
      <w:proofErr w:type="gramEnd"/>
      <w:r w:rsidR="003A123C">
        <w:rPr>
          <w:sz w:val="32"/>
        </w:rPr>
        <w:t>、滨江商业综合</w:t>
      </w:r>
      <w:r w:rsidR="003A123C">
        <w:rPr>
          <w:rFonts w:hint="eastAsia"/>
          <w:sz w:val="32"/>
        </w:rPr>
        <w:t>体</w:t>
      </w:r>
      <w:r w:rsidR="008B03EA">
        <w:rPr>
          <w:sz w:val="32"/>
        </w:rPr>
        <w:t>、南渡购物中心等，涵括整个未来城区域。</w:t>
      </w:r>
    </w:p>
    <w:p w:rsidR="00E7711C" w:rsidRDefault="00E7711C" w:rsidP="00E7711C">
      <w:pPr>
        <w:ind w:firstLine="615"/>
        <w:rPr>
          <w:sz w:val="32"/>
        </w:rPr>
      </w:pPr>
      <w:r>
        <w:rPr>
          <w:sz w:val="32"/>
        </w:rPr>
        <w:lastRenderedPageBreak/>
        <w:t>功能定位：</w:t>
      </w:r>
      <w:r w:rsidR="0038094D">
        <w:rPr>
          <w:sz w:val="32"/>
        </w:rPr>
        <w:t>品质生活服务，服务未来城中高端消费人群。</w:t>
      </w:r>
    </w:p>
    <w:p w:rsidR="00E7711C" w:rsidRDefault="00E7711C" w:rsidP="00E7711C">
      <w:pPr>
        <w:ind w:firstLine="615"/>
        <w:rPr>
          <w:sz w:val="32"/>
        </w:rPr>
      </w:pPr>
      <w:r>
        <w:rPr>
          <w:sz w:val="32"/>
        </w:rPr>
        <w:t>发展思路：</w:t>
      </w:r>
      <w:r w:rsidR="0038094D">
        <w:rPr>
          <w:sz w:val="32"/>
        </w:rPr>
        <w:t>以中高端消费人群为服务对象，</w:t>
      </w:r>
      <w:r w:rsidR="002F2A5E" w:rsidRPr="002F2A5E">
        <w:rPr>
          <w:sz w:val="32"/>
        </w:rPr>
        <w:t>打造集生活、服务、休闲为一体的配套商贸综合体，加快发展满足城市拓展需求的生活性服务业，</w:t>
      </w:r>
      <w:r w:rsidR="00BD3FE9">
        <w:rPr>
          <w:sz w:val="32"/>
        </w:rPr>
        <w:t>引导形成</w:t>
      </w:r>
      <w:r w:rsidR="002F2A5E">
        <w:rPr>
          <w:sz w:val="32"/>
        </w:rPr>
        <w:t>奉化中高端消费新地标。</w:t>
      </w:r>
    </w:p>
    <w:p w:rsidR="0038094D" w:rsidRDefault="0038094D" w:rsidP="00E7711C">
      <w:pPr>
        <w:ind w:firstLine="615"/>
        <w:rPr>
          <w:sz w:val="32"/>
        </w:rPr>
      </w:pPr>
      <w:r>
        <w:rPr>
          <w:sz w:val="32"/>
        </w:rPr>
        <w:t>鼓励业态：</w:t>
      </w:r>
      <w:r w:rsidR="00BD3FE9">
        <w:rPr>
          <w:sz w:val="32"/>
        </w:rPr>
        <w:t>以商务楼宇、金融、会议会展、星级酒店等现代</w:t>
      </w:r>
      <w:r w:rsidR="004A26FF">
        <w:rPr>
          <w:sz w:val="32"/>
        </w:rPr>
        <w:t>服务业为主，引入商业综合体、大型购物中心等提供一站式服务的综合业</w:t>
      </w:r>
      <w:r w:rsidR="00BD3FE9">
        <w:rPr>
          <w:sz w:val="32"/>
        </w:rPr>
        <w:t>态；配套商务型、高品质的生活服务网点、文化娱乐网点，发展购物中心、百货店、大型超市、专卖店、专业店、星级酒店、餐饮、住宿、文化娱乐业，以及专业买手店、体验店、概念店、品类专业店等新型现代商业</w:t>
      </w:r>
      <w:r w:rsidR="00190815">
        <w:rPr>
          <w:sz w:val="32"/>
        </w:rPr>
        <w:t>。</w:t>
      </w:r>
    </w:p>
    <w:p w:rsidR="009B4EB7" w:rsidRDefault="00630820" w:rsidP="009B4EB7">
      <w:pPr>
        <w:ind w:firstLine="615"/>
        <w:rPr>
          <w:sz w:val="32"/>
        </w:rPr>
      </w:pPr>
      <w:r>
        <w:rPr>
          <w:sz w:val="32"/>
        </w:rPr>
        <w:t>6</w:t>
      </w:r>
      <w:r w:rsidR="009B4EB7">
        <w:rPr>
          <w:rFonts w:hint="eastAsia"/>
          <w:sz w:val="32"/>
        </w:rPr>
        <w:t>.</w:t>
      </w:r>
      <w:r w:rsidR="009B4EB7">
        <w:rPr>
          <w:sz w:val="32"/>
        </w:rPr>
        <w:t xml:space="preserve"> </w:t>
      </w:r>
      <w:r w:rsidR="00EB47FE">
        <w:rPr>
          <w:rFonts w:hint="eastAsia"/>
          <w:sz w:val="32"/>
        </w:rPr>
        <w:t>方桥</w:t>
      </w:r>
      <w:proofErr w:type="gramStart"/>
      <w:r w:rsidR="006B4B2C">
        <w:rPr>
          <w:rFonts w:hint="eastAsia"/>
          <w:sz w:val="32"/>
        </w:rPr>
        <w:t>医</w:t>
      </w:r>
      <w:proofErr w:type="gramEnd"/>
      <w:r w:rsidR="00E7711C">
        <w:rPr>
          <w:rFonts w:hint="eastAsia"/>
          <w:sz w:val="32"/>
        </w:rPr>
        <w:t>养商圈</w:t>
      </w:r>
    </w:p>
    <w:p w:rsidR="00E7711C" w:rsidRDefault="00E7711C" w:rsidP="00E7711C">
      <w:pPr>
        <w:ind w:firstLine="615"/>
        <w:rPr>
          <w:sz w:val="32"/>
        </w:rPr>
      </w:pPr>
      <w:r>
        <w:rPr>
          <w:sz w:val="32"/>
        </w:rPr>
        <w:t>区域范围：</w:t>
      </w:r>
      <w:r w:rsidR="00B03655">
        <w:rPr>
          <w:sz w:val="32"/>
        </w:rPr>
        <w:t>以城际铁路方桥站为中心，涵括宁波生命科学城</w:t>
      </w:r>
      <w:r w:rsidR="00190815">
        <w:rPr>
          <w:sz w:val="32"/>
        </w:rPr>
        <w:t>。</w:t>
      </w:r>
    </w:p>
    <w:p w:rsidR="00E7711C" w:rsidRDefault="00E7711C" w:rsidP="00E7711C">
      <w:pPr>
        <w:ind w:firstLine="615"/>
        <w:rPr>
          <w:sz w:val="32"/>
        </w:rPr>
      </w:pPr>
      <w:r>
        <w:rPr>
          <w:sz w:val="32"/>
        </w:rPr>
        <w:t>功能定位：</w:t>
      </w:r>
      <w:r w:rsidR="00EB47FE">
        <w:rPr>
          <w:sz w:val="32"/>
        </w:rPr>
        <w:t>集聚健康</w:t>
      </w:r>
      <w:proofErr w:type="gramStart"/>
      <w:r w:rsidR="00EB47FE">
        <w:rPr>
          <w:sz w:val="32"/>
        </w:rPr>
        <w:t>养生业</w:t>
      </w:r>
      <w:proofErr w:type="gramEnd"/>
      <w:r w:rsidR="00EB47FE">
        <w:rPr>
          <w:sz w:val="32"/>
        </w:rPr>
        <w:t>态和大型医院商业配套，面向宁波市</w:t>
      </w:r>
      <w:proofErr w:type="gramStart"/>
      <w:r w:rsidR="00EB47FE">
        <w:rPr>
          <w:sz w:val="32"/>
        </w:rPr>
        <w:t>域消费</w:t>
      </w:r>
      <w:proofErr w:type="gramEnd"/>
      <w:r w:rsidR="00EB47FE">
        <w:rPr>
          <w:sz w:val="32"/>
        </w:rPr>
        <w:t>人群。</w:t>
      </w:r>
    </w:p>
    <w:p w:rsidR="00E7711C" w:rsidRDefault="00E7711C" w:rsidP="00E7711C">
      <w:pPr>
        <w:ind w:firstLine="615"/>
        <w:rPr>
          <w:sz w:val="32"/>
        </w:rPr>
      </w:pPr>
      <w:r>
        <w:rPr>
          <w:sz w:val="32"/>
        </w:rPr>
        <w:t>发展思路：</w:t>
      </w:r>
      <w:r w:rsidR="00EB47FE">
        <w:rPr>
          <w:sz w:val="32"/>
        </w:rPr>
        <w:t>结合宁波生命科学城医疗健康产业的发展，打造健康休闲产业示范区，</w:t>
      </w:r>
      <w:r w:rsidR="007E3C3D">
        <w:rPr>
          <w:sz w:val="32"/>
        </w:rPr>
        <w:t>形成以生活商业、健康产业、商旅休闲为主要功能的消费商圈</w:t>
      </w:r>
      <w:r w:rsidR="00190815">
        <w:rPr>
          <w:sz w:val="32"/>
        </w:rPr>
        <w:t>。</w:t>
      </w:r>
    </w:p>
    <w:p w:rsidR="007E3C3D" w:rsidRDefault="007E3C3D" w:rsidP="00E7711C">
      <w:pPr>
        <w:ind w:firstLine="615"/>
        <w:rPr>
          <w:sz w:val="32"/>
        </w:rPr>
      </w:pPr>
      <w:r>
        <w:rPr>
          <w:sz w:val="32"/>
        </w:rPr>
        <w:t>鼓励业态：大型超市等零售网点、与健康休闲相关的旗舰店、概念店、体验店等新兴业态，以及生活配套服务业态、中高端酒店、特色餐饮等服务业态。</w:t>
      </w:r>
    </w:p>
    <w:p w:rsidR="009B6214" w:rsidRDefault="00AA47DB" w:rsidP="009B6214">
      <w:pPr>
        <w:pStyle w:val="3"/>
      </w:pPr>
      <w:bookmarkStart w:id="21" w:name="_Toc15915483"/>
      <w:r>
        <w:lastRenderedPageBreak/>
        <w:t>（二）</w:t>
      </w:r>
      <w:r w:rsidR="001C04E8">
        <w:t>商业综合体</w:t>
      </w:r>
      <w:r w:rsidR="00695F5F">
        <w:t>、</w:t>
      </w:r>
      <w:r w:rsidR="00216E64">
        <w:t>大型</w:t>
      </w:r>
      <w:r w:rsidR="00CA7352">
        <w:t>购物中心</w:t>
      </w:r>
      <w:bookmarkEnd w:id="21"/>
    </w:p>
    <w:p w:rsidR="00216E64" w:rsidRDefault="00216E64" w:rsidP="00AD3555">
      <w:pPr>
        <w:ind w:firstLineChars="200" w:firstLine="640"/>
        <w:rPr>
          <w:sz w:val="32"/>
        </w:rPr>
      </w:pPr>
      <w:r>
        <w:rPr>
          <w:sz w:val="32"/>
        </w:rPr>
        <w:t>根据奉化的商业发展现状和未来城市发展需求，重点</w:t>
      </w:r>
      <w:proofErr w:type="gramStart"/>
      <w:r>
        <w:rPr>
          <w:sz w:val="32"/>
        </w:rPr>
        <w:t>打造</w:t>
      </w:r>
      <w:r w:rsidR="009C724B">
        <w:rPr>
          <w:sz w:val="32"/>
        </w:rPr>
        <w:t>冠城国际</w:t>
      </w:r>
      <w:proofErr w:type="gramEnd"/>
      <w:r w:rsidR="009C724B">
        <w:rPr>
          <w:sz w:val="32"/>
        </w:rPr>
        <w:t>商业中心</w:t>
      </w:r>
      <w:r w:rsidR="00052EA2">
        <w:rPr>
          <w:sz w:val="32"/>
        </w:rPr>
        <w:t>、华元欢乐城</w:t>
      </w:r>
      <w:r w:rsidR="004D69D7">
        <w:rPr>
          <w:sz w:val="32"/>
        </w:rPr>
        <w:t>、未来城</w:t>
      </w:r>
      <w:r w:rsidR="00BB1A98">
        <w:rPr>
          <w:rFonts w:hint="eastAsia"/>
          <w:sz w:val="32"/>
        </w:rPr>
        <w:t>商业综合体、</w:t>
      </w:r>
      <w:r w:rsidR="003A123C">
        <w:rPr>
          <w:rFonts w:hint="eastAsia"/>
          <w:sz w:val="32"/>
        </w:rPr>
        <w:t>滨江商业综合体、</w:t>
      </w:r>
      <w:r w:rsidR="00BB1A98">
        <w:rPr>
          <w:rFonts w:hint="eastAsia"/>
          <w:sz w:val="32"/>
        </w:rPr>
        <w:t>金茂商业综合体</w:t>
      </w:r>
      <w:r w:rsidR="004D69D7">
        <w:rPr>
          <w:rFonts w:hint="eastAsia"/>
          <w:sz w:val="32"/>
        </w:rPr>
        <w:t>等</w:t>
      </w:r>
      <w:r w:rsidR="003A123C">
        <w:rPr>
          <w:rFonts w:hint="eastAsia"/>
          <w:sz w:val="32"/>
        </w:rPr>
        <w:t>5</w:t>
      </w:r>
      <w:r w:rsidR="004D69D7">
        <w:rPr>
          <w:rFonts w:hint="eastAsia"/>
          <w:sz w:val="32"/>
        </w:rPr>
        <w:t>个</w:t>
      </w:r>
      <w:r w:rsidR="00AD3555">
        <w:rPr>
          <w:sz w:val="32"/>
        </w:rPr>
        <w:t>商业综合体；</w:t>
      </w:r>
      <w:r>
        <w:rPr>
          <w:sz w:val="32"/>
        </w:rPr>
        <w:t>重点打造</w:t>
      </w:r>
      <w:r w:rsidR="003A123C">
        <w:rPr>
          <w:sz w:val="32"/>
        </w:rPr>
        <w:t>奉化</w:t>
      </w:r>
      <w:r w:rsidR="003A123C">
        <w:rPr>
          <w:rFonts w:hint="eastAsia"/>
          <w:sz w:val="32"/>
        </w:rPr>
        <w:t>7</w:t>
      </w:r>
      <w:r w:rsidR="003A123C">
        <w:rPr>
          <w:sz w:val="32"/>
        </w:rPr>
        <w:t>5</w:t>
      </w:r>
      <w:proofErr w:type="gramStart"/>
      <w:r w:rsidR="003A123C">
        <w:rPr>
          <w:sz w:val="32"/>
        </w:rPr>
        <w:t>森活广场</w:t>
      </w:r>
      <w:proofErr w:type="gramEnd"/>
      <w:r w:rsidR="003A123C">
        <w:rPr>
          <w:sz w:val="32"/>
        </w:rPr>
        <w:t>、</w:t>
      </w:r>
      <w:r w:rsidR="00052EA2">
        <w:rPr>
          <w:sz w:val="32"/>
        </w:rPr>
        <w:t>奉化奥特莱斯（梅里达购物村）</w:t>
      </w:r>
      <w:r w:rsidR="004D69D7">
        <w:rPr>
          <w:sz w:val="32"/>
        </w:rPr>
        <w:t>、</w:t>
      </w:r>
      <w:r w:rsidR="004D69D7">
        <w:rPr>
          <w:rFonts w:hint="eastAsia"/>
          <w:sz w:val="32"/>
        </w:rPr>
        <w:t>宝龙广场、南渡购物中心</w:t>
      </w:r>
      <w:r w:rsidR="004D69D7">
        <w:rPr>
          <w:sz w:val="32"/>
        </w:rPr>
        <w:t>等</w:t>
      </w:r>
      <w:r w:rsidR="004D69D7">
        <w:rPr>
          <w:rFonts w:hint="eastAsia"/>
          <w:sz w:val="32"/>
        </w:rPr>
        <w:t>4</w:t>
      </w:r>
      <w:r>
        <w:rPr>
          <w:sz w:val="32"/>
        </w:rPr>
        <w:t>个大型购物中心</w:t>
      </w:r>
      <w:r w:rsidR="00363185">
        <w:rPr>
          <w:sz w:val="32"/>
        </w:rPr>
        <w:t>。</w:t>
      </w:r>
    </w:p>
    <w:p w:rsidR="00AD3555" w:rsidRPr="00AD3555" w:rsidRDefault="00AD3555" w:rsidP="00AD3555">
      <w:pPr>
        <w:ind w:firstLineChars="200" w:firstLine="640"/>
        <w:rPr>
          <w:sz w:val="32"/>
        </w:rPr>
      </w:pPr>
      <w:r>
        <w:rPr>
          <w:sz w:val="32"/>
        </w:rPr>
        <w:t>支持现有的商业综合体、大型购物中心及时调整经营结构，丰富</w:t>
      </w:r>
      <w:proofErr w:type="gramStart"/>
      <w:r>
        <w:rPr>
          <w:sz w:val="32"/>
        </w:rPr>
        <w:t>体验业</w:t>
      </w:r>
      <w:proofErr w:type="gramEnd"/>
      <w:r>
        <w:rPr>
          <w:sz w:val="32"/>
        </w:rPr>
        <w:t>态，由传统销售场所向社交体验、家庭消费、时尚消费、文化消费中心等转变。</w:t>
      </w:r>
    </w:p>
    <w:p w:rsidR="001C04E8" w:rsidRDefault="001C04E8" w:rsidP="001C04E8">
      <w:pPr>
        <w:pStyle w:val="3"/>
      </w:pPr>
      <w:bookmarkStart w:id="22" w:name="_Toc15915484"/>
      <w:r>
        <w:t>（</w:t>
      </w:r>
      <w:r w:rsidR="00AA47DB">
        <w:rPr>
          <w:rFonts w:hint="eastAsia"/>
        </w:rPr>
        <w:t>三</w:t>
      </w:r>
      <w:r>
        <w:t>）</w:t>
      </w:r>
      <w:r w:rsidR="00D80EB9">
        <w:t>特色</w:t>
      </w:r>
      <w:r>
        <w:t>商业街区</w:t>
      </w:r>
      <w:bookmarkEnd w:id="22"/>
    </w:p>
    <w:p w:rsidR="00D80EB9" w:rsidRDefault="00A24B53" w:rsidP="00D014A1">
      <w:pPr>
        <w:ind w:firstLineChars="200" w:firstLine="640"/>
        <w:rPr>
          <w:sz w:val="32"/>
        </w:rPr>
      </w:pPr>
      <w:r>
        <w:rPr>
          <w:sz w:val="32"/>
        </w:rPr>
        <w:t>根据商业街区发展趋势，结合奉化城市定位和文化特色，对奉化的特色街区进行梳理和整合，</w:t>
      </w:r>
      <w:r w:rsidR="00D014A1">
        <w:rPr>
          <w:rFonts w:hint="eastAsia"/>
          <w:sz w:val="32"/>
        </w:rPr>
        <w:t>在发展餐饮美食街的同时，重点挖掘地域文化遗存，培育历史文化街区，适当发展休闲商业街区，</w:t>
      </w:r>
      <w:r w:rsidR="00D014A1" w:rsidRPr="009B6214">
        <w:rPr>
          <w:rFonts w:hint="eastAsia"/>
          <w:sz w:val="32"/>
        </w:rPr>
        <w:t>突出</w:t>
      </w:r>
      <w:r w:rsidR="00D014A1">
        <w:rPr>
          <w:rFonts w:hint="eastAsia"/>
          <w:sz w:val="32"/>
        </w:rPr>
        <w:t>街区</w:t>
      </w:r>
      <w:r w:rsidR="00D014A1" w:rsidRPr="009B6214">
        <w:rPr>
          <w:rFonts w:hint="eastAsia"/>
          <w:sz w:val="32"/>
        </w:rPr>
        <w:t>整体品牌打造和店面设计。</w:t>
      </w:r>
    </w:p>
    <w:p w:rsidR="00D80EB9" w:rsidRDefault="00A24B53" w:rsidP="00D80EB9">
      <w:pPr>
        <w:ind w:firstLineChars="200" w:firstLine="640"/>
        <w:rPr>
          <w:sz w:val="32"/>
        </w:rPr>
      </w:pPr>
      <w:r>
        <w:rPr>
          <w:rFonts w:hint="eastAsia"/>
          <w:sz w:val="32"/>
        </w:rPr>
        <w:t>1</w:t>
      </w:r>
      <w:r>
        <w:rPr>
          <w:sz w:val="32"/>
        </w:rPr>
        <w:t xml:space="preserve">. </w:t>
      </w:r>
      <w:r w:rsidR="00D80EB9">
        <w:rPr>
          <w:rFonts w:hint="eastAsia"/>
          <w:sz w:val="32"/>
        </w:rPr>
        <w:t>南山路精品商业街区</w:t>
      </w:r>
    </w:p>
    <w:p w:rsidR="00A24B53" w:rsidRDefault="00A24B53" w:rsidP="00D80EB9">
      <w:pPr>
        <w:ind w:firstLineChars="200" w:firstLine="640"/>
        <w:rPr>
          <w:sz w:val="32"/>
        </w:rPr>
      </w:pPr>
      <w:r>
        <w:rPr>
          <w:rFonts w:hint="eastAsia"/>
          <w:sz w:val="32"/>
        </w:rPr>
        <w:t>选址：锦屏街道</w:t>
      </w:r>
      <w:proofErr w:type="gramStart"/>
      <w:r w:rsidR="00F8400B">
        <w:rPr>
          <w:rFonts w:hint="eastAsia"/>
          <w:sz w:val="32"/>
        </w:rPr>
        <w:t>大成路</w:t>
      </w:r>
      <w:proofErr w:type="gramEnd"/>
      <w:r w:rsidR="00F8400B">
        <w:rPr>
          <w:rFonts w:hint="eastAsia"/>
          <w:sz w:val="32"/>
        </w:rPr>
        <w:t>与公园路中间路段</w:t>
      </w:r>
      <w:r w:rsidR="009D4E39">
        <w:rPr>
          <w:rFonts w:hint="eastAsia"/>
          <w:sz w:val="32"/>
        </w:rPr>
        <w:t>。</w:t>
      </w:r>
    </w:p>
    <w:p w:rsidR="00373C11" w:rsidRDefault="00373C11" w:rsidP="00D80EB9">
      <w:pPr>
        <w:ind w:firstLineChars="200" w:firstLine="640"/>
        <w:rPr>
          <w:sz w:val="32"/>
        </w:rPr>
      </w:pPr>
      <w:r>
        <w:rPr>
          <w:sz w:val="32"/>
        </w:rPr>
        <w:t>发展定位：</w:t>
      </w:r>
      <w:r w:rsidR="001C379D">
        <w:rPr>
          <w:sz w:val="32"/>
        </w:rPr>
        <w:t>以居民的美好生活需求为导向</w:t>
      </w:r>
      <w:r w:rsidR="00AA4C8D">
        <w:rPr>
          <w:sz w:val="32"/>
        </w:rPr>
        <w:t>，不断升级购物中心业态，充分利用连接购物中心的街区空间，</w:t>
      </w:r>
      <w:r w:rsidR="008F3A64">
        <w:rPr>
          <w:sz w:val="32"/>
        </w:rPr>
        <w:t>着重完善步行空间和休憩设施，</w:t>
      </w:r>
      <w:r>
        <w:rPr>
          <w:sz w:val="32"/>
        </w:rPr>
        <w:t>建设</w:t>
      </w:r>
      <w:r w:rsidR="00AA4C8D">
        <w:rPr>
          <w:sz w:val="32"/>
        </w:rPr>
        <w:t>成</w:t>
      </w:r>
      <w:r>
        <w:rPr>
          <w:sz w:val="32"/>
        </w:rPr>
        <w:t>为</w:t>
      </w:r>
      <w:r w:rsidR="00787725">
        <w:rPr>
          <w:sz w:val="32"/>
        </w:rPr>
        <w:t>居民购物最便捷、品类最丰富的百货街</w:t>
      </w:r>
      <w:r>
        <w:rPr>
          <w:sz w:val="32"/>
        </w:rPr>
        <w:t>，成为奉化繁华商业的标志性地段。</w:t>
      </w:r>
    </w:p>
    <w:p w:rsidR="00373C11" w:rsidRDefault="00373C11" w:rsidP="00D80EB9">
      <w:pPr>
        <w:ind w:firstLineChars="200" w:firstLine="640"/>
        <w:rPr>
          <w:sz w:val="32"/>
        </w:rPr>
      </w:pPr>
      <w:r>
        <w:rPr>
          <w:sz w:val="32"/>
        </w:rPr>
        <w:t>鼓励业态：购物中心、百货店等综合性业态，酒店、商</w:t>
      </w:r>
      <w:r>
        <w:rPr>
          <w:sz w:val="32"/>
        </w:rPr>
        <w:lastRenderedPageBreak/>
        <w:t>务楼宇等商务服务业态，</w:t>
      </w:r>
      <w:r w:rsidR="00DD5A55">
        <w:rPr>
          <w:sz w:val="32"/>
        </w:rPr>
        <w:t>吸引以品牌服饰、品牌家电、母婴用品</w:t>
      </w:r>
      <w:r w:rsidR="00106239">
        <w:rPr>
          <w:sz w:val="32"/>
        </w:rPr>
        <w:t>、家居用品</w:t>
      </w:r>
      <w:r w:rsidR="00DD5A55">
        <w:rPr>
          <w:sz w:val="32"/>
        </w:rPr>
        <w:t>等为主的</w:t>
      </w:r>
      <w:r>
        <w:rPr>
          <w:sz w:val="32"/>
        </w:rPr>
        <w:t>专业店、专卖店、体验店、概念店等新型业态。</w:t>
      </w:r>
    </w:p>
    <w:p w:rsidR="00B00DCC" w:rsidRDefault="00B00DCC" w:rsidP="00B00DCC">
      <w:pPr>
        <w:ind w:firstLineChars="200" w:firstLine="640"/>
        <w:rPr>
          <w:sz w:val="32"/>
        </w:rPr>
      </w:pPr>
      <w:r>
        <w:rPr>
          <w:rFonts w:hint="eastAsia"/>
          <w:sz w:val="32"/>
        </w:rPr>
        <w:t>2.</w:t>
      </w:r>
      <w:r>
        <w:rPr>
          <w:sz w:val="32"/>
        </w:rPr>
        <w:t xml:space="preserve"> </w:t>
      </w:r>
      <w:r>
        <w:rPr>
          <w:sz w:val="32"/>
        </w:rPr>
        <w:t>县江两岸休闲</w:t>
      </w:r>
      <w:r w:rsidR="0036296E">
        <w:rPr>
          <w:sz w:val="32"/>
        </w:rPr>
        <w:t>娱乐</w:t>
      </w:r>
      <w:r>
        <w:rPr>
          <w:sz w:val="32"/>
        </w:rPr>
        <w:t>街区</w:t>
      </w:r>
    </w:p>
    <w:p w:rsidR="00B00DCC" w:rsidRDefault="00B00DCC" w:rsidP="00B00DCC">
      <w:pPr>
        <w:ind w:firstLineChars="200" w:firstLine="640"/>
        <w:rPr>
          <w:sz w:val="32"/>
        </w:rPr>
      </w:pPr>
      <w:r>
        <w:rPr>
          <w:rFonts w:hint="eastAsia"/>
          <w:sz w:val="32"/>
        </w:rPr>
        <w:t>选址：</w:t>
      </w:r>
      <w:r w:rsidR="00B03655">
        <w:rPr>
          <w:rFonts w:hint="eastAsia"/>
          <w:sz w:val="32"/>
        </w:rPr>
        <w:t>中山桥到</w:t>
      </w:r>
      <w:proofErr w:type="gramStart"/>
      <w:r w:rsidR="00B03655">
        <w:rPr>
          <w:rFonts w:hint="eastAsia"/>
          <w:sz w:val="32"/>
        </w:rPr>
        <w:t>兴奉桥</w:t>
      </w:r>
      <w:proofErr w:type="gramEnd"/>
      <w:r w:rsidR="00CD746E">
        <w:rPr>
          <w:rFonts w:hint="eastAsia"/>
          <w:sz w:val="32"/>
        </w:rPr>
        <w:t>之间的县江两岸</w:t>
      </w:r>
      <w:r w:rsidR="009D4E39">
        <w:rPr>
          <w:rFonts w:hint="eastAsia"/>
          <w:sz w:val="32"/>
        </w:rPr>
        <w:t>。</w:t>
      </w:r>
    </w:p>
    <w:p w:rsidR="00B00DCC" w:rsidRDefault="00B00DCC" w:rsidP="00B00DCC">
      <w:pPr>
        <w:ind w:firstLineChars="200" w:firstLine="640"/>
        <w:rPr>
          <w:sz w:val="32"/>
        </w:rPr>
      </w:pPr>
      <w:r>
        <w:rPr>
          <w:sz w:val="32"/>
        </w:rPr>
        <w:t>发展定位：</w:t>
      </w:r>
      <w:r w:rsidR="00685C86">
        <w:rPr>
          <w:sz w:val="32"/>
        </w:rPr>
        <w:t>充分发挥滨江街区和惠政大桥的景观优势，建设奉化最具休闲、娱乐特色的中高端特色街，也作为奉化月光经</w:t>
      </w:r>
      <w:r w:rsidR="001D4C87">
        <w:rPr>
          <w:sz w:val="32"/>
        </w:rPr>
        <w:t>济的主要场地，服务于本地居民，并吸引留宿奉化的游客前来休闲</w:t>
      </w:r>
      <w:r w:rsidR="001D4C87">
        <w:rPr>
          <w:rFonts w:hint="eastAsia"/>
          <w:sz w:val="32"/>
        </w:rPr>
        <w:t>娱乐</w:t>
      </w:r>
      <w:r w:rsidR="00685C86">
        <w:rPr>
          <w:sz w:val="32"/>
        </w:rPr>
        <w:t>。</w:t>
      </w:r>
    </w:p>
    <w:p w:rsidR="00B00DCC" w:rsidRDefault="00B00DCC" w:rsidP="00685C86">
      <w:pPr>
        <w:ind w:firstLineChars="200" w:firstLine="640"/>
        <w:rPr>
          <w:sz w:val="32"/>
        </w:rPr>
      </w:pPr>
      <w:r>
        <w:rPr>
          <w:sz w:val="32"/>
        </w:rPr>
        <w:t>鼓励业态：</w:t>
      </w:r>
      <w:r w:rsidR="001D4C87">
        <w:rPr>
          <w:sz w:val="32"/>
        </w:rPr>
        <w:t>特色茶馆、咖啡</w:t>
      </w:r>
      <w:r w:rsidR="001D4C87">
        <w:rPr>
          <w:rFonts w:hint="eastAsia"/>
          <w:sz w:val="32"/>
        </w:rPr>
        <w:t>馆</w:t>
      </w:r>
      <w:r w:rsidR="00685C86">
        <w:rPr>
          <w:sz w:val="32"/>
        </w:rPr>
        <w:t>、</w:t>
      </w:r>
      <w:r w:rsidR="003156AB">
        <w:rPr>
          <w:sz w:val="32"/>
        </w:rPr>
        <w:t>酒吧、</w:t>
      </w:r>
      <w:r w:rsidR="0042569A">
        <w:rPr>
          <w:rFonts w:hint="eastAsia"/>
          <w:sz w:val="32"/>
        </w:rPr>
        <w:t>书吧、</w:t>
      </w:r>
      <w:r w:rsidR="00685C86">
        <w:rPr>
          <w:sz w:val="32"/>
        </w:rPr>
        <w:t>养生保</w:t>
      </w:r>
      <w:r w:rsidR="001D4C87">
        <w:rPr>
          <w:sz w:val="32"/>
        </w:rPr>
        <w:t>健、</w:t>
      </w:r>
      <w:r w:rsidR="001D4C87">
        <w:rPr>
          <w:rFonts w:hint="eastAsia"/>
          <w:sz w:val="32"/>
        </w:rPr>
        <w:t>K</w:t>
      </w:r>
      <w:r w:rsidR="001D4C87">
        <w:rPr>
          <w:sz w:val="32"/>
        </w:rPr>
        <w:t>TV</w:t>
      </w:r>
      <w:r w:rsidR="00685C86">
        <w:rPr>
          <w:sz w:val="32"/>
        </w:rPr>
        <w:t>等</w:t>
      </w:r>
      <w:r w:rsidR="00B904AF">
        <w:rPr>
          <w:sz w:val="32"/>
        </w:rPr>
        <w:t>。</w:t>
      </w:r>
    </w:p>
    <w:p w:rsidR="00B00DCC" w:rsidRDefault="00B00DCC" w:rsidP="00B00DCC">
      <w:pPr>
        <w:ind w:firstLineChars="200" w:firstLine="640"/>
        <w:rPr>
          <w:sz w:val="32"/>
        </w:rPr>
      </w:pPr>
      <w:r>
        <w:rPr>
          <w:rFonts w:hint="eastAsia"/>
          <w:sz w:val="32"/>
        </w:rPr>
        <w:t>3.</w:t>
      </w:r>
      <w:r>
        <w:rPr>
          <w:sz w:val="32"/>
        </w:rPr>
        <w:t xml:space="preserve"> </w:t>
      </w:r>
      <w:r w:rsidR="00BD43E7">
        <w:rPr>
          <w:sz w:val="32"/>
        </w:rPr>
        <w:t>文化中心文化体验</w:t>
      </w:r>
      <w:r>
        <w:rPr>
          <w:sz w:val="32"/>
        </w:rPr>
        <w:t>街区</w:t>
      </w:r>
    </w:p>
    <w:p w:rsidR="00B00DCC" w:rsidRDefault="00B00DCC" w:rsidP="00B00DCC">
      <w:pPr>
        <w:ind w:firstLineChars="200" w:firstLine="640"/>
        <w:rPr>
          <w:sz w:val="32"/>
        </w:rPr>
      </w:pPr>
      <w:r>
        <w:rPr>
          <w:rFonts w:hint="eastAsia"/>
          <w:sz w:val="32"/>
        </w:rPr>
        <w:t>选址：</w:t>
      </w:r>
      <w:r w:rsidR="001C7EBF">
        <w:rPr>
          <w:rFonts w:hint="eastAsia"/>
          <w:sz w:val="32"/>
        </w:rPr>
        <w:t>奉化城市文化中心内</w:t>
      </w:r>
      <w:r w:rsidR="009D4E39">
        <w:rPr>
          <w:rFonts w:hint="eastAsia"/>
          <w:sz w:val="32"/>
        </w:rPr>
        <w:t>。</w:t>
      </w:r>
    </w:p>
    <w:p w:rsidR="00B00DCC" w:rsidRDefault="00B00DCC" w:rsidP="00630820">
      <w:pPr>
        <w:ind w:firstLineChars="200" w:firstLine="640"/>
        <w:rPr>
          <w:sz w:val="32"/>
        </w:rPr>
      </w:pPr>
      <w:r>
        <w:rPr>
          <w:sz w:val="32"/>
        </w:rPr>
        <w:t>发展定位：</w:t>
      </w:r>
      <w:r w:rsidR="006A0A3E">
        <w:rPr>
          <w:sz w:val="32"/>
        </w:rPr>
        <w:t>依托奉化民国文化、弥勒文化</w:t>
      </w:r>
      <w:r w:rsidR="0005466A">
        <w:rPr>
          <w:sz w:val="32"/>
        </w:rPr>
        <w:t>和</w:t>
      </w:r>
      <w:r w:rsidR="006A0A3E">
        <w:rPr>
          <w:sz w:val="32"/>
        </w:rPr>
        <w:t>民俗文化底蕴，</w:t>
      </w:r>
      <w:r w:rsidR="00630820">
        <w:rPr>
          <w:sz w:val="32"/>
        </w:rPr>
        <w:t>集中展示</w:t>
      </w:r>
      <w:proofErr w:type="gramStart"/>
      <w:r w:rsidR="00630820" w:rsidRPr="00630820">
        <w:rPr>
          <w:rFonts w:hint="eastAsia"/>
          <w:sz w:val="32"/>
        </w:rPr>
        <w:t>棠岙</w:t>
      </w:r>
      <w:proofErr w:type="gramEnd"/>
      <w:r w:rsidR="00630820" w:rsidRPr="00630820">
        <w:rPr>
          <w:rFonts w:hint="eastAsia"/>
          <w:sz w:val="32"/>
        </w:rPr>
        <w:t>纸制作技艺、布龙制作、奉化根雕、红帮裁缝技艺</w:t>
      </w:r>
      <w:r w:rsidR="00B03655">
        <w:rPr>
          <w:sz w:val="32"/>
        </w:rPr>
        <w:t>等</w:t>
      </w:r>
      <w:r w:rsidR="00630820">
        <w:rPr>
          <w:sz w:val="32"/>
        </w:rPr>
        <w:t>非遗</w:t>
      </w:r>
      <w:r w:rsidR="0005466A">
        <w:rPr>
          <w:sz w:val="32"/>
        </w:rPr>
        <w:t>文化，</w:t>
      </w:r>
      <w:r w:rsidR="006A0A3E">
        <w:rPr>
          <w:sz w:val="32"/>
        </w:rPr>
        <w:t>建设成融休闲购物与地域文化</w:t>
      </w:r>
      <w:r w:rsidR="006A0A3E">
        <w:rPr>
          <w:rFonts w:hint="eastAsia"/>
          <w:sz w:val="32"/>
        </w:rPr>
        <w:t>体验为一体的文化体验街区。</w:t>
      </w:r>
    </w:p>
    <w:p w:rsidR="00B00DCC" w:rsidRDefault="00B00DCC" w:rsidP="00B00DCC">
      <w:pPr>
        <w:ind w:firstLineChars="200" w:firstLine="640"/>
        <w:rPr>
          <w:sz w:val="32"/>
        </w:rPr>
      </w:pPr>
      <w:r>
        <w:rPr>
          <w:sz w:val="32"/>
        </w:rPr>
        <w:t>鼓励业态：</w:t>
      </w:r>
      <w:r w:rsidR="006A0A3E">
        <w:rPr>
          <w:sz w:val="32"/>
        </w:rPr>
        <w:t>民国文化、弥勒文化、地方非物质文化的物化展示类业态，如民俗工艺品店、地方非遗店、传统手工作坊、</w:t>
      </w:r>
      <w:r w:rsidR="006A0A3E">
        <w:rPr>
          <w:rFonts w:hint="eastAsia"/>
          <w:sz w:val="32"/>
        </w:rPr>
        <w:t>古玩店、书画店</w:t>
      </w:r>
      <w:r w:rsidR="00EE57D2">
        <w:rPr>
          <w:rFonts w:hint="eastAsia"/>
          <w:sz w:val="32"/>
        </w:rPr>
        <w:t>等</w:t>
      </w:r>
      <w:r w:rsidR="009D4E39">
        <w:rPr>
          <w:rFonts w:hint="eastAsia"/>
          <w:sz w:val="32"/>
        </w:rPr>
        <w:t>。</w:t>
      </w:r>
    </w:p>
    <w:p w:rsidR="00B00DCC" w:rsidRDefault="00F61F9E" w:rsidP="00B00DCC">
      <w:pPr>
        <w:ind w:firstLineChars="200" w:firstLine="640"/>
        <w:rPr>
          <w:sz w:val="32"/>
        </w:rPr>
      </w:pPr>
      <w:r>
        <w:rPr>
          <w:sz w:val="32"/>
        </w:rPr>
        <w:t>4</w:t>
      </w:r>
      <w:r w:rsidR="00B00DCC">
        <w:rPr>
          <w:sz w:val="32"/>
        </w:rPr>
        <w:t xml:space="preserve">. </w:t>
      </w:r>
      <w:r w:rsidR="009E5062">
        <w:rPr>
          <w:rFonts w:hint="eastAsia"/>
          <w:sz w:val="32"/>
        </w:rPr>
        <w:t>惠政</w:t>
      </w:r>
      <w:proofErr w:type="gramStart"/>
      <w:r w:rsidR="009E5062">
        <w:rPr>
          <w:rFonts w:hint="eastAsia"/>
          <w:sz w:val="32"/>
        </w:rPr>
        <w:t>老街网</w:t>
      </w:r>
      <w:proofErr w:type="gramEnd"/>
      <w:r w:rsidR="009E5062">
        <w:rPr>
          <w:rFonts w:hint="eastAsia"/>
          <w:sz w:val="32"/>
        </w:rPr>
        <w:t>红潮牌街区</w:t>
      </w:r>
    </w:p>
    <w:p w:rsidR="00B00DCC" w:rsidRDefault="00B00DCC" w:rsidP="00941CED">
      <w:pPr>
        <w:ind w:firstLineChars="200" w:firstLine="640"/>
        <w:rPr>
          <w:sz w:val="32"/>
        </w:rPr>
      </w:pPr>
      <w:r>
        <w:rPr>
          <w:rFonts w:hint="eastAsia"/>
          <w:sz w:val="32"/>
        </w:rPr>
        <w:t>选址：</w:t>
      </w:r>
      <w:r w:rsidR="00941CED" w:rsidRPr="00941CED">
        <w:rPr>
          <w:rFonts w:hint="eastAsia"/>
          <w:sz w:val="32"/>
        </w:rPr>
        <w:t>新丰路与惠政东路交叉口</w:t>
      </w:r>
      <w:r w:rsidR="00DE7A38">
        <w:rPr>
          <w:rFonts w:hint="eastAsia"/>
          <w:sz w:val="32"/>
        </w:rPr>
        <w:t>北侧</w:t>
      </w:r>
      <w:r w:rsidR="009D4E39">
        <w:rPr>
          <w:rFonts w:hint="eastAsia"/>
          <w:sz w:val="32"/>
        </w:rPr>
        <w:t>。</w:t>
      </w:r>
    </w:p>
    <w:p w:rsidR="00B00DCC" w:rsidRDefault="00B00DCC" w:rsidP="009E5062">
      <w:pPr>
        <w:ind w:firstLineChars="200" w:firstLine="640"/>
        <w:rPr>
          <w:sz w:val="32"/>
        </w:rPr>
      </w:pPr>
      <w:r>
        <w:rPr>
          <w:sz w:val="32"/>
        </w:rPr>
        <w:lastRenderedPageBreak/>
        <w:t>发展定位：</w:t>
      </w:r>
      <w:r w:rsidR="009E5062">
        <w:rPr>
          <w:rFonts w:hint="eastAsia"/>
          <w:sz w:val="32"/>
        </w:rPr>
        <w:t>彰显惠政老街固有特色</w:t>
      </w:r>
      <w:r w:rsidR="009E5062" w:rsidRPr="009E5062">
        <w:rPr>
          <w:rFonts w:hint="eastAsia"/>
          <w:sz w:val="32"/>
        </w:rPr>
        <w:t>，引入非物质文化遗产、传统手工制作、地方特色特产，承载和延续周边居民的历史记忆</w:t>
      </w:r>
      <w:r w:rsidR="009D4E39">
        <w:rPr>
          <w:sz w:val="32"/>
        </w:rPr>
        <w:t>。</w:t>
      </w:r>
      <w:r w:rsidR="009E5062">
        <w:rPr>
          <w:sz w:val="32"/>
        </w:rPr>
        <w:t>同时，</w:t>
      </w:r>
      <w:r w:rsidR="009E5062" w:rsidRPr="009E5062">
        <w:rPr>
          <w:rFonts w:hint="eastAsia"/>
          <w:sz w:val="32"/>
        </w:rPr>
        <w:t>引进时下最火、最前沿的旅游网红、文化创意品牌，满足消费群体的多元化需求。</w:t>
      </w:r>
    </w:p>
    <w:p w:rsidR="00B00DCC" w:rsidRDefault="00B00DCC" w:rsidP="009E5062">
      <w:pPr>
        <w:ind w:firstLineChars="200" w:firstLine="640"/>
        <w:rPr>
          <w:sz w:val="32"/>
        </w:rPr>
      </w:pPr>
      <w:r>
        <w:rPr>
          <w:sz w:val="32"/>
        </w:rPr>
        <w:t>鼓励业态：</w:t>
      </w:r>
      <w:r w:rsidR="009E5062">
        <w:rPr>
          <w:rFonts w:hint="eastAsia"/>
          <w:sz w:val="32"/>
        </w:rPr>
        <w:t>传统手工、地方美食</w:t>
      </w:r>
      <w:r w:rsidR="009E5062" w:rsidRPr="009E5062">
        <w:rPr>
          <w:rFonts w:hint="eastAsia"/>
          <w:sz w:val="32"/>
        </w:rPr>
        <w:t>、婚庆礼仪、时尚潮流、休闲娱乐、高端住宿</w:t>
      </w:r>
      <w:r w:rsidR="009E5062">
        <w:rPr>
          <w:rFonts w:hint="eastAsia"/>
          <w:sz w:val="32"/>
        </w:rPr>
        <w:t>等</w:t>
      </w:r>
      <w:r w:rsidR="009D4E39">
        <w:rPr>
          <w:sz w:val="32"/>
        </w:rPr>
        <w:t>。</w:t>
      </w:r>
    </w:p>
    <w:p w:rsidR="00B00DCC" w:rsidRDefault="00F61F9E" w:rsidP="00B00DCC">
      <w:pPr>
        <w:ind w:firstLineChars="200" w:firstLine="640"/>
        <w:rPr>
          <w:sz w:val="32"/>
        </w:rPr>
      </w:pPr>
      <w:r>
        <w:rPr>
          <w:sz w:val="32"/>
        </w:rPr>
        <w:t>5</w:t>
      </w:r>
      <w:r w:rsidR="00B00DCC">
        <w:rPr>
          <w:rFonts w:hint="eastAsia"/>
          <w:sz w:val="32"/>
        </w:rPr>
        <w:t>.</w:t>
      </w:r>
      <w:r w:rsidR="00B00DCC">
        <w:rPr>
          <w:sz w:val="32"/>
        </w:rPr>
        <w:t xml:space="preserve"> </w:t>
      </w:r>
      <w:r w:rsidR="00D900A5">
        <w:rPr>
          <w:sz w:val="32"/>
        </w:rPr>
        <w:t>万达广场</w:t>
      </w:r>
      <w:r w:rsidR="00A0503D">
        <w:rPr>
          <w:sz w:val="32"/>
        </w:rPr>
        <w:t>十里桃花坊</w:t>
      </w:r>
    </w:p>
    <w:p w:rsidR="00B00DCC" w:rsidRDefault="00B00DCC" w:rsidP="00B00DCC">
      <w:pPr>
        <w:ind w:firstLineChars="200" w:firstLine="640"/>
        <w:rPr>
          <w:sz w:val="32"/>
        </w:rPr>
      </w:pPr>
      <w:r>
        <w:rPr>
          <w:rFonts w:hint="eastAsia"/>
          <w:sz w:val="32"/>
        </w:rPr>
        <w:t>选址：</w:t>
      </w:r>
      <w:r w:rsidR="004F3EFB">
        <w:rPr>
          <w:rFonts w:hint="eastAsia"/>
          <w:sz w:val="32"/>
        </w:rPr>
        <w:t>万达购物中心北侧，桃源路与斗门北路之间</w:t>
      </w:r>
      <w:r w:rsidR="009D4E39">
        <w:rPr>
          <w:rFonts w:hint="eastAsia"/>
          <w:sz w:val="32"/>
        </w:rPr>
        <w:t>。</w:t>
      </w:r>
    </w:p>
    <w:p w:rsidR="00B00DCC" w:rsidRDefault="00B00DCC" w:rsidP="00B00DCC">
      <w:pPr>
        <w:ind w:firstLineChars="200" w:firstLine="640"/>
        <w:rPr>
          <w:sz w:val="32"/>
        </w:rPr>
      </w:pPr>
      <w:r>
        <w:rPr>
          <w:sz w:val="32"/>
        </w:rPr>
        <w:t>发展定位：</w:t>
      </w:r>
      <w:r w:rsidR="00A0503D">
        <w:rPr>
          <w:sz w:val="32"/>
        </w:rPr>
        <w:t>十里桃花坊商业街与万达广场购物中心业态互补、人气互通，集吃喝玩乐游购娱于一体，深度延伸奉化经典的桃花元素和文化，打造沉浸式爱情主题街区</w:t>
      </w:r>
      <w:r w:rsidR="009D4E39">
        <w:rPr>
          <w:sz w:val="32"/>
        </w:rPr>
        <w:t>。</w:t>
      </w:r>
    </w:p>
    <w:p w:rsidR="00B00DCC" w:rsidRDefault="00B00DCC" w:rsidP="00B00DCC">
      <w:pPr>
        <w:ind w:firstLineChars="200" w:firstLine="640"/>
        <w:rPr>
          <w:sz w:val="32"/>
        </w:rPr>
      </w:pPr>
      <w:r>
        <w:rPr>
          <w:sz w:val="32"/>
        </w:rPr>
        <w:t>鼓励业态：</w:t>
      </w:r>
      <w:r w:rsidR="00BC6AB4">
        <w:rPr>
          <w:sz w:val="32"/>
        </w:rPr>
        <w:t>特色小吃、轻餐饮、</w:t>
      </w:r>
      <w:r w:rsidR="00D2762C">
        <w:rPr>
          <w:sz w:val="32"/>
        </w:rPr>
        <w:t>时尚潮流、</w:t>
      </w:r>
      <w:r w:rsidR="00BC6AB4">
        <w:rPr>
          <w:sz w:val="32"/>
        </w:rPr>
        <w:t>休闲娱乐等</w:t>
      </w:r>
      <w:r w:rsidR="009D4E39">
        <w:rPr>
          <w:sz w:val="32"/>
        </w:rPr>
        <w:t>。</w:t>
      </w:r>
    </w:p>
    <w:p w:rsidR="00B00DCC" w:rsidRDefault="00F61F9E" w:rsidP="00B00DCC">
      <w:pPr>
        <w:ind w:firstLineChars="200" w:firstLine="640"/>
        <w:rPr>
          <w:sz w:val="32"/>
        </w:rPr>
      </w:pPr>
      <w:r>
        <w:rPr>
          <w:sz w:val="32"/>
        </w:rPr>
        <w:t>6</w:t>
      </w:r>
      <w:r w:rsidR="00B00DCC">
        <w:rPr>
          <w:rFonts w:hint="eastAsia"/>
          <w:sz w:val="32"/>
        </w:rPr>
        <w:t>.</w:t>
      </w:r>
      <w:r w:rsidR="00B00DCC">
        <w:rPr>
          <w:sz w:val="32"/>
        </w:rPr>
        <w:t xml:space="preserve"> </w:t>
      </w:r>
      <w:r w:rsidR="009D4E39">
        <w:rPr>
          <w:sz w:val="32"/>
        </w:rPr>
        <w:t>宝龙</w:t>
      </w:r>
      <w:r w:rsidR="00B00DCC">
        <w:rPr>
          <w:sz w:val="32"/>
        </w:rPr>
        <w:t>滨河休闲商业街区</w:t>
      </w:r>
    </w:p>
    <w:p w:rsidR="00B00DCC" w:rsidRDefault="00B00DCC" w:rsidP="00B00DCC">
      <w:pPr>
        <w:ind w:firstLineChars="200" w:firstLine="640"/>
        <w:rPr>
          <w:sz w:val="32"/>
        </w:rPr>
      </w:pPr>
      <w:r>
        <w:rPr>
          <w:rFonts w:hint="eastAsia"/>
          <w:sz w:val="32"/>
        </w:rPr>
        <w:t>选址：</w:t>
      </w:r>
      <w:r w:rsidR="009D4E39">
        <w:rPr>
          <w:rFonts w:hint="eastAsia"/>
          <w:sz w:val="32"/>
        </w:rPr>
        <w:t>金海路站综合开发区块西南滨河带</w:t>
      </w:r>
      <w:r w:rsidR="009D4E39">
        <w:rPr>
          <w:sz w:val="32"/>
        </w:rPr>
        <w:t>。</w:t>
      </w:r>
    </w:p>
    <w:p w:rsidR="00B00DCC" w:rsidRDefault="00B00DCC" w:rsidP="00B00DCC">
      <w:pPr>
        <w:ind w:firstLineChars="200" w:firstLine="640"/>
        <w:rPr>
          <w:sz w:val="32"/>
        </w:rPr>
      </w:pPr>
      <w:r>
        <w:rPr>
          <w:sz w:val="32"/>
        </w:rPr>
        <w:t>发展定位：</w:t>
      </w:r>
      <w:r w:rsidR="00EE57D2">
        <w:rPr>
          <w:sz w:val="32"/>
        </w:rPr>
        <w:t>以国际时尚风情为目标，建设成为</w:t>
      </w:r>
      <w:r w:rsidR="00EA3D8C">
        <w:rPr>
          <w:sz w:val="32"/>
        </w:rPr>
        <w:t>集娱乐美食、创意生活等于一体</w:t>
      </w:r>
      <w:r w:rsidR="004A26FF">
        <w:rPr>
          <w:sz w:val="32"/>
        </w:rPr>
        <w:t>的</w:t>
      </w:r>
      <w:r w:rsidR="00EE57D2">
        <w:rPr>
          <w:sz w:val="32"/>
        </w:rPr>
        <w:t>具有国际休闲水准的时尚体验胜地</w:t>
      </w:r>
      <w:r w:rsidR="00EA3D8C">
        <w:rPr>
          <w:sz w:val="32"/>
        </w:rPr>
        <w:t>和游憩空间</w:t>
      </w:r>
      <w:r w:rsidR="009D4E39">
        <w:rPr>
          <w:sz w:val="32"/>
        </w:rPr>
        <w:t>。</w:t>
      </w:r>
    </w:p>
    <w:p w:rsidR="00B00DCC" w:rsidRDefault="00B00DCC" w:rsidP="00B00DCC">
      <w:pPr>
        <w:ind w:firstLineChars="200" w:firstLine="640"/>
        <w:rPr>
          <w:sz w:val="32"/>
        </w:rPr>
      </w:pPr>
      <w:r>
        <w:rPr>
          <w:sz w:val="32"/>
        </w:rPr>
        <w:t>鼓励业态：</w:t>
      </w:r>
      <w:r w:rsidR="000672D3">
        <w:rPr>
          <w:sz w:val="32"/>
        </w:rPr>
        <w:t>西餐厅、</w:t>
      </w:r>
      <w:r w:rsidR="000672D3">
        <w:rPr>
          <w:rFonts w:hint="eastAsia"/>
          <w:sz w:val="32"/>
        </w:rPr>
        <w:t>日韩</w:t>
      </w:r>
      <w:r w:rsidR="00A14E21">
        <w:rPr>
          <w:rFonts w:hint="eastAsia"/>
          <w:sz w:val="32"/>
        </w:rPr>
        <w:t>料理、咖啡馆</w:t>
      </w:r>
      <w:r w:rsidR="00EA3D8C">
        <w:rPr>
          <w:rFonts w:hint="eastAsia"/>
          <w:sz w:val="32"/>
        </w:rPr>
        <w:t>、酒吧等餐饮业态，</w:t>
      </w:r>
      <w:r w:rsidR="00EA3D8C">
        <w:rPr>
          <w:rFonts w:hint="eastAsia"/>
          <w:sz w:val="32"/>
        </w:rPr>
        <w:t>S</w:t>
      </w:r>
      <w:r w:rsidR="00EA3D8C">
        <w:rPr>
          <w:sz w:val="32"/>
        </w:rPr>
        <w:t>PA</w:t>
      </w:r>
      <w:r w:rsidR="000672D3">
        <w:rPr>
          <w:sz w:val="32"/>
        </w:rPr>
        <w:t>、健身房</w:t>
      </w:r>
      <w:r w:rsidR="000672D3">
        <w:rPr>
          <w:rFonts w:hint="eastAsia"/>
          <w:sz w:val="32"/>
        </w:rPr>
        <w:t>、</w:t>
      </w:r>
      <w:r w:rsidR="000672D3">
        <w:rPr>
          <w:rFonts w:hint="eastAsia"/>
          <w:sz w:val="32"/>
        </w:rPr>
        <w:t>K</w:t>
      </w:r>
      <w:r w:rsidR="000672D3">
        <w:rPr>
          <w:sz w:val="32"/>
        </w:rPr>
        <w:t>TV</w:t>
      </w:r>
      <w:r w:rsidR="004E0415">
        <w:rPr>
          <w:sz w:val="32"/>
        </w:rPr>
        <w:t>等休闲</w:t>
      </w:r>
      <w:r w:rsidR="000672D3">
        <w:rPr>
          <w:sz w:val="32"/>
        </w:rPr>
        <w:t>娱乐</w:t>
      </w:r>
      <w:r w:rsidR="00EA3D8C">
        <w:rPr>
          <w:sz w:val="32"/>
        </w:rPr>
        <w:t>业态，</w:t>
      </w:r>
      <w:r w:rsidR="006F4303">
        <w:rPr>
          <w:sz w:val="32"/>
        </w:rPr>
        <w:t>品牌服饰等零售业态</w:t>
      </w:r>
      <w:r w:rsidR="009D4E39">
        <w:rPr>
          <w:sz w:val="32"/>
        </w:rPr>
        <w:t>。</w:t>
      </w:r>
    </w:p>
    <w:p w:rsidR="00F61F9E" w:rsidRDefault="00F61F9E" w:rsidP="00B00DCC">
      <w:pPr>
        <w:ind w:firstLineChars="200" w:firstLine="640"/>
        <w:rPr>
          <w:sz w:val="32"/>
        </w:rPr>
      </w:pPr>
      <w:r>
        <w:rPr>
          <w:rFonts w:hint="eastAsia"/>
          <w:sz w:val="32"/>
        </w:rPr>
        <w:t>7.</w:t>
      </w:r>
      <w:r>
        <w:rPr>
          <w:sz w:val="32"/>
        </w:rPr>
        <w:t xml:space="preserve"> </w:t>
      </w:r>
      <w:r>
        <w:rPr>
          <w:sz w:val="32"/>
        </w:rPr>
        <w:t>未来城时尚水街</w:t>
      </w:r>
    </w:p>
    <w:p w:rsidR="00F61F9E" w:rsidRDefault="00F61F9E" w:rsidP="00F61F9E">
      <w:pPr>
        <w:ind w:firstLineChars="200" w:firstLine="640"/>
        <w:rPr>
          <w:sz w:val="32"/>
        </w:rPr>
      </w:pPr>
      <w:r>
        <w:rPr>
          <w:sz w:val="32"/>
        </w:rPr>
        <w:t>选址：中</w:t>
      </w:r>
      <w:proofErr w:type="gramStart"/>
      <w:r>
        <w:rPr>
          <w:sz w:val="32"/>
        </w:rPr>
        <w:t>交未来</w:t>
      </w:r>
      <w:proofErr w:type="gramEnd"/>
      <w:r>
        <w:rPr>
          <w:sz w:val="32"/>
        </w:rPr>
        <w:t>城片区内新浦路北侧规划河道两岸。</w:t>
      </w:r>
    </w:p>
    <w:p w:rsidR="00F61F9E" w:rsidRDefault="00F61F9E" w:rsidP="00F61F9E">
      <w:pPr>
        <w:ind w:firstLineChars="200" w:firstLine="640"/>
        <w:rPr>
          <w:sz w:val="32"/>
        </w:rPr>
      </w:pPr>
      <w:r>
        <w:rPr>
          <w:sz w:val="32"/>
        </w:rPr>
        <w:lastRenderedPageBreak/>
        <w:t>发展定位：</w:t>
      </w:r>
      <w:r w:rsidR="00A14E21">
        <w:rPr>
          <w:sz w:val="32"/>
        </w:rPr>
        <w:t>突出滨水休闲特色，集聚娱乐休闲业态，与邻近的商业综合体互为补充。</w:t>
      </w:r>
    </w:p>
    <w:p w:rsidR="00A14E21" w:rsidRDefault="00A14E21" w:rsidP="00F61F9E">
      <w:pPr>
        <w:ind w:firstLineChars="200" w:firstLine="640"/>
        <w:rPr>
          <w:sz w:val="32"/>
        </w:rPr>
      </w:pPr>
      <w:r>
        <w:rPr>
          <w:sz w:val="32"/>
        </w:rPr>
        <w:t>鼓励业态：西餐厅、</w:t>
      </w:r>
      <w:r w:rsidR="000672D3">
        <w:rPr>
          <w:rFonts w:hint="eastAsia"/>
          <w:sz w:val="32"/>
        </w:rPr>
        <w:t>日韩料理、</w:t>
      </w:r>
      <w:r>
        <w:rPr>
          <w:sz w:val="32"/>
        </w:rPr>
        <w:t>咖啡馆、酒吧等餐饮业态，</w:t>
      </w:r>
      <w:r w:rsidR="000672D3">
        <w:rPr>
          <w:rFonts w:hint="eastAsia"/>
          <w:sz w:val="32"/>
        </w:rPr>
        <w:t>S</w:t>
      </w:r>
      <w:r w:rsidR="000672D3">
        <w:rPr>
          <w:sz w:val="32"/>
        </w:rPr>
        <w:t>PA</w:t>
      </w:r>
      <w:r w:rsidR="000672D3">
        <w:rPr>
          <w:sz w:val="32"/>
        </w:rPr>
        <w:t>、健身房</w:t>
      </w:r>
      <w:r w:rsidR="000672D3">
        <w:rPr>
          <w:rFonts w:hint="eastAsia"/>
          <w:sz w:val="32"/>
        </w:rPr>
        <w:t>、</w:t>
      </w:r>
      <w:r w:rsidR="000672D3">
        <w:rPr>
          <w:rFonts w:hint="eastAsia"/>
          <w:sz w:val="32"/>
        </w:rPr>
        <w:t>K</w:t>
      </w:r>
      <w:r w:rsidR="000672D3">
        <w:rPr>
          <w:sz w:val="32"/>
        </w:rPr>
        <w:t>TV</w:t>
      </w:r>
      <w:r>
        <w:rPr>
          <w:sz w:val="32"/>
        </w:rPr>
        <w:t>等休闲娱乐业态</w:t>
      </w:r>
      <w:r w:rsidR="000672D3">
        <w:rPr>
          <w:sz w:val="32"/>
        </w:rPr>
        <w:t>，品牌服饰等零售业态</w:t>
      </w:r>
      <w:r w:rsidR="001B6931">
        <w:rPr>
          <w:sz w:val="32"/>
        </w:rPr>
        <w:t>。</w:t>
      </w:r>
    </w:p>
    <w:p w:rsidR="001C04E8" w:rsidRDefault="002D6573" w:rsidP="009A2A30">
      <w:pPr>
        <w:ind w:firstLineChars="200" w:firstLine="640"/>
        <w:rPr>
          <w:sz w:val="32"/>
        </w:rPr>
      </w:pPr>
      <w:r>
        <w:rPr>
          <w:sz w:val="32"/>
        </w:rPr>
        <w:t>8</w:t>
      </w:r>
      <w:r w:rsidR="004A26FF">
        <w:rPr>
          <w:rFonts w:hint="eastAsia"/>
          <w:sz w:val="32"/>
        </w:rPr>
        <w:t>.</w:t>
      </w:r>
      <w:r w:rsidR="00B00DCC">
        <w:rPr>
          <w:sz w:val="32"/>
        </w:rPr>
        <w:t xml:space="preserve"> </w:t>
      </w:r>
      <w:proofErr w:type="gramStart"/>
      <w:r w:rsidR="00B74D20">
        <w:rPr>
          <w:rFonts w:hint="eastAsia"/>
          <w:sz w:val="32"/>
        </w:rPr>
        <w:t>滕</w:t>
      </w:r>
      <w:proofErr w:type="gramEnd"/>
      <w:r w:rsidR="00B74D20">
        <w:rPr>
          <w:rFonts w:hint="eastAsia"/>
          <w:sz w:val="32"/>
        </w:rPr>
        <w:t>头</w:t>
      </w:r>
      <w:r w:rsidR="00B74D20">
        <w:rPr>
          <w:rFonts w:hint="eastAsia"/>
          <w:sz w:val="32"/>
        </w:rPr>
        <w:t>-</w:t>
      </w:r>
      <w:r w:rsidR="00B74D20">
        <w:rPr>
          <w:sz w:val="32"/>
        </w:rPr>
        <w:t>高教园</w:t>
      </w:r>
      <w:r w:rsidR="001C04E8">
        <w:rPr>
          <w:rFonts w:hint="eastAsia"/>
          <w:sz w:val="32"/>
        </w:rPr>
        <w:t>美食</w:t>
      </w:r>
      <w:r w:rsidR="00B74D20">
        <w:rPr>
          <w:rFonts w:hint="eastAsia"/>
          <w:sz w:val="32"/>
        </w:rPr>
        <w:t>休闲</w:t>
      </w:r>
      <w:r w:rsidR="001C04E8">
        <w:rPr>
          <w:rFonts w:hint="eastAsia"/>
          <w:sz w:val="32"/>
        </w:rPr>
        <w:t>街</w:t>
      </w:r>
      <w:r>
        <w:rPr>
          <w:rFonts w:hint="eastAsia"/>
          <w:sz w:val="32"/>
        </w:rPr>
        <w:t>区</w:t>
      </w:r>
    </w:p>
    <w:p w:rsidR="00B00DCC" w:rsidRDefault="00B00DCC" w:rsidP="00B00DCC">
      <w:pPr>
        <w:ind w:firstLineChars="200" w:firstLine="640"/>
        <w:rPr>
          <w:sz w:val="32"/>
        </w:rPr>
      </w:pPr>
      <w:r>
        <w:rPr>
          <w:rFonts w:hint="eastAsia"/>
          <w:sz w:val="32"/>
        </w:rPr>
        <w:t>选址：</w:t>
      </w:r>
      <w:proofErr w:type="gramStart"/>
      <w:r w:rsidR="00B44FBA">
        <w:rPr>
          <w:rFonts w:hint="eastAsia"/>
          <w:sz w:val="32"/>
        </w:rPr>
        <w:t>滕</w:t>
      </w:r>
      <w:proofErr w:type="gramEnd"/>
      <w:r w:rsidR="00B44FBA">
        <w:rPr>
          <w:rFonts w:hint="eastAsia"/>
          <w:sz w:val="32"/>
        </w:rPr>
        <w:t>头生态旅游区内</w:t>
      </w:r>
      <w:r w:rsidR="00B74D20">
        <w:rPr>
          <w:rFonts w:hint="eastAsia"/>
          <w:sz w:val="32"/>
        </w:rPr>
        <w:t>美食片区</w:t>
      </w:r>
      <w:r w:rsidR="00B74D20">
        <w:rPr>
          <w:sz w:val="32"/>
        </w:rPr>
        <w:t>，以及</w:t>
      </w:r>
      <w:r w:rsidR="00B74D20" w:rsidRPr="00335A7D">
        <w:rPr>
          <w:rFonts w:hint="eastAsia"/>
          <w:sz w:val="32"/>
        </w:rPr>
        <w:t>医药高等专科学校以东</w:t>
      </w:r>
      <w:r w:rsidR="00B74D20">
        <w:rPr>
          <w:rFonts w:hint="eastAsia"/>
          <w:sz w:val="32"/>
        </w:rPr>
        <w:t>商业区块</w:t>
      </w:r>
      <w:r w:rsidR="009D4E39">
        <w:rPr>
          <w:rFonts w:hint="eastAsia"/>
          <w:sz w:val="32"/>
        </w:rPr>
        <w:t>。</w:t>
      </w:r>
    </w:p>
    <w:p w:rsidR="009D4E39" w:rsidRDefault="00B00DCC" w:rsidP="00B00DCC">
      <w:pPr>
        <w:ind w:firstLineChars="200" w:firstLine="640"/>
        <w:rPr>
          <w:sz w:val="32"/>
        </w:rPr>
      </w:pPr>
      <w:r>
        <w:rPr>
          <w:sz w:val="32"/>
        </w:rPr>
        <w:t>发展定位：</w:t>
      </w:r>
      <w:r w:rsidR="00B44FBA">
        <w:rPr>
          <w:sz w:val="32"/>
        </w:rPr>
        <w:t>汇集全国各地特色美食和小吃，进行个性装修设计，</w:t>
      </w:r>
      <w:r w:rsidR="00B03655">
        <w:rPr>
          <w:sz w:val="32"/>
        </w:rPr>
        <w:t>打造</w:t>
      </w:r>
      <w:r w:rsidR="00B44FBA">
        <w:rPr>
          <w:sz w:val="32"/>
        </w:rPr>
        <w:t>以建筑有个性、美食最地道为特色的商业街，充分挖掘</w:t>
      </w:r>
      <w:proofErr w:type="gramStart"/>
      <w:r w:rsidR="00B44FBA">
        <w:rPr>
          <w:sz w:val="32"/>
        </w:rPr>
        <w:t>滕</w:t>
      </w:r>
      <w:proofErr w:type="gramEnd"/>
      <w:r w:rsidR="00B44FBA">
        <w:rPr>
          <w:sz w:val="32"/>
        </w:rPr>
        <w:t>头</w:t>
      </w:r>
      <w:r w:rsidR="009D4E39">
        <w:rPr>
          <w:rFonts w:hint="eastAsia"/>
          <w:sz w:val="32"/>
        </w:rPr>
        <w:t>景区游客的消费潜力，并</w:t>
      </w:r>
      <w:r w:rsidR="004A26FF">
        <w:rPr>
          <w:rFonts w:hint="eastAsia"/>
          <w:sz w:val="32"/>
        </w:rPr>
        <w:t>作为</w:t>
      </w:r>
      <w:r w:rsidR="00B74D20">
        <w:rPr>
          <w:rFonts w:hint="eastAsia"/>
          <w:sz w:val="32"/>
        </w:rPr>
        <w:t>高教园区</w:t>
      </w:r>
      <w:r w:rsidR="00B74D20" w:rsidRPr="006752FE">
        <w:rPr>
          <w:rFonts w:hint="eastAsia"/>
          <w:sz w:val="32"/>
        </w:rPr>
        <w:t>师生和周边居民的日常生活消费区域</w:t>
      </w:r>
      <w:r w:rsidR="009D4E39">
        <w:rPr>
          <w:rFonts w:hint="eastAsia"/>
          <w:sz w:val="32"/>
        </w:rPr>
        <w:t>。</w:t>
      </w:r>
    </w:p>
    <w:p w:rsidR="00B00DCC" w:rsidRDefault="00B00DCC" w:rsidP="00B00DCC">
      <w:pPr>
        <w:ind w:firstLineChars="200" w:firstLine="640"/>
        <w:rPr>
          <w:sz w:val="32"/>
        </w:rPr>
      </w:pPr>
      <w:r>
        <w:rPr>
          <w:sz w:val="32"/>
        </w:rPr>
        <w:t>鼓励业态：</w:t>
      </w:r>
      <w:r w:rsidR="00B44FBA">
        <w:rPr>
          <w:sz w:val="32"/>
        </w:rPr>
        <w:t>传统民间美食</w:t>
      </w:r>
      <w:r w:rsidR="00D44F00">
        <w:rPr>
          <w:sz w:val="32"/>
        </w:rPr>
        <w:t>、地方特色小吃等特色餐饮业态，特色</w:t>
      </w:r>
      <w:r w:rsidR="007163EA">
        <w:rPr>
          <w:sz w:val="32"/>
        </w:rPr>
        <w:t>民宿</w:t>
      </w:r>
      <w:r w:rsidR="00B44FBA">
        <w:rPr>
          <w:sz w:val="32"/>
        </w:rPr>
        <w:t>等</w:t>
      </w:r>
      <w:r w:rsidR="00B74D20">
        <w:rPr>
          <w:sz w:val="32"/>
        </w:rPr>
        <w:t>，</w:t>
      </w:r>
      <w:r w:rsidR="00B74D20" w:rsidRPr="00B44802">
        <w:rPr>
          <w:rFonts w:hint="eastAsia"/>
          <w:sz w:val="32"/>
        </w:rPr>
        <w:t>休闲娱乐、连锁酒店</w:t>
      </w:r>
      <w:r w:rsidR="00B74D20">
        <w:rPr>
          <w:rFonts w:hint="eastAsia"/>
          <w:sz w:val="32"/>
        </w:rPr>
        <w:t>、医药特色店铺、便利店及新型商业零售</w:t>
      </w:r>
      <w:r w:rsidR="00190815">
        <w:rPr>
          <w:rFonts w:hint="eastAsia"/>
          <w:sz w:val="32"/>
        </w:rPr>
        <w:t>。</w:t>
      </w:r>
    </w:p>
    <w:p w:rsidR="00B74D20" w:rsidRDefault="00B74D20" w:rsidP="00B74D20">
      <w:pPr>
        <w:ind w:firstLineChars="200" w:firstLine="640"/>
        <w:rPr>
          <w:sz w:val="32"/>
        </w:rPr>
      </w:pPr>
      <w:r>
        <w:rPr>
          <w:sz w:val="32"/>
        </w:rPr>
        <w:t xml:space="preserve">9. </w:t>
      </w:r>
      <w:r>
        <w:rPr>
          <w:sz w:val="32"/>
        </w:rPr>
        <w:t>城里</w:t>
      </w:r>
      <w:proofErr w:type="gramStart"/>
      <w:r>
        <w:rPr>
          <w:sz w:val="32"/>
        </w:rPr>
        <w:t>厢</w:t>
      </w:r>
      <w:proofErr w:type="gramEnd"/>
      <w:r>
        <w:rPr>
          <w:sz w:val="32"/>
        </w:rPr>
        <w:t>历史文化街区</w:t>
      </w:r>
    </w:p>
    <w:p w:rsidR="00B74D20" w:rsidRDefault="00B74D20" w:rsidP="00B74D20">
      <w:pPr>
        <w:ind w:firstLineChars="200" w:firstLine="640"/>
        <w:rPr>
          <w:sz w:val="32"/>
        </w:rPr>
      </w:pPr>
      <w:r>
        <w:rPr>
          <w:sz w:val="32"/>
        </w:rPr>
        <w:t>选址：</w:t>
      </w:r>
      <w:r w:rsidR="009D4E39">
        <w:rPr>
          <w:sz w:val="32"/>
        </w:rPr>
        <w:t>以</w:t>
      </w:r>
      <w:proofErr w:type="gramStart"/>
      <w:r w:rsidR="009D4E39">
        <w:rPr>
          <w:sz w:val="32"/>
        </w:rPr>
        <w:t>爱日庐为</w:t>
      </w:r>
      <w:proofErr w:type="gramEnd"/>
      <w:r w:rsidR="000A5977">
        <w:rPr>
          <w:sz w:val="32"/>
        </w:rPr>
        <w:t>中心的县前街、</w:t>
      </w:r>
      <w:proofErr w:type="gramStart"/>
      <w:r w:rsidR="000A5977">
        <w:rPr>
          <w:sz w:val="32"/>
        </w:rPr>
        <w:t>西锦街</w:t>
      </w:r>
      <w:proofErr w:type="gramEnd"/>
      <w:r w:rsidR="000A5977">
        <w:rPr>
          <w:sz w:val="32"/>
        </w:rPr>
        <w:t>和南大路</w:t>
      </w:r>
      <w:r w:rsidR="009D4E39">
        <w:rPr>
          <w:sz w:val="32"/>
        </w:rPr>
        <w:t>。</w:t>
      </w:r>
    </w:p>
    <w:p w:rsidR="00B74D20" w:rsidRDefault="00B74D20" w:rsidP="00B74D20">
      <w:pPr>
        <w:ind w:firstLineChars="200" w:firstLine="640"/>
        <w:rPr>
          <w:sz w:val="32"/>
        </w:rPr>
      </w:pPr>
      <w:r>
        <w:rPr>
          <w:sz w:val="32"/>
        </w:rPr>
        <w:t>发展定位：</w:t>
      </w:r>
      <w:r w:rsidR="007368D3">
        <w:rPr>
          <w:sz w:val="32"/>
        </w:rPr>
        <w:t>奉化城区最具地域特色、最有民国味道的旅游目的地</w:t>
      </w:r>
      <w:r w:rsidR="009D4E39">
        <w:rPr>
          <w:sz w:val="32"/>
        </w:rPr>
        <w:t>。</w:t>
      </w:r>
    </w:p>
    <w:p w:rsidR="00B74D20" w:rsidRDefault="00B74D20" w:rsidP="00B74D20">
      <w:pPr>
        <w:ind w:firstLineChars="200" w:firstLine="640"/>
        <w:rPr>
          <w:sz w:val="32"/>
        </w:rPr>
      </w:pPr>
      <w:r>
        <w:rPr>
          <w:sz w:val="32"/>
        </w:rPr>
        <w:t>鼓励业态：精品民宿、</w:t>
      </w:r>
      <w:r w:rsidR="00A84B82">
        <w:rPr>
          <w:sz w:val="32"/>
        </w:rPr>
        <w:t>茶馆、文创零售、轻餐饮等</w:t>
      </w:r>
      <w:r w:rsidR="009D4E39">
        <w:rPr>
          <w:sz w:val="32"/>
        </w:rPr>
        <w:t>。</w:t>
      </w:r>
    </w:p>
    <w:p w:rsidR="00E63591" w:rsidRDefault="00B74D20" w:rsidP="00B44802">
      <w:pPr>
        <w:ind w:firstLineChars="200" w:firstLine="640"/>
        <w:rPr>
          <w:sz w:val="32"/>
        </w:rPr>
      </w:pPr>
      <w:r>
        <w:rPr>
          <w:sz w:val="32"/>
        </w:rPr>
        <w:t>10</w:t>
      </w:r>
      <w:r w:rsidR="00E63591">
        <w:rPr>
          <w:sz w:val="32"/>
        </w:rPr>
        <w:t xml:space="preserve">. </w:t>
      </w:r>
      <w:r w:rsidR="00C52C34">
        <w:rPr>
          <w:sz w:val="32"/>
        </w:rPr>
        <w:t>西</w:t>
      </w:r>
      <w:proofErr w:type="gramStart"/>
      <w:r w:rsidR="00C52C34">
        <w:rPr>
          <w:sz w:val="32"/>
        </w:rPr>
        <w:t>坞</w:t>
      </w:r>
      <w:proofErr w:type="gramEnd"/>
      <w:r w:rsidR="00C52C34">
        <w:rPr>
          <w:sz w:val="32"/>
        </w:rPr>
        <w:t>水乡</w:t>
      </w:r>
      <w:r w:rsidR="00070A9A">
        <w:rPr>
          <w:sz w:val="32"/>
        </w:rPr>
        <w:t>休闲商业</w:t>
      </w:r>
      <w:r w:rsidR="00C52C34">
        <w:rPr>
          <w:sz w:val="32"/>
        </w:rPr>
        <w:t>街区</w:t>
      </w:r>
    </w:p>
    <w:p w:rsidR="00630820" w:rsidRDefault="00630820" w:rsidP="00B44802">
      <w:pPr>
        <w:ind w:firstLineChars="200" w:firstLine="640"/>
        <w:rPr>
          <w:sz w:val="32"/>
        </w:rPr>
      </w:pPr>
      <w:r>
        <w:rPr>
          <w:rFonts w:hint="eastAsia"/>
          <w:sz w:val="32"/>
        </w:rPr>
        <w:t>选址：西</w:t>
      </w:r>
      <w:proofErr w:type="gramStart"/>
      <w:r>
        <w:rPr>
          <w:rFonts w:hint="eastAsia"/>
          <w:sz w:val="32"/>
        </w:rPr>
        <w:t>坞</w:t>
      </w:r>
      <w:proofErr w:type="gramEnd"/>
      <w:r>
        <w:rPr>
          <w:rFonts w:hint="eastAsia"/>
          <w:sz w:val="32"/>
        </w:rPr>
        <w:t>古镇核心区北侧，</w:t>
      </w:r>
      <w:proofErr w:type="gramStart"/>
      <w:r>
        <w:rPr>
          <w:rFonts w:hint="eastAsia"/>
          <w:sz w:val="32"/>
        </w:rPr>
        <w:t>居敬村</w:t>
      </w:r>
      <w:proofErr w:type="gramEnd"/>
      <w:r>
        <w:rPr>
          <w:rFonts w:hint="eastAsia"/>
          <w:sz w:val="32"/>
        </w:rPr>
        <w:t>临河街区</w:t>
      </w:r>
      <w:r w:rsidR="009D4E39">
        <w:rPr>
          <w:rFonts w:hint="eastAsia"/>
          <w:sz w:val="32"/>
        </w:rPr>
        <w:t>。</w:t>
      </w:r>
    </w:p>
    <w:p w:rsidR="009E7A2C" w:rsidRDefault="00630820" w:rsidP="00B44802">
      <w:pPr>
        <w:ind w:firstLineChars="200" w:firstLine="640"/>
        <w:rPr>
          <w:sz w:val="32"/>
        </w:rPr>
      </w:pPr>
      <w:r>
        <w:rPr>
          <w:rFonts w:hint="eastAsia"/>
          <w:sz w:val="32"/>
        </w:rPr>
        <w:lastRenderedPageBreak/>
        <w:t>发展定位：结合西</w:t>
      </w:r>
      <w:proofErr w:type="gramStart"/>
      <w:r>
        <w:rPr>
          <w:rFonts w:hint="eastAsia"/>
          <w:sz w:val="32"/>
        </w:rPr>
        <w:t>坞</w:t>
      </w:r>
      <w:proofErr w:type="gramEnd"/>
      <w:r>
        <w:rPr>
          <w:rFonts w:hint="eastAsia"/>
          <w:sz w:val="32"/>
        </w:rPr>
        <w:t>古镇保护与开发，将临河区域改造成休闲商业区，</w:t>
      </w:r>
      <w:proofErr w:type="gramStart"/>
      <w:r>
        <w:rPr>
          <w:rFonts w:hint="eastAsia"/>
          <w:sz w:val="32"/>
        </w:rPr>
        <w:t>做为</w:t>
      </w:r>
      <w:proofErr w:type="gramEnd"/>
      <w:r>
        <w:rPr>
          <w:sz w:val="32"/>
        </w:rPr>
        <w:t>西</w:t>
      </w:r>
      <w:proofErr w:type="gramStart"/>
      <w:r>
        <w:rPr>
          <w:sz w:val="32"/>
        </w:rPr>
        <w:t>坞</w:t>
      </w:r>
      <w:proofErr w:type="gramEnd"/>
      <w:r>
        <w:rPr>
          <w:rFonts w:hint="eastAsia"/>
          <w:sz w:val="32"/>
        </w:rPr>
        <w:t>古镇旅游的主要接待区域</w:t>
      </w:r>
      <w:r w:rsidR="009D4E39">
        <w:rPr>
          <w:rFonts w:hint="eastAsia"/>
          <w:sz w:val="32"/>
        </w:rPr>
        <w:t>。</w:t>
      </w:r>
    </w:p>
    <w:p w:rsidR="00630820" w:rsidRDefault="009C73A6" w:rsidP="00B44802">
      <w:pPr>
        <w:ind w:firstLineChars="200" w:firstLine="640"/>
        <w:rPr>
          <w:sz w:val="32"/>
        </w:rPr>
      </w:pPr>
      <w:r>
        <w:rPr>
          <w:sz w:val="32"/>
        </w:rPr>
        <w:t>鼓励业态：奉化曲</w:t>
      </w:r>
      <w:r>
        <w:rPr>
          <w:rFonts w:hint="eastAsia"/>
          <w:sz w:val="32"/>
        </w:rPr>
        <w:t>毫</w:t>
      </w:r>
      <w:r w:rsidR="00630820">
        <w:rPr>
          <w:sz w:val="32"/>
        </w:rPr>
        <w:t>体验馆、西</w:t>
      </w:r>
      <w:proofErr w:type="gramStart"/>
      <w:r w:rsidR="00630820">
        <w:rPr>
          <w:sz w:val="32"/>
        </w:rPr>
        <w:t>坞</w:t>
      </w:r>
      <w:proofErr w:type="gramEnd"/>
      <w:r w:rsidR="00630820">
        <w:rPr>
          <w:sz w:val="32"/>
        </w:rPr>
        <w:t>美食馆、酒吧、特色民宿、便利店等</w:t>
      </w:r>
      <w:r w:rsidR="009D4E39">
        <w:rPr>
          <w:sz w:val="32"/>
        </w:rPr>
        <w:t>。</w:t>
      </w:r>
    </w:p>
    <w:p w:rsidR="00AA47DB" w:rsidRDefault="00AA47DB" w:rsidP="00BD167F">
      <w:pPr>
        <w:pStyle w:val="3"/>
      </w:pPr>
      <w:bookmarkStart w:id="23" w:name="_Toc15915485"/>
      <w:r>
        <w:t>（四）百货、超市等零售网点</w:t>
      </w:r>
      <w:bookmarkEnd w:id="23"/>
    </w:p>
    <w:p w:rsidR="00AA47DB" w:rsidRDefault="00A402E9" w:rsidP="00A402E9">
      <w:pPr>
        <w:ind w:firstLine="645"/>
        <w:rPr>
          <w:sz w:val="32"/>
        </w:rPr>
      </w:pPr>
      <w:r>
        <w:rPr>
          <w:sz w:val="32"/>
        </w:rPr>
        <w:t xml:space="preserve">1. </w:t>
      </w:r>
      <w:r>
        <w:rPr>
          <w:sz w:val="32"/>
        </w:rPr>
        <w:t>大型零售网点</w:t>
      </w:r>
    </w:p>
    <w:p w:rsidR="00A402E9" w:rsidRDefault="00A402E9" w:rsidP="00A402E9">
      <w:pPr>
        <w:ind w:firstLine="645"/>
        <w:rPr>
          <w:sz w:val="32"/>
        </w:rPr>
      </w:pPr>
      <w:r>
        <w:rPr>
          <w:sz w:val="32"/>
        </w:rPr>
        <w:t>（</w:t>
      </w:r>
      <w:r>
        <w:rPr>
          <w:rFonts w:hint="eastAsia"/>
          <w:sz w:val="32"/>
        </w:rPr>
        <w:t>1</w:t>
      </w:r>
      <w:r>
        <w:rPr>
          <w:rFonts w:hint="eastAsia"/>
          <w:sz w:val="32"/>
        </w:rPr>
        <w:t>）大型百货</w:t>
      </w:r>
    </w:p>
    <w:p w:rsidR="00A402E9" w:rsidRDefault="00A402E9" w:rsidP="00A402E9">
      <w:pPr>
        <w:ind w:firstLine="645"/>
        <w:rPr>
          <w:sz w:val="32"/>
        </w:rPr>
      </w:pPr>
      <w:r>
        <w:rPr>
          <w:sz w:val="32"/>
        </w:rPr>
        <w:t>对现有百货店加强改造升级和功能更新，将传统百货店改造成为功能较为齐全的现代综合百货店。</w:t>
      </w:r>
    </w:p>
    <w:p w:rsidR="00713A71" w:rsidRDefault="00713A71" w:rsidP="00A402E9">
      <w:pPr>
        <w:ind w:firstLine="645"/>
        <w:rPr>
          <w:sz w:val="32"/>
        </w:rPr>
      </w:pPr>
      <w:r>
        <w:rPr>
          <w:rFonts w:hint="eastAsia"/>
          <w:sz w:val="32"/>
        </w:rPr>
        <w:t>（</w:t>
      </w:r>
      <w:r>
        <w:rPr>
          <w:rFonts w:hint="eastAsia"/>
          <w:sz w:val="32"/>
        </w:rPr>
        <w:t>2</w:t>
      </w:r>
      <w:r>
        <w:rPr>
          <w:rFonts w:hint="eastAsia"/>
          <w:sz w:val="32"/>
        </w:rPr>
        <w:t>）大型超市</w:t>
      </w:r>
    </w:p>
    <w:p w:rsidR="00713A71" w:rsidRDefault="00274175" w:rsidP="00A402E9">
      <w:pPr>
        <w:ind w:firstLine="645"/>
        <w:rPr>
          <w:sz w:val="32"/>
        </w:rPr>
      </w:pPr>
      <w:r>
        <w:rPr>
          <w:rFonts w:hint="eastAsia"/>
          <w:sz w:val="32"/>
        </w:rPr>
        <w:t>在中心城区，大型超市原则上要</w:t>
      </w:r>
      <w:r w:rsidR="00DA3ECF">
        <w:rPr>
          <w:rFonts w:hint="eastAsia"/>
          <w:sz w:val="32"/>
        </w:rPr>
        <w:t>结合</w:t>
      </w:r>
      <w:r w:rsidR="009D4E39">
        <w:rPr>
          <w:rFonts w:hint="eastAsia"/>
          <w:sz w:val="32"/>
        </w:rPr>
        <w:t>商业综合体或购物中心</w:t>
      </w:r>
      <w:r w:rsidR="00DA3ECF">
        <w:rPr>
          <w:rFonts w:hint="eastAsia"/>
          <w:sz w:val="32"/>
        </w:rPr>
        <w:t>布</w:t>
      </w:r>
      <w:r w:rsidR="009D4E39">
        <w:rPr>
          <w:rFonts w:hint="eastAsia"/>
          <w:sz w:val="32"/>
        </w:rPr>
        <w:t>置</w:t>
      </w:r>
      <w:r w:rsidR="006D4E62">
        <w:rPr>
          <w:rFonts w:hint="eastAsia"/>
          <w:sz w:val="32"/>
        </w:rPr>
        <w:t>；在常住人口较多的外围组团，</w:t>
      </w:r>
      <w:proofErr w:type="gramStart"/>
      <w:r w:rsidR="006D4E62">
        <w:rPr>
          <w:rFonts w:hint="eastAsia"/>
          <w:sz w:val="32"/>
        </w:rPr>
        <w:t>如尚田</w:t>
      </w:r>
      <w:proofErr w:type="gramEnd"/>
      <w:r w:rsidR="006D4E62">
        <w:rPr>
          <w:rFonts w:hint="eastAsia"/>
          <w:sz w:val="32"/>
        </w:rPr>
        <w:t>街道</w:t>
      </w:r>
      <w:r>
        <w:rPr>
          <w:rFonts w:hint="eastAsia"/>
          <w:sz w:val="32"/>
        </w:rPr>
        <w:t>，可考虑单独建设大型超市</w:t>
      </w:r>
      <w:r w:rsidR="00F75E9E">
        <w:rPr>
          <w:rFonts w:hint="eastAsia"/>
          <w:sz w:val="32"/>
        </w:rPr>
        <w:t>。鼓励引进</w:t>
      </w:r>
      <w:r w:rsidR="00A253FC">
        <w:rPr>
          <w:rFonts w:hint="eastAsia"/>
          <w:sz w:val="32"/>
        </w:rPr>
        <w:t>乐购、华润万家</w:t>
      </w:r>
      <w:r w:rsidR="00F75E9E">
        <w:rPr>
          <w:rFonts w:hint="eastAsia"/>
          <w:sz w:val="32"/>
        </w:rPr>
        <w:t>等国内外知名连锁品牌，配建大型停车场等基础设施。</w:t>
      </w:r>
    </w:p>
    <w:p w:rsidR="00F75E9E" w:rsidRDefault="00F75E9E" w:rsidP="00A402E9">
      <w:pPr>
        <w:ind w:firstLine="645"/>
        <w:rPr>
          <w:sz w:val="32"/>
        </w:rPr>
      </w:pPr>
      <w:r>
        <w:rPr>
          <w:rFonts w:hint="eastAsia"/>
          <w:sz w:val="32"/>
        </w:rPr>
        <w:t>2.</w:t>
      </w:r>
      <w:r>
        <w:rPr>
          <w:sz w:val="32"/>
        </w:rPr>
        <w:t xml:space="preserve"> </w:t>
      </w:r>
      <w:r>
        <w:rPr>
          <w:sz w:val="32"/>
        </w:rPr>
        <w:t>小型零售网点</w:t>
      </w:r>
    </w:p>
    <w:p w:rsidR="00F75E9E" w:rsidRDefault="00F75E9E" w:rsidP="00A402E9">
      <w:pPr>
        <w:ind w:firstLine="645"/>
        <w:rPr>
          <w:sz w:val="32"/>
        </w:rPr>
      </w:pPr>
      <w:r>
        <w:rPr>
          <w:sz w:val="32"/>
        </w:rPr>
        <w:t>（</w:t>
      </w:r>
      <w:r>
        <w:rPr>
          <w:sz w:val="32"/>
        </w:rPr>
        <w:t>1</w:t>
      </w:r>
      <w:r>
        <w:rPr>
          <w:sz w:val="32"/>
        </w:rPr>
        <w:t>）专卖店</w:t>
      </w:r>
    </w:p>
    <w:p w:rsidR="00B14794" w:rsidRDefault="006E0008" w:rsidP="00A402E9">
      <w:pPr>
        <w:ind w:firstLine="645"/>
        <w:rPr>
          <w:sz w:val="32"/>
        </w:rPr>
      </w:pPr>
      <w:r>
        <w:rPr>
          <w:rFonts w:hint="eastAsia"/>
          <w:sz w:val="32"/>
        </w:rPr>
        <w:t>引导发展一批专门以销售某一品牌系列商品为主，销售量少、质量优、利润高的专卖店。可在南山路精品商业街、中</w:t>
      </w:r>
      <w:proofErr w:type="gramStart"/>
      <w:r>
        <w:rPr>
          <w:rFonts w:hint="eastAsia"/>
          <w:sz w:val="32"/>
        </w:rPr>
        <w:t>交未来</w:t>
      </w:r>
      <w:proofErr w:type="gramEnd"/>
      <w:r>
        <w:rPr>
          <w:rFonts w:hint="eastAsia"/>
          <w:sz w:val="32"/>
        </w:rPr>
        <w:t>城商业综合体</w:t>
      </w:r>
      <w:r w:rsidR="002C0509">
        <w:rPr>
          <w:rFonts w:hint="eastAsia"/>
          <w:sz w:val="32"/>
        </w:rPr>
        <w:t>等</w:t>
      </w:r>
      <w:r>
        <w:rPr>
          <w:rFonts w:hint="eastAsia"/>
          <w:sz w:val="32"/>
        </w:rPr>
        <w:t>布置专卖店，服务于中高端消费群体。</w:t>
      </w:r>
    </w:p>
    <w:p w:rsidR="00F75E9E" w:rsidRDefault="00D24D9C" w:rsidP="00A402E9">
      <w:pPr>
        <w:ind w:firstLine="645"/>
        <w:rPr>
          <w:sz w:val="32"/>
        </w:rPr>
      </w:pPr>
      <w:r>
        <w:rPr>
          <w:sz w:val="32"/>
        </w:rPr>
        <w:t>（</w:t>
      </w:r>
      <w:r>
        <w:rPr>
          <w:rFonts w:hint="eastAsia"/>
          <w:sz w:val="32"/>
        </w:rPr>
        <w:t>2</w:t>
      </w:r>
      <w:r>
        <w:rPr>
          <w:rFonts w:hint="eastAsia"/>
          <w:sz w:val="32"/>
        </w:rPr>
        <w:t>）专业店</w:t>
      </w:r>
    </w:p>
    <w:p w:rsidR="006E0008" w:rsidRDefault="006E0008" w:rsidP="00A402E9">
      <w:pPr>
        <w:ind w:firstLine="645"/>
        <w:rPr>
          <w:sz w:val="32"/>
        </w:rPr>
      </w:pPr>
      <w:r>
        <w:rPr>
          <w:sz w:val="32"/>
        </w:rPr>
        <w:lastRenderedPageBreak/>
        <w:t>设置在区级商业中心、区级商业副中心、</w:t>
      </w:r>
      <w:r w:rsidR="00E341E1">
        <w:rPr>
          <w:sz w:val="32"/>
        </w:rPr>
        <w:t>特色</w:t>
      </w:r>
      <w:r>
        <w:rPr>
          <w:sz w:val="32"/>
        </w:rPr>
        <w:t>商业街内，或结合购物中心布置。</w:t>
      </w:r>
    </w:p>
    <w:p w:rsidR="00D24D9C" w:rsidRDefault="00A07DF8" w:rsidP="00A402E9">
      <w:pPr>
        <w:ind w:firstLine="645"/>
        <w:rPr>
          <w:sz w:val="32"/>
        </w:rPr>
      </w:pPr>
      <w:r>
        <w:rPr>
          <w:rFonts w:hint="eastAsia"/>
          <w:sz w:val="32"/>
        </w:rPr>
        <w:t>（</w:t>
      </w:r>
      <w:r>
        <w:rPr>
          <w:rFonts w:hint="eastAsia"/>
          <w:sz w:val="32"/>
        </w:rPr>
        <w:t>3</w:t>
      </w:r>
      <w:r>
        <w:rPr>
          <w:rFonts w:hint="eastAsia"/>
          <w:sz w:val="32"/>
        </w:rPr>
        <w:t>）仓储式会员店</w:t>
      </w:r>
    </w:p>
    <w:p w:rsidR="006E0008" w:rsidRDefault="00EB667A" w:rsidP="00A402E9">
      <w:pPr>
        <w:ind w:firstLine="645"/>
        <w:rPr>
          <w:sz w:val="32"/>
        </w:rPr>
      </w:pPr>
      <w:r>
        <w:rPr>
          <w:rFonts w:hint="eastAsia"/>
          <w:sz w:val="32"/>
        </w:rPr>
        <w:t>适度发展仓储式会员店。设置在城市外围区域的交通要道旁，也可依托物流园区适当布局，考虑在西</w:t>
      </w:r>
      <w:proofErr w:type="gramStart"/>
      <w:r>
        <w:rPr>
          <w:rFonts w:hint="eastAsia"/>
          <w:sz w:val="32"/>
        </w:rPr>
        <w:t>坞</w:t>
      </w:r>
      <w:proofErr w:type="gramEnd"/>
      <w:r>
        <w:rPr>
          <w:rFonts w:hint="eastAsia"/>
          <w:sz w:val="32"/>
        </w:rPr>
        <w:t>街道尚桥区块布置仓储式会员店。</w:t>
      </w:r>
    </w:p>
    <w:p w:rsidR="00A07DF8" w:rsidRDefault="00A07DF8" w:rsidP="00A402E9">
      <w:pPr>
        <w:ind w:firstLine="645"/>
        <w:rPr>
          <w:sz w:val="32"/>
        </w:rPr>
      </w:pPr>
      <w:r>
        <w:rPr>
          <w:sz w:val="32"/>
        </w:rPr>
        <w:t>（</w:t>
      </w:r>
      <w:r>
        <w:rPr>
          <w:rFonts w:hint="eastAsia"/>
          <w:sz w:val="32"/>
        </w:rPr>
        <w:t>4</w:t>
      </w:r>
      <w:r>
        <w:rPr>
          <w:rFonts w:hint="eastAsia"/>
          <w:sz w:val="32"/>
        </w:rPr>
        <w:t>）名品折扣店</w:t>
      </w:r>
    </w:p>
    <w:p w:rsidR="00EB667A" w:rsidRDefault="00EB667A" w:rsidP="00A402E9">
      <w:pPr>
        <w:ind w:firstLine="645"/>
        <w:rPr>
          <w:sz w:val="32"/>
        </w:rPr>
      </w:pPr>
      <w:r>
        <w:rPr>
          <w:sz w:val="32"/>
        </w:rPr>
        <w:t>名品折扣店选址的首要条件是交通便利，另外建筑要富有特色，租金相对</w:t>
      </w:r>
      <w:r w:rsidR="00E341E1">
        <w:rPr>
          <w:sz w:val="32"/>
        </w:rPr>
        <w:t>低廉，可选择在梅里达</w:t>
      </w:r>
      <w:proofErr w:type="gramStart"/>
      <w:r w:rsidR="00E341E1">
        <w:rPr>
          <w:sz w:val="32"/>
        </w:rPr>
        <w:t>购物村</w:t>
      </w:r>
      <w:proofErr w:type="gramEnd"/>
      <w:r>
        <w:rPr>
          <w:sz w:val="32"/>
        </w:rPr>
        <w:t>发展名品折扣店，服务于</w:t>
      </w:r>
      <w:proofErr w:type="gramStart"/>
      <w:r>
        <w:rPr>
          <w:sz w:val="32"/>
        </w:rPr>
        <w:t>奉化区</w:t>
      </w:r>
      <w:proofErr w:type="gramEnd"/>
      <w:r>
        <w:rPr>
          <w:sz w:val="32"/>
        </w:rPr>
        <w:t>和宁波中心城区居民。</w:t>
      </w:r>
    </w:p>
    <w:p w:rsidR="00233015" w:rsidRDefault="00233015" w:rsidP="00233015">
      <w:pPr>
        <w:pStyle w:val="3"/>
      </w:pPr>
      <w:bookmarkStart w:id="24" w:name="_Toc15915486"/>
      <w:r>
        <w:t>（五）社区商业及零售商业</w:t>
      </w:r>
      <w:bookmarkEnd w:id="24"/>
    </w:p>
    <w:p w:rsidR="00233015" w:rsidRDefault="00233015" w:rsidP="00233015">
      <w:pPr>
        <w:ind w:firstLineChars="200" w:firstLine="640"/>
        <w:rPr>
          <w:sz w:val="32"/>
        </w:rPr>
      </w:pPr>
      <w:r>
        <w:rPr>
          <w:sz w:val="32"/>
        </w:rPr>
        <w:t xml:space="preserve">1. </w:t>
      </w:r>
      <w:r>
        <w:rPr>
          <w:sz w:val="32"/>
        </w:rPr>
        <w:t>社区商业中心发展引导</w:t>
      </w:r>
    </w:p>
    <w:p w:rsidR="00233015" w:rsidRDefault="001578A8" w:rsidP="00D014A1">
      <w:pPr>
        <w:ind w:firstLine="645"/>
        <w:rPr>
          <w:sz w:val="32"/>
        </w:rPr>
      </w:pPr>
      <w:r>
        <w:rPr>
          <w:rFonts w:hint="eastAsia"/>
          <w:sz w:val="32"/>
        </w:rPr>
        <w:t>优化社区商业网点布局，打造“</w:t>
      </w:r>
      <w:r>
        <w:rPr>
          <w:rFonts w:hint="eastAsia"/>
          <w:sz w:val="32"/>
        </w:rPr>
        <w:t>1</w:t>
      </w:r>
      <w:r>
        <w:rPr>
          <w:sz w:val="32"/>
        </w:rPr>
        <w:t>5</w:t>
      </w:r>
      <w:r>
        <w:rPr>
          <w:sz w:val="32"/>
        </w:rPr>
        <w:t>分钟</w:t>
      </w:r>
      <w:r w:rsidR="00DA3ECF">
        <w:rPr>
          <w:sz w:val="32"/>
        </w:rPr>
        <w:t>商贸</w:t>
      </w:r>
      <w:r>
        <w:rPr>
          <w:sz w:val="32"/>
        </w:rPr>
        <w:t>便民服务圈</w:t>
      </w:r>
      <w:r>
        <w:rPr>
          <w:sz w:val="32"/>
        </w:rPr>
        <w:t>”</w:t>
      </w:r>
      <w:r>
        <w:rPr>
          <w:sz w:val="32"/>
        </w:rPr>
        <w:t>。支持</w:t>
      </w:r>
      <w:r w:rsidRPr="007F32C6">
        <w:rPr>
          <w:rFonts w:hint="eastAsia"/>
          <w:sz w:val="32"/>
        </w:rPr>
        <w:t>新建</w:t>
      </w:r>
      <w:r>
        <w:rPr>
          <w:rFonts w:hint="eastAsia"/>
          <w:sz w:val="32"/>
        </w:rPr>
        <w:t>居住区打造邻里中心</w:t>
      </w:r>
      <w:r w:rsidR="00A0678E">
        <w:rPr>
          <w:rFonts w:hint="eastAsia"/>
          <w:sz w:val="32"/>
        </w:rPr>
        <w:t>（街区）</w:t>
      </w:r>
      <w:r>
        <w:rPr>
          <w:rFonts w:hint="eastAsia"/>
          <w:sz w:val="32"/>
        </w:rPr>
        <w:t>，</w:t>
      </w:r>
      <w:r w:rsidR="00D014A1">
        <w:rPr>
          <w:sz w:val="32"/>
        </w:rPr>
        <w:t>集约化布置零售和服务设施，</w:t>
      </w:r>
      <w:r w:rsidR="0018774D">
        <w:rPr>
          <w:rFonts w:hint="eastAsia"/>
          <w:sz w:val="32"/>
        </w:rPr>
        <w:t>主要布局在方桥</w:t>
      </w:r>
      <w:r w:rsidR="00B226EF">
        <w:rPr>
          <w:rFonts w:hint="eastAsia"/>
          <w:sz w:val="32"/>
        </w:rPr>
        <w:t>、中</w:t>
      </w:r>
      <w:proofErr w:type="gramStart"/>
      <w:r w:rsidR="00B226EF">
        <w:rPr>
          <w:rFonts w:hint="eastAsia"/>
          <w:sz w:val="32"/>
        </w:rPr>
        <w:t>交未来</w:t>
      </w:r>
      <w:proofErr w:type="gramEnd"/>
      <w:r w:rsidR="00B226EF">
        <w:rPr>
          <w:rFonts w:hint="eastAsia"/>
          <w:sz w:val="32"/>
        </w:rPr>
        <w:t>城、</w:t>
      </w:r>
      <w:r w:rsidR="00DA3ECF">
        <w:rPr>
          <w:rFonts w:hint="eastAsia"/>
          <w:sz w:val="32"/>
        </w:rPr>
        <w:t>金海站综合开发区块的</w:t>
      </w:r>
      <w:r w:rsidR="00B226EF">
        <w:rPr>
          <w:rFonts w:hint="eastAsia"/>
          <w:sz w:val="32"/>
        </w:rPr>
        <w:t>新建社区和锦屏、岳林拆迁后新建社区。</w:t>
      </w:r>
      <w:r w:rsidR="00D014A1">
        <w:rPr>
          <w:rFonts w:hint="eastAsia"/>
          <w:sz w:val="32"/>
        </w:rPr>
        <w:t>引导老社区改造建设邻里街区。社区商业中心</w:t>
      </w:r>
      <w:r>
        <w:rPr>
          <w:rFonts w:hint="eastAsia"/>
          <w:sz w:val="32"/>
        </w:rPr>
        <w:t>配备餐饮、便利店、生鲜超市、维修服务等基本业态，拓展社区居家养老、老年大学、食堂等公益性业</w:t>
      </w:r>
      <w:r w:rsidR="00D014A1">
        <w:rPr>
          <w:rFonts w:hint="eastAsia"/>
          <w:sz w:val="32"/>
        </w:rPr>
        <w:t>态</w:t>
      </w:r>
      <w:r>
        <w:rPr>
          <w:rFonts w:hint="eastAsia"/>
          <w:sz w:val="32"/>
        </w:rPr>
        <w:t>。大力发展快餐早餐、休闲小吃等大众化餐饮，健全家庭服务体系，提升家政服务水平。</w:t>
      </w:r>
    </w:p>
    <w:p w:rsidR="00233015" w:rsidRDefault="00233015" w:rsidP="00233015">
      <w:pPr>
        <w:ind w:firstLineChars="200" w:firstLine="640"/>
        <w:rPr>
          <w:sz w:val="32"/>
        </w:rPr>
      </w:pPr>
      <w:r>
        <w:rPr>
          <w:rFonts w:hint="eastAsia"/>
          <w:sz w:val="32"/>
        </w:rPr>
        <w:t>2.</w:t>
      </w:r>
      <w:r>
        <w:rPr>
          <w:sz w:val="32"/>
        </w:rPr>
        <w:t xml:space="preserve"> </w:t>
      </w:r>
      <w:r>
        <w:rPr>
          <w:sz w:val="32"/>
        </w:rPr>
        <w:t>社区</w:t>
      </w:r>
      <w:r>
        <w:rPr>
          <w:rFonts w:hint="eastAsia"/>
          <w:sz w:val="32"/>
        </w:rPr>
        <w:t>零售商业发展引导</w:t>
      </w:r>
    </w:p>
    <w:p w:rsidR="00233015" w:rsidRDefault="00233015" w:rsidP="00233015">
      <w:pPr>
        <w:ind w:firstLineChars="200" w:firstLine="640"/>
        <w:rPr>
          <w:sz w:val="32"/>
        </w:rPr>
      </w:pPr>
      <w:r>
        <w:rPr>
          <w:sz w:val="32"/>
        </w:rPr>
        <w:lastRenderedPageBreak/>
        <w:t>（</w:t>
      </w:r>
      <w:r>
        <w:rPr>
          <w:rFonts w:hint="eastAsia"/>
          <w:sz w:val="32"/>
        </w:rPr>
        <w:t>1</w:t>
      </w:r>
      <w:r>
        <w:rPr>
          <w:rFonts w:hint="eastAsia"/>
          <w:sz w:val="32"/>
        </w:rPr>
        <w:t>）小型超市和便利店</w:t>
      </w:r>
    </w:p>
    <w:p w:rsidR="00233015" w:rsidRDefault="00233015" w:rsidP="00233015">
      <w:pPr>
        <w:ind w:firstLineChars="200" w:firstLine="640"/>
        <w:rPr>
          <w:sz w:val="32"/>
        </w:rPr>
      </w:pPr>
      <w:r>
        <w:rPr>
          <w:sz w:val="32"/>
        </w:rPr>
        <w:t>对现有的社区超市进行改造提升，鼓励现有发展较好的超市扩大经营范围，按照便</w:t>
      </w:r>
      <w:r w:rsidR="00B226EF">
        <w:rPr>
          <w:rFonts w:hint="eastAsia"/>
          <w:sz w:val="32"/>
        </w:rPr>
        <w:t>利店的</w:t>
      </w:r>
      <w:r>
        <w:rPr>
          <w:rFonts w:hint="eastAsia"/>
          <w:sz w:val="32"/>
        </w:rPr>
        <w:t>要求合理配置。积极引进组织化程度高、服务意识强、配送服务快的连锁便利店入驻，如</w:t>
      </w:r>
      <w:r>
        <w:rPr>
          <w:rFonts w:hint="eastAsia"/>
          <w:sz w:val="32"/>
        </w:rPr>
        <w:t>7-</w:t>
      </w:r>
      <w:r>
        <w:rPr>
          <w:sz w:val="32"/>
        </w:rPr>
        <w:t>11</w:t>
      </w:r>
      <w:r>
        <w:rPr>
          <w:sz w:val="32"/>
        </w:rPr>
        <w:t>、全家、罗森、喜士多、十足、快客等。</w:t>
      </w:r>
    </w:p>
    <w:p w:rsidR="00233015" w:rsidRDefault="00233015" w:rsidP="00233015">
      <w:pPr>
        <w:ind w:firstLineChars="200" w:firstLine="640"/>
        <w:rPr>
          <w:sz w:val="32"/>
        </w:rPr>
      </w:pPr>
      <w:r>
        <w:rPr>
          <w:sz w:val="32"/>
        </w:rPr>
        <w:t>（</w:t>
      </w:r>
      <w:r>
        <w:rPr>
          <w:sz w:val="32"/>
        </w:rPr>
        <w:t>2</w:t>
      </w:r>
      <w:r>
        <w:rPr>
          <w:rFonts w:hint="eastAsia"/>
          <w:sz w:val="32"/>
        </w:rPr>
        <w:t>）生鲜超市</w:t>
      </w:r>
    </w:p>
    <w:p w:rsidR="00233015" w:rsidRDefault="00B226EF" w:rsidP="00233015">
      <w:pPr>
        <w:ind w:firstLineChars="200" w:firstLine="640"/>
        <w:rPr>
          <w:sz w:val="32"/>
        </w:rPr>
      </w:pPr>
      <w:r>
        <w:rPr>
          <w:sz w:val="32"/>
        </w:rPr>
        <w:t>积极引入品牌生鲜超市，如</w:t>
      </w:r>
      <w:r w:rsidR="0042306B">
        <w:rPr>
          <w:rFonts w:hint="eastAsia"/>
          <w:sz w:val="32"/>
        </w:rPr>
        <w:t>M</w:t>
      </w:r>
      <w:r w:rsidR="0042306B">
        <w:rPr>
          <w:sz w:val="32"/>
        </w:rPr>
        <w:t>6</w:t>
      </w:r>
      <w:r w:rsidR="0042306B">
        <w:rPr>
          <w:sz w:val="32"/>
        </w:rPr>
        <w:t>生鲜、</w:t>
      </w:r>
      <w:r w:rsidR="00233015">
        <w:rPr>
          <w:sz w:val="32"/>
        </w:rPr>
        <w:t>百果园等，在新建小区、已建有条件的小区合理布置生鲜超市。</w:t>
      </w:r>
    </w:p>
    <w:p w:rsidR="00B528DC" w:rsidRDefault="00B528DC" w:rsidP="00B528DC">
      <w:pPr>
        <w:ind w:firstLine="645"/>
        <w:rPr>
          <w:sz w:val="32"/>
        </w:rPr>
      </w:pPr>
      <w:r>
        <w:rPr>
          <w:sz w:val="32"/>
        </w:rPr>
        <w:t xml:space="preserve">3. </w:t>
      </w:r>
      <w:r>
        <w:rPr>
          <w:sz w:val="32"/>
        </w:rPr>
        <w:t>社区餐饮业态发展引导</w:t>
      </w:r>
    </w:p>
    <w:p w:rsidR="00B528DC" w:rsidRDefault="00E32550" w:rsidP="00B528DC">
      <w:pPr>
        <w:ind w:firstLine="645"/>
        <w:rPr>
          <w:sz w:val="32"/>
        </w:rPr>
      </w:pPr>
      <w:r>
        <w:rPr>
          <w:rFonts w:hint="eastAsia"/>
          <w:sz w:val="32"/>
        </w:rPr>
        <w:t>新</w:t>
      </w:r>
      <w:r w:rsidR="00EE49E8">
        <w:rPr>
          <w:rFonts w:hint="eastAsia"/>
          <w:sz w:val="32"/>
        </w:rPr>
        <w:t>建的纯住宅小区原则上不允许设置</w:t>
      </w:r>
      <w:r w:rsidR="00BB7880">
        <w:rPr>
          <w:rFonts w:hint="eastAsia"/>
          <w:sz w:val="32"/>
        </w:rPr>
        <w:t>产生油烟、异味和废气的</w:t>
      </w:r>
      <w:r w:rsidR="00EE49E8">
        <w:rPr>
          <w:rFonts w:hint="eastAsia"/>
          <w:sz w:val="32"/>
        </w:rPr>
        <w:t>餐饮业态；新建的商住混合小区如设置餐饮业态，必须采取严格的环保措施</w:t>
      </w:r>
      <w:r w:rsidR="004A26FF">
        <w:rPr>
          <w:rFonts w:hint="eastAsia"/>
          <w:sz w:val="32"/>
        </w:rPr>
        <w:t>，油烟排放口与敏感目标的水平距离应在</w:t>
      </w:r>
      <w:r w:rsidR="00BB7880">
        <w:rPr>
          <w:rFonts w:hint="eastAsia"/>
          <w:sz w:val="32"/>
        </w:rPr>
        <w:t>1</w:t>
      </w:r>
      <w:r w:rsidR="00BB7880">
        <w:rPr>
          <w:sz w:val="32"/>
        </w:rPr>
        <w:t>0</w:t>
      </w:r>
      <w:r w:rsidR="000216CE">
        <w:rPr>
          <w:sz w:val="32"/>
        </w:rPr>
        <w:t>米以上；</w:t>
      </w:r>
      <w:r w:rsidR="003D3CA6">
        <w:rPr>
          <w:sz w:val="32"/>
        </w:rPr>
        <w:t>引导</w:t>
      </w:r>
      <w:r w:rsidR="000216CE">
        <w:rPr>
          <w:sz w:val="32"/>
        </w:rPr>
        <w:t>小区存量餐饮业态</w:t>
      </w:r>
      <w:r w:rsidR="003D3CA6">
        <w:rPr>
          <w:sz w:val="32"/>
        </w:rPr>
        <w:t>就近搬迁到符合环保要求的商业用房。</w:t>
      </w:r>
    </w:p>
    <w:p w:rsidR="00C60D8E" w:rsidRDefault="0065575A" w:rsidP="00C60D8E">
      <w:pPr>
        <w:pStyle w:val="3"/>
      </w:pPr>
      <w:bookmarkStart w:id="25" w:name="_Toc15915487"/>
      <w:r>
        <w:t>（六</w:t>
      </w:r>
      <w:r w:rsidR="00C60D8E">
        <w:t>）农贸市场（菜市场）</w:t>
      </w:r>
      <w:bookmarkEnd w:id="25"/>
    </w:p>
    <w:p w:rsidR="008F7E83" w:rsidRDefault="00233015" w:rsidP="00233015">
      <w:pPr>
        <w:ind w:firstLineChars="200" w:firstLine="640"/>
        <w:rPr>
          <w:sz w:val="32"/>
        </w:rPr>
      </w:pPr>
      <w:r>
        <w:rPr>
          <w:rFonts w:hint="eastAsia"/>
          <w:sz w:val="32"/>
        </w:rPr>
        <w:t>新建农贸市场：</w:t>
      </w:r>
      <w:r w:rsidR="00AA0BC1">
        <w:rPr>
          <w:rFonts w:hint="eastAsia"/>
          <w:sz w:val="32"/>
        </w:rPr>
        <w:t>综合考虑居住人口分布和土地供应情况，在主城区周边规划新建</w:t>
      </w:r>
      <w:r w:rsidR="00AA0BC1">
        <w:rPr>
          <w:rFonts w:hint="eastAsia"/>
          <w:sz w:val="32"/>
        </w:rPr>
        <w:t>5</w:t>
      </w:r>
      <w:r w:rsidR="00AA0BC1">
        <w:rPr>
          <w:rFonts w:hint="eastAsia"/>
          <w:sz w:val="32"/>
        </w:rPr>
        <w:t>个</w:t>
      </w:r>
      <w:r w:rsidR="00C00C35">
        <w:rPr>
          <w:rFonts w:hint="eastAsia"/>
          <w:sz w:val="32"/>
        </w:rPr>
        <w:t>中型菜市场，保障居民基本生活需求。</w:t>
      </w:r>
      <w:r w:rsidR="008F7E83" w:rsidRPr="008F7E83">
        <w:rPr>
          <w:rFonts w:hint="eastAsia"/>
          <w:sz w:val="32"/>
        </w:rPr>
        <w:t>规划配建的菜市场由开发商统一建成后，整体出让或无偿移交给国有公司或集体单位经营，以利于市场健康运营和管理。</w:t>
      </w:r>
    </w:p>
    <w:p w:rsidR="00C81526" w:rsidRDefault="00C81526" w:rsidP="00233015">
      <w:pPr>
        <w:ind w:firstLineChars="200" w:firstLine="640"/>
        <w:rPr>
          <w:sz w:val="32"/>
        </w:rPr>
      </w:pPr>
    </w:p>
    <w:p w:rsidR="00B528DC" w:rsidRPr="00B528DC" w:rsidRDefault="00B528DC" w:rsidP="00B528DC">
      <w:pPr>
        <w:ind w:firstLineChars="200" w:firstLine="643"/>
        <w:jc w:val="center"/>
        <w:rPr>
          <w:b/>
          <w:sz w:val="32"/>
        </w:rPr>
      </w:pPr>
      <w:r w:rsidRPr="00B528DC">
        <w:rPr>
          <w:b/>
          <w:sz w:val="32"/>
        </w:rPr>
        <w:lastRenderedPageBreak/>
        <w:t>主城区规划菜市场选址</w:t>
      </w:r>
    </w:p>
    <w:tbl>
      <w:tblPr>
        <w:tblW w:w="7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2893"/>
        <w:gridCol w:w="3937"/>
      </w:tblGrid>
      <w:tr w:rsidR="00B528DC" w:rsidRPr="006E7810" w:rsidTr="00B528DC">
        <w:trPr>
          <w:jc w:val="center"/>
        </w:trPr>
        <w:tc>
          <w:tcPr>
            <w:tcW w:w="1076" w:type="dxa"/>
          </w:tcPr>
          <w:p w:rsidR="00B528DC" w:rsidRDefault="00B528DC" w:rsidP="00B528DC">
            <w:r>
              <w:rPr>
                <w:rFonts w:hint="eastAsia"/>
              </w:rPr>
              <w:t>序号</w:t>
            </w:r>
          </w:p>
        </w:tc>
        <w:tc>
          <w:tcPr>
            <w:tcW w:w="2893" w:type="dxa"/>
          </w:tcPr>
          <w:p w:rsidR="00B528DC" w:rsidRPr="006E7810" w:rsidRDefault="00B528DC" w:rsidP="00B528DC">
            <w:r w:rsidRPr="006E7810">
              <w:rPr>
                <w:rFonts w:hint="eastAsia"/>
              </w:rPr>
              <w:t>菜市场名称（暂拟）</w:t>
            </w:r>
          </w:p>
        </w:tc>
        <w:tc>
          <w:tcPr>
            <w:tcW w:w="3937" w:type="dxa"/>
            <w:shd w:val="clear" w:color="auto" w:fill="auto"/>
          </w:tcPr>
          <w:p w:rsidR="00B528DC" w:rsidRPr="006E7810" w:rsidRDefault="00B528DC" w:rsidP="00B528DC">
            <w:r>
              <w:rPr>
                <w:rFonts w:hint="eastAsia"/>
              </w:rPr>
              <w:t>选址</w:t>
            </w:r>
          </w:p>
        </w:tc>
      </w:tr>
      <w:tr w:rsidR="00B528DC" w:rsidRPr="006E7810" w:rsidTr="00B528DC">
        <w:trPr>
          <w:jc w:val="center"/>
        </w:trPr>
        <w:tc>
          <w:tcPr>
            <w:tcW w:w="1076" w:type="dxa"/>
          </w:tcPr>
          <w:p w:rsidR="00B528DC" w:rsidRPr="006E7810" w:rsidRDefault="00B528DC" w:rsidP="00B528DC">
            <w:r>
              <w:rPr>
                <w:rFonts w:hint="eastAsia"/>
              </w:rPr>
              <w:t>1</w:t>
            </w:r>
          </w:p>
        </w:tc>
        <w:tc>
          <w:tcPr>
            <w:tcW w:w="2893" w:type="dxa"/>
          </w:tcPr>
          <w:p w:rsidR="00B528DC" w:rsidRPr="006E7810" w:rsidRDefault="00B528DC" w:rsidP="00B528DC">
            <w:r w:rsidRPr="006E7810">
              <w:rPr>
                <w:rFonts w:hint="eastAsia"/>
              </w:rPr>
              <w:t>新东门菜市场</w:t>
            </w:r>
          </w:p>
        </w:tc>
        <w:tc>
          <w:tcPr>
            <w:tcW w:w="3937" w:type="dxa"/>
            <w:shd w:val="clear" w:color="auto" w:fill="auto"/>
          </w:tcPr>
          <w:p w:rsidR="00B528DC" w:rsidRPr="006E7810" w:rsidRDefault="00B528DC" w:rsidP="00B528DC">
            <w:r>
              <w:rPr>
                <w:rFonts w:hint="eastAsia"/>
              </w:rPr>
              <w:t>原</w:t>
            </w:r>
            <w:r w:rsidRPr="006E7810">
              <w:rPr>
                <w:rFonts w:hint="eastAsia"/>
              </w:rPr>
              <w:t>奉化长途运输公司地块</w:t>
            </w:r>
          </w:p>
        </w:tc>
      </w:tr>
      <w:tr w:rsidR="00B528DC" w:rsidRPr="006E7810" w:rsidTr="00B528DC">
        <w:trPr>
          <w:jc w:val="center"/>
        </w:trPr>
        <w:tc>
          <w:tcPr>
            <w:tcW w:w="1076" w:type="dxa"/>
          </w:tcPr>
          <w:p w:rsidR="00B528DC" w:rsidRPr="006E7810" w:rsidRDefault="00B528DC" w:rsidP="00B528DC">
            <w:r>
              <w:rPr>
                <w:rFonts w:hint="eastAsia"/>
              </w:rPr>
              <w:t>2</w:t>
            </w:r>
          </w:p>
        </w:tc>
        <w:tc>
          <w:tcPr>
            <w:tcW w:w="2893" w:type="dxa"/>
          </w:tcPr>
          <w:p w:rsidR="00B528DC" w:rsidRDefault="00B528DC" w:rsidP="00B528DC">
            <w:r w:rsidRPr="006E7810">
              <w:rPr>
                <w:rFonts w:hint="eastAsia"/>
              </w:rPr>
              <w:t>宝龙邻里中心</w:t>
            </w:r>
          </w:p>
          <w:p w:rsidR="00B528DC" w:rsidRPr="006E7810" w:rsidRDefault="00B528DC" w:rsidP="00B528DC">
            <w:r w:rsidRPr="006E7810">
              <w:rPr>
                <w:rFonts w:hint="eastAsia"/>
              </w:rPr>
              <w:t>（含菜市场）</w:t>
            </w:r>
          </w:p>
        </w:tc>
        <w:tc>
          <w:tcPr>
            <w:tcW w:w="3937" w:type="dxa"/>
            <w:shd w:val="clear" w:color="auto" w:fill="auto"/>
          </w:tcPr>
          <w:p w:rsidR="00B528DC" w:rsidRPr="006E7810" w:rsidRDefault="00B528DC" w:rsidP="00B528DC">
            <w:r w:rsidRPr="006E7810">
              <w:rPr>
                <w:rFonts w:hint="eastAsia"/>
              </w:rPr>
              <w:t>金海路南侧地块</w:t>
            </w:r>
          </w:p>
        </w:tc>
      </w:tr>
      <w:tr w:rsidR="00B528DC" w:rsidRPr="00B528DC" w:rsidTr="00B528DC">
        <w:trPr>
          <w:jc w:val="center"/>
        </w:trPr>
        <w:tc>
          <w:tcPr>
            <w:tcW w:w="1076" w:type="dxa"/>
          </w:tcPr>
          <w:p w:rsidR="00B528DC" w:rsidRPr="006E7810" w:rsidRDefault="00B528DC" w:rsidP="00B528DC">
            <w:r>
              <w:rPr>
                <w:rFonts w:hint="eastAsia"/>
              </w:rPr>
              <w:t>3</w:t>
            </w:r>
          </w:p>
        </w:tc>
        <w:tc>
          <w:tcPr>
            <w:tcW w:w="2893" w:type="dxa"/>
          </w:tcPr>
          <w:p w:rsidR="00B528DC" w:rsidRPr="006E7810" w:rsidRDefault="00B528DC" w:rsidP="00B528DC">
            <w:r w:rsidRPr="006E7810">
              <w:rPr>
                <w:rFonts w:hint="eastAsia"/>
              </w:rPr>
              <w:t>大成东路菜市场</w:t>
            </w:r>
          </w:p>
        </w:tc>
        <w:tc>
          <w:tcPr>
            <w:tcW w:w="3937" w:type="dxa"/>
            <w:shd w:val="clear" w:color="auto" w:fill="auto"/>
          </w:tcPr>
          <w:p w:rsidR="00B528DC" w:rsidRPr="006E7810" w:rsidRDefault="00B528DC" w:rsidP="00B528DC">
            <w:r>
              <w:rPr>
                <w:rFonts w:hint="eastAsia"/>
              </w:rPr>
              <w:t>大成东路北侧地块（波导厂区与</w:t>
            </w:r>
            <w:r w:rsidRPr="006E7810">
              <w:rPr>
                <w:rFonts w:hint="eastAsia"/>
              </w:rPr>
              <w:t>中西医结合医院之间）</w:t>
            </w:r>
          </w:p>
        </w:tc>
      </w:tr>
      <w:tr w:rsidR="00B528DC" w:rsidRPr="006E7810" w:rsidTr="00B528DC">
        <w:trPr>
          <w:jc w:val="center"/>
        </w:trPr>
        <w:tc>
          <w:tcPr>
            <w:tcW w:w="1076" w:type="dxa"/>
          </w:tcPr>
          <w:p w:rsidR="00B528DC" w:rsidRPr="006E7810" w:rsidRDefault="00B528DC" w:rsidP="00B528DC">
            <w:r>
              <w:rPr>
                <w:rFonts w:hint="eastAsia"/>
              </w:rPr>
              <w:t>4</w:t>
            </w:r>
          </w:p>
        </w:tc>
        <w:tc>
          <w:tcPr>
            <w:tcW w:w="2893" w:type="dxa"/>
          </w:tcPr>
          <w:p w:rsidR="00B528DC" w:rsidRPr="006E7810" w:rsidRDefault="00B528DC" w:rsidP="00B528DC">
            <w:proofErr w:type="gramStart"/>
            <w:r w:rsidRPr="006E7810">
              <w:rPr>
                <w:rFonts w:hint="eastAsia"/>
              </w:rPr>
              <w:t>宝化路</w:t>
            </w:r>
            <w:proofErr w:type="gramEnd"/>
            <w:r w:rsidRPr="006E7810">
              <w:rPr>
                <w:rFonts w:hint="eastAsia"/>
              </w:rPr>
              <w:t>菜市场</w:t>
            </w:r>
          </w:p>
        </w:tc>
        <w:tc>
          <w:tcPr>
            <w:tcW w:w="3937" w:type="dxa"/>
            <w:shd w:val="clear" w:color="auto" w:fill="auto"/>
          </w:tcPr>
          <w:p w:rsidR="00B528DC" w:rsidRPr="006E7810" w:rsidRDefault="00B528DC" w:rsidP="00B528DC">
            <w:proofErr w:type="gramStart"/>
            <w:r w:rsidRPr="006E7810">
              <w:rPr>
                <w:rFonts w:hint="eastAsia"/>
              </w:rPr>
              <w:t>宝化路西</w:t>
            </w:r>
            <w:proofErr w:type="gramEnd"/>
            <w:r w:rsidRPr="006E7810">
              <w:rPr>
                <w:rFonts w:hint="eastAsia"/>
              </w:rPr>
              <w:t>南侧地块</w:t>
            </w:r>
          </w:p>
        </w:tc>
      </w:tr>
      <w:tr w:rsidR="00B528DC" w:rsidRPr="006E7810" w:rsidTr="00B528DC">
        <w:trPr>
          <w:jc w:val="center"/>
        </w:trPr>
        <w:tc>
          <w:tcPr>
            <w:tcW w:w="1076" w:type="dxa"/>
          </w:tcPr>
          <w:p w:rsidR="00B528DC" w:rsidRPr="006E7810" w:rsidRDefault="00B528DC" w:rsidP="00B528DC">
            <w:r>
              <w:rPr>
                <w:rFonts w:hint="eastAsia"/>
              </w:rPr>
              <w:t>5</w:t>
            </w:r>
          </w:p>
        </w:tc>
        <w:tc>
          <w:tcPr>
            <w:tcW w:w="2893" w:type="dxa"/>
          </w:tcPr>
          <w:p w:rsidR="00B528DC" w:rsidRPr="006E7810" w:rsidRDefault="00B528DC" w:rsidP="00B528DC">
            <w:r w:rsidRPr="006E7810">
              <w:rPr>
                <w:rFonts w:hint="eastAsia"/>
              </w:rPr>
              <w:t>舒家菜市场</w:t>
            </w:r>
          </w:p>
        </w:tc>
        <w:tc>
          <w:tcPr>
            <w:tcW w:w="3937" w:type="dxa"/>
            <w:shd w:val="clear" w:color="auto" w:fill="auto"/>
          </w:tcPr>
          <w:p w:rsidR="00B528DC" w:rsidRPr="006E7810" w:rsidRDefault="00B528DC" w:rsidP="00B528DC">
            <w:r w:rsidRPr="006E7810">
              <w:rPr>
                <w:rFonts w:hint="eastAsia"/>
              </w:rPr>
              <w:t>舒家（拆迁后）地块</w:t>
            </w:r>
          </w:p>
        </w:tc>
      </w:tr>
    </w:tbl>
    <w:p w:rsidR="00233015" w:rsidRDefault="00233015" w:rsidP="00233015">
      <w:pPr>
        <w:ind w:firstLineChars="200" w:firstLine="640"/>
        <w:rPr>
          <w:sz w:val="32"/>
        </w:rPr>
      </w:pPr>
      <w:r>
        <w:rPr>
          <w:rFonts w:hint="eastAsia"/>
          <w:sz w:val="32"/>
        </w:rPr>
        <w:t>已建农贸市场：</w:t>
      </w:r>
      <w:r w:rsidR="00C82DEB">
        <w:rPr>
          <w:rFonts w:hint="eastAsia"/>
          <w:sz w:val="32"/>
        </w:rPr>
        <w:t>大力推进</w:t>
      </w:r>
      <w:r w:rsidR="00C82DEB">
        <w:rPr>
          <w:sz w:val="32"/>
        </w:rPr>
        <w:t>现有</w:t>
      </w:r>
      <w:r w:rsidR="00C82DEB">
        <w:rPr>
          <w:rFonts w:hint="eastAsia"/>
          <w:sz w:val="32"/>
        </w:rPr>
        <w:t>农贸市场升级改造，提升市场硬件和软件水平</w:t>
      </w:r>
      <w:r w:rsidR="00B52B95">
        <w:rPr>
          <w:rFonts w:hint="eastAsia"/>
          <w:sz w:val="32"/>
        </w:rPr>
        <w:t>，</w:t>
      </w:r>
      <w:r w:rsidR="00B52B95" w:rsidRPr="00B52B95">
        <w:rPr>
          <w:rFonts w:hint="eastAsia"/>
          <w:sz w:val="32"/>
        </w:rPr>
        <w:t>争取达成</w:t>
      </w:r>
      <w:r w:rsidR="00B52B95" w:rsidRPr="00B52B95">
        <w:rPr>
          <w:rFonts w:hint="eastAsia"/>
          <w:sz w:val="32"/>
        </w:rPr>
        <w:t>2020</w:t>
      </w:r>
      <w:r w:rsidR="00B52B95" w:rsidRPr="00B52B95">
        <w:rPr>
          <w:rFonts w:hint="eastAsia"/>
          <w:sz w:val="32"/>
        </w:rPr>
        <w:t>年星级农贸市场全覆盖的目标</w:t>
      </w:r>
      <w:r>
        <w:rPr>
          <w:rFonts w:hint="eastAsia"/>
          <w:sz w:val="32"/>
        </w:rPr>
        <w:t>。没有取得合法手续的农贸市场，应逐步规范，无法改造的，应搬迁或关闭。</w:t>
      </w:r>
    </w:p>
    <w:p w:rsidR="001C04E8" w:rsidRDefault="001C04E8" w:rsidP="001C04E8">
      <w:pPr>
        <w:pStyle w:val="3"/>
      </w:pPr>
      <w:bookmarkStart w:id="26" w:name="_Toc15915488"/>
      <w:r>
        <w:t>（</w:t>
      </w:r>
      <w:r w:rsidR="00C60D8E">
        <w:rPr>
          <w:rFonts w:hint="eastAsia"/>
        </w:rPr>
        <w:t>七</w:t>
      </w:r>
      <w:r>
        <w:t>）</w:t>
      </w:r>
      <w:r w:rsidR="00201351">
        <w:t>商品交易</w:t>
      </w:r>
      <w:r w:rsidR="004D3A80">
        <w:t>专业</w:t>
      </w:r>
      <w:r>
        <w:t>市场</w:t>
      </w:r>
      <w:bookmarkEnd w:id="26"/>
    </w:p>
    <w:p w:rsidR="00422ADD" w:rsidRDefault="00422ADD" w:rsidP="001C04E8">
      <w:pPr>
        <w:ind w:firstLineChars="200" w:firstLine="640"/>
        <w:rPr>
          <w:sz w:val="32"/>
        </w:rPr>
      </w:pPr>
      <w:r>
        <w:rPr>
          <w:sz w:val="32"/>
        </w:rPr>
        <w:t>以构建</w:t>
      </w:r>
      <w:r>
        <w:rPr>
          <w:sz w:val="32"/>
        </w:rPr>
        <w:t>“</w:t>
      </w:r>
      <w:r>
        <w:rPr>
          <w:sz w:val="32"/>
        </w:rPr>
        <w:t>立足奉化、辐射宁波</w:t>
      </w:r>
      <w:r>
        <w:rPr>
          <w:sz w:val="32"/>
        </w:rPr>
        <w:t>”</w:t>
      </w:r>
      <w:r>
        <w:rPr>
          <w:sz w:val="32"/>
        </w:rPr>
        <w:t>的专业市场体系为发展目标，集聚一批特色鲜明的专业市场，形成区域化的采购中心和现代化商品集聚基地。</w:t>
      </w:r>
    </w:p>
    <w:p w:rsidR="001C04E8" w:rsidRDefault="001C04E8" w:rsidP="001C04E8">
      <w:pPr>
        <w:ind w:firstLineChars="200" w:firstLine="640"/>
        <w:rPr>
          <w:sz w:val="32"/>
        </w:rPr>
      </w:pPr>
      <w:r>
        <w:rPr>
          <w:sz w:val="32"/>
        </w:rPr>
        <w:t>1</w:t>
      </w:r>
      <w:r>
        <w:rPr>
          <w:rFonts w:hint="eastAsia"/>
          <w:sz w:val="32"/>
        </w:rPr>
        <w:t>.</w:t>
      </w:r>
      <w:r>
        <w:rPr>
          <w:sz w:val="32"/>
        </w:rPr>
        <w:t xml:space="preserve"> </w:t>
      </w:r>
      <w:r>
        <w:rPr>
          <w:sz w:val="32"/>
        </w:rPr>
        <w:t>建材装饰</w:t>
      </w:r>
      <w:r w:rsidR="00B3103F">
        <w:rPr>
          <w:rFonts w:hint="eastAsia"/>
          <w:sz w:val="32"/>
        </w:rPr>
        <w:t>家具</w:t>
      </w:r>
      <w:r>
        <w:rPr>
          <w:sz w:val="32"/>
        </w:rPr>
        <w:t>市场</w:t>
      </w:r>
    </w:p>
    <w:p w:rsidR="000912D8" w:rsidRDefault="000912D8" w:rsidP="001C04E8">
      <w:pPr>
        <w:ind w:firstLineChars="200" w:firstLine="640"/>
        <w:rPr>
          <w:sz w:val="32"/>
        </w:rPr>
      </w:pPr>
      <w:r>
        <w:rPr>
          <w:sz w:val="32"/>
        </w:rPr>
        <w:t>位置：岳林街道大成东路与东环路交叉口东北侧</w:t>
      </w:r>
    </w:p>
    <w:p w:rsidR="0050589C" w:rsidRDefault="000912D8" w:rsidP="001C04E8">
      <w:pPr>
        <w:ind w:firstLineChars="200" w:firstLine="640"/>
        <w:rPr>
          <w:sz w:val="32"/>
        </w:rPr>
      </w:pPr>
      <w:r>
        <w:rPr>
          <w:rFonts w:hint="eastAsia"/>
          <w:sz w:val="32"/>
        </w:rPr>
        <w:t>发展思路：提升</w:t>
      </w:r>
      <w:r>
        <w:rPr>
          <w:sz w:val="32"/>
        </w:rPr>
        <w:t>南海锦地国际家居广场业态，</w:t>
      </w:r>
      <w:r w:rsidR="00FB33AF">
        <w:rPr>
          <w:sz w:val="32"/>
        </w:rPr>
        <w:t>重点引进绿色环保建筑、智能家居</w:t>
      </w:r>
      <w:r w:rsidR="002052E8">
        <w:rPr>
          <w:sz w:val="32"/>
        </w:rPr>
        <w:t>等新兴业态，</w:t>
      </w:r>
      <w:r w:rsidR="00AF1438">
        <w:rPr>
          <w:sz w:val="32"/>
        </w:rPr>
        <w:t>拓展五金机电交易区</w:t>
      </w:r>
      <w:r w:rsidR="0060563B">
        <w:rPr>
          <w:sz w:val="32"/>
        </w:rPr>
        <w:t>，</w:t>
      </w:r>
      <w:r w:rsidR="00AF1438">
        <w:rPr>
          <w:sz w:val="32"/>
        </w:rPr>
        <w:lastRenderedPageBreak/>
        <w:t>建设成为</w:t>
      </w:r>
      <w:r w:rsidR="0060563B">
        <w:rPr>
          <w:sz w:val="32"/>
        </w:rPr>
        <w:t>结合物流配送、展示交易、品牌设计等多种功能于一体的</w:t>
      </w:r>
      <w:r w:rsidR="002052E8">
        <w:rPr>
          <w:sz w:val="32"/>
        </w:rPr>
        <w:t>现代化专业市场。</w:t>
      </w:r>
    </w:p>
    <w:p w:rsidR="001C04E8" w:rsidRDefault="001C04E8" w:rsidP="001C04E8">
      <w:pPr>
        <w:ind w:firstLineChars="200" w:firstLine="640"/>
        <w:rPr>
          <w:sz w:val="32"/>
        </w:rPr>
      </w:pPr>
      <w:r>
        <w:rPr>
          <w:sz w:val="32"/>
        </w:rPr>
        <w:t xml:space="preserve">2. </w:t>
      </w:r>
      <w:r w:rsidR="00264099">
        <w:rPr>
          <w:sz w:val="32"/>
        </w:rPr>
        <w:t>汽车销售和服务市场</w:t>
      </w:r>
    </w:p>
    <w:p w:rsidR="00264099" w:rsidRDefault="00264099" w:rsidP="001C04E8">
      <w:pPr>
        <w:ind w:firstLineChars="200" w:firstLine="640"/>
        <w:rPr>
          <w:sz w:val="32"/>
        </w:rPr>
      </w:pPr>
      <w:r>
        <w:rPr>
          <w:rFonts w:hint="eastAsia"/>
          <w:sz w:val="32"/>
        </w:rPr>
        <w:t>位置：位于江口街道南山路</w:t>
      </w:r>
    </w:p>
    <w:p w:rsidR="00264099" w:rsidRDefault="00264099" w:rsidP="001C04E8">
      <w:pPr>
        <w:ind w:firstLineChars="200" w:firstLine="640"/>
        <w:rPr>
          <w:sz w:val="32"/>
        </w:rPr>
      </w:pPr>
      <w:r>
        <w:rPr>
          <w:sz w:val="32"/>
        </w:rPr>
        <w:t>发展</w:t>
      </w:r>
      <w:r>
        <w:rPr>
          <w:rFonts w:hint="eastAsia"/>
          <w:sz w:val="32"/>
        </w:rPr>
        <w:t>思路：整合提升南山路沿线汽车汽配市场资源，重点引进新能源车</w:t>
      </w:r>
      <w:r>
        <w:rPr>
          <w:rFonts w:hint="eastAsia"/>
          <w:sz w:val="32"/>
        </w:rPr>
        <w:t>4</w:t>
      </w:r>
      <w:r>
        <w:rPr>
          <w:sz w:val="32"/>
        </w:rPr>
        <w:t>S</w:t>
      </w:r>
      <w:r>
        <w:rPr>
          <w:sz w:val="32"/>
        </w:rPr>
        <w:t>店，</w:t>
      </w:r>
      <w:r>
        <w:rPr>
          <w:rFonts w:hint="eastAsia"/>
          <w:sz w:val="32"/>
        </w:rPr>
        <w:t>打造集整车销售、汽车零配件销售、汽车保养维修、汽车精品展厅、汽车美容、汽车文化娱乐及配套物流于一体的专业市场</w:t>
      </w:r>
      <w:r>
        <w:rPr>
          <w:sz w:val="32"/>
        </w:rPr>
        <w:t>。</w:t>
      </w:r>
    </w:p>
    <w:p w:rsidR="00264099" w:rsidRDefault="00264099" w:rsidP="001C04E8">
      <w:pPr>
        <w:ind w:firstLineChars="200" w:firstLine="640"/>
        <w:rPr>
          <w:sz w:val="32"/>
        </w:rPr>
      </w:pPr>
      <w:r>
        <w:rPr>
          <w:sz w:val="32"/>
        </w:rPr>
        <w:t xml:space="preserve">3. </w:t>
      </w:r>
      <w:r w:rsidR="00EF0F69">
        <w:rPr>
          <w:sz w:val="32"/>
        </w:rPr>
        <w:t>奉化</w:t>
      </w:r>
      <w:r>
        <w:rPr>
          <w:sz w:val="32"/>
        </w:rPr>
        <w:t>二手车交易市场</w:t>
      </w:r>
    </w:p>
    <w:p w:rsidR="00264099" w:rsidRDefault="00264099" w:rsidP="001C04E8">
      <w:pPr>
        <w:ind w:firstLineChars="200" w:firstLine="640"/>
        <w:rPr>
          <w:sz w:val="32"/>
        </w:rPr>
      </w:pPr>
      <w:r>
        <w:rPr>
          <w:sz w:val="32"/>
        </w:rPr>
        <w:t>位置：位于岳林街道龙潭路</w:t>
      </w:r>
      <w:r w:rsidR="00190815">
        <w:rPr>
          <w:sz w:val="32"/>
        </w:rPr>
        <w:t>。</w:t>
      </w:r>
    </w:p>
    <w:p w:rsidR="00264099" w:rsidRPr="00264099" w:rsidRDefault="00264099" w:rsidP="00F277CD">
      <w:pPr>
        <w:ind w:firstLineChars="200" w:firstLine="640"/>
        <w:rPr>
          <w:sz w:val="32"/>
        </w:rPr>
      </w:pPr>
      <w:r>
        <w:rPr>
          <w:sz w:val="32"/>
        </w:rPr>
        <w:t>发展思路：提升规范现有</w:t>
      </w:r>
      <w:r w:rsidR="00DE5A51">
        <w:rPr>
          <w:sz w:val="32"/>
        </w:rPr>
        <w:t>交易市场，</w:t>
      </w:r>
      <w:r w:rsidR="00F277CD" w:rsidRPr="00F277CD">
        <w:rPr>
          <w:rFonts w:hint="eastAsia"/>
          <w:sz w:val="32"/>
        </w:rPr>
        <w:t>引导二手车经销企业开展品牌化、连锁化经营，提升整备、质保等增值服务能力和水平。</w:t>
      </w:r>
      <w:r w:rsidR="00DE5A51">
        <w:rPr>
          <w:sz w:val="32"/>
        </w:rPr>
        <w:t>引导二手车市场完善信息查询、鉴定评估、转移登记、保险、纳税等功能，建立竞争有序的二手车及配件专业市场</w:t>
      </w:r>
      <w:r w:rsidR="00190815">
        <w:rPr>
          <w:sz w:val="32"/>
        </w:rPr>
        <w:t>。</w:t>
      </w:r>
    </w:p>
    <w:p w:rsidR="00590611" w:rsidRDefault="007B7CBE" w:rsidP="00590611">
      <w:pPr>
        <w:ind w:firstLineChars="200" w:firstLine="640"/>
        <w:rPr>
          <w:sz w:val="32"/>
        </w:rPr>
      </w:pPr>
      <w:r>
        <w:rPr>
          <w:sz w:val="32"/>
        </w:rPr>
        <w:t>4</w:t>
      </w:r>
      <w:r w:rsidR="001C04E8">
        <w:rPr>
          <w:sz w:val="32"/>
        </w:rPr>
        <w:t xml:space="preserve">. </w:t>
      </w:r>
      <w:r w:rsidR="009C3669">
        <w:rPr>
          <w:sz w:val="32"/>
        </w:rPr>
        <w:t>奉化</w:t>
      </w:r>
      <w:r w:rsidR="0010743B">
        <w:rPr>
          <w:sz w:val="32"/>
        </w:rPr>
        <w:t>炒货</w:t>
      </w:r>
      <w:r w:rsidR="009C3669">
        <w:rPr>
          <w:sz w:val="32"/>
        </w:rPr>
        <w:t>食品城</w:t>
      </w:r>
    </w:p>
    <w:p w:rsidR="00791579" w:rsidRDefault="00791579" w:rsidP="00590611">
      <w:pPr>
        <w:ind w:firstLineChars="200" w:firstLine="640"/>
        <w:rPr>
          <w:sz w:val="32"/>
        </w:rPr>
      </w:pPr>
      <w:r>
        <w:rPr>
          <w:sz w:val="32"/>
        </w:rPr>
        <w:t>位置：</w:t>
      </w:r>
      <w:r w:rsidR="00A344C7">
        <w:rPr>
          <w:sz w:val="32"/>
        </w:rPr>
        <w:t>锦屏街道</w:t>
      </w:r>
      <w:r w:rsidR="00A344C7" w:rsidRPr="00A344C7">
        <w:rPr>
          <w:rFonts w:hint="eastAsia"/>
          <w:sz w:val="32"/>
        </w:rPr>
        <w:t>西河路</w:t>
      </w:r>
      <w:r w:rsidR="00A430DA">
        <w:rPr>
          <w:rFonts w:hint="eastAsia"/>
          <w:sz w:val="32"/>
        </w:rPr>
        <w:t>。</w:t>
      </w:r>
    </w:p>
    <w:p w:rsidR="00893480" w:rsidRDefault="00791579" w:rsidP="00590611">
      <w:pPr>
        <w:ind w:firstLineChars="200" w:firstLine="640"/>
        <w:rPr>
          <w:sz w:val="32"/>
        </w:rPr>
      </w:pPr>
      <w:r>
        <w:rPr>
          <w:rFonts w:hint="eastAsia"/>
          <w:sz w:val="32"/>
        </w:rPr>
        <w:t>发展思路：引</w:t>
      </w:r>
      <w:r w:rsidR="00A344C7">
        <w:rPr>
          <w:rFonts w:hint="eastAsia"/>
          <w:sz w:val="32"/>
        </w:rPr>
        <w:t>导</w:t>
      </w:r>
      <w:r w:rsidR="004A26FF">
        <w:rPr>
          <w:rFonts w:hint="eastAsia"/>
          <w:sz w:val="32"/>
        </w:rPr>
        <w:t>奉化商贸城向农特产品（炒货</w:t>
      </w:r>
      <w:r w:rsidR="0010743B">
        <w:rPr>
          <w:rFonts w:hint="eastAsia"/>
          <w:sz w:val="32"/>
        </w:rPr>
        <w:t>）市场方向发展，与区综合农副产品市场形成互补。积极引入有特色的农特产品，引导商家实现线下和线上的同时交</w:t>
      </w:r>
      <w:r w:rsidR="00A24BCB">
        <w:rPr>
          <w:rFonts w:hint="eastAsia"/>
          <w:sz w:val="32"/>
        </w:rPr>
        <w:t>易，打造奉化炒货区域品牌</w:t>
      </w:r>
      <w:r w:rsidR="00934E4D">
        <w:rPr>
          <w:rFonts w:hint="eastAsia"/>
          <w:sz w:val="32"/>
        </w:rPr>
        <w:t>和特色产品品牌</w:t>
      </w:r>
      <w:r w:rsidR="00A24BCB">
        <w:rPr>
          <w:rFonts w:hint="eastAsia"/>
          <w:sz w:val="32"/>
        </w:rPr>
        <w:t>，承担农特产品的集散、交易和配套服务功能，</w:t>
      </w:r>
      <w:r w:rsidR="00A8533E">
        <w:rPr>
          <w:rFonts w:hint="eastAsia"/>
          <w:sz w:val="32"/>
        </w:rPr>
        <w:t>以龙头品牌带动整体发展，重塑奉化炒</w:t>
      </w:r>
      <w:r w:rsidR="00A8533E">
        <w:rPr>
          <w:rFonts w:hint="eastAsia"/>
          <w:sz w:val="32"/>
        </w:rPr>
        <w:lastRenderedPageBreak/>
        <w:t>货在宁波区域的影响力，</w:t>
      </w:r>
      <w:r w:rsidR="00A24BCB">
        <w:rPr>
          <w:rFonts w:hint="eastAsia"/>
          <w:sz w:val="32"/>
        </w:rPr>
        <w:t>形成以炒货和奉化特色农产品为主的具有较强影响力的区域性集散基地。</w:t>
      </w:r>
    </w:p>
    <w:p w:rsidR="005C0097" w:rsidRDefault="005C0097" w:rsidP="005C0097">
      <w:pPr>
        <w:ind w:firstLineChars="200" w:firstLine="640"/>
        <w:rPr>
          <w:sz w:val="32"/>
        </w:rPr>
      </w:pPr>
      <w:r>
        <w:rPr>
          <w:rFonts w:hint="eastAsia"/>
          <w:sz w:val="32"/>
        </w:rPr>
        <w:t>5</w:t>
      </w:r>
      <w:r>
        <w:rPr>
          <w:sz w:val="32"/>
        </w:rPr>
        <w:t xml:space="preserve"> </w:t>
      </w:r>
      <w:r>
        <w:rPr>
          <w:sz w:val="32"/>
        </w:rPr>
        <w:t>医疗器械和健康用品市场</w:t>
      </w:r>
    </w:p>
    <w:p w:rsidR="005C0097" w:rsidRDefault="000162B7" w:rsidP="005C0097">
      <w:pPr>
        <w:ind w:firstLineChars="200" w:firstLine="640"/>
        <w:rPr>
          <w:sz w:val="32"/>
        </w:rPr>
      </w:pPr>
      <w:r>
        <w:rPr>
          <w:sz w:val="32"/>
        </w:rPr>
        <w:t>位置：方桥街道宁波第一医院</w:t>
      </w:r>
      <w:r w:rsidR="005C0097">
        <w:rPr>
          <w:sz w:val="32"/>
        </w:rPr>
        <w:t>附近</w:t>
      </w:r>
      <w:r w:rsidR="00190815">
        <w:rPr>
          <w:sz w:val="32"/>
        </w:rPr>
        <w:t>。</w:t>
      </w:r>
    </w:p>
    <w:p w:rsidR="005C0097" w:rsidRDefault="000162B7" w:rsidP="005C0097">
      <w:pPr>
        <w:ind w:firstLineChars="200" w:firstLine="640"/>
        <w:rPr>
          <w:sz w:val="32"/>
        </w:rPr>
      </w:pPr>
      <w:r>
        <w:rPr>
          <w:sz w:val="32"/>
        </w:rPr>
        <w:t>发展思路：依托宁波第一医院</w:t>
      </w:r>
      <w:r w:rsidR="005C0097">
        <w:rPr>
          <w:sz w:val="32"/>
        </w:rPr>
        <w:t>和医学院，发展以</w:t>
      </w:r>
      <w:r w:rsidR="00984156">
        <w:rPr>
          <w:rFonts w:hint="eastAsia"/>
          <w:sz w:val="32"/>
        </w:rPr>
        <w:t>家用和医用品牌医疗器械、健康用品、</w:t>
      </w:r>
      <w:r w:rsidR="005C0097" w:rsidRPr="005C0097">
        <w:rPr>
          <w:rFonts w:hint="eastAsia"/>
          <w:sz w:val="32"/>
        </w:rPr>
        <w:t>健康食品、医用耗材、手术器械等</w:t>
      </w:r>
      <w:r w:rsidR="005C0097">
        <w:rPr>
          <w:rFonts w:hint="eastAsia"/>
          <w:sz w:val="32"/>
        </w:rPr>
        <w:t>为主的专业市场，并集聚健康管理、体检等服务机构，形成完整的健康产业生态圈，辐射整个宁波都市区。</w:t>
      </w:r>
    </w:p>
    <w:p w:rsidR="001C04E8" w:rsidRDefault="007B7CBE" w:rsidP="001C04E8">
      <w:pPr>
        <w:ind w:firstLineChars="200" w:firstLine="640"/>
        <w:rPr>
          <w:sz w:val="32"/>
        </w:rPr>
      </w:pPr>
      <w:r>
        <w:rPr>
          <w:sz w:val="32"/>
        </w:rPr>
        <w:t>6</w:t>
      </w:r>
      <w:r w:rsidR="001C04E8">
        <w:rPr>
          <w:rFonts w:hint="eastAsia"/>
          <w:sz w:val="32"/>
        </w:rPr>
        <w:t>.</w:t>
      </w:r>
      <w:r w:rsidR="001C04E8">
        <w:rPr>
          <w:sz w:val="32"/>
        </w:rPr>
        <w:t xml:space="preserve"> </w:t>
      </w:r>
      <w:r w:rsidR="004D32F6">
        <w:rPr>
          <w:sz w:val="32"/>
        </w:rPr>
        <w:t>红帮</w:t>
      </w:r>
      <w:r w:rsidR="001C04E8">
        <w:rPr>
          <w:sz w:val="32"/>
        </w:rPr>
        <w:t>服装市场</w:t>
      </w:r>
    </w:p>
    <w:p w:rsidR="0041278A" w:rsidRDefault="0041278A" w:rsidP="001C04E8">
      <w:pPr>
        <w:ind w:firstLineChars="200" w:firstLine="640"/>
        <w:rPr>
          <w:sz w:val="32"/>
        </w:rPr>
      </w:pPr>
      <w:r>
        <w:rPr>
          <w:sz w:val="32"/>
        </w:rPr>
        <w:t>位置：</w:t>
      </w:r>
      <w:r w:rsidR="00BD2F58">
        <w:rPr>
          <w:sz w:val="32"/>
        </w:rPr>
        <w:t>江口街道和</w:t>
      </w:r>
      <w:proofErr w:type="gramStart"/>
      <w:r w:rsidR="00BD2F58">
        <w:rPr>
          <w:sz w:val="32"/>
        </w:rPr>
        <w:t>滕</w:t>
      </w:r>
      <w:proofErr w:type="gramEnd"/>
      <w:r w:rsidR="00BD2F58">
        <w:rPr>
          <w:sz w:val="32"/>
        </w:rPr>
        <w:t>头村相邻区域。</w:t>
      </w:r>
    </w:p>
    <w:p w:rsidR="001C04E8" w:rsidRDefault="00BD2F58" w:rsidP="001C04E8">
      <w:pPr>
        <w:ind w:firstLineChars="200" w:firstLine="640"/>
        <w:rPr>
          <w:sz w:val="32"/>
        </w:rPr>
      </w:pPr>
      <w:r>
        <w:rPr>
          <w:rFonts w:hint="eastAsia"/>
          <w:sz w:val="32"/>
        </w:rPr>
        <w:t>发展思路：</w:t>
      </w:r>
      <w:r w:rsidR="00B863BB">
        <w:rPr>
          <w:rFonts w:hint="eastAsia"/>
          <w:sz w:val="32"/>
        </w:rPr>
        <w:t>重建奉化服</w:t>
      </w:r>
      <w:r w:rsidR="009D3942">
        <w:rPr>
          <w:rFonts w:hint="eastAsia"/>
          <w:sz w:val="32"/>
        </w:rPr>
        <w:t>装品牌集中展示窗口，开设工厂直销店，提供个性化服装定制服务。导引</w:t>
      </w:r>
      <w:proofErr w:type="gramStart"/>
      <w:r w:rsidR="009D3942">
        <w:rPr>
          <w:rFonts w:hint="eastAsia"/>
          <w:sz w:val="32"/>
        </w:rPr>
        <w:t>滕</w:t>
      </w:r>
      <w:proofErr w:type="gramEnd"/>
      <w:r w:rsidR="009D3942">
        <w:rPr>
          <w:rFonts w:hint="eastAsia"/>
          <w:sz w:val="32"/>
        </w:rPr>
        <w:t>头景区的游客</w:t>
      </w:r>
      <w:r w:rsidR="00B863BB">
        <w:rPr>
          <w:rFonts w:hint="eastAsia"/>
          <w:sz w:val="32"/>
        </w:rPr>
        <w:t>，发展特色旅游购物。</w:t>
      </w:r>
    </w:p>
    <w:p w:rsidR="00CD7F3D" w:rsidRDefault="007B7CBE" w:rsidP="00356BE1">
      <w:pPr>
        <w:ind w:firstLineChars="200" w:firstLine="640"/>
        <w:rPr>
          <w:sz w:val="32"/>
        </w:rPr>
      </w:pPr>
      <w:r>
        <w:rPr>
          <w:rFonts w:hint="eastAsia"/>
          <w:sz w:val="32"/>
        </w:rPr>
        <w:t>7</w:t>
      </w:r>
      <w:r>
        <w:rPr>
          <w:sz w:val="32"/>
        </w:rPr>
        <w:t xml:space="preserve">. </w:t>
      </w:r>
      <w:r w:rsidR="00356BE1">
        <w:rPr>
          <w:rFonts w:hint="eastAsia"/>
          <w:sz w:val="32"/>
        </w:rPr>
        <w:t>奉化智能数码港</w:t>
      </w:r>
    </w:p>
    <w:p w:rsidR="007960DD" w:rsidRDefault="007960DD" w:rsidP="00356BE1">
      <w:pPr>
        <w:ind w:firstLineChars="200" w:firstLine="640"/>
        <w:rPr>
          <w:sz w:val="32"/>
        </w:rPr>
      </w:pPr>
      <w:r>
        <w:rPr>
          <w:rFonts w:hint="eastAsia"/>
          <w:sz w:val="32"/>
        </w:rPr>
        <w:t>位置：</w:t>
      </w:r>
      <w:r w:rsidR="00585A70">
        <w:rPr>
          <w:rFonts w:hint="eastAsia"/>
          <w:sz w:val="32"/>
        </w:rPr>
        <w:t>岳林街道金钟路以东、大成东路以北，绿都以南，东环路以西区域内。</w:t>
      </w:r>
    </w:p>
    <w:p w:rsidR="00356BE1" w:rsidRDefault="00585A70" w:rsidP="00356BE1">
      <w:pPr>
        <w:ind w:firstLineChars="200" w:firstLine="640"/>
        <w:rPr>
          <w:sz w:val="32"/>
        </w:rPr>
      </w:pPr>
      <w:r>
        <w:rPr>
          <w:rFonts w:hint="eastAsia"/>
          <w:sz w:val="32"/>
        </w:rPr>
        <w:t>发展思路</w:t>
      </w:r>
      <w:r w:rsidR="00356BE1">
        <w:rPr>
          <w:rFonts w:hint="eastAsia"/>
          <w:sz w:val="32"/>
        </w:rPr>
        <w:t>：</w:t>
      </w:r>
      <w:r w:rsidR="003C0CE7">
        <w:rPr>
          <w:rFonts w:hint="eastAsia"/>
          <w:sz w:val="32"/>
        </w:rPr>
        <w:t>结合“茗山智谷”建设，集聚</w:t>
      </w:r>
      <w:r w:rsidR="00356BE1">
        <w:rPr>
          <w:rFonts w:hint="eastAsia"/>
          <w:sz w:val="32"/>
        </w:rPr>
        <w:t>I</w:t>
      </w:r>
      <w:r w:rsidR="00356BE1">
        <w:rPr>
          <w:sz w:val="32"/>
        </w:rPr>
        <w:t>T</w:t>
      </w:r>
      <w:r w:rsidR="00356BE1">
        <w:rPr>
          <w:sz w:val="32"/>
        </w:rPr>
        <w:t>、电子与智能</w:t>
      </w:r>
      <w:r w:rsidR="00356BE1">
        <w:rPr>
          <w:rFonts w:hint="eastAsia"/>
          <w:sz w:val="32"/>
        </w:rPr>
        <w:t>硬件展示、销售与服务</w:t>
      </w:r>
      <w:r w:rsidR="00973823">
        <w:rPr>
          <w:rFonts w:hint="eastAsia"/>
          <w:sz w:val="32"/>
        </w:rPr>
        <w:t>等业态，为基于硬件的科技创新</w:t>
      </w:r>
      <w:r w:rsidR="007A1932">
        <w:rPr>
          <w:rFonts w:hint="eastAsia"/>
          <w:sz w:val="32"/>
        </w:rPr>
        <w:t>提供坚实保障，并满足居民对消费电子产品的多样化需求。</w:t>
      </w:r>
    </w:p>
    <w:p w:rsidR="00590611" w:rsidRDefault="00CD7F3D" w:rsidP="00D64273">
      <w:pPr>
        <w:ind w:firstLineChars="200" w:firstLine="640"/>
        <w:rPr>
          <w:sz w:val="32"/>
        </w:rPr>
      </w:pPr>
      <w:r>
        <w:rPr>
          <w:sz w:val="32"/>
        </w:rPr>
        <w:t>8</w:t>
      </w:r>
      <w:r w:rsidR="00590611">
        <w:rPr>
          <w:rFonts w:hint="eastAsia"/>
          <w:sz w:val="32"/>
        </w:rPr>
        <w:t>.</w:t>
      </w:r>
      <w:r w:rsidR="00327C62">
        <w:rPr>
          <w:sz w:val="32"/>
        </w:rPr>
        <w:t xml:space="preserve"> </w:t>
      </w:r>
      <w:r w:rsidR="00EF4494">
        <w:rPr>
          <w:sz w:val="32"/>
        </w:rPr>
        <w:t>尚桥</w:t>
      </w:r>
      <w:r w:rsidR="00327C62">
        <w:rPr>
          <w:sz w:val="32"/>
        </w:rPr>
        <w:t>机电</w:t>
      </w:r>
      <w:r w:rsidR="00EF4494">
        <w:rPr>
          <w:sz w:val="32"/>
        </w:rPr>
        <w:t>模具</w:t>
      </w:r>
      <w:r w:rsidR="00327C62">
        <w:rPr>
          <w:sz w:val="32"/>
        </w:rPr>
        <w:t>市场</w:t>
      </w:r>
    </w:p>
    <w:p w:rsidR="00124E7B" w:rsidRDefault="00124E7B" w:rsidP="00D64273">
      <w:pPr>
        <w:ind w:firstLineChars="200" w:firstLine="640"/>
        <w:rPr>
          <w:sz w:val="32"/>
        </w:rPr>
      </w:pPr>
      <w:r>
        <w:rPr>
          <w:rFonts w:hint="eastAsia"/>
          <w:sz w:val="32"/>
        </w:rPr>
        <w:t>位置：</w:t>
      </w:r>
      <w:r w:rsidR="005E675F" w:rsidRPr="005E675F">
        <w:rPr>
          <w:rFonts w:hint="eastAsia"/>
          <w:sz w:val="32"/>
        </w:rPr>
        <w:t>奉化经济开发区尚桥科技工业园</w:t>
      </w:r>
      <w:r w:rsidR="00190815">
        <w:rPr>
          <w:rFonts w:hint="eastAsia"/>
          <w:sz w:val="32"/>
        </w:rPr>
        <w:t>。</w:t>
      </w:r>
    </w:p>
    <w:p w:rsidR="000912D8" w:rsidRDefault="000912D8" w:rsidP="00D64273">
      <w:pPr>
        <w:ind w:firstLineChars="200" w:firstLine="640"/>
        <w:rPr>
          <w:sz w:val="32"/>
        </w:rPr>
      </w:pPr>
      <w:r>
        <w:rPr>
          <w:sz w:val="32"/>
        </w:rPr>
        <w:t>发展思路：以五金机械、电工电气为主，业态涵盖厨卫</w:t>
      </w:r>
      <w:r>
        <w:rPr>
          <w:sz w:val="32"/>
        </w:rPr>
        <w:lastRenderedPageBreak/>
        <w:t>电器、五金工具、建筑五金、日用五金、灯具灯饰、数控机床等，引进实达实</w:t>
      </w:r>
      <w:r>
        <w:rPr>
          <w:sz w:val="32"/>
        </w:rPr>
        <w:t>“</w:t>
      </w:r>
      <w:r>
        <w:rPr>
          <w:sz w:val="32"/>
        </w:rPr>
        <w:t>工业购</w:t>
      </w:r>
      <w:r>
        <w:rPr>
          <w:sz w:val="32"/>
        </w:rPr>
        <w:t>”</w:t>
      </w:r>
      <w:r>
        <w:rPr>
          <w:sz w:val="32"/>
        </w:rPr>
        <w:t>等机电产品交易平台，打造集商贸展示、仓储物流、信息技术、信息交流等为一体的专业化、多业态、多功能的区域五金机电集散中心。</w:t>
      </w:r>
    </w:p>
    <w:p w:rsidR="008A33A7" w:rsidRDefault="003B6FAB" w:rsidP="00D64273">
      <w:pPr>
        <w:ind w:firstLineChars="200" w:firstLine="640"/>
        <w:rPr>
          <w:sz w:val="32"/>
        </w:rPr>
      </w:pPr>
      <w:r>
        <w:rPr>
          <w:sz w:val="32"/>
        </w:rPr>
        <w:t>9</w:t>
      </w:r>
      <w:r w:rsidR="008A33A7">
        <w:rPr>
          <w:rFonts w:hint="eastAsia"/>
          <w:sz w:val="32"/>
        </w:rPr>
        <w:t>.</w:t>
      </w:r>
      <w:r w:rsidR="008A33A7">
        <w:rPr>
          <w:sz w:val="32"/>
        </w:rPr>
        <w:t xml:space="preserve"> </w:t>
      </w:r>
      <w:r w:rsidR="00E55124">
        <w:rPr>
          <w:sz w:val="32"/>
        </w:rPr>
        <w:t>再生资源交易</w:t>
      </w:r>
      <w:r w:rsidR="008A33A7">
        <w:rPr>
          <w:sz w:val="32"/>
        </w:rPr>
        <w:t>市场</w:t>
      </w:r>
    </w:p>
    <w:p w:rsidR="008A33A7" w:rsidRDefault="008A33A7" w:rsidP="00D64273">
      <w:pPr>
        <w:ind w:firstLineChars="200" w:firstLine="640"/>
        <w:rPr>
          <w:sz w:val="32"/>
        </w:rPr>
      </w:pPr>
      <w:r>
        <w:rPr>
          <w:sz w:val="32"/>
        </w:rPr>
        <w:t>位置：西</w:t>
      </w:r>
      <w:proofErr w:type="gramStart"/>
      <w:r>
        <w:rPr>
          <w:sz w:val="32"/>
        </w:rPr>
        <w:t>坞</w:t>
      </w:r>
      <w:proofErr w:type="gramEnd"/>
      <w:r>
        <w:rPr>
          <w:sz w:val="32"/>
        </w:rPr>
        <w:t>街道</w:t>
      </w:r>
      <w:r w:rsidR="00124E7B">
        <w:rPr>
          <w:sz w:val="32"/>
        </w:rPr>
        <w:t>白杜</w:t>
      </w:r>
      <w:r w:rsidR="00190815">
        <w:rPr>
          <w:sz w:val="32"/>
        </w:rPr>
        <w:t>。</w:t>
      </w:r>
    </w:p>
    <w:p w:rsidR="00124E7B" w:rsidRPr="0000406F" w:rsidRDefault="00E55124" w:rsidP="00D64273">
      <w:pPr>
        <w:ind w:firstLineChars="200" w:firstLine="640"/>
        <w:rPr>
          <w:sz w:val="32"/>
        </w:rPr>
      </w:pPr>
      <w:r>
        <w:rPr>
          <w:sz w:val="32"/>
        </w:rPr>
        <w:t>发展思路：结合循环经济产业园建设，设置废旧金属、废旧机电设备、纸张、塑料等再生资源</w:t>
      </w:r>
      <w:r w:rsidR="00124E7B">
        <w:rPr>
          <w:sz w:val="32"/>
        </w:rPr>
        <w:t>交易</w:t>
      </w:r>
      <w:r>
        <w:rPr>
          <w:sz w:val="32"/>
        </w:rPr>
        <w:t>区，提供分拣加工、</w:t>
      </w:r>
      <w:r w:rsidR="00124E7B">
        <w:rPr>
          <w:sz w:val="32"/>
        </w:rPr>
        <w:t>绿色生产加工等服务，建成集</w:t>
      </w:r>
      <w:r>
        <w:rPr>
          <w:sz w:val="32"/>
        </w:rPr>
        <w:t>再生资源仓储、分拣、加工、集散、信息服务等功能于一体的综合</w:t>
      </w:r>
      <w:r w:rsidR="00124E7B">
        <w:rPr>
          <w:sz w:val="32"/>
        </w:rPr>
        <w:t>性再生资源</w:t>
      </w:r>
      <w:r>
        <w:rPr>
          <w:sz w:val="32"/>
        </w:rPr>
        <w:t>交易</w:t>
      </w:r>
      <w:r w:rsidR="00124E7B">
        <w:rPr>
          <w:sz w:val="32"/>
        </w:rPr>
        <w:t>市场。</w:t>
      </w:r>
    </w:p>
    <w:p w:rsidR="001C04E8" w:rsidRDefault="00AA47DB" w:rsidP="001C04E8">
      <w:pPr>
        <w:pStyle w:val="3"/>
      </w:pPr>
      <w:bookmarkStart w:id="27" w:name="_Toc15915489"/>
      <w:r>
        <w:t>（</w:t>
      </w:r>
      <w:r w:rsidR="00C60D8E">
        <w:t>八</w:t>
      </w:r>
      <w:r w:rsidR="001C04E8">
        <w:t>）</w:t>
      </w:r>
      <w:r w:rsidR="00A544F0">
        <w:rPr>
          <w:rFonts w:hint="eastAsia"/>
        </w:rPr>
        <w:t>物流园区</w:t>
      </w:r>
      <w:bookmarkEnd w:id="27"/>
    </w:p>
    <w:p w:rsidR="009F2A07" w:rsidRPr="00D014A1" w:rsidRDefault="009F2A07" w:rsidP="009F2A07">
      <w:pPr>
        <w:rPr>
          <w:sz w:val="32"/>
        </w:rPr>
      </w:pPr>
      <w:r w:rsidRPr="00D014A1">
        <w:rPr>
          <w:rFonts w:hint="eastAsia"/>
          <w:sz w:val="32"/>
        </w:rPr>
        <w:t xml:space="preserve"> </w:t>
      </w:r>
      <w:r w:rsidRPr="00D014A1">
        <w:rPr>
          <w:sz w:val="32"/>
        </w:rPr>
        <w:t xml:space="preserve">   </w:t>
      </w:r>
      <w:r w:rsidR="00F17CEF" w:rsidRPr="00D014A1">
        <w:rPr>
          <w:sz w:val="32"/>
        </w:rPr>
        <w:t>充分利用</w:t>
      </w:r>
      <w:r w:rsidR="00B41AA2" w:rsidRPr="00D014A1">
        <w:rPr>
          <w:sz w:val="32"/>
        </w:rPr>
        <w:t>宁波绕城</w:t>
      </w:r>
      <w:r w:rsidR="00F17CEF" w:rsidRPr="00D014A1">
        <w:rPr>
          <w:sz w:val="32"/>
        </w:rPr>
        <w:t>高速、</w:t>
      </w:r>
      <w:r w:rsidR="00B41AA2" w:rsidRPr="00D014A1">
        <w:rPr>
          <w:sz w:val="32"/>
        </w:rPr>
        <w:t>甬台温高速、</w:t>
      </w:r>
      <w:proofErr w:type="gramStart"/>
      <w:r w:rsidR="00F17CEF" w:rsidRPr="00D014A1">
        <w:rPr>
          <w:sz w:val="32"/>
        </w:rPr>
        <w:t>甬金高速</w:t>
      </w:r>
      <w:proofErr w:type="gramEnd"/>
      <w:r w:rsidR="00F17CEF" w:rsidRPr="00D014A1">
        <w:rPr>
          <w:sz w:val="32"/>
        </w:rPr>
        <w:t>、象山湾疏港高速（拟建）、</w:t>
      </w:r>
      <w:proofErr w:type="gramStart"/>
      <w:r w:rsidR="00F17CEF" w:rsidRPr="00D014A1">
        <w:rPr>
          <w:sz w:val="32"/>
        </w:rPr>
        <w:t>省道甬临线</w:t>
      </w:r>
      <w:proofErr w:type="gramEnd"/>
      <w:r w:rsidR="00F17CEF" w:rsidRPr="00D014A1">
        <w:rPr>
          <w:sz w:val="32"/>
        </w:rPr>
        <w:t>、省道江拔线及</w:t>
      </w:r>
      <w:r w:rsidR="009F5713">
        <w:rPr>
          <w:sz w:val="32"/>
        </w:rPr>
        <w:t>三高（宁波绕城高速、甬台温高速、</w:t>
      </w:r>
      <w:proofErr w:type="gramStart"/>
      <w:r w:rsidR="009F5713">
        <w:rPr>
          <w:sz w:val="32"/>
        </w:rPr>
        <w:t>甬金高速</w:t>
      </w:r>
      <w:proofErr w:type="gramEnd"/>
      <w:r w:rsidR="00B41AA2" w:rsidRPr="00D014A1">
        <w:rPr>
          <w:sz w:val="32"/>
        </w:rPr>
        <w:t>）连接线</w:t>
      </w:r>
      <w:r w:rsidR="00F17CEF" w:rsidRPr="00D014A1">
        <w:rPr>
          <w:sz w:val="32"/>
        </w:rPr>
        <w:t>等交通优势</w:t>
      </w:r>
      <w:r w:rsidR="00B41AA2" w:rsidRPr="00D014A1">
        <w:rPr>
          <w:sz w:val="32"/>
        </w:rPr>
        <w:t>，着力打造</w:t>
      </w:r>
      <w:r w:rsidR="00B41AA2" w:rsidRPr="00D014A1">
        <w:rPr>
          <w:sz w:val="32"/>
        </w:rPr>
        <w:t>“</w:t>
      </w:r>
      <w:r w:rsidR="00D014A1" w:rsidRPr="00D014A1">
        <w:rPr>
          <w:sz w:val="32"/>
        </w:rPr>
        <w:t>贸易</w:t>
      </w:r>
      <w:r w:rsidR="00B41AA2" w:rsidRPr="00D014A1">
        <w:rPr>
          <w:sz w:val="32"/>
        </w:rPr>
        <w:t>物流园区</w:t>
      </w:r>
      <w:r w:rsidR="00D014A1" w:rsidRPr="00D014A1">
        <w:rPr>
          <w:sz w:val="32"/>
        </w:rPr>
        <w:t>、区域物流配送园区、快递物流园区</w:t>
      </w:r>
      <w:r w:rsidR="00D014A1" w:rsidRPr="00D014A1">
        <w:rPr>
          <w:sz w:val="32"/>
        </w:rPr>
        <w:t>+</w:t>
      </w:r>
      <w:r w:rsidR="00D014A1" w:rsidRPr="00D014A1">
        <w:rPr>
          <w:sz w:val="32"/>
        </w:rPr>
        <w:t>末端物流网点</w:t>
      </w:r>
      <w:r w:rsidR="00B41AA2" w:rsidRPr="00D014A1">
        <w:rPr>
          <w:sz w:val="32"/>
        </w:rPr>
        <w:t>”</w:t>
      </w:r>
      <w:r w:rsidR="00D014A1" w:rsidRPr="00D014A1">
        <w:rPr>
          <w:sz w:val="32"/>
        </w:rPr>
        <w:t>的区域物流网络。</w:t>
      </w:r>
      <w:r w:rsidR="007411D6" w:rsidRPr="0026311A">
        <w:rPr>
          <w:rFonts w:hint="eastAsia"/>
          <w:sz w:val="32"/>
        </w:rPr>
        <w:t>推进城市配送体系建设，为商业发展提供物流保障。推动冷链物流体系建设，降低农产品流通成本，保障农产品供应安全。</w:t>
      </w:r>
    </w:p>
    <w:p w:rsidR="008F0D47" w:rsidRPr="00A3489E" w:rsidRDefault="001C04E8" w:rsidP="008F0D47">
      <w:pPr>
        <w:ind w:firstLineChars="200" w:firstLine="640"/>
        <w:rPr>
          <w:sz w:val="32"/>
        </w:rPr>
      </w:pPr>
      <w:r w:rsidRPr="00A3489E">
        <w:rPr>
          <w:sz w:val="32"/>
        </w:rPr>
        <w:t xml:space="preserve">1. </w:t>
      </w:r>
      <w:r w:rsidR="00386399">
        <w:rPr>
          <w:rFonts w:hint="eastAsia"/>
          <w:sz w:val="32"/>
        </w:rPr>
        <w:t>宁南智慧物流小镇</w:t>
      </w:r>
    </w:p>
    <w:p w:rsidR="009E56C4" w:rsidRPr="00A3489E" w:rsidRDefault="00D014A1" w:rsidP="008F0D47">
      <w:pPr>
        <w:ind w:firstLineChars="200" w:firstLine="640"/>
        <w:rPr>
          <w:sz w:val="32"/>
        </w:rPr>
      </w:pPr>
      <w:r w:rsidRPr="00A3489E">
        <w:rPr>
          <w:sz w:val="32"/>
        </w:rPr>
        <w:t>位置：方桥街道，</w:t>
      </w:r>
      <w:r w:rsidR="00A3489E" w:rsidRPr="00A3489E">
        <w:rPr>
          <w:rFonts w:hint="eastAsia"/>
          <w:sz w:val="32"/>
        </w:rPr>
        <w:t>西起</w:t>
      </w:r>
      <w:proofErr w:type="gramStart"/>
      <w:r w:rsidR="00A3489E" w:rsidRPr="00A3489E">
        <w:rPr>
          <w:rFonts w:hint="eastAsia"/>
          <w:sz w:val="32"/>
        </w:rPr>
        <w:t>剡</w:t>
      </w:r>
      <w:proofErr w:type="gramEnd"/>
      <w:r w:rsidR="00A3489E" w:rsidRPr="00A3489E">
        <w:rPr>
          <w:rFonts w:hint="eastAsia"/>
          <w:sz w:val="32"/>
        </w:rPr>
        <w:t>江，东至方欣</w:t>
      </w:r>
      <w:r w:rsidRPr="00A3489E">
        <w:rPr>
          <w:rFonts w:hint="eastAsia"/>
          <w:sz w:val="32"/>
        </w:rPr>
        <w:t>路，南</w:t>
      </w:r>
      <w:proofErr w:type="gramStart"/>
      <w:r w:rsidRPr="00A3489E">
        <w:rPr>
          <w:rFonts w:hint="eastAsia"/>
          <w:sz w:val="32"/>
        </w:rPr>
        <w:t>起儒江</w:t>
      </w:r>
      <w:proofErr w:type="gramEnd"/>
      <w:r w:rsidRPr="00A3489E">
        <w:rPr>
          <w:rFonts w:hint="eastAsia"/>
          <w:sz w:val="32"/>
        </w:rPr>
        <w:t>路，</w:t>
      </w:r>
      <w:r w:rsidRPr="00A3489E">
        <w:rPr>
          <w:rFonts w:hint="eastAsia"/>
          <w:sz w:val="32"/>
        </w:rPr>
        <w:lastRenderedPageBreak/>
        <w:t>北至</w:t>
      </w:r>
      <w:proofErr w:type="gramStart"/>
      <w:r w:rsidRPr="00A3489E">
        <w:rPr>
          <w:rFonts w:hint="eastAsia"/>
          <w:sz w:val="32"/>
        </w:rPr>
        <w:t>剡</w:t>
      </w:r>
      <w:proofErr w:type="gramEnd"/>
      <w:r w:rsidRPr="00A3489E">
        <w:rPr>
          <w:rFonts w:hint="eastAsia"/>
          <w:sz w:val="32"/>
        </w:rPr>
        <w:t>江</w:t>
      </w:r>
      <w:r w:rsidR="00190815" w:rsidRPr="00A3489E">
        <w:rPr>
          <w:rFonts w:hint="eastAsia"/>
          <w:sz w:val="32"/>
        </w:rPr>
        <w:t>。</w:t>
      </w:r>
    </w:p>
    <w:p w:rsidR="001C04E8" w:rsidRDefault="00D014A1" w:rsidP="008F0D47">
      <w:pPr>
        <w:ind w:firstLineChars="200" w:firstLine="640"/>
        <w:rPr>
          <w:sz w:val="32"/>
        </w:rPr>
      </w:pPr>
      <w:r>
        <w:rPr>
          <w:sz w:val="32"/>
        </w:rPr>
        <w:t>定位：</w:t>
      </w:r>
      <w:r w:rsidR="008F0D47">
        <w:rPr>
          <w:sz w:val="32"/>
        </w:rPr>
        <w:t>主要服务宁波中心城区的</w:t>
      </w:r>
      <w:r w:rsidR="008F0D47">
        <w:rPr>
          <w:rFonts w:hint="eastAsia"/>
          <w:sz w:val="32"/>
        </w:rPr>
        <w:t>商贸物流园区</w:t>
      </w:r>
      <w:r w:rsidR="00190815">
        <w:rPr>
          <w:rFonts w:hint="eastAsia"/>
          <w:sz w:val="32"/>
        </w:rPr>
        <w:t>。</w:t>
      </w:r>
    </w:p>
    <w:p w:rsidR="001C04E8" w:rsidRDefault="00D014A1" w:rsidP="00D014A1">
      <w:pPr>
        <w:ind w:firstLineChars="200" w:firstLine="640"/>
        <w:rPr>
          <w:sz w:val="32"/>
        </w:rPr>
      </w:pPr>
      <w:r>
        <w:rPr>
          <w:rFonts w:hint="eastAsia"/>
          <w:sz w:val="32"/>
        </w:rPr>
        <w:t>发展思路：</w:t>
      </w:r>
      <w:r w:rsidR="001C04E8" w:rsidRPr="00820D90">
        <w:rPr>
          <w:rFonts w:hint="eastAsia"/>
          <w:sz w:val="32"/>
        </w:rPr>
        <w:t>发展国际物流、保税物流、供应链物流、冷链物流等</w:t>
      </w:r>
      <w:proofErr w:type="gramStart"/>
      <w:r w:rsidR="001C04E8" w:rsidRPr="00820D90">
        <w:rPr>
          <w:rFonts w:hint="eastAsia"/>
          <w:sz w:val="32"/>
        </w:rPr>
        <w:t>高端业</w:t>
      </w:r>
      <w:proofErr w:type="gramEnd"/>
      <w:r w:rsidR="001C04E8" w:rsidRPr="00820D90">
        <w:rPr>
          <w:rFonts w:hint="eastAsia"/>
          <w:sz w:val="32"/>
        </w:rPr>
        <w:t>态，打造成为融商贸交易、现代物流、增值服务、城市配套为一体</w:t>
      </w:r>
      <w:r>
        <w:rPr>
          <w:rFonts w:hint="eastAsia"/>
          <w:sz w:val="32"/>
        </w:rPr>
        <w:t>的商贸物流园区</w:t>
      </w:r>
      <w:r w:rsidR="001C04E8" w:rsidRPr="00820D90">
        <w:rPr>
          <w:rFonts w:hint="eastAsia"/>
          <w:sz w:val="32"/>
        </w:rPr>
        <w:t>。</w:t>
      </w:r>
    </w:p>
    <w:p w:rsidR="001C04E8" w:rsidRDefault="001C04E8" w:rsidP="001C04E8">
      <w:pPr>
        <w:ind w:firstLineChars="200" w:firstLine="640"/>
        <w:rPr>
          <w:sz w:val="32"/>
        </w:rPr>
      </w:pPr>
      <w:r>
        <w:rPr>
          <w:rFonts w:hint="eastAsia"/>
          <w:sz w:val="32"/>
        </w:rPr>
        <w:t>2.</w:t>
      </w:r>
      <w:r>
        <w:rPr>
          <w:sz w:val="32"/>
        </w:rPr>
        <w:t xml:space="preserve"> </w:t>
      </w:r>
      <w:r w:rsidR="009E56C4">
        <w:rPr>
          <w:sz w:val="32"/>
        </w:rPr>
        <w:t>尚桥区域配送</w:t>
      </w:r>
      <w:r w:rsidR="00A3489E">
        <w:rPr>
          <w:sz w:val="32"/>
        </w:rPr>
        <w:t>物流园</w:t>
      </w:r>
    </w:p>
    <w:p w:rsidR="009E56C4" w:rsidRDefault="009E56C4" w:rsidP="001C04E8">
      <w:pPr>
        <w:ind w:firstLineChars="200" w:firstLine="640"/>
        <w:rPr>
          <w:sz w:val="32"/>
        </w:rPr>
      </w:pPr>
      <w:r>
        <w:rPr>
          <w:rFonts w:hint="eastAsia"/>
          <w:sz w:val="32"/>
        </w:rPr>
        <w:t>位置：</w:t>
      </w:r>
      <w:r w:rsidR="00C45527">
        <w:rPr>
          <w:rFonts w:hint="eastAsia"/>
          <w:sz w:val="32"/>
        </w:rPr>
        <w:t>尚桥工业园区内奉化火车站邻近区域</w:t>
      </w:r>
      <w:r w:rsidR="00190815">
        <w:rPr>
          <w:rFonts w:hint="eastAsia"/>
          <w:sz w:val="32"/>
        </w:rPr>
        <w:t>。</w:t>
      </w:r>
    </w:p>
    <w:p w:rsidR="008F0D47" w:rsidRPr="008F0D47" w:rsidRDefault="00D014A1" w:rsidP="001C04E8">
      <w:pPr>
        <w:ind w:firstLineChars="200" w:firstLine="640"/>
        <w:rPr>
          <w:sz w:val="32"/>
        </w:rPr>
      </w:pPr>
      <w:r>
        <w:rPr>
          <w:sz w:val="32"/>
        </w:rPr>
        <w:t>定位：</w:t>
      </w:r>
      <w:r w:rsidR="008F0D47">
        <w:rPr>
          <w:sz w:val="32"/>
        </w:rPr>
        <w:t>主要服务</w:t>
      </w:r>
      <w:proofErr w:type="gramStart"/>
      <w:r w:rsidR="008F0D47">
        <w:rPr>
          <w:sz w:val="32"/>
        </w:rPr>
        <w:t>奉化区</w:t>
      </w:r>
      <w:proofErr w:type="gramEnd"/>
      <w:r w:rsidR="008F0D47">
        <w:rPr>
          <w:sz w:val="32"/>
        </w:rPr>
        <w:t>的</w:t>
      </w:r>
      <w:r>
        <w:rPr>
          <w:rFonts w:hint="eastAsia"/>
          <w:sz w:val="32"/>
        </w:rPr>
        <w:t>区域配送</w:t>
      </w:r>
      <w:r w:rsidR="008F0D47">
        <w:rPr>
          <w:rFonts w:hint="eastAsia"/>
          <w:sz w:val="32"/>
        </w:rPr>
        <w:t>园区</w:t>
      </w:r>
      <w:r w:rsidR="00190815">
        <w:rPr>
          <w:rFonts w:hint="eastAsia"/>
          <w:sz w:val="32"/>
        </w:rPr>
        <w:t>。</w:t>
      </w:r>
    </w:p>
    <w:p w:rsidR="001C04E8" w:rsidRDefault="007A1932" w:rsidP="001C04E8">
      <w:pPr>
        <w:ind w:firstLineChars="200" w:firstLine="640"/>
        <w:rPr>
          <w:sz w:val="32"/>
        </w:rPr>
      </w:pPr>
      <w:r>
        <w:rPr>
          <w:sz w:val="32"/>
        </w:rPr>
        <w:t>发展思路：</w:t>
      </w:r>
      <w:r w:rsidR="008F0D47">
        <w:rPr>
          <w:sz w:val="32"/>
        </w:rPr>
        <w:t>依托邻近奉化火车站和沈海高速奉化出入口的优势，在现有农业生产资料中心</w:t>
      </w:r>
      <w:r w:rsidR="00D014A1">
        <w:rPr>
          <w:sz w:val="32"/>
        </w:rPr>
        <w:t>、消费品配送中心基础上，建设尚桥区域配送</w:t>
      </w:r>
      <w:r w:rsidR="00245C01">
        <w:rPr>
          <w:sz w:val="32"/>
        </w:rPr>
        <w:t>物流园区，</w:t>
      </w:r>
      <w:r w:rsidR="00D014A1">
        <w:rPr>
          <w:sz w:val="32"/>
        </w:rPr>
        <w:t>增强农资和消费品配送能力，并</w:t>
      </w:r>
      <w:r w:rsidR="00245C01">
        <w:rPr>
          <w:sz w:val="32"/>
        </w:rPr>
        <w:t>为经济开发区原材料、配件和产品运输、农村地区花木和农产品外运等提供服务</w:t>
      </w:r>
      <w:r w:rsidR="001C04E8">
        <w:rPr>
          <w:sz w:val="32"/>
        </w:rPr>
        <w:t>。</w:t>
      </w:r>
    </w:p>
    <w:p w:rsidR="00132012" w:rsidRPr="00845898" w:rsidRDefault="00930010" w:rsidP="00AA47DB">
      <w:pPr>
        <w:ind w:firstLineChars="200" w:firstLine="640"/>
        <w:rPr>
          <w:sz w:val="32"/>
        </w:rPr>
      </w:pPr>
      <w:r w:rsidRPr="00845898">
        <w:rPr>
          <w:rFonts w:hint="eastAsia"/>
          <w:sz w:val="32"/>
        </w:rPr>
        <w:t>3.</w:t>
      </w:r>
      <w:r w:rsidRPr="00845898">
        <w:rPr>
          <w:sz w:val="32"/>
        </w:rPr>
        <w:t xml:space="preserve"> </w:t>
      </w:r>
      <w:r w:rsidRPr="00845898">
        <w:rPr>
          <w:sz w:val="32"/>
        </w:rPr>
        <w:t>东环路</w:t>
      </w:r>
      <w:r w:rsidR="00A544F0" w:rsidRPr="00845898">
        <w:rPr>
          <w:sz w:val="32"/>
        </w:rPr>
        <w:t>快递物流</w:t>
      </w:r>
      <w:r w:rsidR="00A3489E">
        <w:rPr>
          <w:sz w:val="32"/>
        </w:rPr>
        <w:t>园</w:t>
      </w:r>
    </w:p>
    <w:p w:rsidR="00FD0067" w:rsidRDefault="00940E59" w:rsidP="00AA47DB">
      <w:pPr>
        <w:ind w:firstLineChars="200" w:firstLine="640"/>
        <w:rPr>
          <w:sz w:val="32"/>
        </w:rPr>
      </w:pPr>
      <w:r w:rsidRPr="00845898">
        <w:rPr>
          <w:rFonts w:hint="eastAsia"/>
          <w:sz w:val="32"/>
        </w:rPr>
        <w:t>位置：东环路东侧，邻近</w:t>
      </w:r>
      <w:proofErr w:type="gramStart"/>
      <w:r w:rsidRPr="00845898">
        <w:rPr>
          <w:rFonts w:hint="eastAsia"/>
          <w:sz w:val="32"/>
        </w:rPr>
        <w:t>奉化电商园</w:t>
      </w:r>
      <w:proofErr w:type="gramEnd"/>
      <w:r w:rsidRPr="00845898">
        <w:rPr>
          <w:rFonts w:hint="eastAsia"/>
          <w:sz w:val="32"/>
        </w:rPr>
        <w:t>和跨境电商园</w:t>
      </w:r>
      <w:r w:rsidR="00190815">
        <w:rPr>
          <w:rFonts w:hint="eastAsia"/>
          <w:sz w:val="32"/>
        </w:rPr>
        <w:t>。</w:t>
      </w:r>
    </w:p>
    <w:p w:rsidR="00D014A1" w:rsidRPr="00845898" w:rsidRDefault="00D014A1" w:rsidP="00AA47DB">
      <w:pPr>
        <w:ind w:firstLineChars="200" w:firstLine="640"/>
        <w:rPr>
          <w:sz w:val="32"/>
        </w:rPr>
      </w:pPr>
      <w:r>
        <w:rPr>
          <w:sz w:val="32"/>
        </w:rPr>
        <w:t>定位：</w:t>
      </w:r>
      <w:r w:rsidR="0013439C">
        <w:rPr>
          <w:sz w:val="32"/>
        </w:rPr>
        <w:t>区内快件集运和分拨中心</w:t>
      </w:r>
      <w:r w:rsidR="00190815">
        <w:rPr>
          <w:sz w:val="32"/>
        </w:rPr>
        <w:t>。</w:t>
      </w:r>
    </w:p>
    <w:p w:rsidR="00940E59" w:rsidRDefault="00940E59" w:rsidP="00AA47DB">
      <w:pPr>
        <w:ind w:firstLineChars="200" w:firstLine="640"/>
        <w:rPr>
          <w:sz w:val="32"/>
        </w:rPr>
      </w:pPr>
      <w:r w:rsidRPr="00845898">
        <w:rPr>
          <w:sz w:val="32"/>
        </w:rPr>
        <w:t>发展思路：</w:t>
      </w:r>
      <w:r w:rsidR="00845898">
        <w:rPr>
          <w:sz w:val="32"/>
        </w:rPr>
        <w:t>在</w:t>
      </w:r>
      <w:r w:rsidR="00845898" w:rsidRPr="00845898">
        <w:rPr>
          <w:sz w:val="32"/>
        </w:rPr>
        <w:t>快递物流基地</w:t>
      </w:r>
      <w:r w:rsidR="00845898">
        <w:rPr>
          <w:sz w:val="32"/>
        </w:rPr>
        <w:t>内</w:t>
      </w:r>
      <w:r w:rsidR="00845898" w:rsidRPr="00845898">
        <w:rPr>
          <w:sz w:val="32"/>
        </w:rPr>
        <w:t>集聚快递物流企业，与电商园区电子商务企业高效衔接。</w:t>
      </w:r>
      <w:r w:rsidR="00845898">
        <w:rPr>
          <w:sz w:val="32"/>
        </w:rPr>
        <w:t>建设物流车辆停放场地，采用现代化分拣设备，</w:t>
      </w:r>
      <w:r w:rsidR="00C3785A">
        <w:rPr>
          <w:sz w:val="32"/>
        </w:rPr>
        <w:t>提高</w:t>
      </w:r>
      <w:r w:rsidR="00C3785A">
        <w:rPr>
          <w:rFonts w:hint="eastAsia"/>
          <w:sz w:val="32"/>
        </w:rPr>
        <w:t>快递物流效率。</w:t>
      </w:r>
    </w:p>
    <w:p w:rsidR="00CD3609" w:rsidRDefault="00CD3609" w:rsidP="00CD3609">
      <w:pPr>
        <w:pStyle w:val="3"/>
      </w:pPr>
      <w:bookmarkStart w:id="28" w:name="_Toc15915490"/>
      <w:r>
        <w:t>（九）</w:t>
      </w:r>
      <w:r>
        <w:rPr>
          <w:rFonts w:hint="eastAsia"/>
        </w:rPr>
        <w:t>会展</w:t>
      </w:r>
      <w:r w:rsidR="005F55CE">
        <w:rPr>
          <w:rFonts w:hint="eastAsia"/>
        </w:rPr>
        <w:t>场馆</w:t>
      </w:r>
      <w:bookmarkEnd w:id="28"/>
    </w:p>
    <w:p w:rsidR="00DB4914" w:rsidRDefault="00DB4914" w:rsidP="00DB4914">
      <w:pPr>
        <w:ind w:firstLine="645"/>
        <w:rPr>
          <w:sz w:val="32"/>
        </w:rPr>
      </w:pPr>
      <w:r>
        <w:rPr>
          <w:sz w:val="32"/>
        </w:rPr>
        <w:t>位置：</w:t>
      </w:r>
      <w:r w:rsidRPr="009B40EE">
        <w:rPr>
          <w:sz w:val="32"/>
        </w:rPr>
        <w:t>中</w:t>
      </w:r>
      <w:proofErr w:type="gramStart"/>
      <w:r w:rsidRPr="009B40EE">
        <w:rPr>
          <w:sz w:val="32"/>
        </w:rPr>
        <w:t>交</w:t>
      </w:r>
      <w:r>
        <w:rPr>
          <w:sz w:val="32"/>
        </w:rPr>
        <w:t>未来</w:t>
      </w:r>
      <w:proofErr w:type="gramEnd"/>
      <w:r>
        <w:rPr>
          <w:sz w:val="32"/>
        </w:rPr>
        <w:t>城区域内。</w:t>
      </w:r>
    </w:p>
    <w:p w:rsidR="00DB4914" w:rsidRDefault="00DB4914" w:rsidP="00DB4914">
      <w:pPr>
        <w:ind w:firstLine="645"/>
        <w:rPr>
          <w:sz w:val="32"/>
        </w:rPr>
      </w:pPr>
      <w:r>
        <w:rPr>
          <w:sz w:val="32"/>
        </w:rPr>
        <w:lastRenderedPageBreak/>
        <w:t>定位：区级会展中心。</w:t>
      </w:r>
    </w:p>
    <w:p w:rsidR="00CD3609" w:rsidRPr="009B40EE" w:rsidRDefault="00DB4914" w:rsidP="00DB4914">
      <w:pPr>
        <w:ind w:firstLine="645"/>
        <w:rPr>
          <w:sz w:val="32"/>
        </w:rPr>
      </w:pPr>
      <w:r>
        <w:rPr>
          <w:sz w:val="32"/>
        </w:rPr>
        <w:t>发展思路：</w:t>
      </w:r>
      <w:r w:rsidR="009B40EE">
        <w:rPr>
          <w:sz w:val="32"/>
        </w:rPr>
        <w:t>发挥奉化区位优势和旅游、农业、海洋等产业优势，积极争取承办宁波市展览项目，举办水蜜桃节、海鲜美食节等节庆活动，培育弥勒文化展、民国风情展、生态养老展、渔民文化展等展览品牌，做精做强气动元件展、厨卫家居展、美容（美发）用具展等本地优势产业项目。</w:t>
      </w:r>
    </w:p>
    <w:p w:rsidR="001C04E8" w:rsidRPr="006A1B58" w:rsidRDefault="00713A71" w:rsidP="001C04E8">
      <w:pPr>
        <w:pStyle w:val="2"/>
      </w:pPr>
      <w:bookmarkStart w:id="29" w:name="_Toc15915491"/>
      <w:r w:rsidRPr="006A1B58">
        <w:rPr>
          <w:rFonts w:hint="eastAsia"/>
        </w:rPr>
        <w:t>六</w:t>
      </w:r>
      <w:r w:rsidR="009B2E05" w:rsidRPr="006A1B58">
        <w:t>、</w:t>
      </w:r>
      <w:r w:rsidR="00AC6EBC" w:rsidRPr="006A1B58">
        <w:t>两翼</w:t>
      </w:r>
      <w:r w:rsidR="00173617" w:rsidRPr="006A1B58">
        <w:t>板块</w:t>
      </w:r>
      <w:r w:rsidR="00CB0CA3" w:rsidRPr="006A1B58">
        <w:t>和</w:t>
      </w:r>
      <w:r w:rsidR="00AC6EBC" w:rsidRPr="006A1B58">
        <w:t>特色</w:t>
      </w:r>
      <w:r w:rsidR="00E85B0B" w:rsidRPr="006A1B58">
        <w:t>镇</w:t>
      </w:r>
      <w:r w:rsidR="00A06E00" w:rsidRPr="006A1B58">
        <w:t>区</w:t>
      </w:r>
      <w:r w:rsidR="00AC6EBC" w:rsidRPr="006A1B58">
        <w:t>商业网点布局</w:t>
      </w:r>
      <w:bookmarkEnd w:id="29"/>
    </w:p>
    <w:p w:rsidR="00852686" w:rsidRDefault="001C04E8" w:rsidP="00852686">
      <w:pPr>
        <w:pStyle w:val="3"/>
      </w:pPr>
      <w:bookmarkStart w:id="30" w:name="_Toc15915492"/>
      <w:r>
        <w:rPr>
          <w:rFonts w:hint="eastAsia"/>
        </w:rPr>
        <w:t>（一）溪口板块</w:t>
      </w:r>
      <w:bookmarkEnd w:id="30"/>
    </w:p>
    <w:p w:rsidR="00852686" w:rsidRDefault="00852686" w:rsidP="00852686">
      <w:pPr>
        <w:ind w:firstLine="570"/>
        <w:rPr>
          <w:sz w:val="32"/>
        </w:rPr>
      </w:pPr>
      <w:r>
        <w:rPr>
          <w:sz w:val="32"/>
        </w:rPr>
        <w:t>功能定位：城镇</w:t>
      </w:r>
      <w:r>
        <w:rPr>
          <w:rFonts w:hint="eastAsia"/>
          <w:sz w:val="32"/>
        </w:rPr>
        <w:t>生活配套商业、旅游商业</w:t>
      </w:r>
      <w:r>
        <w:rPr>
          <w:sz w:val="32"/>
        </w:rPr>
        <w:t>，服务整个溪口区域和萧王庙街道泉溪江片区，以及外来旅游人群</w:t>
      </w:r>
      <w:r w:rsidR="00190815">
        <w:rPr>
          <w:sz w:val="32"/>
        </w:rPr>
        <w:t>。</w:t>
      </w:r>
    </w:p>
    <w:p w:rsidR="0034315A" w:rsidRDefault="00852686" w:rsidP="0034315A">
      <w:pPr>
        <w:ind w:firstLineChars="200" w:firstLine="640"/>
        <w:rPr>
          <w:sz w:val="32"/>
        </w:rPr>
      </w:pPr>
      <w:r>
        <w:rPr>
          <w:sz w:val="32"/>
        </w:rPr>
        <w:t>发展思路：依托在建的弥勒圣坛、民国文化风情街区、禅意酒店，规划中的溪南民国文化体验区，并结合老镇区综合改造提升，引导旅游商业在城西片区集聚</w:t>
      </w:r>
      <w:r w:rsidR="00B34385">
        <w:rPr>
          <w:sz w:val="32"/>
        </w:rPr>
        <w:t>发展。民国文化风情街区</w:t>
      </w:r>
      <w:r w:rsidR="00B34385">
        <w:rPr>
          <w:rFonts w:hint="eastAsia"/>
          <w:sz w:val="32"/>
        </w:rPr>
        <w:t>以“</w:t>
      </w:r>
      <w:proofErr w:type="gramStart"/>
      <w:r w:rsidR="00B34385">
        <w:rPr>
          <w:rFonts w:hint="eastAsia"/>
          <w:sz w:val="32"/>
        </w:rPr>
        <w:t>快耍</w:t>
      </w:r>
      <w:proofErr w:type="gramEnd"/>
      <w:r w:rsidR="00B34385">
        <w:rPr>
          <w:rFonts w:hint="eastAsia"/>
          <w:sz w:val="32"/>
        </w:rPr>
        <w:t>慢活”为主题，设计旅居、美食、乐购、演艺、博览等多个业态。</w:t>
      </w:r>
      <w:r w:rsidR="00FE7614">
        <w:rPr>
          <w:rFonts w:hint="eastAsia"/>
          <w:sz w:val="32"/>
        </w:rPr>
        <w:t>在溪口</w:t>
      </w:r>
      <w:proofErr w:type="gramStart"/>
      <w:r w:rsidR="00FE7614">
        <w:rPr>
          <w:rFonts w:hint="eastAsia"/>
          <w:sz w:val="32"/>
        </w:rPr>
        <w:t>古镇区</w:t>
      </w:r>
      <w:r w:rsidR="00B34385">
        <w:rPr>
          <w:rFonts w:hint="eastAsia"/>
          <w:sz w:val="32"/>
        </w:rPr>
        <w:t>构建</w:t>
      </w:r>
      <w:proofErr w:type="gramEnd"/>
      <w:r w:rsidR="00B34385">
        <w:rPr>
          <w:rFonts w:hint="eastAsia"/>
          <w:sz w:val="32"/>
        </w:rPr>
        <w:t>数条集合民国美食、民国服饰、民国生活、书店、画廊、美术馆、博物馆等内容的文化街巷，凸显蒋氏故里主题文化。</w:t>
      </w:r>
    </w:p>
    <w:p w:rsidR="0034315A" w:rsidRDefault="00954EFE" w:rsidP="00045932">
      <w:pPr>
        <w:ind w:firstLineChars="200" w:firstLine="640"/>
        <w:rPr>
          <w:sz w:val="32"/>
        </w:rPr>
      </w:pPr>
      <w:r>
        <w:rPr>
          <w:sz w:val="32"/>
        </w:rPr>
        <w:t>依托规划的恒大生态旅游小镇商业综合体和中兴广场等既有商业设施，引导大中型生活配套商业在城东</w:t>
      </w:r>
      <w:proofErr w:type="gramStart"/>
      <w:r>
        <w:rPr>
          <w:sz w:val="32"/>
        </w:rPr>
        <w:t>剡</w:t>
      </w:r>
      <w:proofErr w:type="gramEnd"/>
      <w:r>
        <w:rPr>
          <w:sz w:val="32"/>
        </w:rPr>
        <w:t>溪大桥附近区域集聚。</w:t>
      </w:r>
      <w:r w:rsidR="00FE7614">
        <w:rPr>
          <w:sz w:val="32"/>
        </w:rPr>
        <w:t>在大爱城建设社区商业中心。</w:t>
      </w:r>
    </w:p>
    <w:p w:rsidR="0034315A" w:rsidRDefault="0034315A" w:rsidP="0034315A">
      <w:pPr>
        <w:ind w:firstLineChars="200" w:firstLine="640"/>
        <w:rPr>
          <w:sz w:val="32"/>
        </w:rPr>
      </w:pPr>
      <w:r>
        <w:rPr>
          <w:rFonts w:hint="eastAsia"/>
          <w:sz w:val="32"/>
        </w:rPr>
        <w:t>在现有佛事用品</w:t>
      </w:r>
      <w:proofErr w:type="gramStart"/>
      <w:r>
        <w:rPr>
          <w:rFonts w:hint="eastAsia"/>
          <w:sz w:val="32"/>
        </w:rPr>
        <w:t>展基础</w:t>
      </w:r>
      <w:proofErr w:type="gramEnd"/>
      <w:r>
        <w:rPr>
          <w:rFonts w:hint="eastAsia"/>
          <w:sz w:val="32"/>
        </w:rPr>
        <w:t>上，发展集佛事用品设计、加工、</w:t>
      </w:r>
      <w:r>
        <w:rPr>
          <w:rFonts w:hint="eastAsia"/>
          <w:sz w:val="32"/>
        </w:rPr>
        <w:lastRenderedPageBreak/>
        <w:t>销售、展示、推广、旅游和体验于一体的新型专业市场</w:t>
      </w:r>
      <w:r>
        <w:rPr>
          <w:sz w:val="32"/>
        </w:rPr>
        <w:t>。</w:t>
      </w:r>
      <w:r w:rsidR="00DA3ECF">
        <w:rPr>
          <w:sz w:val="32"/>
        </w:rPr>
        <w:t>依托区域块状经济和庞大游客量，建设中小型美容美发器具展销市场。</w:t>
      </w:r>
    </w:p>
    <w:p w:rsidR="00045932" w:rsidRPr="002F12B5" w:rsidRDefault="000E7D68" w:rsidP="00045932">
      <w:pPr>
        <w:ind w:firstLineChars="200" w:firstLine="640"/>
        <w:rPr>
          <w:sz w:val="32"/>
        </w:rPr>
      </w:pPr>
      <w:r>
        <w:rPr>
          <w:sz w:val="32"/>
        </w:rPr>
        <w:t>依托</w:t>
      </w:r>
      <w:proofErr w:type="gramStart"/>
      <w:r w:rsidR="00045932">
        <w:rPr>
          <w:sz w:val="32"/>
        </w:rPr>
        <w:t>甬金铁路</w:t>
      </w:r>
      <w:proofErr w:type="gramEnd"/>
      <w:r w:rsidR="00045932">
        <w:rPr>
          <w:sz w:val="32"/>
        </w:rPr>
        <w:t>和</w:t>
      </w:r>
      <w:r w:rsidR="00045932">
        <w:rPr>
          <w:rFonts w:hint="eastAsia"/>
          <w:sz w:val="32"/>
        </w:rPr>
        <w:t>宁波湾疏港高速公路建设，在</w:t>
      </w:r>
      <w:proofErr w:type="gramStart"/>
      <w:r w:rsidR="007F562E">
        <w:rPr>
          <w:sz w:val="32"/>
        </w:rPr>
        <w:t>班</w:t>
      </w:r>
      <w:r w:rsidR="00045932" w:rsidRPr="002F12B5">
        <w:rPr>
          <w:sz w:val="32"/>
        </w:rPr>
        <w:t>溪</w:t>
      </w:r>
      <w:r w:rsidR="00045932">
        <w:rPr>
          <w:sz w:val="32"/>
        </w:rPr>
        <w:t>建设</w:t>
      </w:r>
      <w:proofErr w:type="gramEnd"/>
      <w:r w:rsidR="008C084A">
        <w:rPr>
          <w:sz w:val="32"/>
        </w:rPr>
        <w:t>保税物流</w:t>
      </w:r>
      <w:r>
        <w:rPr>
          <w:sz w:val="32"/>
        </w:rPr>
        <w:t>中心</w:t>
      </w:r>
      <w:r w:rsidR="00045932">
        <w:rPr>
          <w:sz w:val="32"/>
        </w:rPr>
        <w:t>，</w:t>
      </w:r>
      <w:r>
        <w:rPr>
          <w:sz w:val="32"/>
        </w:rPr>
        <w:t>通过保税仓储功能服务区内</w:t>
      </w:r>
      <w:r w:rsidR="00E21137">
        <w:rPr>
          <w:sz w:val="32"/>
        </w:rPr>
        <w:t>企业</w:t>
      </w:r>
      <w:proofErr w:type="gramStart"/>
      <w:r>
        <w:rPr>
          <w:sz w:val="32"/>
        </w:rPr>
        <w:t>及甬金铁路</w:t>
      </w:r>
      <w:proofErr w:type="gramEnd"/>
      <w:r w:rsidR="00E21137">
        <w:rPr>
          <w:sz w:val="32"/>
        </w:rPr>
        <w:t>和</w:t>
      </w:r>
      <w:proofErr w:type="gramStart"/>
      <w:r>
        <w:rPr>
          <w:sz w:val="32"/>
        </w:rPr>
        <w:t>甬金</w:t>
      </w:r>
      <w:proofErr w:type="gramEnd"/>
      <w:r>
        <w:rPr>
          <w:sz w:val="32"/>
        </w:rPr>
        <w:t>高速公路沿线企业开展保税进出口业务</w:t>
      </w:r>
      <w:r w:rsidR="00045932">
        <w:rPr>
          <w:rFonts w:hint="eastAsia"/>
          <w:sz w:val="32"/>
        </w:rPr>
        <w:t>。</w:t>
      </w:r>
    </w:p>
    <w:p w:rsidR="00B34385" w:rsidRDefault="00954EFE" w:rsidP="00B34385">
      <w:pPr>
        <w:ind w:firstLine="570"/>
        <w:rPr>
          <w:sz w:val="32"/>
        </w:rPr>
      </w:pPr>
      <w:r>
        <w:rPr>
          <w:sz w:val="32"/>
        </w:rPr>
        <w:t>鼓励业态：</w:t>
      </w:r>
      <w:r>
        <w:rPr>
          <w:rFonts w:hint="eastAsia"/>
          <w:sz w:val="32"/>
        </w:rPr>
        <w:t>大中型超市、中型商业综合体、专卖店、生活配套服务业态（餐饮、服装、便利店等）、娱乐休闲业态、旅游购物业态</w:t>
      </w:r>
      <w:r w:rsidR="00B34385">
        <w:rPr>
          <w:rFonts w:hint="eastAsia"/>
          <w:sz w:val="32"/>
        </w:rPr>
        <w:t>、</w:t>
      </w:r>
      <w:r w:rsidR="00B34385">
        <w:rPr>
          <w:sz w:val="32"/>
        </w:rPr>
        <w:t>佛事用品专业市场</w:t>
      </w:r>
      <w:r w:rsidR="00045932">
        <w:rPr>
          <w:sz w:val="32"/>
        </w:rPr>
        <w:t>、</w:t>
      </w:r>
      <w:r w:rsidR="00321CF9">
        <w:rPr>
          <w:sz w:val="32"/>
        </w:rPr>
        <w:t>美容美发器具市场、</w:t>
      </w:r>
      <w:r w:rsidR="000E7D68">
        <w:rPr>
          <w:sz w:val="32"/>
        </w:rPr>
        <w:t>保税物流中心</w:t>
      </w:r>
      <w:r w:rsidR="00045932">
        <w:rPr>
          <w:sz w:val="32"/>
        </w:rPr>
        <w:t>。</w:t>
      </w:r>
    </w:p>
    <w:p w:rsidR="001C04E8" w:rsidRDefault="001C04E8" w:rsidP="001C04E8">
      <w:pPr>
        <w:pStyle w:val="3"/>
      </w:pPr>
      <w:bookmarkStart w:id="31" w:name="_Toc15915493"/>
      <w:r>
        <w:t>（二）滨海板块</w:t>
      </w:r>
      <w:bookmarkEnd w:id="31"/>
    </w:p>
    <w:p w:rsidR="008848C8" w:rsidRDefault="00C8169E" w:rsidP="009B6214">
      <w:pPr>
        <w:ind w:firstLine="570"/>
        <w:rPr>
          <w:sz w:val="32"/>
        </w:rPr>
      </w:pPr>
      <w:r>
        <w:rPr>
          <w:sz w:val="32"/>
        </w:rPr>
        <w:t>功能定位：城镇生活配套商业，服务全镇及工业园区；滨海康养、运动、旅居商业</w:t>
      </w:r>
      <w:r w:rsidR="00717C92">
        <w:rPr>
          <w:sz w:val="32"/>
        </w:rPr>
        <w:t>。</w:t>
      </w:r>
    </w:p>
    <w:p w:rsidR="00190815" w:rsidRDefault="008848C8" w:rsidP="008B48CF">
      <w:pPr>
        <w:ind w:firstLineChars="200" w:firstLine="640"/>
        <w:rPr>
          <w:sz w:val="32"/>
        </w:rPr>
      </w:pPr>
      <w:r>
        <w:rPr>
          <w:sz w:val="32"/>
        </w:rPr>
        <w:t>发展思路：</w:t>
      </w:r>
      <w:r w:rsidR="00A76687">
        <w:rPr>
          <w:sz w:val="32"/>
        </w:rPr>
        <w:t>提升</w:t>
      </w:r>
      <w:r w:rsidR="00B34385">
        <w:rPr>
          <w:sz w:val="32"/>
        </w:rPr>
        <w:t>横街</w:t>
      </w:r>
      <w:r w:rsidR="00A76687">
        <w:rPr>
          <w:sz w:val="32"/>
        </w:rPr>
        <w:t>、直街</w:t>
      </w:r>
      <w:r w:rsidR="00B34385">
        <w:rPr>
          <w:sz w:val="32"/>
        </w:rPr>
        <w:t>传统商业街</w:t>
      </w:r>
      <w:r w:rsidR="00A76687">
        <w:rPr>
          <w:sz w:val="32"/>
        </w:rPr>
        <w:t>品质，</w:t>
      </w:r>
      <w:r w:rsidR="00C81526">
        <w:rPr>
          <w:sz w:val="32"/>
        </w:rPr>
        <w:t>改建</w:t>
      </w:r>
      <w:proofErr w:type="gramStart"/>
      <w:r w:rsidR="00C81526">
        <w:rPr>
          <w:sz w:val="32"/>
        </w:rPr>
        <w:t>莼</w:t>
      </w:r>
      <w:proofErr w:type="gramEnd"/>
      <w:r w:rsidR="00C81526">
        <w:rPr>
          <w:sz w:val="32"/>
        </w:rPr>
        <w:t>湖市场为综合商贸城，</w:t>
      </w:r>
      <w:r>
        <w:rPr>
          <w:sz w:val="32"/>
        </w:rPr>
        <w:t>依托</w:t>
      </w:r>
      <w:proofErr w:type="gramStart"/>
      <w:r w:rsidR="00A76687">
        <w:rPr>
          <w:rFonts w:hint="eastAsia"/>
          <w:sz w:val="32"/>
        </w:rPr>
        <w:t>莼</w:t>
      </w:r>
      <w:proofErr w:type="gramEnd"/>
      <w:r w:rsidR="00A76687">
        <w:rPr>
          <w:rFonts w:hint="eastAsia"/>
          <w:sz w:val="32"/>
        </w:rPr>
        <w:t>湖</w:t>
      </w:r>
      <w:r>
        <w:rPr>
          <w:rFonts w:hint="eastAsia"/>
          <w:sz w:val="32"/>
        </w:rPr>
        <w:t>商贸综合体、栖凤社区商业中心</w:t>
      </w:r>
      <w:r w:rsidR="00A74EAF">
        <w:rPr>
          <w:rFonts w:hint="eastAsia"/>
          <w:sz w:val="32"/>
        </w:rPr>
        <w:t>、桐照渔港</w:t>
      </w:r>
      <w:r w:rsidR="00A76687">
        <w:rPr>
          <w:rFonts w:hint="eastAsia"/>
          <w:sz w:val="32"/>
        </w:rPr>
        <w:t>风情</w:t>
      </w:r>
      <w:r w:rsidR="00A74EAF">
        <w:rPr>
          <w:rFonts w:hint="eastAsia"/>
          <w:sz w:val="32"/>
        </w:rPr>
        <w:t>小镇等重点商业区块的打造，形成以居民消费、休闲旅游、产业服务于一体的现代城镇商业形态。</w:t>
      </w:r>
      <w:r w:rsidR="00A76687">
        <w:rPr>
          <w:rFonts w:hint="eastAsia"/>
          <w:sz w:val="32"/>
        </w:rPr>
        <w:t>均衡布置农贸市场，建设</w:t>
      </w:r>
      <w:proofErr w:type="gramStart"/>
      <w:r w:rsidR="008B48CF">
        <w:rPr>
          <w:sz w:val="32"/>
        </w:rPr>
        <w:t>莼</w:t>
      </w:r>
      <w:proofErr w:type="gramEnd"/>
      <w:r w:rsidR="008B48CF">
        <w:rPr>
          <w:sz w:val="32"/>
        </w:rPr>
        <w:t>湖</w:t>
      </w:r>
      <w:r w:rsidR="00A76687">
        <w:rPr>
          <w:sz w:val="32"/>
        </w:rPr>
        <w:t>城北农副产品市场。</w:t>
      </w:r>
      <w:r w:rsidR="00AE0BC9">
        <w:rPr>
          <w:sz w:val="32"/>
        </w:rPr>
        <w:t>改建桐照海鲜市场，</w:t>
      </w:r>
      <w:r w:rsidR="00A76687">
        <w:rPr>
          <w:rFonts w:hint="eastAsia"/>
          <w:sz w:val="32"/>
        </w:rPr>
        <w:t>设</w:t>
      </w:r>
      <w:r w:rsidR="00AE0BC9">
        <w:rPr>
          <w:rFonts w:hint="eastAsia"/>
          <w:sz w:val="32"/>
        </w:rPr>
        <w:t>置</w:t>
      </w:r>
      <w:r w:rsidR="00A76687">
        <w:rPr>
          <w:sz w:val="32"/>
        </w:rPr>
        <w:t>保鲜仓库</w:t>
      </w:r>
      <w:r w:rsidR="00AE0BC9">
        <w:rPr>
          <w:sz w:val="32"/>
        </w:rPr>
        <w:t>，提供线上线下交易和活鲜配送服务</w:t>
      </w:r>
      <w:r w:rsidR="00A76687">
        <w:rPr>
          <w:sz w:val="32"/>
        </w:rPr>
        <w:t>。</w:t>
      </w:r>
    </w:p>
    <w:p w:rsidR="00190815" w:rsidRDefault="00A76687" w:rsidP="008B48CF">
      <w:pPr>
        <w:ind w:firstLineChars="200" w:firstLine="640"/>
        <w:rPr>
          <w:sz w:val="32"/>
        </w:rPr>
      </w:pPr>
      <w:r>
        <w:rPr>
          <w:sz w:val="32"/>
        </w:rPr>
        <w:t>在滨海旅游休闲区核心片区建设华侨城购物中心、时光宁波休闲街区、健康旅游小镇社区商业中心等旅游商业设</w:t>
      </w:r>
      <w:r>
        <w:rPr>
          <w:sz w:val="32"/>
        </w:rPr>
        <w:lastRenderedPageBreak/>
        <w:t>施。</w:t>
      </w:r>
    </w:p>
    <w:p w:rsidR="008B48CF" w:rsidRPr="002F12B5" w:rsidRDefault="00111D73" w:rsidP="008B48CF">
      <w:pPr>
        <w:ind w:firstLineChars="200" w:firstLine="640"/>
        <w:rPr>
          <w:sz w:val="32"/>
        </w:rPr>
      </w:pPr>
      <w:r>
        <w:rPr>
          <w:rFonts w:hint="eastAsia"/>
          <w:sz w:val="32"/>
        </w:rPr>
        <w:t>结合宁波湾疏港高速公路的建设，在滨海工业园区</w:t>
      </w:r>
      <w:r w:rsidR="008B48CF">
        <w:rPr>
          <w:rFonts w:hint="eastAsia"/>
          <w:sz w:val="32"/>
        </w:rPr>
        <w:t>建设</w:t>
      </w:r>
      <w:r w:rsidR="008B48CF" w:rsidRPr="002F12B5">
        <w:rPr>
          <w:sz w:val="32"/>
        </w:rPr>
        <w:t>货运物流基地</w:t>
      </w:r>
      <w:r w:rsidR="008B48CF">
        <w:rPr>
          <w:sz w:val="32"/>
        </w:rPr>
        <w:t>，</w:t>
      </w:r>
      <w:r w:rsidR="008B48CF">
        <w:rPr>
          <w:rFonts w:hint="eastAsia"/>
          <w:sz w:val="32"/>
        </w:rPr>
        <w:t>作为滨海工业园区和尚田工业区内企业原材料和产品运输中转基地、集装箱集疏港车辆中转基地。</w:t>
      </w:r>
    </w:p>
    <w:p w:rsidR="00A74EAF" w:rsidRDefault="00923BA0" w:rsidP="009B6214">
      <w:pPr>
        <w:ind w:firstLine="570"/>
        <w:rPr>
          <w:sz w:val="32"/>
        </w:rPr>
      </w:pPr>
      <w:r>
        <w:rPr>
          <w:sz w:val="32"/>
        </w:rPr>
        <w:t>鼓励业态：</w:t>
      </w:r>
      <w:r w:rsidR="00A76687">
        <w:rPr>
          <w:sz w:val="32"/>
        </w:rPr>
        <w:t>中型超市、大中</w:t>
      </w:r>
      <w:r w:rsidR="00A74EAF">
        <w:rPr>
          <w:sz w:val="32"/>
        </w:rPr>
        <w:t>型</w:t>
      </w:r>
      <w:r w:rsidR="00A74EAF">
        <w:rPr>
          <w:rFonts w:hint="eastAsia"/>
          <w:sz w:val="32"/>
        </w:rPr>
        <w:t>商业综合体、专卖店、生活配套服务业态（餐饮、服装、便利店等）、娱乐休闲业态、</w:t>
      </w:r>
      <w:r w:rsidR="00AE0BC9">
        <w:rPr>
          <w:rFonts w:hint="eastAsia"/>
          <w:sz w:val="32"/>
        </w:rPr>
        <w:t>海鲜交易市场、</w:t>
      </w:r>
      <w:r w:rsidR="00A74EAF">
        <w:rPr>
          <w:rFonts w:hint="eastAsia"/>
          <w:sz w:val="32"/>
        </w:rPr>
        <w:t>旅游购物业态</w:t>
      </w:r>
      <w:r w:rsidR="008B48CF">
        <w:rPr>
          <w:rFonts w:hint="eastAsia"/>
          <w:sz w:val="32"/>
        </w:rPr>
        <w:t>、</w:t>
      </w:r>
      <w:r w:rsidR="008B48CF" w:rsidRPr="002F12B5">
        <w:rPr>
          <w:sz w:val="32"/>
        </w:rPr>
        <w:t>货运物流基地</w:t>
      </w:r>
      <w:r w:rsidR="00A74EAF">
        <w:rPr>
          <w:rFonts w:hint="eastAsia"/>
          <w:sz w:val="32"/>
        </w:rPr>
        <w:t>等。</w:t>
      </w:r>
    </w:p>
    <w:p w:rsidR="00EE6CBD" w:rsidRDefault="000E3C66" w:rsidP="00161B5F">
      <w:pPr>
        <w:pStyle w:val="3"/>
      </w:pPr>
      <w:bookmarkStart w:id="32" w:name="_Toc15915494"/>
      <w:r>
        <w:t>（三）特色</w:t>
      </w:r>
      <w:r w:rsidR="00615E3F">
        <w:t>镇</w:t>
      </w:r>
      <w:r w:rsidR="00A06E00">
        <w:t>区</w:t>
      </w:r>
      <w:bookmarkEnd w:id="32"/>
    </w:p>
    <w:p w:rsidR="00053E16" w:rsidRDefault="00053E16" w:rsidP="00EE6CBD">
      <w:pPr>
        <w:ind w:firstLine="570"/>
        <w:rPr>
          <w:sz w:val="32"/>
        </w:rPr>
      </w:pPr>
      <w:r>
        <w:rPr>
          <w:rFonts w:hint="eastAsia"/>
          <w:sz w:val="32"/>
        </w:rPr>
        <w:t>1.</w:t>
      </w:r>
      <w:r w:rsidRPr="00053E16">
        <w:rPr>
          <w:sz w:val="32"/>
        </w:rPr>
        <w:t xml:space="preserve"> </w:t>
      </w:r>
      <w:r>
        <w:rPr>
          <w:sz w:val="32"/>
        </w:rPr>
        <w:t>裘村、</w:t>
      </w:r>
    </w:p>
    <w:p w:rsidR="00053E16" w:rsidRDefault="00053E16" w:rsidP="00EE6CBD">
      <w:pPr>
        <w:ind w:firstLine="570"/>
        <w:rPr>
          <w:sz w:val="32"/>
        </w:rPr>
      </w:pPr>
      <w:r>
        <w:rPr>
          <w:sz w:val="32"/>
        </w:rPr>
        <w:t>功能定位：城镇生活服务</w:t>
      </w:r>
      <w:r w:rsidR="00CB633C">
        <w:rPr>
          <w:sz w:val="32"/>
        </w:rPr>
        <w:t>为主，兼顾滨海休闲旅游的特色镇商业</w:t>
      </w:r>
      <w:r w:rsidR="00190815">
        <w:rPr>
          <w:sz w:val="32"/>
        </w:rPr>
        <w:t>。</w:t>
      </w:r>
    </w:p>
    <w:p w:rsidR="00CB633C" w:rsidRDefault="00CB633C" w:rsidP="00CB633C">
      <w:pPr>
        <w:ind w:firstLine="570"/>
        <w:rPr>
          <w:sz w:val="32"/>
        </w:rPr>
      </w:pPr>
      <w:r>
        <w:rPr>
          <w:sz w:val="32"/>
        </w:rPr>
        <w:t>发展思路：</w:t>
      </w:r>
      <w:proofErr w:type="gramStart"/>
      <w:r w:rsidR="001E13B9">
        <w:rPr>
          <w:sz w:val="32"/>
        </w:rPr>
        <w:t>提升</w:t>
      </w:r>
      <w:r>
        <w:rPr>
          <w:sz w:val="32"/>
        </w:rPr>
        <w:t>裘村农贸市场</w:t>
      </w:r>
      <w:proofErr w:type="gramEnd"/>
      <w:r w:rsidR="00592B82">
        <w:rPr>
          <w:sz w:val="32"/>
        </w:rPr>
        <w:t>的规范化水平；在银河</w:t>
      </w:r>
      <w:proofErr w:type="gramStart"/>
      <w:r w:rsidR="00592B82">
        <w:rPr>
          <w:sz w:val="32"/>
        </w:rPr>
        <w:t>路</w:t>
      </w:r>
      <w:r>
        <w:rPr>
          <w:sz w:val="32"/>
        </w:rPr>
        <w:t>传统</w:t>
      </w:r>
      <w:proofErr w:type="gramEnd"/>
      <w:r>
        <w:rPr>
          <w:sz w:val="32"/>
        </w:rPr>
        <w:t>商业街</w:t>
      </w:r>
      <w:r w:rsidR="001E13B9">
        <w:rPr>
          <w:sz w:val="32"/>
        </w:rPr>
        <w:t>综合整治基础上，</w:t>
      </w:r>
      <w:proofErr w:type="gramStart"/>
      <w:r w:rsidR="001E13B9">
        <w:rPr>
          <w:sz w:val="32"/>
        </w:rPr>
        <w:t>鼓励商</w:t>
      </w:r>
      <w:proofErr w:type="gramEnd"/>
      <w:r w:rsidR="001E13B9">
        <w:rPr>
          <w:sz w:val="32"/>
        </w:rPr>
        <w:t>铺有序集聚；支持特色海鲜餐饮</w:t>
      </w:r>
      <w:proofErr w:type="gramStart"/>
      <w:r w:rsidR="00111D73">
        <w:rPr>
          <w:sz w:val="32"/>
        </w:rPr>
        <w:t>店</w:t>
      </w:r>
      <w:r w:rsidR="001E13B9">
        <w:rPr>
          <w:sz w:val="32"/>
        </w:rPr>
        <w:t>扩大</w:t>
      </w:r>
      <w:proofErr w:type="gramEnd"/>
      <w:r w:rsidR="001E13B9">
        <w:rPr>
          <w:sz w:val="32"/>
        </w:rPr>
        <w:t>规模，为游客提供方便的停车场地。</w:t>
      </w:r>
    </w:p>
    <w:p w:rsidR="00CB633C" w:rsidRDefault="00CB633C" w:rsidP="00EE6CBD">
      <w:pPr>
        <w:ind w:firstLine="570"/>
        <w:rPr>
          <w:sz w:val="32"/>
        </w:rPr>
      </w:pPr>
      <w:r>
        <w:rPr>
          <w:sz w:val="32"/>
        </w:rPr>
        <w:t>鼓励业态：</w:t>
      </w:r>
      <w:r w:rsidR="001E13B9">
        <w:rPr>
          <w:sz w:val="32"/>
        </w:rPr>
        <w:t>特色餐饮、便利店、</w:t>
      </w:r>
      <w:r w:rsidR="00604C7E">
        <w:rPr>
          <w:sz w:val="32"/>
        </w:rPr>
        <w:t>快递物流网点</w:t>
      </w:r>
      <w:r w:rsidR="00190815">
        <w:rPr>
          <w:sz w:val="32"/>
        </w:rPr>
        <w:t>。</w:t>
      </w:r>
    </w:p>
    <w:p w:rsidR="00592B82" w:rsidRDefault="00592B82" w:rsidP="00EE6CBD">
      <w:pPr>
        <w:ind w:firstLine="570"/>
        <w:rPr>
          <w:sz w:val="32"/>
        </w:rPr>
      </w:pPr>
      <w:r>
        <w:rPr>
          <w:rFonts w:hint="eastAsia"/>
          <w:sz w:val="32"/>
        </w:rPr>
        <w:t>2.</w:t>
      </w:r>
      <w:r>
        <w:rPr>
          <w:sz w:val="32"/>
        </w:rPr>
        <w:t xml:space="preserve"> </w:t>
      </w:r>
      <w:r>
        <w:rPr>
          <w:sz w:val="32"/>
        </w:rPr>
        <w:t>松</w:t>
      </w:r>
      <w:proofErr w:type="gramStart"/>
      <w:r>
        <w:rPr>
          <w:sz w:val="32"/>
        </w:rPr>
        <w:t>岙</w:t>
      </w:r>
      <w:proofErr w:type="gramEnd"/>
    </w:p>
    <w:p w:rsidR="00592B82" w:rsidRDefault="00592B82" w:rsidP="00592B82">
      <w:pPr>
        <w:ind w:firstLine="570"/>
        <w:rPr>
          <w:sz w:val="32"/>
        </w:rPr>
      </w:pPr>
      <w:r>
        <w:rPr>
          <w:sz w:val="32"/>
        </w:rPr>
        <w:t>功能定位：城镇生活服务为主，兼顾滨海休闲旅游的特色镇商业。</w:t>
      </w:r>
    </w:p>
    <w:p w:rsidR="00592B82" w:rsidRDefault="00592B82" w:rsidP="00592B82">
      <w:pPr>
        <w:ind w:firstLine="570"/>
        <w:rPr>
          <w:sz w:val="32"/>
        </w:rPr>
      </w:pPr>
      <w:r>
        <w:rPr>
          <w:sz w:val="32"/>
        </w:rPr>
        <w:t>发展思路：提升松</w:t>
      </w:r>
      <w:proofErr w:type="gramStart"/>
      <w:r>
        <w:rPr>
          <w:sz w:val="32"/>
        </w:rPr>
        <w:t>岙</w:t>
      </w:r>
      <w:proofErr w:type="gramEnd"/>
      <w:r>
        <w:rPr>
          <w:sz w:val="32"/>
        </w:rPr>
        <w:t>农贸市场的规范化水平；在振兴</w:t>
      </w:r>
      <w:proofErr w:type="gramStart"/>
      <w:r>
        <w:rPr>
          <w:sz w:val="32"/>
        </w:rPr>
        <w:t>路传统</w:t>
      </w:r>
      <w:proofErr w:type="gramEnd"/>
      <w:r>
        <w:rPr>
          <w:sz w:val="32"/>
        </w:rPr>
        <w:t>商业街综合整治基础上，</w:t>
      </w:r>
      <w:proofErr w:type="gramStart"/>
      <w:r>
        <w:rPr>
          <w:sz w:val="32"/>
        </w:rPr>
        <w:t>鼓励商</w:t>
      </w:r>
      <w:proofErr w:type="gramEnd"/>
      <w:r>
        <w:rPr>
          <w:sz w:val="32"/>
        </w:rPr>
        <w:t>铺有序集聚。</w:t>
      </w:r>
    </w:p>
    <w:p w:rsidR="00592B82" w:rsidRDefault="00592B82" w:rsidP="00592B82">
      <w:pPr>
        <w:ind w:firstLine="570"/>
        <w:rPr>
          <w:sz w:val="32"/>
        </w:rPr>
      </w:pPr>
      <w:r>
        <w:rPr>
          <w:sz w:val="32"/>
        </w:rPr>
        <w:t>鼓励业态：特色餐饮、便利店、快递物流网点。</w:t>
      </w:r>
    </w:p>
    <w:p w:rsidR="00EE6CBD" w:rsidRDefault="00592B82" w:rsidP="00EE6CBD">
      <w:pPr>
        <w:ind w:firstLine="570"/>
        <w:rPr>
          <w:sz w:val="32"/>
        </w:rPr>
      </w:pPr>
      <w:r>
        <w:rPr>
          <w:sz w:val="32"/>
        </w:rPr>
        <w:lastRenderedPageBreak/>
        <w:t>3</w:t>
      </w:r>
      <w:r w:rsidR="00146B39">
        <w:rPr>
          <w:sz w:val="32"/>
        </w:rPr>
        <w:t xml:space="preserve">. </w:t>
      </w:r>
      <w:r w:rsidR="00EE6CBD" w:rsidRPr="00EE6CBD">
        <w:rPr>
          <w:sz w:val="32"/>
        </w:rPr>
        <w:t>大堰</w:t>
      </w:r>
    </w:p>
    <w:p w:rsidR="008123D3" w:rsidRDefault="00CB633C" w:rsidP="00EE6CBD">
      <w:pPr>
        <w:ind w:firstLine="570"/>
        <w:rPr>
          <w:sz w:val="32"/>
        </w:rPr>
      </w:pPr>
      <w:r>
        <w:rPr>
          <w:sz w:val="32"/>
        </w:rPr>
        <w:t>功能定位：</w:t>
      </w:r>
      <w:r w:rsidR="008123D3">
        <w:rPr>
          <w:sz w:val="32"/>
        </w:rPr>
        <w:t>以生活服务、生态旅游服务为主要功能的特色镇</w:t>
      </w:r>
      <w:r>
        <w:rPr>
          <w:sz w:val="32"/>
        </w:rPr>
        <w:t>商业</w:t>
      </w:r>
      <w:r w:rsidR="008123D3">
        <w:rPr>
          <w:sz w:val="32"/>
        </w:rPr>
        <w:t>。</w:t>
      </w:r>
    </w:p>
    <w:p w:rsidR="00784376" w:rsidRDefault="00CB633C" w:rsidP="00784376">
      <w:pPr>
        <w:ind w:firstLine="570"/>
        <w:rPr>
          <w:sz w:val="32"/>
        </w:rPr>
      </w:pPr>
      <w:r>
        <w:rPr>
          <w:sz w:val="32"/>
        </w:rPr>
        <w:t>发展思路：</w:t>
      </w:r>
      <w:r w:rsidR="008123D3">
        <w:rPr>
          <w:sz w:val="32"/>
        </w:rPr>
        <w:t>提升改造</w:t>
      </w:r>
      <w:r w:rsidR="00EE3223">
        <w:rPr>
          <w:sz w:val="32"/>
        </w:rPr>
        <w:t>大堰农贸市场</w:t>
      </w:r>
      <w:r w:rsidR="00374953">
        <w:rPr>
          <w:sz w:val="32"/>
        </w:rPr>
        <w:t>，</w:t>
      </w:r>
      <w:r w:rsidR="00EE3223">
        <w:rPr>
          <w:sz w:val="32"/>
        </w:rPr>
        <w:t>大名</w:t>
      </w:r>
      <w:proofErr w:type="gramStart"/>
      <w:r w:rsidR="00EE3223">
        <w:rPr>
          <w:sz w:val="32"/>
        </w:rPr>
        <w:t>路传统</w:t>
      </w:r>
      <w:proofErr w:type="gramEnd"/>
      <w:r w:rsidR="00EE3223">
        <w:rPr>
          <w:sz w:val="32"/>
        </w:rPr>
        <w:t>商业街</w:t>
      </w:r>
      <w:r w:rsidR="008123D3">
        <w:rPr>
          <w:sz w:val="32"/>
        </w:rPr>
        <w:t>，发展地方特色餐饮，</w:t>
      </w:r>
      <w:r>
        <w:rPr>
          <w:sz w:val="32"/>
        </w:rPr>
        <w:t>为民宿集聚区提供优质商业配套，</w:t>
      </w:r>
      <w:r w:rsidR="008123D3">
        <w:rPr>
          <w:sz w:val="32"/>
        </w:rPr>
        <w:t>补充</w:t>
      </w:r>
      <w:r w:rsidR="00A17B1A">
        <w:rPr>
          <w:rFonts w:hint="eastAsia"/>
          <w:sz w:val="32"/>
        </w:rPr>
        <w:t>完善</w:t>
      </w:r>
      <w:r w:rsidR="008123D3">
        <w:rPr>
          <w:rFonts w:hint="eastAsia"/>
          <w:sz w:val="32"/>
        </w:rPr>
        <w:t>便利店</w:t>
      </w:r>
      <w:r w:rsidR="00A17B1A">
        <w:rPr>
          <w:rFonts w:hint="eastAsia"/>
          <w:sz w:val="32"/>
        </w:rPr>
        <w:t>、休闲餐饮</w:t>
      </w:r>
      <w:r w:rsidR="008123D3">
        <w:rPr>
          <w:rFonts w:hint="eastAsia"/>
          <w:sz w:val="32"/>
        </w:rPr>
        <w:t>等业态。</w:t>
      </w:r>
    </w:p>
    <w:p w:rsidR="00CB633C" w:rsidRPr="00CB633C" w:rsidRDefault="00CB633C" w:rsidP="00784376">
      <w:pPr>
        <w:ind w:firstLine="570"/>
        <w:rPr>
          <w:sz w:val="32"/>
        </w:rPr>
      </w:pPr>
      <w:r>
        <w:rPr>
          <w:sz w:val="32"/>
        </w:rPr>
        <w:t>鼓励业态：特色民宿、特色餐饮店、茶馆、咖啡馆、便利店</w:t>
      </w:r>
      <w:r w:rsidR="00604C7E">
        <w:rPr>
          <w:sz w:val="32"/>
        </w:rPr>
        <w:t>、快递物流网点</w:t>
      </w:r>
      <w:r>
        <w:rPr>
          <w:sz w:val="32"/>
        </w:rPr>
        <w:t>等</w:t>
      </w:r>
      <w:r w:rsidR="00190815">
        <w:rPr>
          <w:sz w:val="32"/>
        </w:rPr>
        <w:t>。</w:t>
      </w:r>
    </w:p>
    <w:p w:rsidR="009B6214" w:rsidRPr="006A1B58" w:rsidRDefault="008F555C" w:rsidP="009B6214">
      <w:pPr>
        <w:pStyle w:val="2"/>
      </w:pPr>
      <w:bookmarkStart w:id="33" w:name="_Toc15915495"/>
      <w:r w:rsidRPr="006A1B58">
        <w:t>七</w:t>
      </w:r>
      <w:r w:rsidR="009B6214" w:rsidRPr="006A1B58">
        <w:t>、保障措施</w:t>
      </w:r>
      <w:bookmarkEnd w:id="33"/>
    </w:p>
    <w:p w:rsidR="00C0260C" w:rsidRDefault="00C0260C" w:rsidP="00C0260C">
      <w:pPr>
        <w:pStyle w:val="3"/>
      </w:pPr>
      <w:bookmarkStart w:id="34" w:name="_Toc15915496"/>
      <w:r>
        <w:t>（一）加强政策引导</w:t>
      </w:r>
      <w:bookmarkEnd w:id="34"/>
    </w:p>
    <w:p w:rsidR="00D63147" w:rsidRPr="00D63147" w:rsidRDefault="00C0260C" w:rsidP="00D63147">
      <w:pPr>
        <w:ind w:firstLine="570"/>
        <w:rPr>
          <w:sz w:val="32"/>
        </w:rPr>
      </w:pPr>
      <w:r w:rsidRPr="00616696">
        <w:rPr>
          <w:rFonts w:hint="eastAsia"/>
          <w:sz w:val="32"/>
        </w:rPr>
        <w:t>贯彻落实市政府</w:t>
      </w:r>
      <w:r>
        <w:rPr>
          <w:rFonts w:hint="eastAsia"/>
          <w:sz w:val="32"/>
        </w:rPr>
        <w:t>和区政府</w:t>
      </w:r>
      <w:r w:rsidRPr="00616696">
        <w:rPr>
          <w:rFonts w:hint="eastAsia"/>
          <w:sz w:val="32"/>
        </w:rPr>
        <w:t>近年来出台的有关支持商贸流通业和电子商务发展的相关政策意见，每年安排专项资金扶持商业创新发展，引导商贸流通企业发展连锁经营，加大电子商务应用，创新流通技术和商业模式。</w:t>
      </w:r>
      <w:r w:rsidR="00D63147" w:rsidRPr="00C30DF0">
        <w:rPr>
          <w:rFonts w:hint="eastAsia"/>
          <w:sz w:val="32"/>
        </w:rPr>
        <w:t>加强商业网点规划与城市空间规划的衔接。对电子商务企业配送中心、大型连锁企业等重要商业设施用地给予重点支持，优先安排。</w:t>
      </w:r>
      <w:r w:rsidR="00D63147" w:rsidRPr="00D63147">
        <w:rPr>
          <w:rFonts w:hint="eastAsia"/>
          <w:sz w:val="32"/>
        </w:rPr>
        <w:t>将重点商业项目纳入主要招商引资范畴，鼓励各类资金进入商贸领域。</w:t>
      </w:r>
      <w:r w:rsidRPr="00D63147">
        <w:rPr>
          <w:sz w:val="32"/>
        </w:rPr>
        <w:t>进一步做好特色商业街创建工作，由点及面，促进商贸服务业提档升级。</w:t>
      </w:r>
      <w:r w:rsidR="00111D73">
        <w:rPr>
          <w:rFonts w:hint="eastAsia"/>
          <w:sz w:val="32"/>
        </w:rPr>
        <w:t>对社区邻里中心用地实行</w:t>
      </w:r>
      <w:r w:rsidR="00D63147" w:rsidRPr="00D63147">
        <w:rPr>
          <w:rFonts w:hint="eastAsia"/>
          <w:sz w:val="32"/>
        </w:rPr>
        <w:t>限价</w:t>
      </w:r>
      <w:r w:rsidR="00111D73">
        <w:rPr>
          <w:rFonts w:hint="eastAsia"/>
          <w:sz w:val="32"/>
        </w:rPr>
        <w:t>供应</w:t>
      </w:r>
      <w:r w:rsidR="00D63147" w:rsidRPr="00D63147">
        <w:rPr>
          <w:rFonts w:hint="eastAsia"/>
          <w:sz w:val="32"/>
        </w:rPr>
        <w:t>，从根源上解决租金过高阻碍社区商业集聚发展的问题。</w:t>
      </w:r>
      <w:r w:rsidR="00D63147" w:rsidRPr="00D63147">
        <w:rPr>
          <w:sz w:val="32"/>
        </w:rPr>
        <w:t>保护具有地方特色的早餐店、小吃店的发展，奖励特色店铺升级改</w:t>
      </w:r>
      <w:r w:rsidR="00D63147" w:rsidRPr="00D63147">
        <w:rPr>
          <w:sz w:val="32"/>
        </w:rPr>
        <w:lastRenderedPageBreak/>
        <w:t>造、提高食品安全水平。</w:t>
      </w:r>
    </w:p>
    <w:p w:rsidR="008F555C" w:rsidRPr="007A3FF3" w:rsidRDefault="008F555C" w:rsidP="008F555C">
      <w:pPr>
        <w:pStyle w:val="3"/>
      </w:pPr>
      <w:bookmarkStart w:id="35" w:name="_Toc15915497"/>
      <w:r>
        <w:t>（二</w:t>
      </w:r>
      <w:r w:rsidRPr="007A3FF3">
        <w:t>）优化管理机制</w:t>
      </w:r>
      <w:bookmarkEnd w:id="35"/>
    </w:p>
    <w:p w:rsidR="008F555C" w:rsidRPr="007411D6" w:rsidRDefault="008F555C" w:rsidP="007411D6">
      <w:pPr>
        <w:ind w:firstLine="630"/>
        <w:rPr>
          <w:sz w:val="32"/>
        </w:rPr>
      </w:pPr>
      <w:r w:rsidRPr="007411D6">
        <w:rPr>
          <w:rFonts w:hint="eastAsia"/>
          <w:sz w:val="32"/>
        </w:rPr>
        <w:t>加强规划落实的组织领导，建立由分管区领导担任召集人、区政府相关部门、各镇街道共同参加的商业网点规划实施协调联席会议制度，形成部门联动、上下协同的工作机制，统筹推进规划的实施。加强对大型商业设施建设的引导，促进商业网点的合理有序发展。</w:t>
      </w:r>
      <w:r w:rsidR="007411D6" w:rsidRPr="007411D6">
        <w:rPr>
          <w:sz w:val="32"/>
        </w:rPr>
        <w:t>充分发挥区</w:t>
      </w:r>
      <w:r w:rsidRPr="007411D6">
        <w:rPr>
          <w:sz w:val="32"/>
        </w:rPr>
        <w:t>商贸投资</w:t>
      </w:r>
      <w:r w:rsidRPr="007411D6">
        <w:rPr>
          <w:rFonts w:hint="eastAsia"/>
          <w:sz w:val="32"/>
        </w:rPr>
        <w:t>集团</w:t>
      </w:r>
      <w:r w:rsidR="007411D6" w:rsidRPr="007411D6">
        <w:rPr>
          <w:rFonts w:hint="eastAsia"/>
          <w:sz w:val="32"/>
        </w:rPr>
        <w:t>的作用，积极参与重大商贸服务设施项目以及现代物流基础设施的投资、建设和运营管理，促进城市商业功能布局完善和现代服务业发展。</w:t>
      </w:r>
      <w:r w:rsidRPr="007411D6">
        <w:rPr>
          <w:sz w:val="32"/>
        </w:rPr>
        <w:t>加强</w:t>
      </w:r>
      <w:r w:rsidR="007411D6" w:rsidRPr="007411D6">
        <w:rPr>
          <w:sz w:val="32"/>
        </w:rPr>
        <w:t>其它</w:t>
      </w:r>
      <w:r w:rsidRPr="007411D6">
        <w:rPr>
          <w:sz w:val="32"/>
        </w:rPr>
        <w:t>商业实施主体建设，鼓励商贸综合体、商业街区</w:t>
      </w:r>
      <w:r w:rsidRPr="007411D6">
        <w:rPr>
          <w:rFonts w:hint="eastAsia"/>
          <w:sz w:val="32"/>
        </w:rPr>
        <w:t>、专业市场及社区商业等采用专业商业管理公司运营，</w:t>
      </w:r>
      <w:proofErr w:type="gramStart"/>
      <w:r w:rsidRPr="007411D6">
        <w:rPr>
          <w:rFonts w:hint="eastAsia"/>
          <w:sz w:val="32"/>
        </w:rPr>
        <w:t>做好业</w:t>
      </w:r>
      <w:proofErr w:type="gramEnd"/>
      <w:r w:rsidRPr="007411D6">
        <w:rPr>
          <w:rFonts w:hint="eastAsia"/>
          <w:sz w:val="32"/>
        </w:rPr>
        <w:t>态准入把关和统一营销。</w:t>
      </w:r>
    </w:p>
    <w:p w:rsidR="008F555C" w:rsidRDefault="008F555C" w:rsidP="008F555C">
      <w:pPr>
        <w:pStyle w:val="3"/>
      </w:pPr>
      <w:bookmarkStart w:id="36" w:name="_Toc15915498"/>
      <w:r>
        <w:t>（三）提升网点环境</w:t>
      </w:r>
      <w:bookmarkEnd w:id="36"/>
    </w:p>
    <w:p w:rsidR="008F555C" w:rsidRPr="00DC6A35" w:rsidRDefault="008F555C" w:rsidP="007411D6">
      <w:pPr>
        <w:ind w:firstLine="570"/>
        <w:rPr>
          <w:sz w:val="32"/>
        </w:rPr>
      </w:pPr>
      <w:r w:rsidRPr="0026311A">
        <w:rPr>
          <w:rFonts w:hint="eastAsia"/>
          <w:sz w:val="32"/>
        </w:rPr>
        <w:t>加强商业集聚区停车设施的建设，提高大型商业网点停车设施配置标准，推广智能停车引导系统，解决商业集聚区停车难问题。加强商业集聚区交通组织，改善交通环境。推进信息网络基础设施建设，在公共区域及商业集聚区加强免费</w:t>
      </w:r>
      <w:r w:rsidR="005C4870">
        <w:rPr>
          <w:rFonts w:hint="eastAsia"/>
          <w:sz w:val="32"/>
        </w:rPr>
        <w:t>无线</w:t>
      </w:r>
      <w:proofErr w:type="gramStart"/>
      <w:r w:rsidR="005C4870">
        <w:rPr>
          <w:rFonts w:hint="eastAsia"/>
          <w:sz w:val="32"/>
        </w:rPr>
        <w:t>上网</w:t>
      </w:r>
      <w:r w:rsidR="00B92141">
        <w:rPr>
          <w:rFonts w:hint="eastAsia"/>
          <w:sz w:val="32"/>
        </w:rPr>
        <w:t>热点</w:t>
      </w:r>
      <w:proofErr w:type="gramEnd"/>
      <w:r w:rsidR="00B92141">
        <w:rPr>
          <w:rFonts w:hint="eastAsia"/>
          <w:sz w:val="32"/>
        </w:rPr>
        <w:t>设置，提供安全便捷的公共无线网络服务，为实体门店</w:t>
      </w:r>
      <w:r w:rsidRPr="0026311A">
        <w:rPr>
          <w:rFonts w:hint="eastAsia"/>
          <w:sz w:val="32"/>
        </w:rPr>
        <w:t>开展线上线下协同业务提供支撑。加强商业集聚区配套设施建设，合理设置休息设施、标识设施、无障碍设</w:t>
      </w:r>
      <w:r w:rsidRPr="0026311A">
        <w:rPr>
          <w:rFonts w:hint="eastAsia"/>
          <w:sz w:val="32"/>
        </w:rPr>
        <w:lastRenderedPageBreak/>
        <w:t>施以及绿化景观设施等。</w:t>
      </w:r>
      <w:r>
        <w:rPr>
          <w:sz w:val="32"/>
        </w:rPr>
        <w:t>以数字化为基础，以提升消费体验为中心，培育数据驱动、精准营销、业态融合的新零售企业和智能化程度高、客户体验佳的智慧商店。</w:t>
      </w:r>
    </w:p>
    <w:p w:rsidR="008F555C" w:rsidRDefault="008F555C" w:rsidP="008F555C">
      <w:pPr>
        <w:widowControl/>
        <w:jc w:val="left"/>
        <w:rPr>
          <w:kern w:val="0"/>
          <w:sz w:val="20"/>
          <w:szCs w:val="20"/>
        </w:rPr>
      </w:pPr>
    </w:p>
    <w:p w:rsidR="00C0260C" w:rsidRDefault="00C0260C" w:rsidP="009D3854">
      <w:pPr>
        <w:rPr>
          <w:color w:val="FF0000"/>
          <w:sz w:val="32"/>
        </w:rPr>
      </w:pPr>
    </w:p>
    <w:p w:rsidR="0012292F" w:rsidRDefault="0012292F" w:rsidP="005B3F12">
      <w:pPr>
        <w:rPr>
          <w:rFonts w:ascii="仿宋" w:hAnsi="仿宋"/>
          <w:sz w:val="30"/>
          <w:szCs w:val="30"/>
        </w:rPr>
      </w:pPr>
    </w:p>
    <w:p w:rsidR="0012292F" w:rsidRDefault="0012292F" w:rsidP="00FC40F6">
      <w:pPr>
        <w:ind w:firstLineChars="300" w:firstLine="900"/>
        <w:rPr>
          <w:rFonts w:ascii="仿宋" w:hAnsi="仿宋"/>
          <w:sz w:val="30"/>
          <w:szCs w:val="30"/>
        </w:rPr>
        <w:sectPr w:rsidR="0012292F" w:rsidSect="00C375A7">
          <w:footerReference w:type="default" r:id="rId9"/>
          <w:pgSz w:w="11906" w:h="16838"/>
          <w:pgMar w:top="1440" w:right="1800" w:bottom="1440" w:left="1800" w:header="851" w:footer="992" w:gutter="0"/>
          <w:pgNumType w:fmt="numberInDash" w:start="1"/>
          <w:cols w:space="425"/>
          <w:docGrid w:type="lines" w:linePitch="312"/>
        </w:sectPr>
      </w:pPr>
    </w:p>
    <w:p w:rsidR="0012292F" w:rsidRDefault="0012292F" w:rsidP="0012292F">
      <w:pPr>
        <w:rPr>
          <w:rFonts w:ascii="仿宋" w:hAnsi="仿宋"/>
          <w:sz w:val="30"/>
          <w:szCs w:val="30"/>
        </w:rPr>
      </w:pPr>
    </w:p>
    <w:p w:rsidR="0012292F" w:rsidRDefault="0012292F" w:rsidP="0012292F">
      <w:pPr>
        <w:rPr>
          <w:rFonts w:ascii="仿宋" w:hAnsi="仿宋"/>
          <w:sz w:val="30"/>
          <w:szCs w:val="30"/>
        </w:rPr>
      </w:pPr>
    </w:p>
    <w:p w:rsidR="0012292F" w:rsidRDefault="0012292F" w:rsidP="0012292F">
      <w:pPr>
        <w:rPr>
          <w:rFonts w:ascii="仿宋" w:hAnsi="仿宋"/>
          <w:sz w:val="30"/>
          <w:szCs w:val="30"/>
        </w:rPr>
      </w:pPr>
    </w:p>
    <w:p w:rsidR="0012292F" w:rsidRDefault="0012292F" w:rsidP="0012292F">
      <w:pPr>
        <w:rPr>
          <w:rFonts w:ascii="仿宋" w:hAnsi="仿宋"/>
          <w:sz w:val="30"/>
          <w:szCs w:val="30"/>
        </w:rPr>
      </w:pPr>
    </w:p>
    <w:p w:rsidR="0012292F" w:rsidRDefault="0012292F" w:rsidP="0012292F">
      <w:pPr>
        <w:rPr>
          <w:rFonts w:ascii="仿宋" w:hAnsi="仿宋"/>
          <w:sz w:val="30"/>
          <w:szCs w:val="30"/>
        </w:rPr>
      </w:pPr>
    </w:p>
    <w:p w:rsidR="0012292F" w:rsidRDefault="0012292F" w:rsidP="0012292F">
      <w:pPr>
        <w:rPr>
          <w:rFonts w:ascii="仿宋" w:hAnsi="仿宋"/>
          <w:sz w:val="30"/>
          <w:szCs w:val="30"/>
        </w:rPr>
      </w:pPr>
    </w:p>
    <w:p w:rsidR="0012292F" w:rsidRDefault="0012292F" w:rsidP="0012292F">
      <w:pPr>
        <w:rPr>
          <w:rFonts w:ascii="仿宋" w:hAnsi="仿宋"/>
          <w:sz w:val="30"/>
          <w:szCs w:val="30"/>
        </w:rPr>
      </w:pPr>
    </w:p>
    <w:p w:rsidR="0012292F" w:rsidRDefault="0012292F" w:rsidP="0012292F">
      <w:pPr>
        <w:rPr>
          <w:rFonts w:ascii="仿宋" w:hAnsi="仿宋"/>
          <w:sz w:val="30"/>
          <w:szCs w:val="30"/>
        </w:rPr>
      </w:pPr>
    </w:p>
    <w:p w:rsidR="0012292F" w:rsidRDefault="0012292F" w:rsidP="0012292F">
      <w:pPr>
        <w:rPr>
          <w:rFonts w:ascii="仿宋" w:hAnsi="仿宋"/>
          <w:sz w:val="30"/>
          <w:szCs w:val="30"/>
        </w:rPr>
      </w:pPr>
    </w:p>
    <w:p w:rsidR="0012292F" w:rsidRPr="0012292F" w:rsidRDefault="0012292F" w:rsidP="0012292F">
      <w:pPr>
        <w:jc w:val="center"/>
        <w:rPr>
          <w:rFonts w:ascii="黑体" w:eastAsia="黑体" w:hAnsi="黑体"/>
          <w:sz w:val="44"/>
          <w:szCs w:val="44"/>
        </w:rPr>
      </w:pPr>
      <w:r w:rsidRPr="0012292F">
        <w:rPr>
          <w:rFonts w:ascii="黑体" w:eastAsia="黑体" w:hAnsi="黑体" w:hint="eastAsia"/>
          <w:sz w:val="44"/>
          <w:szCs w:val="44"/>
        </w:rPr>
        <w:t>附件</w:t>
      </w:r>
      <w:r w:rsidR="005B3F12">
        <w:rPr>
          <w:rFonts w:ascii="黑体" w:eastAsia="黑体" w:hAnsi="黑体"/>
          <w:sz w:val="44"/>
          <w:szCs w:val="44"/>
        </w:rPr>
        <w:t>:</w:t>
      </w:r>
      <w:r w:rsidRPr="0012292F">
        <w:rPr>
          <w:rFonts w:ascii="黑体" w:eastAsia="黑体" w:hAnsi="黑体"/>
          <w:sz w:val="44"/>
          <w:szCs w:val="44"/>
        </w:rPr>
        <w:t xml:space="preserve"> </w:t>
      </w:r>
      <w:r w:rsidRPr="0012292F">
        <w:rPr>
          <w:rFonts w:ascii="黑体" w:eastAsia="黑体" w:hAnsi="黑体" w:hint="eastAsia"/>
          <w:sz w:val="44"/>
          <w:szCs w:val="44"/>
        </w:rPr>
        <w:t>规划图件</w:t>
      </w:r>
    </w:p>
    <w:p w:rsidR="0012292F" w:rsidRPr="00553B49" w:rsidRDefault="0012292F" w:rsidP="0012292F">
      <w:pPr>
        <w:rPr>
          <w:rFonts w:ascii="仿宋" w:hAnsi="仿宋"/>
          <w:sz w:val="30"/>
          <w:szCs w:val="30"/>
        </w:rPr>
      </w:pPr>
    </w:p>
    <w:sectPr w:rsidR="0012292F" w:rsidRPr="00553B49" w:rsidSect="00C375A7">
      <w:footerReference w:type="default" r:id="rId10"/>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6E32" w:rsidRDefault="008C6E32" w:rsidP="0005283F">
      <w:r>
        <w:separator/>
      </w:r>
    </w:p>
  </w:endnote>
  <w:endnote w:type="continuationSeparator" w:id="0">
    <w:p w:rsidR="008C6E32" w:rsidRDefault="008C6E32" w:rsidP="000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0402" w:rsidRPr="00CC3E9F" w:rsidRDefault="00BC0402">
    <w:pPr>
      <w:pStyle w:val="a4"/>
      <w:jc w:val="right"/>
      <w:rPr>
        <w:sz w:val="24"/>
      </w:rPr>
    </w:pPr>
  </w:p>
  <w:p w:rsidR="00BC0402" w:rsidRDefault="00BC0402">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0402" w:rsidRPr="00C375A7" w:rsidRDefault="00BC0402">
    <w:pPr>
      <w:pStyle w:val="a4"/>
      <w:jc w:val="center"/>
      <w:rPr>
        <w:sz w:val="24"/>
      </w:rPr>
    </w:pPr>
    <w:r w:rsidRPr="00C375A7">
      <w:rPr>
        <w:sz w:val="24"/>
      </w:rPr>
      <w:fldChar w:fldCharType="begin"/>
    </w:r>
    <w:r w:rsidRPr="00C375A7">
      <w:rPr>
        <w:sz w:val="24"/>
      </w:rPr>
      <w:instrText>PAGE   \* MERGEFORMAT</w:instrText>
    </w:r>
    <w:r w:rsidRPr="00C375A7">
      <w:rPr>
        <w:sz w:val="24"/>
      </w:rPr>
      <w:fldChar w:fldCharType="separate"/>
    </w:r>
    <w:r w:rsidR="001D47FC" w:rsidRPr="001D47FC">
      <w:rPr>
        <w:noProof/>
        <w:sz w:val="24"/>
        <w:lang w:val="zh-CN"/>
      </w:rPr>
      <w:t>-</w:t>
    </w:r>
    <w:r w:rsidR="001D47FC">
      <w:rPr>
        <w:noProof/>
        <w:sz w:val="24"/>
      </w:rPr>
      <w:t xml:space="preserve"> 18 -</w:t>
    </w:r>
    <w:r w:rsidRPr="00C375A7">
      <w:rPr>
        <w:sz w:val="24"/>
      </w:rPr>
      <w:fldChar w:fldCharType="end"/>
    </w:r>
  </w:p>
  <w:p w:rsidR="00BC0402" w:rsidRDefault="00BC0402">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0402" w:rsidRPr="00C375A7" w:rsidRDefault="00BC0402">
    <w:pPr>
      <w:pStyle w:val="a4"/>
      <w:jc w:val="center"/>
      <w:rPr>
        <w:sz w:val="24"/>
      </w:rPr>
    </w:pPr>
  </w:p>
  <w:p w:rsidR="00BC0402" w:rsidRDefault="00BC0402">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6E32" w:rsidRDefault="008C6E32" w:rsidP="0005283F">
      <w:r>
        <w:separator/>
      </w:r>
    </w:p>
  </w:footnote>
  <w:footnote w:type="continuationSeparator" w:id="0">
    <w:p w:rsidR="008C6E32" w:rsidRDefault="008C6E32" w:rsidP="000528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0402" w:rsidRDefault="00BC0402" w:rsidP="00637212">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97FE4"/>
    <w:rsid w:val="0000067B"/>
    <w:rsid w:val="00001354"/>
    <w:rsid w:val="00001644"/>
    <w:rsid w:val="000017D2"/>
    <w:rsid w:val="00002B62"/>
    <w:rsid w:val="0000406F"/>
    <w:rsid w:val="00004838"/>
    <w:rsid w:val="0000617B"/>
    <w:rsid w:val="00006AAE"/>
    <w:rsid w:val="00010741"/>
    <w:rsid w:val="00014960"/>
    <w:rsid w:val="00015205"/>
    <w:rsid w:val="000162B7"/>
    <w:rsid w:val="00020277"/>
    <w:rsid w:val="000216CE"/>
    <w:rsid w:val="00022E34"/>
    <w:rsid w:val="00025825"/>
    <w:rsid w:val="00025BC0"/>
    <w:rsid w:val="00026DDE"/>
    <w:rsid w:val="00026ED8"/>
    <w:rsid w:val="000321D9"/>
    <w:rsid w:val="0003335A"/>
    <w:rsid w:val="000333E7"/>
    <w:rsid w:val="00035224"/>
    <w:rsid w:val="000366FF"/>
    <w:rsid w:val="00036C5C"/>
    <w:rsid w:val="00036ED7"/>
    <w:rsid w:val="00037EF1"/>
    <w:rsid w:val="00040511"/>
    <w:rsid w:val="000408AA"/>
    <w:rsid w:val="00041AEB"/>
    <w:rsid w:val="00045932"/>
    <w:rsid w:val="0005177A"/>
    <w:rsid w:val="00052230"/>
    <w:rsid w:val="0005283F"/>
    <w:rsid w:val="00052EA2"/>
    <w:rsid w:val="00053E16"/>
    <w:rsid w:val="00054218"/>
    <w:rsid w:val="0005461E"/>
    <w:rsid w:val="0005466A"/>
    <w:rsid w:val="000546CE"/>
    <w:rsid w:val="00060371"/>
    <w:rsid w:val="00062B46"/>
    <w:rsid w:val="00063792"/>
    <w:rsid w:val="00065ACE"/>
    <w:rsid w:val="0006618C"/>
    <w:rsid w:val="00066892"/>
    <w:rsid w:val="000672D3"/>
    <w:rsid w:val="00070678"/>
    <w:rsid w:val="00070A03"/>
    <w:rsid w:val="00070A9A"/>
    <w:rsid w:val="00071FDB"/>
    <w:rsid w:val="00072019"/>
    <w:rsid w:val="00073074"/>
    <w:rsid w:val="0007314E"/>
    <w:rsid w:val="00073173"/>
    <w:rsid w:val="000743E9"/>
    <w:rsid w:val="000806AF"/>
    <w:rsid w:val="0008092A"/>
    <w:rsid w:val="000819C2"/>
    <w:rsid w:val="000825F8"/>
    <w:rsid w:val="00082C95"/>
    <w:rsid w:val="00083135"/>
    <w:rsid w:val="000843A9"/>
    <w:rsid w:val="0008460F"/>
    <w:rsid w:val="00084F7E"/>
    <w:rsid w:val="000851B5"/>
    <w:rsid w:val="00090943"/>
    <w:rsid w:val="000912D8"/>
    <w:rsid w:val="00091DBC"/>
    <w:rsid w:val="00093304"/>
    <w:rsid w:val="00093D31"/>
    <w:rsid w:val="00094614"/>
    <w:rsid w:val="00096ED6"/>
    <w:rsid w:val="000977B0"/>
    <w:rsid w:val="000A08DA"/>
    <w:rsid w:val="000A19CA"/>
    <w:rsid w:val="000A2EBC"/>
    <w:rsid w:val="000A5977"/>
    <w:rsid w:val="000B064B"/>
    <w:rsid w:val="000B2238"/>
    <w:rsid w:val="000B51BB"/>
    <w:rsid w:val="000C0CC5"/>
    <w:rsid w:val="000C1985"/>
    <w:rsid w:val="000C1A33"/>
    <w:rsid w:val="000C2B8C"/>
    <w:rsid w:val="000C3E83"/>
    <w:rsid w:val="000C70D8"/>
    <w:rsid w:val="000C76CC"/>
    <w:rsid w:val="000D066C"/>
    <w:rsid w:val="000D08FF"/>
    <w:rsid w:val="000D0F80"/>
    <w:rsid w:val="000D1C07"/>
    <w:rsid w:val="000D2047"/>
    <w:rsid w:val="000D7FCF"/>
    <w:rsid w:val="000E004C"/>
    <w:rsid w:val="000E1F8F"/>
    <w:rsid w:val="000E3C66"/>
    <w:rsid w:val="000E577C"/>
    <w:rsid w:val="000E6F97"/>
    <w:rsid w:val="000E7D68"/>
    <w:rsid w:val="000F0FBA"/>
    <w:rsid w:val="000F2BEA"/>
    <w:rsid w:val="000F53CA"/>
    <w:rsid w:val="000F5E94"/>
    <w:rsid w:val="000F754D"/>
    <w:rsid w:val="000F7AFC"/>
    <w:rsid w:val="001038C3"/>
    <w:rsid w:val="00103A92"/>
    <w:rsid w:val="00104A9C"/>
    <w:rsid w:val="00105011"/>
    <w:rsid w:val="00105975"/>
    <w:rsid w:val="00105D3B"/>
    <w:rsid w:val="00106239"/>
    <w:rsid w:val="0010743B"/>
    <w:rsid w:val="0011003F"/>
    <w:rsid w:val="001109C1"/>
    <w:rsid w:val="00111D73"/>
    <w:rsid w:val="00112145"/>
    <w:rsid w:val="00114AD5"/>
    <w:rsid w:val="00115DBD"/>
    <w:rsid w:val="00116AD2"/>
    <w:rsid w:val="0012292F"/>
    <w:rsid w:val="001236E1"/>
    <w:rsid w:val="00124D82"/>
    <w:rsid w:val="00124E7B"/>
    <w:rsid w:val="00127F38"/>
    <w:rsid w:val="0013023A"/>
    <w:rsid w:val="00132012"/>
    <w:rsid w:val="00133713"/>
    <w:rsid w:val="00133C84"/>
    <w:rsid w:val="0013439C"/>
    <w:rsid w:val="00136E6F"/>
    <w:rsid w:val="00137359"/>
    <w:rsid w:val="00137375"/>
    <w:rsid w:val="00140657"/>
    <w:rsid w:val="0014246B"/>
    <w:rsid w:val="00142580"/>
    <w:rsid w:val="0014505D"/>
    <w:rsid w:val="00146A28"/>
    <w:rsid w:val="00146B39"/>
    <w:rsid w:val="00147094"/>
    <w:rsid w:val="0014717D"/>
    <w:rsid w:val="001479C7"/>
    <w:rsid w:val="00150D51"/>
    <w:rsid w:val="001521AF"/>
    <w:rsid w:val="001533D7"/>
    <w:rsid w:val="001534B4"/>
    <w:rsid w:val="00155D9E"/>
    <w:rsid w:val="00156FE7"/>
    <w:rsid w:val="001578A8"/>
    <w:rsid w:val="001604AC"/>
    <w:rsid w:val="00160835"/>
    <w:rsid w:val="0016116E"/>
    <w:rsid w:val="00161B5F"/>
    <w:rsid w:val="0016216D"/>
    <w:rsid w:val="00163762"/>
    <w:rsid w:val="00164C78"/>
    <w:rsid w:val="00165049"/>
    <w:rsid w:val="00165576"/>
    <w:rsid w:val="001661A8"/>
    <w:rsid w:val="00166569"/>
    <w:rsid w:val="0017062E"/>
    <w:rsid w:val="00170882"/>
    <w:rsid w:val="001712A2"/>
    <w:rsid w:val="001716C3"/>
    <w:rsid w:val="00172650"/>
    <w:rsid w:val="00173617"/>
    <w:rsid w:val="00174225"/>
    <w:rsid w:val="00177927"/>
    <w:rsid w:val="001809E7"/>
    <w:rsid w:val="00182520"/>
    <w:rsid w:val="001837EB"/>
    <w:rsid w:val="00185477"/>
    <w:rsid w:val="0018774D"/>
    <w:rsid w:val="00190815"/>
    <w:rsid w:val="00191704"/>
    <w:rsid w:val="00193109"/>
    <w:rsid w:val="001936AD"/>
    <w:rsid w:val="0019737B"/>
    <w:rsid w:val="00197F74"/>
    <w:rsid w:val="001A2FD3"/>
    <w:rsid w:val="001A4C4A"/>
    <w:rsid w:val="001A4DB6"/>
    <w:rsid w:val="001A5F64"/>
    <w:rsid w:val="001A6477"/>
    <w:rsid w:val="001A72BB"/>
    <w:rsid w:val="001B1087"/>
    <w:rsid w:val="001B17AA"/>
    <w:rsid w:val="001B1EE4"/>
    <w:rsid w:val="001B2F15"/>
    <w:rsid w:val="001B3325"/>
    <w:rsid w:val="001B3622"/>
    <w:rsid w:val="001B389F"/>
    <w:rsid w:val="001B394E"/>
    <w:rsid w:val="001B3FD4"/>
    <w:rsid w:val="001B477F"/>
    <w:rsid w:val="001B51CE"/>
    <w:rsid w:val="001B64F3"/>
    <w:rsid w:val="001B6931"/>
    <w:rsid w:val="001C014F"/>
    <w:rsid w:val="001C04E8"/>
    <w:rsid w:val="001C235B"/>
    <w:rsid w:val="001C379D"/>
    <w:rsid w:val="001C42C8"/>
    <w:rsid w:val="001C47D7"/>
    <w:rsid w:val="001C4A1A"/>
    <w:rsid w:val="001C4B07"/>
    <w:rsid w:val="001C62BB"/>
    <w:rsid w:val="001C73C1"/>
    <w:rsid w:val="001C7E9A"/>
    <w:rsid w:val="001C7EBF"/>
    <w:rsid w:val="001D0145"/>
    <w:rsid w:val="001D0984"/>
    <w:rsid w:val="001D13AA"/>
    <w:rsid w:val="001D2464"/>
    <w:rsid w:val="001D47FC"/>
    <w:rsid w:val="001D4C87"/>
    <w:rsid w:val="001D7A7C"/>
    <w:rsid w:val="001E1257"/>
    <w:rsid w:val="001E13B9"/>
    <w:rsid w:val="001E3588"/>
    <w:rsid w:val="001E414A"/>
    <w:rsid w:val="001E4847"/>
    <w:rsid w:val="001E4CBB"/>
    <w:rsid w:val="001E5997"/>
    <w:rsid w:val="001E7C96"/>
    <w:rsid w:val="001F0C4B"/>
    <w:rsid w:val="001F3AD8"/>
    <w:rsid w:val="001F3C3E"/>
    <w:rsid w:val="001F41A1"/>
    <w:rsid w:val="001F55F7"/>
    <w:rsid w:val="001F60FA"/>
    <w:rsid w:val="001F6986"/>
    <w:rsid w:val="001F77F8"/>
    <w:rsid w:val="001F7C4D"/>
    <w:rsid w:val="00200104"/>
    <w:rsid w:val="0020034C"/>
    <w:rsid w:val="00200657"/>
    <w:rsid w:val="00200D1A"/>
    <w:rsid w:val="00201351"/>
    <w:rsid w:val="002052E8"/>
    <w:rsid w:val="00205A03"/>
    <w:rsid w:val="00205F45"/>
    <w:rsid w:val="00206DAF"/>
    <w:rsid w:val="002104E6"/>
    <w:rsid w:val="00210A0A"/>
    <w:rsid w:val="00211ED6"/>
    <w:rsid w:val="002124AD"/>
    <w:rsid w:val="0021311F"/>
    <w:rsid w:val="00214034"/>
    <w:rsid w:val="00214166"/>
    <w:rsid w:val="00214B6F"/>
    <w:rsid w:val="00215239"/>
    <w:rsid w:val="00216949"/>
    <w:rsid w:val="00216E64"/>
    <w:rsid w:val="0022166B"/>
    <w:rsid w:val="00221687"/>
    <w:rsid w:val="0022479C"/>
    <w:rsid w:val="00225697"/>
    <w:rsid w:val="002277CA"/>
    <w:rsid w:val="0023237D"/>
    <w:rsid w:val="00233015"/>
    <w:rsid w:val="00233B2A"/>
    <w:rsid w:val="00233C95"/>
    <w:rsid w:val="00233DCE"/>
    <w:rsid w:val="00233EE4"/>
    <w:rsid w:val="00234F45"/>
    <w:rsid w:val="0024120D"/>
    <w:rsid w:val="002419D4"/>
    <w:rsid w:val="00241AFE"/>
    <w:rsid w:val="002439F7"/>
    <w:rsid w:val="0024552F"/>
    <w:rsid w:val="00245C01"/>
    <w:rsid w:val="00246C1B"/>
    <w:rsid w:val="00247967"/>
    <w:rsid w:val="00250029"/>
    <w:rsid w:val="0025057E"/>
    <w:rsid w:val="002527EF"/>
    <w:rsid w:val="00253B7A"/>
    <w:rsid w:val="00253ECB"/>
    <w:rsid w:val="0025419D"/>
    <w:rsid w:val="002543AC"/>
    <w:rsid w:val="002555C3"/>
    <w:rsid w:val="00256023"/>
    <w:rsid w:val="00257C99"/>
    <w:rsid w:val="00262CD1"/>
    <w:rsid w:val="0026311A"/>
    <w:rsid w:val="00264099"/>
    <w:rsid w:val="00264C1B"/>
    <w:rsid w:val="002670A4"/>
    <w:rsid w:val="0027054D"/>
    <w:rsid w:val="00271637"/>
    <w:rsid w:val="00271843"/>
    <w:rsid w:val="00274175"/>
    <w:rsid w:val="00275540"/>
    <w:rsid w:val="002767C9"/>
    <w:rsid w:val="00277095"/>
    <w:rsid w:val="00280744"/>
    <w:rsid w:val="0028261B"/>
    <w:rsid w:val="00282D3B"/>
    <w:rsid w:val="002840EF"/>
    <w:rsid w:val="00286537"/>
    <w:rsid w:val="00286C38"/>
    <w:rsid w:val="002907D0"/>
    <w:rsid w:val="00290850"/>
    <w:rsid w:val="00293277"/>
    <w:rsid w:val="00297F96"/>
    <w:rsid w:val="002A118A"/>
    <w:rsid w:val="002A2C98"/>
    <w:rsid w:val="002A40A2"/>
    <w:rsid w:val="002A4C09"/>
    <w:rsid w:val="002A5128"/>
    <w:rsid w:val="002A7DBF"/>
    <w:rsid w:val="002B039E"/>
    <w:rsid w:val="002B0781"/>
    <w:rsid w:val="002B11CF"/>
    <w:rsid w:val="002B1384"/>
    <w:rsid w:val="002B374D"/>
    <w:rsid w:val="002B3D5D"/>
    <w:rsid w:val="002B46CB"/>
    <w:rsid w:val="002B4D00"/>
    <w:rsid w:val="002B4DC0"/>
    <w:rsid w:val="002B513D"/>
    <w:rsid w:val="002B65B8"/>
    <w:rsid w:val="002C03EF"/>
    <w:rsid w:val="002C0509"/>
    <w:rsid w:val="002C0A46"/>
    <w:rsid w:val="002C0A68"/>
    <w:rsid w:val="002C4126"/>
    <w:rsid w:val="002C41CC"/>
    <w:rsid w:val="002C5E1D"/>
    <w:rsid w:val="002C5E61"/>
    <w:rsid w:val="002C6013"/>
    <w:rsid w:val="002C6C0D"/>
    <w:rsid w:val="002C7C88"/>
    <w:rsid w:val="002D0328"/>
    <w:rsid w:val="002D3A13"/>
    <w:rsid w:val="002D502E"/>
    <w:rsid w:val="002D5675"/>
    <w:rsid w:val="002D5BB9"/>
    <w:rsid w:val="002D6573"/>
    <w:rsid w:val="002E091A"/>
    <w:rsid w:val="002E269C"/>
    <w:rsid w:val="002E3295"/>
    <w:rsid w:val="002E3F5A"/>
    <w:rsid w:val="002E6089"/>
    <w:rsid w:val="002F0BA9"/>
    <w:rsid w:val="002F0FDF"/>
    <w:rsid w:val="002F12B5"/>
    <w:rsid w:val="002F1864"/>
    <w:rsid w:val="002F2A5E"/>
    <w:rsid w:val="002F4288"/>
    <w:rsid w:val="002F4B3C"/>
    <w:rsid w:val="002F50B7"/>
    <w:rsid w:val="002F673A"/>
    <w:rsid w:val="002F6AFE"/>
    <w:rsid w:val="002F74BB"/>
    <w:rsid w:val="00301191"/>
    <w:rsid w:val="0030125D"/>
    <w:rsid w:val="00301F56"/>
    <w:rsid w:val="00303423"/>
    <w:rsid w:val="00303FC5"/>
    <w:rsid w:val="00305A54"/>
    <w:rsid w:val="0030678A"/>
    <w:rsid w:val="00307ACE"/>
    <w:rsid w:val="00311456"/>
    <w:rsid w:val="003124C6"/>
    <w:rsid w:val="00312577"/>
    <w:rsid w:val="00312BF7"/>
    <w:rsid w:val="003138B3"/>
    <w:rsid w:val="00313E76"/>
    <w:rsid w:val="00315645"/>
    <w:rsid w:val="003156AB"/>
    <w:rsid w:val="0031677A"/>
    <w:rsid w:val="00316BAA"/>
    <w:rsid w:val="003170CE"/>
    <w:rsid w:val="00320F6C"/>
    <w:rsid w:val="00321827"/>
    <w:rsid w:val="00321CF9"/>
    <w:rsid w:val="00322ECE"/>
    <w:rsid w:val="00323BF3"/>
    <w:rsid w:val="00324342"/>
    <w:rsid w:val="00324E3E"/>
    <w:rsid w:val="0032702D"/>
    <w:rsid w:val="00327C62"/>
    <w:rsid w:val="00330A66"/>
    <w:rsid w:val="003328D2"/>
    <w:rsid w:val="00332908"/>
    <w:rsid w:val="00333429"/>
    <w:rsid w:val="0033539B"/>
    <w:rsid w:val="00335A7D"/>
    <w:rsid w:val="00336095"/>
    <w:rsid w:val="00337534"/>
    <w:rsid w:val="00342F1F"/>
    <w:rsid w:val="0034315A"/>
    <w:rsid w:val="00344142"/>
    <w:rsid w:val="003448D8"/>
    <w:rsid w:val="00345410"/>
    <w:rsid w:val="00345DF8"/>
    <w:rsid w:val="00347AB5"/>
    <w:rsid w:val="0035015F"/>
    <w:rsid w:val="00350413"/>
    <w:rsid w:val="00350543"/>
    <w:rsid w:val="00350573"/>
    <w:rsid w:val="00350FBE"/>
    <w:rsid w:val="0035125C"/>
    <w:rsid w:val="00352AAC"/>
    <w:rsid w:val="00352DF3"/>
    <w:rsid w:val="0035319F"/>
    <w:rsid w:val="00353D87"/>
    <w:rsid w:val="00354A5F"/>
    <w:rsid w:val="00356530"/>
    <w:rsid w:val="00356BE1"/>
    <w:rsid w:val="00357D2C"/>
    <w:rsid w:val="00362082"/>
    <w:rsid w:val="0036296E"/>
    <w:rsid w:val="00362C63"/>
    <w:rsid w:val="00363185"/>
    <w:rsid w:val="00363C6A"/>
    <w:rsid w:val="00364ABE"/>
    <w:rsid w:val="00370689"/>
    <w:rsid w:val="003716CA"/>
    <w:rsid w:val="00373785"/>
    <w:rsid w:val="00373C11"/>
    <w:rsid w:val="00374626"/>
    <w:rsid w:val="00374953"/>
    <w:rsid w:val="003749FF"/>
    <w:rsid w:val="00374EEC"/>
    <w:rsid w:val="00374F1A"/>
    <w:rsid w:val="00375C71"/>
    <w:rsid w:val="00376DE9"/>
    <w:rsid w:val="0037738E"/>
    <w:rsid w:val="0038094D"/>
    <w:rsid w:val="0038194F"/>
    <w:rsid w:val="00383E47"/>
    <w:rsid w:val="00386399"/>
    <w:rsid w:val="00387CD0"/>
    <w:rsid w:val="00390D1D"/>
    <w:rsid w:val="00392549"/>
    <w:rsid w:val="00393877"/>
    <w:rsid w:val="003949C8"/>
    <w:rsid w:val="00395CC4"/>
    <w:rsid w:val="00397D4A"/>
    <w:rsid w:val="003A123C"/>
    <w:rsid w:val="003A6A74"/>
    <w:rsid w:val="003B07DE"/>
    <w:rsid w:val="003B181A"/>
    <w:rsid w:val="003B1ED8"/>
    <w:rsid w:val="003B6FAB"/>
    <w:rsid w:val="003C0CE7"/>
    <w:rsid w:val="003C25C7"/>
    <w:rsid w:val="003C34E4"/>
    <w:rsid w:val="003C412C"/>
    <w:rsid w:val="003C6F46"/>
    <w:rsid w:val="003C7C0D"/>
    <w:rsid w:val="003D0651"/>
    <w:rsid w:val="003D0A43"/>
    <w:rsid w:val="003D1517"/>
    <w:rsid w:val="003D1761"/>
    <w:rsid w:val="003D26E8"/>
    <w:rsid w:val="003D2E33"/>
    <w:rsid w:val="003D2E93"/>
    <w:rsid w:val="003D3CA6"/>
    <w:rsid w:val="003D3CAC"/>
    <w:rsid w:val="003D5E04"/>
    <w:rsid w:val="003D5E75"/>
    <w:rsid w:val="003D64D4"/>
    <w:rsid w:val="003D6CA8"/>
    <w:rsid w:val="003E19EA"/>
    <w:rsid w:val="003E2A66"/>
    <w:rsid w:val="003E483F"/>
    <w:rsid w:val="003E5CA8"/>
    <w:rsid w:val="003E6249"/>
    <w:rsid w:val="003E6603"/>
    <w:rsid w:val="003F08E6"/>
    <w:rsid w:val="003F15DC"/>
    <w:rsid w:val="003F1912"/>
    <w:rsid w:val="003F1F7A"/>
    <w:rsid w:val="003F3CAC"/>
    <w:rsid w:val="003F3DC7"/>
    <w:rsid w:val="003F7F31"/>
    <w:rsid w:val="00402AFC"/>
    <w:rsid w:val="00404005"/>
    <w:rsid w:val="004050E4"/>
    <w:rsid w:val="004053CA"/>
    <w:rsid w:val="00406A0C"/>
    <w:rsid w:val="004116A2"/>
    <w:rsid w:val="0041278A"/>
    <w:rsid w:val="0041381B"/>
    <w:rsid w:val="00413C72"/>
    <w:rsid w:val="004142CA"/>
    <w:rsid w:val="00415030"/>
    <w:rsid w:val="0041503F"/>
    <w:rsid w:val="00415627"/>
    <w:rsid w:val="00416109"/>
    <w:rsid w:val="004171FC"/>
    <w:rsid w:val="004214A4"/>
    <w:rsid w:val="00422ADD"/>
    <w:rsid w:val="0042306B"/>
    <w:rsid w:val="00424068"/>
    <w:rsid w:val="004249E2"/>
    <w:rsid w:val="0042569A"/>
    <w:rsid w:val="00427E53"/>
    <w:rsid w:val="00432380"/>
    <w:rsid w:val="00433599"/>
    <w:rsid w:val="00435577"/>
    <w:rsid w:val="004356DE"/>
    <w:rsid w:val="004400E2"/>
    <w:rsid w:val="0044081D"/>
    <w:rsid w:val="00441603"/>
    <w:rsid w:val="00441F87"/>
    <w:rsid w:val="00442540"/>
    <w:rsid w:val="004433E7"/>
    <w:rsid w:val="00443C94"/>
    <w:rsid w:val="00445063"/>
    <w:rsid w:val="004460A9"/>
    <w:rsid w:val="004465A2"/>
    <w:rsid w:val="00446857"/>
    <w:rsid w:val="00446D95"/>
    <w:rsid w:val="0044794E"/>
    <w:rsid w:val="0045087D"/>
    <w:rsid w:val="00451F91"/>
    <w:rsid w:val="00452BB7"/>
    <w:rsid w:val="00452EB7"/>
    <w:rsid w:val="00454697"/>
    <w:rsid w:val="004565C5"/>
    <w:rsid w:val="00457105"/>
    <w:rsid w:val="00457A72"/>
    <w:rsid w:val="00460EDF"/>
    <w:rsid w:val="004610A6"/>
    <w:rsid w:val="004610B6"/>
    <w:rsid w:val="00461220"/>
    <w:rsid w:val="004616BB"/>
    <w:rsid w:val="0046171C"/>
    <w:rsid w:val="004661C9"/>
    <w:rsid w:val="00466849"/>
    <w:rsid w:val="0047131D"/>
    <w:rsid w:val="00473656"/>
    <w:rsid w:val="00474102"/>
    <w:rsid w:val="00474670"/>
    <w:rsid w:val="004775E4"/>
    <w:rsid w:val="00480610"/>
    <w:rsid w:val="00480F3E"/>
    <w:rsid w:val="0048107C"/>
    <w:rsid w:val="0048134A"/>
    <w:rsid w:val="00482BFD"/>
    <w:rsid w:val="00483CFB"/>
    <w:rsid w:val="0048485B"/>
    <w:rsid w:val="00486313"/>
    <w:rsid w:val="00486B23"/>
    <w:rsid w:val="004875BE"/>
    <w:rsid w:val="004878F3"/>
    <w:rsid w:val="004907DE"/>
    <w:rsid w:val="00490E0E"/>
    <w:rsid w:val="00491E3F"/>
    <w:rsid w:val="00493D4C"/>
    <w:rsid w:val="0049632A"/>
    <w:rsid w:val="00497099"/>
    <w:rsid w:val="004A093E"/>
    <w:rsid w:val="004A1BD4"/>
    <w:rsid w:val="004A1C26"/>
    <w:rsid w:val="004A26FF"/>
    <w:rsid w:val="004A62A9"/>
    <w:rsid w:val="004A7487"/>
    <w:rsid w:val="004A7C69"/>
    <w:rsid w:val="004B3D28"/>
    <w:rsid w:val="004B4C15"/>
    <w:rsid w:val="004B6DAE"/>
    <w:rsid w:val="004B7106"/>
    <w:rsid w:val="004C0F9C"/>
    <w:rsid w:val="004C15D0"/>
    <w:rsid w:val="004C1BFC"/>
    <w:rsid w:val="004C23EF"/>
    <w:rsid w:val="004C27A8"/>
    <w:rsid w:val="004C303E"/>
    <w:rsid w:val="004C4078"/>
    <w:rsid w:val="004C5BF0"/>
    <w:rsid w:val="004C6BAC"/>
    <w:rsid w:val="004C79B2"/>
    <w:rsid w:val="004D2BD5"/>
    <w:rsid w:val="004D32F6"/>
    <w:rsid w:val="004D3A80"/>
    <w:rsid w:val="004D4259"/>
    <w:rsid w:val="004D4803"/>
    <w:rsid w:val="004D4C6E"/>
    <w:rsid w:val="004D61DD"/>
    <w:rsid w:val="004D6637"/>
    <w:rsid w:val="004D67B7"/>
    <w:rsid w:val="004D69D7"/>
    <w:rsid w:val="004D7002"/>
    <w:rsid w:val="004D78EC"/>
    <w:rsid w:val="004E0415"/>
    <w:rsid w:val="004E1344"/>
    <w:rsid w:val="004E1D55"/>
    <w:rsid w:val="004E41DE"/>
    <w:rsid w:val="004E474A"/>
    <w:rsid w:val="004E4D91"/>
    <w:rsid w:val="004E69B7"/>
    <w:rsid w:val="004E7093"/>
    <w:rsid w:val="004F0433"/>
    <w:rsid w:val="004F0584"/>
    <w:rsid w:val="004F09BE"/>
    <w:rsid w:val="004F2FD4"/>
    <w:rsid w:val="004F3C02"/>
    <w:rsid w:val="004F3EFB"/>
    <w:rsid w:val="004F4C8B"/>
    <w:rsid w:val="004F5E44"/>
    <w:rsid w:val="004F6A3F"/>
    <w:rsid w:val="004F701D"/>
    <w:rsid w:val="004F7968"/>
    <w:rsid w:val="005007BC"/>
    <w:rsid w:val="00502D64"/>
    <w:rsid w:val="00503619"/>
    <w:rsid w:val="0050395B"/>
    <w:rsid w:val="00503B9D"/>
    <w:rsid w:val="00504FCB"/>
    <w:rsid w:val="0050589C"/>
    <w:rsid w:val="00506962"/>
    <w:rsid w:val="00506AEB"/>
    <w:rsid w:val="00510CB5"/>
    <w:rsid w:val="00511312"/>
    <w:rsid w:val="0051283E"/>
    <w:rsid w:val="00512A2E"/>
    <w:rsid w:val="00512A81"/>
    <w:rsid w:val="00512BE4"/>
    <w:rsid w:val="00512D5D"/>
    <w:rsid w:val="0051341F"/>
    <w:rsid w:val="0051398B"/>
    <w:rsid w:val="00513BE4"/>
    <w:rsid w:val="00514FE6"/>
    <w:rsid w:val="00516FDD"/>
    <w:rsid w:val="00517507"/>
    <w:rsid w:val="00517FEF"/>
    <w:rsid w:val="005204F1"/>
    <w:rsid w:val="005207E7"/>
    <w:rsid w:val="00521E27"/>
    <w:rsid w:val="00522D98"/>
    <w:rsid w:val="00523D0A"/>
    <w:rsid w:val="005243BF"/>
    <w:rsid w:val="00526D6B"/>
    <w:rsid w:val="00530ADB"/>
    <w:rsid w:val="00530E63"/>
    <w:rsid w:val="005311BB"/>
    <w:rsid w:val="0053371C"/>
    <w:rsid w:val="0053487E"/>
    <w:rsid w:val="00535553"/>
    <w:rsid w:val="005366A5"/>
    <w:rsid w:val="00536A42"/>
    <w:rsid w:val="00536DE2"/>
    <w:rsid w:val="00537343"/>
    <w:rsid w:val="00545CF8"/>
    <w:rsid w:val="0054756E"/>
    <w:rsid w:val="00550E28"/>
    <w:rsid w:val="00551D4E"/>
    <w:rsid w:val="00552789"/>
    <w:rsid w:val="005535B2"/>
    <w:rsid w:val="00553B49"/>
    <w:rsid w:val="00553BC8"/>
    <w:rsid w:val="00553C16"/>
    <w:rsid w:val="005545DF"/>
    <w:rsid w:val="005546DD"/>
    <w:rsid w:val="0055743B"/>
    <w:rsid w:val="00561519"/>
    <w:rsid w:val="005618B4"/>
    <w:rsid w:val="00561B87"/>
    <w:rsid w:val="0056354B"/>
    <w:rsid w:val="00565ECF"/>
    <w:rsid w:val="00566C1D"/>
    <w:rsid w:val="005725FF"/>
    <w:rsid w:val="005818A1"/>
    <w:rsid w:val="00581C53"/>
    <w:rsid w:val="00583379"/>
    <w:rsid w:val="00583A1C"/>
    <w:rsid w:val="00585118"/>
    <w:rsid w:val="00585A70"/>
    <w:rsid w:val="00585DB3"/>
    <w:rsid w:val="00586DA9"/>
    <w:rsid w:val="00587E09"/>
    <w:rsid w:val="00590611"/>
    <w:rsid w:val="00591764"/>
    <w:rsid w:val="00592B82"/>
    <w:rsid w:val="005948F5"/>
    <w:rsid w:val="0059591D"/>
    <w:rsid w:val="00595A1B"/>
    <w:rsid w:val="005969EA"/>
    <w:rsid w:val="005975B9"/>
    <w:rsid w:val="00597EC0"/>
    <w:rsid w:val="005A1C87"/>
    <w:rsid w:val="005A2F5C"/>
    <w:rsid w:val="005A5B77"/>
    <w:rsid w:val="005A6F88"/>
    <w:rsid w:val="005A7F7F"/>
    <w:rsid w:val="005B09E0"/>
    <w:rsid w:val="005B2876"/>
    <w:rsid w:val="005B3F12"/>
    <w:rsid w:val="005B5A95"/>
    <w:rsid w:val="005B5E86"/>
    <w:rsid w:val="005B653D"/>
    <w:rsid w:val="005B74E8"/>
    <w:rsid w:val="005C0097"/>
    <w:rsid w:val="005C1A6E"/>
    <w:rsid w:val="005C1B94"/>
    <w:rsid w:val="005C1CBD"/>
    <w:rsid w:val="005C2EE4"/>
    <w:rsid w:val="005C2FAD"/>
    <w:rsid w:val="005C4870"/>
    <w:rsid w:val="005C60C0"/>
    <w:rsid w:val="005C6FC1"/>
    <w:rsid w:val="005C7B27"/>
    <w:rsid w:val="005D0D80"/>
    <w:rsid w:val="005D18BE"/>
    <w:rsid w:val="005D2ECF"/>
    <w:rsid w:val="005D2F0E"/>
    <w:rsid w:val="005D36F5"/>
    <w:rsid w:val="005D3970"/>
    <w:rsid w:val="005D3981"/>
    <w:rsid w:val="005D4A33"/>
    <w:rsid w:val="005D65A1"/>
    <w:rsid w:val="005D7815"/>
    <w:rsid w:val="005E055C"/>
    <w:rsid w:val="005E094E"/>
    <w:rsid w:val="005E2A6C"/>
    <w:rsid w:val="005E36FF"/>
    <w:rsid w:val="005E469A"/>
    <w:rsid w:val="005E59AE"/>
    <w:rsid w:val="005E675F"/>
    <w:rsid w:val="005E6C1C"/>
    <w:rsid w:val="005E6FA6"/>
    <w:rsid w:val="005E73C2"/>
    <w:rsid w:val="005E7615"/>
    <w:rsid w:val="005F0F27"/>
    <w:rsid w:val="005F0F90"/>
    <w:rsid w:val="005F1679"/>
    <w:rsid w:val="005F201A"/>
    <w:rsid w:val="005F29D7"/>
    <w:rsid w:val="005F2D0B"/>
    <w:rsid w:val="005F31B9"/>
    <w:rsid w:val="005F355A"/>
    <w:rsid w:val="005F3DEE"/>
    <w:rsid w:val="005F4A04"/>
    <w:rsid w:val="005F55CE"/>
    <w:rsid w:val="005F5DD2"/>
    <w:rsid w:val="005F68EA"/>
    <w:rsid w:val="006012EC"/>
    <w:rsid w:val="00601BF5"/>
    <w:rsid w:val="00602305"/>
    <w:rsid w:val="00604C7E"/>
    <w:rsid w:val="0060563B"/>
    <w:rsid w:val="00605821"/>
    <w:rsid w:val="0061277C"/>
    <w:rsid w:val="006138DB"/>
    <w:rsid w:val="00615564"/>
    <w:rsid w:val="006158C2"/>
    <w:rsid w:val="00615B5C"/>
    <w:rsid w:val="00615E3F"/>
    <w:rsid w:val="00616696"/>
    <w:rsid w:val="0061669C"/>
    <w:rsid w:val="00617DD2"/>
    <w:rsid w:val="00617F9C"/>
    <w:rsid w:val="00620185"/>
    <w:rsid w:val="00620D1F"/>
    <w:rsid w:val="006229BA"/>
    <w:rsid w:val="00622B18"/>
    <w:rsid w:val="006241A4"/>
    <w:rsid w:val="0062531A"/>
    <w:rsid w:val="00625A31"/>
    <w:rsid w:val="006303A6"/>
    <w:rsid w:val="00630820"/>
    <w:rsid w:val="006335D2"/>
    <w:rsid w:val="00633DC5"/>
    <w:rsid w:val="0063592B"/>
    <w:rsid w:val="00635A0D"/>
    <w:rsid w:val="00635EF1"/>
    <w:rsid w:val="00636074"/>
    <w:rsid w:val="006368E9"/>
    <w:rsid w:val="00637212"/>
    <w:rsid w:val="00640602"/>
    <w:rsid w:val="0064097A"/>
    <w:rsid w:val="0064140C"/>
    <w:rsid w:val="006430C1"/>
    <w:rsid w:val="0064376F"/>
    <w:rsid w:val="00644F34"/>
    <w:rsid w:val="0064561A"/>
    <w:rsid w:val="00646852"/>
    <w:rsid w:val="00646E30"/>
    <w:rsid w:val="006502A9"/>
    <w:rsid w:val="00650E87"/>
    <w:rsid w:val="006514B5"/>
    <w:rsid w:val="006518FA"/>
    <w:rsid w:val="00651F0F"/>
    <w:rsid w:val="006530E9"/>
    <w:rsid w:val="006540E3"/>
    <w:rsid w:val="0065491B"/>
    <w:rsid w:val="0065575A"/>
    <w:rsid w:val="00656FDC"/>
    <w:rsid w:val="006605D7"/>
    <w:rsid w:val="00660779"/>
    <w:rsid w:val="00660F4E"/>
    <w:rsid w:val="006619E7"/>
    <w:rsid w:val="006620F2"/>
    <w:rsid w:val="00663503"/>
    <w:rsid w:val="00663E2F"/>
    <w:rsid w:val="006644AA"/>
    <w:rsid w:val="006653BC"/>
    <w:rsid w:val="0066632F"/>
    <w:rsid w:val="00667068"/>
    <w:rsid w:val="0067485E"/>
    <w:rsid w:val="00674BC5"/>
    <w:rsid w:val="00674C12"/>
    <w:rsid w:val="006750F7"/>
    <w:rsid w:val="0067526B"/>
    <w:rsid w:val="006752FE"/>
    <w:rsid w:val="0068064A"/>
    <w:rsid w:val="00682494"/>
    <w:rsid w:val="006852F4"/>
    <w:rsid w:val="0068573F"/>
    <w:rsid w:val="00685C86"/>
    <w:rsid w:val="00687BB8"/>
    <w:rsid w:val="006929D9"/>
    <w:rsid w:val="006933C7"/>
    <w:rsid w:val="006945CD"/>
    <w:rsid w:val="00694689"/>
    <w:rsid w:val="00695F5F"/>
    <w:rsid w:val="00697188"/>
    <w:rsid w:val="006A041E"/>
    <w:rsid w:val="006A0A3E"/>
    <w:rsid w:val="006A1B58"/>
    <w:rsid w:val="006A24EF"/>
    <w:rsid w:val="006A2CC7"/>
    <w:rsid w:val="006A2FF4"/>
    <w:rsid w:val="006A57B9"/>
    <w:rsid w:val="006A5931"/>
    <w:rsid w:val="006A5CC9"/>
    <w:rsid w:val="006A6060"/>
    <w:rsid w:val="006B0332"/>
    <w:rsid w:val="006B1934"/>
    <w:rsid w:val="006B3A2F"/>
    <w:rsid w:val="006B4B2C"/>
    <w:rsid w:val="006B4DD4"/>
    <w:rsid w:val="006B64E5"/>
    <w:rsid w:val="006B70E3"/>
    <w:rsid w:val="006B7379"/>
    <w:rsid w:val="006C0C09"/>
    <w:rsid w:val="006C2C04"/>
    <w:rsid w:val="006C2F06"/>
    <w:rsid w:val="006C3057"/>
    <w:rsid w:val="006C794D"/>
    <w:rsid w:val="006D0A06"/>
    <w:rsid w:val="006D16CE"/>
    <w:rsid w:val="006D2D2C"/>
    <w:rsid w:val="006D35A3"/>
    <w:rsid w:val="006D390F"/>
    <w:rsid w:val="006D3B86"/>
    <w:rsid w:val="006D4A83"/>
    <w:rsid w:val="006D4D60"/>
    <w:rsid w:val="006D4E62"/>
    <w:rsid w:val="006D587C"/>
    <w:rsid w:val="006D5B60"/>
    <w:rsid w:val="006D630C"/>
    <w:rsid w:val="006E0008"/>
    <w:rsid w:val="006E086B"/>
    <w:rsid w:val="006E0CD3"/>
    <w:rsid w:val="006E1074"/>
    <w:rsid w:val="006E2038"/>
    <w:rsid w:val="006E2D93"/>
    <w:rsid w:val="006E3C7D"/>
    <w:rsid w:val="006E409B"/>
    <w:rsid w:val="006E4D76"/>
    <w:rsid w:val="006E5EC8"/>
    <w:rsid w:val="006E655D"/>
    <w:rsid w:val="006E7810"/>
    <w:rsid w:val="006F1F36"/>
    <w:rsid w:val="006F4303"/>
    <w:rsid w:val="006F624D"/>
    <w:rsid w:val="00700DD3"/>
    <w:rsid w:val="007013C9"/>
    <w:rsid w:val="007016F9"/>
    <w:rsid w:val="00702CAC"/>
    <w:rsid w:val="00702DC4"/>
    <w:rsid w:val="00704393"/>
    <w:rsid w:val="00704BB0"/>
    <w:rsid w:val="00706476"/>
    <w:rsid w:val="00710205"/>
    <w:rsid w:val="0071343A"/>
    <w:rsid w:val="00713A71"/>
    <w:rsid w:val="0071462D"/>
    <w:rsid w:val="007153F1"/>
    <w:rsid w:val="007163EA"/>
    <w:rsid w:val="0071762F"/>
    <w:rsid w:val="00717C92"/>
    <w:rsid w:val="00717F64"/>
    <w:rsid w:val="0072250C"/>
    <w:rsid w:val="00723C34"/>
    <w:rsid w:val="00723CD0"/>
    <w:rsid w:val="00724BD5"/>
    <w:rsid w:val="007259C5"/>
    <w:rsid w:val="00726990"/>
    <w:rsid w:val="00731469"/>
    <w:rsid w:val="00731D99"/>
    <w:rsid w:val="00731E61"/>
    <w:rsid w:val="007325C9"/>
    <w:rsid w:val="007359DC"/>
    <w:rsid w:val="007361E0"/>
    <w:rsid w:val="00736394"/>
    <w:rsid w:val="00736557"/>
    <w:rsid w:val="007368D3"/>
    <w:rsid w:val="00737161"/>
    <w:rsid w:val="00737546"/>
    <w:rsid w:val="007411D6"/>
    <w:rsid w:val="00741D43"/>
    <w:rsid w:val="00742731"/>
    <w:rsid w:val="00743A13"/>
    <w:rsid w:val="00744514"/>
    <w:rsid w:val="00745E1C"/>
    <w:rsid w:val="0074628E"/>
    <w:rsid w:val="00746700"/>
    <w:rsid w:val="0075277B"/>
    <w:rsid w:val="00752B15"/>
    <w:rsid w:val="00754367"/>
    <w:rsid w:val="007545A4"/>
    <w:rsid w:val="007553B2"/>
    <w:rsid w:val="00757E83"/>
    <w:rsid w:val="00761BC0"/>
    <w:rsid w:val="00763AE5"/>
    <w:rsid w:val="00763BC1"/>
    <w:rsid w:val="0076457D"/>
    <w:rsid w:val="0076566E"/>
    <w:rsid w:val="007757B4"/>
    <w:rsid w:val="00775E98"/>
    <w:rsid w:val="00775F57"/>
    <w:rsid w:val="00777F70"/>
    <w:rsid w:val="007836D5"/>
    <w:rsid w:val="00783C84"/>
    <w:rsid w:val="00784376"/>
    <w:rsid w:val="00784F7F"/>
    <w:rsid w:val="00785D8F"/>
    <w:rsid w:val="00785F20"/>
    <w:rsid w:val="0078611E"/>
    <w:rsid w:val="00787725"/>
    <w:rsid w:val="00787C0E"/>
    <w:rsid w:val="00787CEB"/>
    <w:rsid w:val="007902FC"/>
    <w:rsid w:val="007906D4"/>
    <w:rsid w:val="00790E9B"/>
    <w:rsid w:val="00791579"/>
    <w:rsid w:val="00791DD0"/>
    <w:rsid w:val="007923BB"/>
    <w:rsid w:val="00795502"/>
    <w:rsid w:val="007960DD"/>
    <w:rsid w:val="00796165"/>
    <w:rsid w:val="007A1932"/>
    <w:rsid w:val="007A2A8D"/>
    <w:rsid w:val="007A30B8"/>
    <w:rsid w:val="007A3FF3"/>
    <w:rsid w:val="007A5879"/>
    <w:rsid w:val="007A68BF"/>
    <w:rsid w:val="007A6A4F"/>
    <w:rsid w:val="007A742E"/>
    <w:rsid w:val="007A743E"/>
    <w:rsid w:val="007A7C87"/>
    <w:rsid w:val="007A7FEC"/>
    <w:rsid w:val="007B177A"/>
    <w:rsid w:val="007B2229"/>
    <w:rsid w:val="007B318A"/>
    <w:rsid w:val="007B363A"/>
    <w:rsid w:val="007B4082"/>
    <w:rsid w:val="007B4DD8"/>
    <w:rsid w:val="007B6872"/>
    <w:rsid w:val="007B6D09"/>
    <w:rsid w:val="007B6E5F"/>
    <w:rsid w:val="007B71FD"/>
    <w:rsid w:val="007B7CBE"/>
    <w:rsid w:val="007C12E1"/>
    <w:rsid w:val="007C254C"/>
    <w:rsid w:val="007C327D"/>
    <w:rsid w:val="007C4620"/>
    <w:rsid w:val="007C54C0"/>
    <w:rsid w:val="007C6482"/>
    <w:rsid w:val="007C6AFA"/>
    <w:rsid w:val="007D0126"/>
    <w:rsid w:val="007D0135"/>
    <w:rsid w:val="007D0BB6"/>
    <w:rsid w:val="007D2B01"/>
    <w:rsid w:val="007D37E0"/>
    <w:rsid w:val="007D41D6"/>
    <w:rsid w:val="007D4343"/>
    <w:rsid w:val="007D507C"/>
    <w:rsid w:val="007E19AA"/>
    <w:rsid w:val="007E1B1D"/>
    <w:rsid w:val="007E3C3D"/>
    <w:rsid w:val="007E4EC7"/>
    <w:rsid w:val="007E53DA"/>
    <w:rsid w:val="007E699C"/>
    <w:rsid w:val="007E76CB"/>
    <w:rsid w:val="007F0181"/>
    <w:rsid w:val="007F2687"/>
    <w:rsid w:val="007F2780"/>
    <w:rsid w:val="007F2B29"/>
    <w:rsid w:val="007F2C9C"/>
    <w:rsid w:val="007F3205"/>
    <w:rsid w:val="007F32C6"/>
    <w:rsid w:val="007F3B70"/>
    <w:rsid w:val="007F504F"/>
    <w:rsid w:val="007F562E"/>
    <w:rsid w:val="007F6D29"/>
    <w:rsid w:val="0080196D"/>
    <w:rsid w:val="008019F1"/>
    <w:rsid w:val="00803DF3"/>
    <w:rsid w:val="008046B4"/>
    <w:rsid w:val="00806A94"/>
    <w:rsid w:val="008114F2"/>
    <w:rsid w:val="008123D3"/>
    <w:rsid w:val="00813E8A"/>
    <w:rsid w:val="00815CB1"/>
    <w:rsid w:val="008173FA"/>
    <w:rsid w:val="00817937"/>
    <w:rsid w:val="00817A29"/>
    <w:rsid w:val="00817B2F"/>
    <w:rsid w:val="00820B61"/>
    <w:rsid w:val="00820D90"/>
    <w:rsid w:val="00821D32"/>
    <w:rsid w:val="00823165"/>
    <w:rsid w:val="008233B9"/>
    <w:rsid w:val="00825463"/>
    <w:rsid w:val="0082659A"/>
    <w:rsid w:val="00831183"/>
    <w:rsid w:val="00831538"/>
    <w:rsid w:val="00831677"/>
    <w:rsid w:val="00833B2A"/>
    <w:rsid w:val="00834256"/>
    <w:rsid w:val="0083639C"/>
    <w:rsid w:val="00836B2A"/>
    <w:rsid w:val="00836C65"/>
    <w:rsid w:val="0084002B"/>
    <w:rsid w:val="0084071D"/>
    <w:rsid w:val="00840735"/>
    <w:rsid w:val="008421EA"/>
    <w:rsid w:val="00842C2B"/>
    <w:rsid w:val="008433A6"/>
    <w:rsid w:val="008435DA"/>
    <w:rsid w:val="008440BF"/>
    <w:rsid w:val="00845054"/>
    <w:rsid w:val="00845898"/>
    <w:rsid w:val="00845F72"/>
    <w:rsid w:val="00846205"/>
    <w:rsid w:val="00846C62"/>
    <w:rsid w:val="0084742F"/>
    <w:rsid w:val="008524BA"/>
    <w:rsid w:val="00852686"/>
    <w:rsid w:val="00854563"/>
    <w:rsid w:val="008548D8"/>
    <w:rsid w:val="008559C0"/>
    <w:rsid w:val="00857B02"/>
    <w:rsid w:val="00860092"/>
    <w:rsid w:val="0086077A"/>
    <w:rsid w:val="008626E8"/>
    <w:rsid w:val="008647C5"/>
    <w:rsid w:val="00864ECC"/>
    <w:rsid w:val="00865107"/>
    <w:rsid w:val="00865CDD"/>
    <w:rsid w:val="00865F65"/>
    <w:rsid w:val="00867732"/>
    <w:rsid w:val="0086792A"/>
    <w:rsid w:val="00877BAE"/>
    <w:rsid w:val="008803BA"/>
    <w:rsid w:val="0088112F"/>
    <w:rsid w:val="00881D1C"/>
    <w:rsid w:val="00882B04"/>
    <w:rsid w:val="00883A8A"/>
    <w:rsid w:val="008848C8"/>
    <w:rsid w:val="00884C58"/>
    <w:rsid w:val="008853DD"/>
    <w:rsid w:val="008911A1"/>
    <w:rsid w:val="00892736"/>
    <w:rsid w:val="00892922"/>
    <w:rsid w:val="00893113"/>
    <w:rsid w:val="00893480"/>
    <w:rsid w:val="00896B2C"/>
    <w:rsid w:val="0089701E"/>
    <w:rsid w:val="008A06C3"/>
    <w:rsid w:val="008A0BE4"/>
    <w:rsid w:val="008A28C4"/>
    <w:rsid w:val="008A2F07"/>
    <w:rsid w:val="008A33A7"/>
    <w:rsid w:val="008A43AE"/>
    <w:rsid w:val="008A6158"/>
    <w:rsid w:val="008A6B6D"/>
    <w:rsid w:val="008A6E33"/>
    <w:rsid w:val="008B03EA"/>
    <w:rsid w:val="008B201A"/>
    <w:rsid w:val="008B2503"/>
    <w:rsid w:val="008B2818"/>
    <w:rsid w:val="008B3D9D"/>
    <w:rsid w:val="008B48CF"/>
    <w:rsid w:val="008B6C7E"/>
    <w:rsid w:val="008B7C71"/>
    <w:rsid w:val="008B7E7B"/>
    <w:rsid w:val="008C081B"/>
    <w:rsid w:val="008C084A"/>
    <w:rsid w:val="008C1978"/>
    <w:rsid w:val="008C2F40"/>
    <w:rsid w:val="008C3A15"/>
    <w:rsid w:val="008C5E44"/>
    <w:rsid w:val="008C6E32"/>
    <w:rsid w:val="008D189E"/>
    <w:rsid w:val="008D18B8"/>
    <w:rsid w:val="008D29C9"/>
    <w:rsid w:val="008D3442"/>
    <w:rsid w:val="008D41FA"/>
    <w:rsid w:val="008D4267"/>
    <w:rsid w:val="008D51E2"/>
    <w:rsid w:val="008D5952"/>
    <w:rsid w:val="008D7248"/>
    <w:rsid w:val="008D7425"/>
    <w:rsid w:val="008D7E30"/>
    <w:rsid w:val="008E0205"/>
    <w:rsid w:val="008E0648"/>
    <w:rsid w:val="008E0B2E"/>
    <w:rsid w:val="008E1D7C"/>
    <w:rsid w:val="008E2252"/>
    <w:rsid w:val="008E3DE4"/>
    <w:rsid w:val="008E5A4E"/>
    <w:rsid w:val="008E63E5"/>
    <w:rsid w:val="008E6446"/>
    <w:rsid w:val="008F0940"/>
    <w:rsid w:val="008F0D34"/>
    <w:rsid w:val="008F0D47"/>
    <w:rsid w:val="008F1D8C"/>
    <w:rsid w:val="008F2CBF"/>
    <w:rsid w:val="008F3A64"/>
    <w:rsid w:val="008F40CC"/>
    <w:rsid w:val="008F52AF"/>
    <w:rsid w:val="008F555C"/>
    <w:rsid w:val="008F5BBE"/>
    <w:rsid w:val="008F65E5"/>
    <w:rsid w:val="008F7E83"/>
    <w:rsid w:val="00901E8D"/>
    <w:rsid w:val="00902CC0"/>
    <w:rsid w:val="009032FB"/>
    <w:rsid w:val="009034BA"/>
    <w:rsid w:val="00903B1B"/>
    <w:rsid w:val="0090401B"/>
    <w:rsid w:val="00905021"/>
    <w:rsid w:val="0090791B"/>
    <w:rsid w:val="00910B56"/>
    <w:rsid w:val="00910F20"/>
    <w:rsid w:val="00912214"/>
    <w:rsid w:val="00913DE6"/>
    <w:rsid w:val="00915904"/>
    <w:rsid w:val="00922A49"/>
    <w:rsid w:val="00922C6C"/>
    <w:rsid w:val="00923BA0"/>
    <w:rsid w:val="009269AD"/>
    <w:rsid w:val="00927FFC"/>
    <w:rsid w:val="00930010"/>
    <w:rsid w:val="00932F31"/>
    <w:rsid w:val="00933454"/>
    <w:rsid w:val="00933DC1"/>
    <w:rsid w:val="00934E4D"/>
    <w:rsid w:val="00936D85"/>
    <w:rsid w:val="0094044E"/>
    <w:rsid w:val="00940A52"/>
    <w:rsid w:val="00940DBC"/>
    <w:rsid w:val="00940E33"/>
    <w:rsid w:val="00940E59"/>
    <w:rsid w:val="00941CED"/>
    <w:rsid w:val="009430B4"/>
    <w:rsid w:val="00946250"/>
    <w:rsid w:val="00946EE1"/>
    <w:rsid w:val="009478A8"/>
    <w:rsid w:val="00947C7B"/>
    <w:rsid w:val="0095084F"/>
    <w:rsid w:val="00952D6B"/>
    <w:rsid w:val="009531BF"/>
    <w:rsid w:val="00954EFE"/>
    <w:rsid w:val="0095513A"/>
    <w:rsid w:val="00964DAE"/>
    <w:rsid w:val="00970941"/>
    <w:rsid w:val="00972B50"/>
    <w:rsid w:val="00973823"/>
    <w:rsid w:val="00974FE3"/>
    <w:rsid w:val="00975BB4"/>
    <w:rsid w:val="00977A26"/>
    <w:rsid w:val="0098242D"/>
    <w:rsid w:val="00982CC1"/>
    <w:rsid w:val="00984156"/>
    <w:rsid w:val="00985174"/>
    <w:rsid w:val="00985673"/>
    <w:rsid w:val="00986416"/>
    <w:rsid w:val="009877B3"/>
    <w:rsid w:val="00991164"/>
    <w:rsid w:val="0099274A"/>
    <w:rsid w:val="00992753"/>
    <w:rsid w:val="00994A92"/>
    <w:rsid w:val="00994B05"/>
    <w:rsid w:val="00995259"/>
    <w:rsid w:val="00996F10"/>
    <w:rsid w:val="009A0CE7"/>
    <w:rsid w:val="009A2A30"/>
    <w:rsid w:val="009A2AB2"/>
    <w:rsid w:val="009A3776"/>
    <w:rsid w:val="009A3E29"/>
    <w:rsid w:val="009A4335"/>
    <w:rsid w:val="009A45FF"/>
    <w:rsid w:val="009A47F0"/>
    <w:rsid w:val="009A49BD"/>
    <w:rsid w:val="009A4BC6"/>
    <w:rsid w:val="009A535C"/>
    <w:rsid w:val="009A7DFF"/>
    <w:rsid w:val="009B0386"/>
    <w:rsid w:val="009B1C76"/>
    <w:rsid w:val="009B2158"/>
    <w:rsid w:val="009B2401"/>
    <w:rsid w:val="009B2627"/>
    <w:rsid w:val="009B26C0"/>
    <w:rsid w:val="009B297C"/>
    <w:rsid w:val="009B2E05"/>
    <w:rsid w:val="009B40EE"/>
    <w:rsid w:val="009B4EB7"/>
    <w:rsid w:val="009B59A6"/>
    <w:rsid w:val="009B6214"/>
    <w:rsid w:val="009C1CB3"/>
    <w:rsid w:val="009C2861"/>
    <w:rsid w:val="009C34CD"/>
    <w:rsid w:val="009C3669"/>
    <w:rsid w:val="009C4489"/>
    <w:rsid w:val="009C545D"/>
    <w:rsid w:val="009C6A46"/>
    <w:rsid w:val="009C724B"/>
    <w:rsid w:val="009C73A6"/>
    <w:rsid w:val="009D068B"/>
    <w:rsid w:val="009D1246"/>
    <w:rsid w:val="009D2846"/>
    <w:rsid w:val="009D2949"/>
    <w:rsid w:val="009D2D73"/>
    <w:rsid w:val="009D3854"/>
    <w:rsid w:val="009D3942"/>
    <w:rsid w:val="009D3BFF"/>
    <w:rsid w:val="009D3FBC"/>
    <w:rsid w:val="009D4E39"/>
    <w:rsid w:val="009D6BDE"/>
    <w:rsid w:val="009E0DA9"/>
    <w:rsid w:val="009E14F9"/>
    <w:rsid w:val="009E1536"/>
    <w:rsid w:val="009E1A81"/>
    <w:rsid w:val="009E350C"/>
    <w:rsid w:val="009E4081"/>
    <w:rsid w:val="009E4431"/>
    <w:rsid w:val="009E5062"/>
    <w:rsid w:val="009E509C"/>
    <w:rsid w:val="009E5206"/>
    <w:rsid w:val="009E56C4"/>
    <w:rsid w:val="009E6366"/>
    <w:rsid w:val="009E68B6"/>
    <w:rsid w:val="009E7A2C"/>
    <w:rsid w:val="009F17F2"/>
    <w:rsid w:val="009F28B8"/>
    <w:rsid w:val="009F2A07"/>
    <w:rsid w:val="009F2A94"/>
    <w:rsid w:val="009F31A5"/>
    <w:rsid w:val="009F3DAB"/>
    <w:rsid w:val="009F42C3"/>
    <w:rsid w:val="009F5585"/>
    <w:rsid w:val="009F5713"/>
    <w:rsid w:val="009F6B01"/>
    <w:rsid w:val="00A00271"/>
    <w:rsid w:val="00A008B0"/>
    <w:rsid w:val="00A0363A"/>
    <w:rsid w:val="00A03649"/>
    <w:rsid w:val="00A0503D"/>
    <w:rsid w:val="00A05E49"/>
    <w:rsid w:val="00A0623E"/>
    <w:rsid w:val="00A066A0"/>
    <w:rsid w:val="00A0678E"/>
    <w:rsid w:val="00A06E00"/>
    <w:rsid w:val="00A07DF8"/>
    <w:rsid w:val="00A1087B"/>
    <w:rsid w:val="00A12D2D"/>
    <w:rsid w:val="00A139A9"/>
    <w:rsid w:val="00A149C3"/>
    <w:rsid w:val="00A14E21"/>
    <w:rsid w:val="00A151DC"/>
    <w:rsid w:val="00A16C22"/>
    <w:rsid w:val="00A17210"/>
    <w:rsid w:val="00A17B1A"/>
    <w:rsid w:val="00A232A5"/>
    <w:rsid w:val="00A2338A"/>
    <w:rsid w:val="00A247E4"/>
    <w:rsid w:val="00A24B53"/>
    <w:rsid w:val="00A24BCB"/>
    <w:rsid w:val="00A253FC"/>
    <w:rsid w:val="00A27E5C"/>
    <w:rsid w:val="00A30175"/>
    <w:rsid w:val="00A302DC"/>
    <w:rsid w:val="00A32987"/>
    <w:rsid w:val="00A3367A"/>
    <w:rsid w:val="00A344C7"/>
    <w:rsid w:val="00A3489E"/>
    <w:rsid w:val="00A35CED"/>
    <w:rsid w:val="00A37F06"/>
    <w:rsid w:val="00A40010"/>
    <w:rsid w:val="00A40171"/>
    <w:rsid w:val="00A402E9"/>
    <w:rsid w:val="00A4057A"/>
    <w:rsid w:val="00A40EE5"/>
    <w:rsid w:val="00A40F38"/>
    <w:rsid w:val="00A428A8"/>
    <w:rsid w:val="00A430DA"/>
    <w:rsid w:val="00A46779"/>
    <w:rsid w:val="00A50997"/>
    <w:rsid w:val="00A514D6"/>
    <w:rsid w:val="00A51A34"/>
    <w:rsid w:val="00A544F0"/>
    <w:rsid w:val="00A55E3E"/>
    <w:rsid w:val="00A5787F"/>
    <w:rsid w:val="00A613BD"/>
    <w:rsid w:val="00A61BD9"/>
    <w:rsid w:val="00A631A8"/>
    <w:rsid w:val="00A64681"/>
    <w:rsid w:val="00A666F3"/>
    <w:rsid w:val="00A67EC7"/>
    <w:rsid w:val="00A703D2"/>
    <w:rsid w:val="00A711F3"/>
    <w:rsid w:val="00A730B6"/>
    <w:rsid w:val="00A74EAF"/>
    <w:rsid w:val="00A76687"/>
    <w:rsid w:val="00A76D5C"/>
    <w:rsid w:val="00A76FD7"/>
    <w:rsid w:val="00A77293"/>
    <w:rsid w:val="00A81560"/>
    <w:rsid w:val="00A81AAD"/>
    <w:rsid w:val="00A82A37"/>
    <w:rsid w:val="00A82EE5"/>
    <w:rsid w:val="00A83882"/>
    <w:rsid w:val="00A84B82"/>
    <w:rsid w:val="00A84E64"/>
    <w:rsid w:val="00A8533E"/>
    <w:rsid w:val="00A85469"/>
    <w:rsid w:val="00A85B0C"/>
    <w:rsid w:val="00A879E6"/>
    <w:rsid w:val="00A87D02"/>
    <w:rsid w:val="00A918D8"/>
    <w:rsid w:val="00A91F5E"/>
    <w:rsid w:val="00A949F7"/>
    <w:rsid w:val="00A958A4"/>
    <w:rsid w:val="00A97BC4"/>
    <w:rsid w:val="00AA0BC1"/>
    <w:rsid w:val="00AA26A0"/>
    <w:rsid w:val="00AA47DB"/>
    <w:rsid w:val="00AA48B1"/>
    <w:rsid w:val="00AA4AF3"/>
    <w:rsid w:val="00AA4C8D"/>
    <w:rsid w:val="00AB083A"/>
    <w:rsid w:val="00AB1326"/>
    <w:rsid w:val="00AB1791"/>
    <w:rsid w:val="00AB1880"/>
    <w:rsid w:val="00AB1B5E"/>
    <w:rsid w:val="00AB1C75"/>
    <w:rsid w:val="00AB3821"/>
    <w:rsid w:val="00AB3845"/>
    <w:rsid w:val="00AB42DA"/>
    <w:rsid w:val="00AB43BD"/>
    <w:rsid w:val="00AB452E"/>
    <w:rsid w:val="00AB4F7F"/>
    <w:rsid w:val="00AB582D"/>
    <w:rsid w:val="00AB7CFB"/>
    <w:rsid w:val="00AC1EA8"/>
    <w:rsid w:val="00AC352B"/>
    <w:rsid w:val="00AC3A30"/>
    <w:rsid w:val="00AC4017"/>
    <w:rsid w:val="00AC4CF2"/>
    <w:rsid w:val="00AC5227"/>
    <w:rsid w:val="00AC6EBC"/>
    <w:rsid w:val="00AC706C"/>
    <w:rsid w:val="00AC7F1B"/>
    <w:rsid w:val="00AD030E"/>
    <w:rsid w:val="00AD2668"/>
    <w:rsid w:val="00AD2CA3"/>
    <w:rsid w:val="00AD3555"/>
    <w:rsid w:val="00AD4F5C"/>
    <w:rsid w:val="00AD538C"/>
    <w:rsid w:val="00AD6434"/>
    <w:rsid w:val="00AE05BE"/>
    <w:rsid w:val="00AE0A3D"/>
    <w:rsid w:val="00AE0BC9"/>
    <w:rsid w:val="00AE3BD8"/>
    <w:rsid w:val="00AE7D16"/>
    <w:rsid w:val="00AE7DCA"/>
    <w:rsid w:val="00AF1312"/>
    <w:rsid w:val="00AF1438"/>
    <w:rsid w:val="00AF2B4E"/>
    <w:rsid w:val="00AF35C0"/>
    <w:rsid w:val="00AF3B85"/>
    <w:rsid w:val="00AF42C8"/>
    <w:rsid w:val="00AF49E4"/>
    <w:rsid w:val="00AF49F0"/>
    <w:rsid w:val="00AF6518"/>
    <w:rsid w:val="00AF68D0"/>
    <w:rsid w:val="00AF6FE1"/>
    <w:rsid w:val="00B00DCC"/>
    <w:rsid w:val="00B01421"/>
    <w:rsid w:val="00B02730"/>
    <w:rsid w:val="00B03655"/>
    <w:rsid w:val="00B039FB"/>
    <w:rsid w:val="00B04E13"/>
    <w:rsid w:val="00B053AE"/>
    <w:rsid w:val="00B06040"/>
    <w:rsid w:val="00B06505"/>
    <w:rsid w:val="00B06B42"/>
    <w:rsid w:val="00B07FE6"/>
    <w:rsid w:val="00B118F0"/>
    <w:rsid w:val="00B13591"/>
    <w:rsid w:val="00B14794"/>
    <w:rsid w:val="00B15A81"/>
    <w:rsid w:val="00B171D9"/>
    <w:rsid w:val="00B203B8"/>
    <w:rsid w:val="00B20F5E"/>
    <w:rsid w:val="00B225FE"/>
    <w:rsid w:val="00B226EF"/>
    <w:rsid w:val="00B239A8"/>
    <w:rsid w:val="00B23C43"/>
    <w:rsid w:val="00B23DFA"/>
    <w:rsid w:val="00B26823"/>
    <w:rsid w:val="00B26D58"/>
    <w:rsid w:val="00B27445"/>
    <w:rsid w:val="00B3103F"/>
    <w:rsid w:val="00B313C6"/>
    <w:rsid w:val="00B31605"/>
    <w:rsid w:val="00B330D0"/>
    <w:rsid w:val="00B34385"/>
    <w:rsid w:val="00B35968"/>
    <w:rsid w:val="00B36ED0"/>
    <w:rsid w:val="00B370D3"/>
    <w:rsid w:val="00B413CF"/>
    <w:rsid w:val="00B41667"/>
    <w:rsid w:val="00B41AA2"/>
    <w:rsid w:val="00B41F35"/>
    <w:rsid w:val="00B4311E"/>
    <w:rsid w:val="00B44802"/>
    <w:rsid w:val="00B44FBA"/>
    <w:rsid w:val="00B45612"/>
    <w:rsid w:val="00B460FF"/>
    <w:rsid w:val="00B47172"/>
    <w:rsid w:val="00B51B9E"/>
    <w:rsid w:val="00B5204F"/>
    <w:rsid w:val="00B528DC"/>
    <w:rsid w:val="00B52B95"/>
    <w:rsid w:val="00B553A4"/>
    <w:rsid w:val="00B570A7"/>
    <w:rsid w:val="00B574BA"/>
    <w:rsid w:val="00B607EA"/>
    <w:rsid w:val="00B61612"/>
    <w:rsid w:val="00B6260B"/>
    <w:rsid w:val="00B62736"/>
    <w:rsid w:val="00B64C25"/>
    <w:rsid w:val="00B64C51"/>
    <w:rsid w:val="00B65981"/>
    <w:rsid w:val="00B66478"/>
    <w:rsid w:val="00B66515"/>
    <w:rsid w:val="00B70276"/>
    <w:rsid w:val="00B70F65"/>
    <w:rsid w:val="00B7223A"/>
    <w:rsid w:val="00B72AA7"/>
    <w:rsid w:val="00B72E7C"/>
    <w:rsid w:val="00B74D20"/>
    <w:rsid w:val="00B766E3"/>
    <w:rsid w:val="00B76B80"/>
    <w:rsid w:val="00B7703E"/>
    <w:rsid w:val="00B80127"/>
    <w:rsid w:val="00B80C6C"/>
    <w:rsid w:val="00B828FC"/>
    <w:rsid w:val="00B82B9D"/>
    <w:rsid w:val="00B835D6"/>
    <w:rsid w:val="00B8554C"/>
    <w:rsid w:val="00B85C5B"/>
    <w:rsid w:val="00B8620D"/>
    <w:rsid w:val="00B863BB"/>
    <w:rsid w:val="00B86C8C"/>
    <w:rsid w:val="00B86FD6"/>
    <w:rsid w:val="00B87BCA"/>
    <w:rsid w:val="00B904AF"/>
    <w:rsid w:val="00B90F4C"/>
    <w:rsid w:val="00B92141"/>
    <w:rsid w:val="00B922BC"/>
    <w:rsid w:val="00B922C6"/>
    <w:rsid w:val="00B95375"/>
    <w:rsid w:val="00BA080A"/>
    <w:rsid w:val="00BA11CA"/>
    <w:rsid w:val="00BA31F0"/>
    <w:rsid w:val="00BA5E98"/>
    <w:rsid w:val="00BA7353"/>
    <w:rsid w:val="00BB05F9"/>
    <w:rsid w:val="00BB1A98"/>
    <w:rsid w:val="00BB32F5"/>
    <w:rsid w:val="00BB4184"/>
    <w:rsid w:val="00BB4B3E"/>
    <w:rsid w:val="00BB5728"/>
    <w:rsid w:val="00BB7094"/>
    <w:rsid w:val="00BB7880"/>
    <w:rsid w:val="00BC0402"/>
    <w:rsid w:val="00BC3F05"/>
    <w:rsid w:val="00BC6681"/>
    <w:rsid w:val="00BC6AB4"/>
    <w:rsid w:val="00BC6C58"/>
    <w:rsid w:val="00BC79F3"/>
    <w:rsid w:val="00BC7A0F"/>
    <w:rsid w:val="00BC7D6B"/>
    <w:rsid w:val="00BD167F"/>
    <w:rsid w:val="00BD17B4"/>
    <w:rsid w:val="00BD1D37"/>
    <w:rsid w:val="00BD2780"/>
    <w:rsid w:val="00BD2F58"/>
    <w:rsid w:val="00BD3FE9"/>
    <w:rsid w:val="00BD43E7"/>
    <w:rsid w:val="00BD5AB0"/>
    <w:rsid w:val="00BD6149"/>
    <w:rsid w:val="00BD658B"/>
    <w:rsid w:val="00BD6654"/>
    <w:rsid w:val="00BD72D9"/>
    <w:rsid w:val="00BE0772"/>
    <w:rsid w:val="00BE17EC"/>
    <w:rsid w:val="00BE21C3"/>
    <w:rsid w:val="00BE46B0"/>
    <w:rsid w:val="00BE5EF0"/>
    <w:rsid w:val="00BE622B"/>
    <w:rsid w:val="00BF42A4"/>
    <w:rsid w:val="00BF5494"/>
    <w:rsid w:val="00BF72D3"/>
    <w:rsid w:val="00C00C35"/>
    <w:rsid w:val="00C019E4"/>
    <w:rsid w:val="00C0216D"/>
    <w:rsid w:val="00C02273"/>
    <w:rsid w:val="00C025DB"/>
    <w:rsid w:val="00C0260C"/>
    <w:rsid w:val="00C02862"/>
    <w:rsid w:val="00C02ED6"/>
    <w:rsid w:val="00C04761"/>
    <w:rsid w:val="00C04A29"/>
    <w:rsid w:val="00C1026D"/>
    <w:rsid w:val="00C113F9"/>
    <w:rsid w:val="00C13318"/>
    <w:rsid w:val="00C13931"/>
    <w:rsid w:val="00C146D5"/>
    <w:rsid w:val="00C14D5D"/>
    <w:rsid w:val="00C1580D"/>
    <w:rsid w:val="00C15F45"/>
    <w:rsid w:val="00C1670D"/>
    <w:rsid w:val="00C16850"/>
    <w:rsid w:val="00C20FE9"/>
    <w:rsid w:val="00C23D76"/>
    <w:rsid w:val="00C244F2"/>
    <w:rsid w:val="00C2471E"/>
    <w:rsid w:val="00C2486A"/>
    <w:rsid w:val="00C30DF0"/>
    <w:rsid w:val="00C31377"/>
    <w:rsid w:val="00C31DD3"/>
    <w:rsid w:val="00C32964"/>
    <w:rsid w:val="00C34B24"/>
    <w:rsid w:val="00C35CBE"/>
    <w:rsid w:val="00C36F72"/>
    <w:rsid w:val="00C375A7"/>
    <w:rsid w:val="00C3785A"/>
    <w:rsid w:val="00C45527"/>
    <w:rsid w:val="00C4755C"/>
    <w:rsid w:val="00C516A6"/>
    <w:rsid w:val="00C52626"/>
    <w:rsid w:val="00C52711"/>
    <w:rsid w:val="00C52C34"/>
    <w:rsid w:val="00C530CD"/>
    <w:rsid w:val="00C55410"/>
    <w:rsid w:val="00C555D2"/>
    <w:rsid w:val="00C577F4"/>
    <w:rsid w:val="00C57C12"/>
    <w:rsid w:val="00C60156"/>
    <w:rsid w:val="00C603D2"/>
    <w:rsid w:val="00C60D8E"/>
    <w:rsid w:val="00C60EEF"/>
    <w:rsid w:val="00C6230F"/>
    <w:rsid w:val="00C64288"/>
    <w:rsid w:val="00C64EFB"/>
    <w:rsid w:val="00C6596A"/>
    <w:rsid w:val="00C66416"/>
    <w:rsid w:val="00C66864"/>
    <w:rsid w:val="00C72F06"/>
    <w:rsid w:val="00C73008"/>
    <w:rsid w:val="00C7349B"/>
    <w:rsid w:val="00C749AA"/>
    <w:rsid w:val="00C76024"/>
    <w:rsid w:val="00C76A33"/>
    <w:rsid w:val="00C76FCF"/>
    <w:rsid w:val="00C8110D"/>
    <w:rsid w:val="00C81526"/>
    <w:rsid w:val="00C8169E"/>
    <w:rsid w:val="00C82A74"/>
    <w:rsid w:val="00C82DEB"/>
    <w:rsid w:val="00C8558C"/>
    <w:rsid w:val="00C85DDF"/>
    <w:rsid w:val="00C86E28"/>
    <w:rsid w:val="00C90AF1"/>
    <w:rsid w:val="00C90F58"/>
    <w:rsid w:val="00C914A8"/>
    <w:rsid w:val="00C94E2C"/>
    <w:rsid w:val="00C95651"/>
    <w:rsid w:val="00C968FB"/>
    <w:rsid w:val="00C97395"/>
    <w:rsid w:val="00CA0041"/>
    <w:rsid w:val="00CA0961"/>
    <w:rsid w:val="00CA14E7"/>
    <w:rsid w:val="00CA3077"/>
    <w:rsid w:val="00CA40F3"/>
    <w:rsid w:val="00CA54BA"/>
    <w:rsid w:val="00CA7352"/>
    <w:rsid w:val="00CA7621"/>
    <w:rsid w:val="00CA7B9C"/>
    <w:rsid w:val="00CB04DC"/>
    <w:rsid w:val="00CB0CA3"/>
    <w:rsid w:val="00CB2A9A"/>
    <w:rsid w:val="00CB31A8"/>
    <w:rsid w:val="00CB3B6C"/>
    <w:rsid w:val="00CB633C"/>
    <w:rsid w:val="00CB661A"/>
    <w:rsid w:val="00CB77CD"/>
    <w:rsid w:val="00CC0121"/>
    <w:rsid w:val="00CC11E0"/>
    <w:rsid w:val="00CC3E9F"/>
    <w:rsid w:val="00CC5C39"/>
    <w:rsid w:val="00CC6342"/>
    <w:rsid w:val="00CC7149"/>
    <w:rsid w:val="00CC732F"/>
    <w:rsid w:val="00CC7667"/>
    <w:rsid w:val="00CC7F1B"/>
    <w:rsid w:val="00CD0237"/>
    <w:rsid w:val="00CD031B"/>
    <w:rsid w:val="00CD05DD"/>
    <w:rsid w:val="00CD3609"/>
    <w:rsid w:val="00CD56EF"/>
    <w:rsid w:val="00CD657E"/>
    <w:rsid w:val="00CD746E"/>
    <w:rsid w:val="00CD7CB7"/>
    <w:rsid w:val="00CD7F3D"/>
    <w:rsid w:val="00CE026A"/>
    <w:rsid w:val="00CE4C02"/>
    <w:rsid w:val="00CE58E2"/>
    <w:rsid w:val="00CE5943"/>
    <w:rsid w:val="00CE71AB"/>
    <w:rsid w:val="00CF0584"/>
    <w:rsid w:val="00CF1405"/>
    <w:rsid w:val="00CF241F"/>
    <w:rsid w:val="00CF244D"/>
    <w:rsid w:val="00CF25D2"/>
    <w:rsid w:val="00CF3969"/>
    <w:rsid w:val="00CF6484"/>
    <w:rsid w:val="00CF7569"/>
    <w:rsid w:val="00D014A1"/>
    <w:rsid w:val="00D016C7"/>
    <w:rsid w:val="00D02E0F"/>
    <w:rsid w:val="00D035D1"/>
    <w:rsid w:val="00D05E68"/>
    <w:rsid w:val="00D07E27"/>
    <w:rsid w:val="00D07E4B"/>
    <w:rsid w:val="00D07EE2"/>
    <w:rsid w:val="00D11E3E"/>
    <w:rsid w:val="00D12716"/>
    <w:rsid w:val="00D1305B"/>
    <w:rsid w:val="00D13442"/>
    <w:rsid w:val="00D13BBF"/>
    <w:rsid w:val="00D14699"/>
    <w:rsid w:val="00D14957"/>
    <w:rsid w:val="00D152C3"/>
    <w:rsid w:val="00D23288"/>
    <w:rsid w:val="00D23EB6"/>
    <w:rsid w:val="00D24D9C"/>
    <w:rsid w:val="00D2554A"/>
    <w:rsid w:val="00D271CE"/>
    <w:rsid w:val="00D2762C"/>
    <w:rsid w:val="00D306D9"/>
    <w:rsid w:val="00D317C0"/>
    <w:rsid w:val="00D35728"/>
    <w:rsid w:val="00D35F2E"/>
    <w:rsid w:val="00D418B7"/>
    <w:rsid w:val="00D44562"/>
    <w:rsid w:val="00D448F7"/>
    <w:rsid w:val="00D44F00"/>
    <w:rsid w:val="00D52D35"/>
    <w:rsid w:val="00D531B1"/>
    <w:rsid w:val="00D53EB8"/>
    <w:rsid w:val="00D54704"/>
    <w:rsid w:val="00D5512D"/>
    <w:rsid w:val="00D57563"/>
    <w:rsid w:val="00D60844"/>
    <w:rsid w:val="00D62711"/>
    <w:rsid w:val="00D630BE"/>
    <w:rsid w:val="00D63147"/>
    <w:rsid w:val="00D63681"/>
    <w:rsid w:val="00D63755"/>
    <w:rsid w:val="00D63838"/>
    <w:rsid w:val="00D63F15"/>
    <w:rsid w:val="00D63FA0"/>
    <w:rsid w:val="00D64273"/>
    <w:rsid w:val="00D64391"/>
    <w:rsid w:val="00D64B67"/>
    <w:rsid w:val="00D66239"/>
    <w:rsid w:val="00D7077E"/>
    <w:rsid w:val="00D707AF"/>
    <w:rsid w:val="00D71AB1"/>
    <w:rsid w:val="00D75314"/>
    <w:rsid w:val="00D765EA"/>
    <w:rsid w:val="00D77CD9"/>
    <w:rsid w:val="00D80EB9"/>
    <w:rsid w:val="00D8100A"/>
    <w:rsid w:val="00D82BE7"/>
    <w:rsid w:val="00D851BE"/>
    <w:rsid w:val="00D87EF3"/>
    <w:rsid w:val="00D900A5"/>
    <w:rsid w:val="00D91D7E"/>
    <w:rsid w:val="00D97B7F"/>
    <w:rsid w:val="00DA3ECF"/>
    <w:rsid w:val="00DA4562"/>
    <w:rsid w:val="00DA5517"/>
    <w:rsid w:val="00DA7AA6"/>
    <w:rsid w:val="00DA7F76"/>
    <w:rsid w:val="00DB233F"/>
    <w:rsid w:val="00DB4423"/>
    <w:rsid w:val="00DB4914"/>
    <w:rsid w:val="00DB738F"/>
    <w:rsid w:val="00DC03C1"/>
    <w:rsid w:val="00DC0D34"/>
    <w:rsid w:val="00DC1A02"/>
    <w:rsid w:val="00DC3F13"/>
    <w:rsid w:val="00DC5A9F"/>
    <w:rsid w:val="00DC651C"/>
    <w:rsid w:val="00DC6570"/>
    <w:rsid w:val="00DC6A35"/>
    <w:rsid w:val="00DC6B05"/>
    <w:rsid w:val="00DD1A60"/>
    <w:rsid w:val="00DD40B4"/>
    <w:rsid w:val="00DD4CB6"/>
    <w:rsid w:val="00DD5A55"/>
    <w:rsid w:val="00DD63FF"/>
    <w:rsid w:val="00DD767C"/>
    <w:rsid w:val="00DE3837"/>
    <w:rsid w:val="00DE46E0"/>
    <w:rsid w:val="00DE5A51"/>
    <w:rsid w:val="00DE62E3"/>
    <w:rsid w:val="00DE75F7"/>
    <w:rsid w:val="00DE7A38"/>
    <w:rsid w:val="00DF04B6"/>
    <w:rsid w:val="00DF2C03"/>
    <w:rsid w:val="00DF435B"/>
    <w:rsid w:val="00DF572A"/>
    <w:rsid w:val="00DF7977"/>
    <w:rsid w:val="00E051A1"/>
    <w:rsid w:val="00E05D21"/>
    <w:rsid w:val="00E060DE"/>
    <w:rsid w:val="00E1061F"/>
    <w:rsid w:val="00E10F55"/>
    <w:rsid w:val="00E11B18"/>
    <w:rsid w:val="00E14522"/>
    <w:rsid w:val="00E153A1"/>
    <w:rsid w:val="00E155F6"/>
    <w:rsid w:val="00E17E77"/>
    <w:rsid w:val="00E209A2"/>
    <w:rsid w:val="00E21137"/>
    <w:rsid w:val="00E21249"/>
    <w:rsid w:val="00E21A65"/>
    <w:rsid w:val="00E2288A"/>
    <w:rsid w:val="00E23392"/>
    <w:rsid w:val="00E23D43"/>
    <w:rsid w:val="00E25FFC"/>
    <w:rsid w:val="00E2716E"/>
    <w:rsid w:val="00E300D5"/>
    <w:rsid w:val="00E312AB"/>
    <w:rsid w:val="00E316C3"/>
    <w:rsid w:val="00E32550"/>
    <w:rsid w:val="00E32E31"/>
    <w:rsid w:val="00E33323"/>
    <w:rsid w:val="00E341E1"/>
    <w:rsid w:val="00E36B1C"/>
    <w:rsid w:val="00E37ABC"/>
    <w:rsid w:val="00E37B93"/>
    <w:rsid w:val="00E40FEC"/>
    <w:rsid w:val="00E4194E"/>
    <w:rsid w:val="00E432F4"/>
    <w:rsid w:val="00E437BD"/>
    <w:rsid w:val="00E439D7"/>
    <w:rsid w:val="00E443D7"/>
    <w:rsid w:val="00E444C6"/>
    <w:rsid w:val="00E448F4"/>
    <w:rsid w:val="00E4510A"/>
    <w:rsid w:val="00E4551E"/>
    <w:rsid w:val="00E468F5"/>
    <w:rsid w:val="00E479E2"/>
    <w:rsid w:val="00E52418"/>
    <w:rsid w:val="00E55124"/>
    <w:rsid w:val="00E5532A"/>
    <w:rsid w:val="00E55A1E"/>
    <w:rsid w:val="00E55C0C"/>
    <w:rsid w:val="00E56C26"/>
    <w:rsid w:val="00E62AC9"/>
    <w:rsid w:val="00E62B8B"/>
    <w:rsid w:val="00E63591"/>
    <w:rsid w:val="00E638C8"/>
    <w:rsid w:val="00E64427"/>
    <w:rsid w:val="00E649A2"/>
    <w:rsid w:val="00E64AA5"/>
    <w:rsid w:val="00E656B1"/>
    <w:rsid w:val="00E66D58"/>
    <w:rsid w:val="00E71494"/>
    <w:rsid w:val="00E7195E"/>
    <w:rsid w:val="00E76017"/>
    <w:rsid w:val="00E7644B"/>
    <w:rsid w:val="00E76DEC"/>
    <w:rsid w:val="00E7711C"/>
    <w:rsid w:val="00E81A36"/>
    <w:rsid w:val="00E82145"/>
    <w:rsid w:val="00E82648"/>
    <w:rsid w:val="00E82E82"/>
    <w:rsid w:val="00E832CA"/>
    <w:rsid w:val="00E83615"/>
    <w:rsid w:val="00E83B2C"/>
    <w:rsid w:val="00E85B0B"/>
    <w:rsid w:val="00E8623D"/>
    <w:rsid w:val="00E86822"/>
    <w:rsid w:val="00E870D4"/>
    <w:rsid w:val="00E90A2D"/>
    <w:rsid w:val="00E911D7"/>
    <w:rsid w:val="00E91C5F"/>
    <w:rsid w:val="00E920D0"/>
    <w:rsid w:val="00E94470"/>
    <w:rsid w:val="00E946D6"/>
    <w:rsid w:val="00E95E2E"/>
    <w:rsid w:val="00E97FE4"/>
    <w:rsid w:val="00EA237D"/>
    <w:rsid w:val="00EA3109"/>
    <w:rsid w:val="00EA3D8C"/>
    <w:rsid w:val="00EA4069"/>
    <w:rsid w:val="00EA4F30"/>
    <w:rsid w:val="00EA76EC"/>
    <w:rsid w:val="00EB0C77"/>
    <w:rsid w:val="00EB1F96"/>
    <w:rsid w:val="00EB3B40"/>
    <w:rsid w:val="00EB47FE"/>
    <w:rsid w:val="00EB4CC0"/>
    <w:rsid w:val="00EB667A"/>
    <w:rsid w:val="00EC106C"/>
    <w:rsid w:val="00EC122E"/>
    <w:rsid w:val="00EC2FF6"/>
    <w:rsid w:val="00EC3F98"/>
    <w:rsid w:val="00EC427D"/>
    <w:rsid w:val="00EC4A9C"/>
    <w:rsid w:val="00EC57DD"/>
    <w:rsid w:val="00EC5BB0"/>
    <w:rsid w:val="00EC7525"/>
    <w:rsid w:val="00ED2319"/>
    <w:rsid w:val="00ED3324"/>
    <w:rsid w:val="00ED3562"/>
    <w:rsid w:val="00ED6563"/>
    <w:rsid w:val="00ED67B0"/>
    <w:rsid w:val="00EE162D"/>
    <w:rsid w:val="00EE1CB2"/>
    <w:rsid w:val="00EE25A1"/>
    <w:rsid w:val="00EE3223"/>
    <w:rsid w:val="00EE3C16"/>
    <w:rsid w:val="00EE40C0"/>
    <w:rsid w:val="00EE49E8"/>
    <w:rsid w:val="00EE5510"/>
    <w:rsid w:val="00EE57D2"/>
    <w:rsid w:val="00EE6CBD"/>
    <w:rsid w:val="00EE6F62"/>
    <w:rsid w:val="00EF0984"/>
    <w:rsid w:val="00EF0BDA"/>
    <w:rsid w:val="00EF0F69"/>
    <w:rsid w:val="00EF14FA"/>
    <w:rsid w:val="00EF2233"/>
    <w:rsid w:val="00EF3DBA"/>
    <w:rsid w:val="00EF4494"/>
    <w:rsid w:val="00EF4F5B"/>
    <w:rsid w:val="00EF5CB5"/>
    <w:rsid w:val="00EF6969"/>
    <w:rsid w:val="00EF75EB"/>
    <w:rsid w:val="00F01007"/>
    <w:rsid w:val="00F0109D"/>
    <w:rsid w:val="00F01ECC"/>
    <w:rsid w:val="00F0272F"/>
    <w:rsid w:val="00F03E50"/>
    <w:rsid w:val="00F04247"/>
    <w:rsid w:val="00F060B9"/>
    <w:rsid w:val="00F0768F"/>
    <w:rsid w:val="00F07A54"/>
    <w:rsid w:val="00F1031B"/>
    <w:rsid w:val="00F10DB4"/>
    <w:rsid w:val="00F10E5A"/>
    <w:rsid w:val="00F11080"/>
    <w:rsid w:val="00F1115E"/>
    <w:rsid w:val="00F11672"/>
    <w:rsid w:val="00F1249B"/>
    <w:rsid w:val="00F15266"/>
    <w:rsid w:val="00F15494"/>
    <w:rsid w:val="00F16229"/>
    <w:rsid w:val="00F17870"/>
    <w:rsid w:val="00F17CEF"/>
    <w:rsid w:val="00F22A68"/>
    <w:rsid w:val="00F24DC0"/>
    <w:rsid w:val="00F25FCF"/>
    <w:rsid w:val="00F277CD"/>
    <w:rsid w:val="00F30138"/>
    <w:rsid w:val="00F30534"/>
    <w:rsid w:val="00F34423"/>
    <w:rsid w:val="00F4692A"/>
    <w:rsid w:val="00F47A75"/>
    <w:rsid w:val="00F47D9E"/>
    <w:rsid w:val="00F50223"/>
    <w:rsid w:val="00F55683"/>
    <w:rsid w:val="00F60026"/>
    <w:rsid w:val="00F61F9E"/>
    <w:rsid w:val="00F62C63"/>
    <w:rsid w:val="00F62FC1"/>
    <w:rsid w:val="00F63607"/>
    <w:rsid w:val="00F64F95"/>
    <w:rsid w:val="00F6590F"/>
    <w:rsid w:val="00F67D43"/>
    <w:rsid w:val="00F717F7"/>
    <w:rsid w:val="00F72BCF"/>
    <w:rsid w:val="00F736D5"/>
    <w:rsid w:val="00F74B4A"/>
    <w:rsid w:val="00F75E9E"/>
    <w:rsid w:val="00F76639"/>
    <w:rsid w:val="00F76C28"/>
    <w:rsid w:val="00F76F8E"/>
    <w:rsid w:val="00F8090F"/>
    <w:rsid w:val="00F81926"/>
    <w:rsid w:val="00F83736"/>
    <w:rsid w:val="00F83CC5"/>
    <w:rsid w:val="00F83F4F"/>
    <w:rsid w:val="00F8400B"/>
    <w:rsid w:val="00F85A63"/>
    <w:rsid w:val="00F91F10"/>
    <w:rsid w:val="00F93446"/>
    <w:rsid w:val="00F94279"/>
    <w:rsid w:val="00F95184"/>
    <w:rsid w:val="00F9551F"/>
    <w:rsid w:val="00F95FF0"/>
    <w:rsid w:val="00F972E5"/>
    <w:rsid w:val="00FA057D"/>
    <w:rsid w:val="00FA117B"/>
    <w:rsid w:val="00FA1435"/>
    <w:rsid w:val="00FA37AB"/>
    <w:rsid w:val="00FA4126"/>
    <w:rsid w:val="00FA47B8"/>
    <w:rsid w:val="00FA48D8"/>
    <w:rsid w:val="00FA4A1C"/>
    <w:rsid w:val="00FA57CC"/>
    <w:rsid w:val="00FA6B7E"/>
    <w:rsid w:val="00FB0178"/>
    <w:rsid w:val="00FB10DB"/>
    <w:rsid w:val="00FB2831"/>
    <w:rsid w:val="00FB2E16"/>
    <w:rsid w:val="00FB33AF"/>
    <w:rsid w:val="00FB43A8"/>
    <w:rsid w:val="00FB4A7D"/>
    <w:rsid w:val="00FB6A7E"/>
    <w:rsid w:val="00FB7641"/>
    <w:rsid w:val="00FB7F30"/>
    <w:rsid w:val="00FC00B1"/>
    <w:rsid w:val="00FC023A"/>
    <w:rsid w:val="00FC0A42"/>
    <w:rsid w:val="00FC40F6"/>
    <w:rsid w:val="00FC4E3A"/>
    <w:rsid w:val="00FC5BBB"/>
    <w:rsid w:val="00FC7EF0"/>
    <w:rsid w:val="00FD0067"/>
    <w:rsid w:val="00FD0A5E"/>
    <w:rsid w:val="00FD1DA8"/>
    <w:rsid w:val="00FD2588"/>
    <w:rsid w:val="00FD2705"/>
    <w:rsid w:val="00FD3C6F"/>
    <w:rsid w:val="00FD50AC"/>
    <w:rsid w:val="00FD6DC5"/>
    <w:rsid w:val="00FE3E50"/>
    <w:rsid w:val="00FE4CE0"/>
    <w:rsid w:val="00FE7165"/>
    <w:rsid w:val="00FE7614"/>
    <w:rsid w:val="00FE76D5"/>
    <w:rsid w:val="00FF1729"/>
    <w:rsid w:val="00FF4E70"/>
    <w:rsid w:val="00FF54CC"/>
    <w:rsid w:val="00FF58E7"/>
    <w:rsid w:val="00FF5AA2"/>
    <w:rsid w:val="00FF6B1C"/>
    <w:rsid w:val="00FF7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349B4EA0-89B7-4A5C-ADA3-F31B5114B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仿宋" w:hAnsi="Times New Roman" w:cs="Times New Roman"/>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19F1"/>
    <w:pPr>
      <w:widowControl w:val="0"/>
      <w:jc w:val="both"/>
    </w:pPr>
    <w:rPr>
      <w:kern w:val="2"/>
      <w:sz w:val="28"/>
      <w:szCs w:val="22"/>
    </w:rPr>
  </w:style>
  <w:style w:type="paragraph" w:styleId="1">
    <w:name w:val="heading 1"/>
    <w:basedOn w:val="a"/>
    <w:next w:val="a"/>
    <w:link w:val="1Char"/>
    <w:uiPriority w:val="99"/>
    <w:qFormat/>
    <w:rsid w:val="00BD5AB0"/>
    <w:pPr>
      <w:keepNext/>
      <w:keepLines/>
      <w:spacing w:before="340" w:after="330" w:line="578" w:lineRule="auto"/>
      <w:outlineLvl w:val="0"/>
    </w:pPr>
    <w:rPr>
      <w:rFonts w:eastAsia="宋体"/>
      <w:b/>
      <w:bCs/>
      <w:kern w:val="44"/>
      <w:sz w:val="44"/>
      <w:szCs w:val="44"/>
    </w:rPr>
  </w:style>
  <w:style w:type="paragraph" w:styleId="2">
    <w:name w:val="heading 2"/>
    <w:basedOn w:val="a"/>
    <w:next w:val="a"/>
    <w:link w:val="2Char"/>
    <w:unhideWhenUsed/>
    <w:qFormat/>
    <w:locked/>
    <w:rsid w:val="005311BB"/>
    <w:pPr>
      <w:keepNext/>
      <w:keepLines/>
      <w:spacing w:before="260" w:after="260" w:line="416" w:lineRule="auto"/>
      <w:outlineLvl w:val="1"/>
    </w:pPr>
    <w:rPr>
      <w:rFonts w:ascii="Cambria" w:eastAsia="黑体" w:hAnsi="Cambria"/>
      <w:bCs/>
      <w:sz w:val="32"/>
      <w:szCs w:val="32"/>
    </w:rPr>
  </w:style>
  <w:style w:type="paragraph" w:styleId="3">
    <w:name w:val="heading 3"/>
    <w:basedOn w:val="a"/>
    <w:next w:val="a"/>
    <w:link w:val="3Char"/>
    <w:unhideWhenUsed/>
    <w:qFormat/>
    <w:locked/>
    <w:rsid w:val="005311B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9"/>
    <w:locked/>
    <w:rsid w:val="00BD5AB0"/>
    <w:rPr>
      <w:rFonts w:eastAsia="宋体" w:cs="Times New Roman"/>
      <w:b/>
      <w:bCs/>
      <w:kern w:val="44"/>
      <w:sz w:val="44"/>
      <w:szCs w:val="44"/>
    </w:rPr>
  </w:style>
  <w:style w:type="paragraph" w:styleId="a3">
    <w:name w:val="header"/>
    <w:basedOn w:val="a"/>
    <w:link w:val="Char"/>
    <w:uiPriority w:val="99"/>
    <w:rsid w:val="0005283F"/>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locked/>
    <w:rsid w:val="0005283F"/>
    <w:rPr>
      <w:rFonts w:cs="Times New Roman"/>
      <w:sz w:val="18"/>
      <w:szCs w:val="18"/>
    </w:rPr>
  </w:style>
  <w:style w:type="paragraph" w:styleId="a4">
    <w:name w:val="footer"/>
    <w:basedOn w:val="a"/>
    <w:link w:val="Char0"/>
    <w:uiPriority w:val="99"/>
    <w:rsid w:val="0005283F"/>
    <w:pPr>
      <w:tabs>
        <w:tab w:val="center" w:pos="4153"/>
        <w:tab w:val="right" w:pos="8306"/>
      </w:tabs>
      <w:snapToGrid w:val="0"/>
      <w:jc w:val="left"/>
    </w:pPr>
    <w:rPr>
      <w:sz w:val="18"/>
      <w:szCs w:val="18"/>
    </w:rPr>
  </w:style>
  <w:style w:type="character" w:customStyle="1" w:styleId="Char0">
    <w:name w:val="页脚 Char"/>
    <w:link w:val="a4"/>
    <w:uiPriority w:val="99"/>
    <w:locked/>
    <w:rsid w:val="0005283F"/>
    <w:rPr>
      <w:rFonts w:cs="Times New Roman"/>
      <w:sz w:val="18"/>
      <w:szCs w:val="18"/>
    </w:rPr>
  </w:style>
  <w:style w:type="character" w:customStyle="1" w:styleId="2Char">
    <w:name w:val="标题 2 Char"/>
    <w:link w:val="2"/>
    <w:rsid w:val="005311BB"/>
    <w:rPr>
      <w:rFonts w:ascii="Cambria" w:eastAsia="黑体" w:hAnsi="Cambria" w:cs="Times New Roman"/>
      <w:bCs/>
      <w:kern w:val="2"/>
      <w:sz w:val="32"/>
      <w:szCs w:val="32"/>
    </w:rPr>
  </w:style>
  <w:style w:type="character" w:customStyle="1" w:styleId="3Char">
    <w:name w:val="标题 3 Char"/>
    <w:link w:val="3"/>
    <w:rsid w:val="005311BB"/>
    <w:rPr>
      <w:b/>
      <w:bCs/>
      <w:kern w:val="2"/>
      <w:sz w:val="32"/>
      <w:szCs w:val="32"/>
    </w:rPr>
  </w:style>
  <w:style w:type="paragraph" w:styleId="TOC">
    <w:name w:val="TOC Heading"/>
    <w:basedOn w:val="1"/>
    <w:next w:val="a"/>
    <w:uiPriority w:val="39"/>
    <w:unhideWhenUsed/>
    <w:qFormat/>
    <w:rsid w:val="009C1CB3"/>
    <w:pPr>
      <w:widowControl/>
      <w:spacing w:before="240" w:after="0" w:line="259" w:lineRule="auto"/>
      <w:jc w:val="left"/>
      <w:outlineLvl w:val="9"/>
    </w:pPr>
    <w:rPr>
      <w:rFonts w:ascii="Calibri Light" w:hAnsi="Calibri Light"/>
      <w:b w:val="0"/>
      <w:bCs w:val="0"/>
      <w:color w:val="2E74B5"/>
      <w:kern w:val="0"/>
      <w:sz w:val="32"/>
      <w:szCs w:val="32"/>
    </w:rPr>
  </w:style>
  <w:style w:type="paragraph" w:styleId="20">
    <w:name w:val="toc 2"/>
    <w:basedOn w:val="a"/>
    <w:next w:val="a"/>
    <w:autoRedefine/>
    <w:uiPriority w:val="39"/>
    <w:locked/>
    <w:rsid w:val="009C1CB3"/>
    <w:pPr>
      <w:ind w:leftChars="200" w:left="420"/>
    </w:pPr>
  </w:style>
  <w:style w:type="paragraph" w:styleId="30">
    <w:name w:val="toc 3"/>
    <w:basedOn w:val="a"/>
    <w:next w:val="a"/>
    <w:autoRedefine/>
    <w:uiPriority w:val="39"/>
    <w:locked/>
    <w:rsid w:val="009C1CB3"/>
    <w:pPr>
      <w:ind w:leftChars="400" w:left="840"/>
    </w:pPr>
  </w:style>
  <w:style w:type="character" w:styleId="a5">
    <w:name w:val="Hyperlink"/>
    <w:uiPriority w:val="99"/>
    <w:unhideWhenUsed/>
    <w:rsid w:val="009C1CB3"/>
    <w:rPr>
      <w:color w:val="0563C1"/>
      <w:u w:val="single"/>
    </w:rPr>
  </w:style>
  <w:style w:type="table" w:styleId="a6">
    <w:name w:val="Table Grid"/>
    <w:basedOn w:val="a1"/>
    <w:locked/>
    <w:rsid w:val="00461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D6074-DB21-430D-BA30-7D15C43F1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40</Pages>
  <Words>2810</Words>
  <Characters>16018</Characters>
  <Application>Microsoft Office Word</Application>
  <DocSecurity>0</DocSecurity>
  <Lines>133</Lines>
  <Paragraphs>37</Paragraphs>
  <ScaleCrop>false</ScaleCrop>
  <Company>Microsoft</Company>
  <LinksUpToDate>false</LinksUpToDate>
  <CharactersWithSpaces>18791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dc:creator>
  <cp:keywords/>
  <dc:description/>
  <cp:lastModifiedBy>fx</cp:lastModifiedBy>
  <cp:revision>12</cp:revision>
  <cp:lastPrinted>2019-07-16T02:12:00Z</cp:lastPrinted>
  <dcterms:created xsi:type="dcterms:W3CDTF">2019-09-18T06:04:00Z</dcterms:created>
  <dcterms:modified xsi:type="dcterms:W3CDTF">2019-09-20T02:43:00Z</dcterms:modified>
</cp:coreProperties>
</file>