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162" w:rsidRDefault="00916CD4" w:rsidP="00EA7D1D">
      <w:pPr>
        <w:pStyle w:val="Web"/>
        <w:overflowPunct w:val="0"/>
        <w:spacing w:beforeLines="1" w:before="2" w:beforeAutospacing="0" w:after="0" w:afterAutospacing="0" w:line="400" w:lineRule="exact"/>
        <w:divId w:val="140662359"/>
        <w:rPr>
          <w:b/>
          <w:bCs/>
          <w:sz w:val="28"/>
          <w:szCs w:val="28"/>
        </w:rPr>
      </w:pPr>
      <w:r>
        <w:rPr>
          <w:rFonts w:hint="eastAsia"/>
          <w:b/>
          <w:bCs/>
          <w:sz w:val="28"/>
          <w:szCs w:val="28"/>
        </w:rPr>
        <w:t>文化部</w:t>
      </w:r>
      <w:proofErr w:type="gramStart"/>
      <w:r>
        <w:rPr>
          <w:rFonts w:hint="eastAsia"/>
          <w:b/>
          <w:bCs/>
          <w:sz w:val="28"/>
          <w:szCs w:val="28"/>
        </w:rPr>
        <w:t>107</w:t>
      </w:r>
      <w:proofErr w:type="gramEnd"/>
      <w:r>
        <w:rPr>
          <w:rFonts w:hint="eastAsia"/>
          <w:b/>
          <w:bCs/>
          <w:sz w:val="28"/>
          <w:szCs w:val="28"/>
        </w:rPr>
        <w:t>年度施政計畫</w:t>
      </w:r>
    </w:p>
    <w:p w:rsidR="00EA7D1D" w:rsidRPr="00EA7D1D" w:rsidRDefault="00EA7D1D" w:rsidP="00EA7D1D">
      <w:pPr>
        <w:overflowPunct w:val="0"/>
        <w:divId w:val="140662359"/>
      </w:pPr>
    </w:p>
    <w:p w:rsidR="00AE5162" w:rsidRDefault="00916CD4" w:rsidP="00EA7D1D">
      <w:pPr>
        <w:pStyle w:val="Web"/>
        <w:overflowPunct w:val="0"/>
        <w:spacing w:before="0" w:beforeAutospacing="0" w:after="0" w:afterAutospacing="0"/>
        <w:ind w:firstLine="480"/>
        <w:divId w:val="140662359"/>
      </w:pPr>
      <w:r>
        <w:t>文化權是一種基本人權，人民是文化創造的主體，應該享有充分的表意自由。國家除了尊重創作自由，更應積極建構支持體系，承擔起讓人民得以自由創造文化的公共責任。</w:t>
      </w:r>
    </w:p>
    <w:p w:rsidR="00AE5162" w:rsidRDefault="00916CD4" w:rsidP="00EA7D1D">
      <w:pPr>
        <w:pStyle w:val="Web"/>
        <w:overflowPunct w:val="0"/>
        <w:spacing w:before="0" w:beforeAutospacing="0" w:after="0" w:afterAutospacing="0"/>
        <w:ind w:firstLine="480"/>
        <w:divId w:val="140662359"/>
      </w:pPr>
      <w:r>
        <w:t>因此，</w:t>
      </w:r>
      <w:r w:rsidR="003A2EFC" w:rsidRPr="003A2EFC">
        <w:rPr>
          <w:rFonts w:hint="eastAsia"/>
        </w:rPr>
        <w:t>文化民主化</w:t>
      </w:r>
      <w:r>
        <w:t>是本部文化政策的核心理念，現階段文化政策的使命在於重新</w:t>
      </w:r>
      <w:proofErr w:type="gramStart"/>
      <w:r>
        <w:t>釐</w:t>
      </w:r>
      <w:proofErr w:type="gramEnd"/>
      <w:r>
        <w:t>清政府的責任所在，再造政府的公共責任體系，帶動公眾從創作、近用等各層次參與文化。希望在這樣的基礎上，</w:t>
      </w:r>
      <w:r w:rsidR="003A2EFC" w:rsidRPr="003A2EFC">
        <w:rPr>
          <w:rFonts w:hint="eastAsia"/>
        </w:rPr>
        <w:t>多元述說</w:t>
      </w:r>
      <w:r>
        <w:t>歷史記憶、自由的創作、提振文化經濟、共享文化生活，並透過文化的力量讓臺灣和國際社會相互合作。</w:t>
      </w:r>
    </w:p>
    <w:p w:rsidR="00AE5162" w:rsidRDefault="00916CD4" w:rsidP="00EA7D1D">
      <w:pPr>
        <w:pStyle w:val="Web"/>
        <w:overflowPunct w:val="0"/>
        <w:spacing w:before="0" w:beforeAutospacing="0" w:after="0" w:afterAutospacing="0" w:line="320" w:lineRule="exact"/>
        <w:divId w:val="140662359"/>
      </w:pPr>
      <w:r>
        <w:rPr>
          <w:rFonts w:hint="eastAsia"/>
        </w:rPr>
        <w:t xml:space="preserve">　　本部依據行政院</w:t>
      </w:r>
      <w:proofErr w:type="gramStart"/>
      <w:r>
        <w:rPr>
          <w:rFonts w:hint="eastAsia"/>
        </w:rPr>
        <w:t>107</w:t>
      </w:r>
      <w:proofErr w:type="gramEnd"/>
      <w:r>
        <w:rPr>
          <w:rFonts w:hint="eastAsia"/>
        </w:rPr>
        <w:t>年度施政方針，配合中程施政計畫及核定預算額度，並針對經社情勢變化及本部未來發展需要，編定</w:t>
      </w:r>
      <w:proofErr w:type="gramStart"/>
      <w:r>
        <w:rPr>
          <w:rFonts w:hint="eastAsia"/>
        </w:rPr>
        <w:t>107</w:t>
      </w:r>
      <w:proofErr w:type="gramEnd"/>
      <w:r>
        <w:rPr>
          <w:rFonts w:hint="eastAsia"/>
        </w:rPr>
        <w:t>年度施政計畫。</w:t>
      </w:r>
    </w:p>
    <w:p w:rsidR="00AE5162" w:rsidRDefault="00AE5162" w:rsidP="00EA7D1D">
      <w:pPr>
        <w:overflowPunct w:val="0"/>
        <w:divId w:val="140662359"/>
      </w:pPr>
    </w:p>
    <w:p w:rsidR="00AE5162" w:rsidRDefault="00916CD4" w:rsidP="00EA7D1D">
      <w:pPr>
        <w:pStyle w:val="Web"/>
        <w:overflowPunct w:val="0"/>
        <w:spacing w:beforeLines="1" w:before="2" w:beforeAutospacing="0" w:after="0" w:afterAutospacing="0" w:line="400" w:lineRule="exact"/>
        <w:divId w:val="140662359"/>
        <w:rPr>
          <w:sz w:val="28"/>
          <w:szCs w:val="28"/>
        </w:rPr>
      </w:pPr>
      <w:r>
        <w:rPr>
          <w:rFonts w:hint="eastAsia"/>
          <w:b/>
          <w:bCs/>
          <w:sz w:val="28"/>
          <w:szCs w:val="28"/>
        </w:rPr>
        <w:t>壹、年度施政目標及策略</w:t>
      </w:r>
    </w:p>
    <w:p w:rsidR="00AE5162" w:rsidRDefault="00916CD4" w:rsidP="00EA7D1D">
      <w:pPr>
        <w:overflowPunct w:val="0"/>
        <w:divId w:val="140662359"/>
      </w:pPr>
      <w:r>
        <w:t>一、打造文化公共</w:t>
      </w:r>
      <w:r w:rsidR="003A2EFC" w:rsidRPr="003A2EFC">
        <w:rPr>
          <w:rFonts w:hint="eastAsia"/>
        </w:rPr>
        <w:t>責任</w:t>
      </w:r>
      <w:r>
        <w:t>體系，提升文化近用</w:t>
      </w:r>
    </w:p>
    <w:p w:rsidR="00AE5162" w:rsidRDefault="00916CD4" w:rsidP="00EA7D1D">
      <w:pPr>
        <w:pStyle w:val="Web"/>
        <w:overflowPunct w:val="0"/>
        <w:spacing w:before="0" w:beforeAutospacing="0" w:after="0" w:afterAutospacing="0"/>
        <w:ind w:left="720" w:hanging="720"/>
        <w:divId w:val="140662359"/>
      </w:pPr>
      <w:r>
        <w:t>（一）由下而上推動文化事務：</w:t>
      </w:r>
    </w:p>
    <w:p w:rsidR="00AE5162" w:rsidRDefault="00916CD4" w:rsidP="00EA7D1D">
      <w:pPr>
        <w:pStyle w:val="Web"/>
        <w:overflowPunct w:val="0"/>
        <w:spacing w:before="0" w:beforeAutospacing="0" w:after="0" w:afterAutospacing="0"/>
        <w:ind w:left="1200" w:hanging="480"/>
        <w:divId w:val="140662359"/>
      </w:pPr>
      <w:r>
        <w:t>１、藉由</w:t>
      </w:r>
      <w:proofErr w:type="gramStart"/>
      <w:r>
        <w:t>研</w:t>
      </w:r>
      <w:proofErr w:type="gramEnd"/>
      <w:r>
        <w:t>擬文化白皮書、舉辦全國文化會議、規劃文化論壇等公民審議程序，廣納各界意見，凝聚人民文化共識、匯聚民間文化價值。</w:t>
      </w:r>
    </w:p>
    <w:p w:rsidR="00AE5162" w:rsidRDefault="00916CD4" w:rsidP="00EA7D1D">
      <w:pPr>
        <w:pStyle w:val="Web"/>
        <w:overflowPunct w:val="0"/>
        <w:spacing w:before="0" w:beforeAutospacing="0" w:after="0" w:afterAutospacing="0"/>
        <w:ind w:left="1200" w:hanging="480"/>
        <w:divId w:val="140662359"/>
      </w:pPr>
      <w:r>
        <w:t>２、推動「文化基本法」，作為國家文化施政綱領規劃的基準，確保文化政策的穩定與持續，及文化公民權的實現。</w:t>
      </w:r>
    </w:p>
    <w:p w:rsidR="00AE5162" w:rsidRDefault="00916CD4" w:rsidP="00EA7D1D">
      <w:pPr>
        <w:pStyle w:val="Web"/>
        <w:overflowPunct w:val="0"/>
        <w:spacing w:before="0" w:beforeAutospacing="0" w:after="0" w:afterAutospacing="0"/>
        <w:ind w:left="1200" w:hanging="480"/>
        <w:divId w:val="140662359"/>
      </w:pPr>
      <w:r>
        <w:t>３、召開行政院文化會報，協調整合跨部會文化資源，提升行政部門間之文化意識，以促進跨部會合作及整體施政文化</w:t>
      </w:r>
      <w:proofErr w:type="gramStart"/>
      <w:r>
        <w:t>化</w:t>
      </w:r>
      <w:proofErr w:type="gramEnd"/>
      <w:r>
        <w:t>。</w:t>
      </w:r>
    </w:p>
    <w:p w:rsidR="00AE5162" w:rsidRDefault="00916CD4" w:rsidP="00EA7D1D">
      <w:pPr>
        <w:pStyle w:val="Web"/>
        <w:overflowPunct w:val="0"/>
        <w:spacing w:before="0" w:beforeAutospacing="0" w:after="0" w:afterAutospacing="0"/>
        <w:ind w:left="1200" w:hanging="480"/>
        <w:divId w:val="140662359"/>
      </w:pPr>
      <w:r>
        <w:t>４、推動「國家語言發展法」，因臺灣為多元語言文化國家，對於面臨本土族群語言急速流逝之狀況，強化</w:t>
      </w:r>
      <w:proofErr w:type="gramStart"/>
      <w:r>
        <w:t>語言復振措施</w:t>
      </w:r>
      <w:proofErr w:type="gramEnd"/>
      <w:r>
        <w:t>之執行力度與深度，進而達到各族群語言「活化」及落實「語言權」為基本人權之實質內涵。</w:t>
      </w:r>
    </w:p>
    <w:p w:rsidR="00AE5162" w:rsidRDefault="00916CD4" w:rsidP="00EA7D1D">
      <w:pPr>
        <w:pStyle w:val="Web"/>
        <w:overflowPunct w:val="0"/>
        <w:spacing w:before="0" w:beforeAutospacing="0" w:after="0" w:afterAutospacing="0"/>
        <w:ind w:left="720" w:hanging="720"/>
        <w:divId w:val="140662359"/>
      </w:pPr>
      <w:r>
        <w:t>（二）規劃組織再造：</w:t>
      </w:r>
    </w:p>
    <w:p w:rsidR="00AE5162" w:rsidRDefault="00916CD4" w:rsidP="00EA7D1D">
      <w:pPr>
        <w:pStyle w:val="Web"/>
        <w:overflowPunct w:val="0"/>
        <w:spacing w:before="0" w:beforeAutospacing="0" w:after="0" w:afterAutospacing="0"/>
        <w:ind w:left="1200" w:hanging="480"/>
        <w:divId w:val="140662359"/>
      </w:pPr>
      <w:r>
        <w:t>１、因應數位時代，推動「文化科技施政計畫」，並檢討文化部組織法，</w:t>
      </w:r>
      <w:proofErr w:type="gramStart"/>
      <w:r>
        <w:t>研</w:t>
      </w:r>
      <w:proofErr w:type="gramEnd"/>
      <w:r>
        <w:t>擬相關組織創設，以提升文化施政的科技能量。</w:t>
      </w:r>
    </w:p>
    <w:p w:rsidR="00AE5162" w:rsidRDefault="00916CD4" w:rsidP="00EA7D1D">
      <w:pPr>
        <w:pStyle w:val="Web"/>
        <w:overflowPunct w:val="0"/>
        <w:spacing w:before="0" w:beforeAutospacing="0" w:after="0" w:afterAutospacing="0"/>
        <w:ind w:left="1200" w:hanging="480"/>
        <w:divId w:val="140662359"/>
      </w:pPr>
      <w:r>
        <w:t>２、避免國家以資源分配，過度引導創作，中長期規劃以既有或新設專業中介組織推動藝文及文化經濟發展，並引入參與式治理與</w:t>
      </w:r>
      <w:proofErr w:type="gramStart"/>
      <w:r>
        <w:t>公共課責機制</w:t>
      </w:r>
      <w:proofErr w:type="gramEnd"/>
      <w:r>
        <w:t>。</w:t>
      </w:r>
    </w:p>
    <w:p w:rsidR="00AE5162" w:rsidRDefault="00916CD4" w:rsidP="00EA7D1D">
      <w:pPr>
        <w:pStyle w:val="Web"/>
        <w:overflowPunct w:val="0"/>
        <w:spacing w:before="0" w:beforeAutospacing="0" w:after="0" w:afterAutospacing="0"/>
        <w:ind w:left="720" w:hanging="720"/>
        <w:divId w:val="140662359"/>
      </w:pPr>
      <w:r>
        <w:t>（三）推動「文化教育計畫」，提升學生文化近用權：</w:t>
      </w:r>
    </w:p>
    <w:p w:rsidR="00AE5162" w:rsidRDefault="00916CD4" w:rsidP="00EA7D1D">
      <w:pPr>
        <w:pStyle w:val="Web"/>
        <w:overflowPunct w:val="0"/>
        <w:spacing w:before="0" w:beforeAutospacing="0" w:after="0" w:afterAutospacing="0"/>
        <w:ind w:left="1200" w:hanging="480"/>
        <w:divId w:val="140662359"/>
      </w:pPr>
      <w:r>
        <w:t>１、與教育部合作</w:t>
      </w:r>
      <w:proofErr w:type="gramStart"/>
      <w:r>
        <w:t>研</w:t>
      </w:r>
      <w:proofErr w:type="gramEnd"/>
      <w:r>
        <w:t>議十二年國教教材與課程，</w:t>
      </w:r>
      <w:r w:rsidR="003A2EFC">
        <w:rPr>
          <w:rFonts w:hint="eastAsia"/>
        </w:rPr>
        <w:t>增進學生藝文欣賞</w:t>
      </w:r>
      <w:r w:rsidR="003A2EFC" w:rsidRPr="003A2EFC">
        <w:rPr>
          <w:rFonts w:hint="eastAsia"/>
        </w:rPr>
        <w:t>途徑</w:t>
      </w:r>
      <w:r>
        <w:t>。</w:t>
      </w:r>
    </w:p>
    <w:p w:rsidR="00AE5162" w:rsidRDefault="00916CD4" w:rsidP="00EA7D1D">
      <w:pPr>
        <w:pStyle w:val="Web"/>
        <w:overflowPunct w:val="0"/>
        <w:spacing w:before="0" w:beforeAutospacing="0" w:after="0" w:afterAutospacing="0"/>
        <w:ind w:left="1200" w:hanging="480"/>
        <w:divId w:val="140662359"/>
      </w:pPr>
      <w:r>
        <w:t>２、推動文化體驗教育，培養藝文消費人口。</w:t>
      </w:r>
    </w:p>
    <w:p w:rsidR="00AE5162" w:rsidRDefault="00916CD4" w:rsidP="00EA7D1D">
      <w:pPr>
        <w:pStyle w:val="Web"/>
        <w:overflowPunct w:val="0"/>
        <w:spacing w:before="0" w:beforeAutospacing="0" w:after="0" w:afterAutospacing="0"/>
        <w:ind w:left="1200" w:hanging="480"/>
        <w:divId w:val="140662359"/>
      </w:pPr>
      <w:r>
        <w:t>３、配合地方文化機構、博物館系統，讓「地方</w:t>
      </w:r>
      <w:r w:rsidR="003A2EFC" w:rsidRPr="003A2EFC">
        <w:rPr>
          <w:rFonts w:hint="eastAsia"/>
        </w:rPr>
        <w:t>知識</w:t>
      </w:r>
      <w:r>
        <w:t>」成為學校教學資源。</w:t>
      </w:r>
    </w:p>
    <w:p w:rsidR="00AE5162" w:rsidRDefault="00916CD4" w:rsidP="00EA7D1D">
      <w:pPr>
        <w:pStyle w:val="Web"/>
        <w:overflowPunct w:val="0"/>
        <w:spacing w:before="0" w:beforeAutospacing="0" w:after="0" w:afterAutospacing="0"/>
        <w:ind w:left="1200" w:hanging="480"/>
        <w:divId w:val="140662359"/>
      </w:pPr>
      <w:r>
        <w:t>４、</w:t>
      </w:r>
      <w:r w:rsidR="003A2EFC" w:rsidRPr="003A2EFC">
        <w:rPr>
          <w:rFonts w:hint="eastAsia"/>
        </w:rPr>
        <w:t>結合藝文場館及</w:t>
      </w:r>
      <w:r>
        <w:t>閒置空間，提供藝文團隊進駐及藝文教學之用，並以專案計畫建立專業</w:t>
      </w:r>
      <w:r w:rsidR="003A2EFC" w:rsidRPr="003A2EFC">
        <w:rPr>
          <w:rFonts w:hint="eastAsia"/>
        </w:rPr>
        <w:t>引導</w:t>
      </w:r>
      <w:r>
        <w:t>。</w:t>
      </w:r>
    </w:p>
    <w:p w:rsidR="00AE5162" w:rsidRDefault="00916CD4" w:rsidP="00EA7D1D">
      <w:pPr>
        <w:pStyle w:val="Web"/>
        <w:overflowPunct w:val="0"/>
        <w:spacing w:before="0" w:beforeAutospacing="0" w:after="0" w:afterAutospacing="0"/>
        <w:ind w:left="720" w:hanging="720"/>
        <w:divId w:val="140662359"/>
      </w:pPr>
      <w:r>
        <w:t>（四）推動「高齡人口文化近用計畫」：</w:t>
      </w:r>
    </w:p>
    <w:p w:rsidR="00AE5162" w:rsidRDefault="00916CD4" w:rsidP="00EA7D1D">
      <w:pPr>
        <w:pStyle w:val="Web"/>
        <w:overflowPunct w:val="0"/>
        <w:spacing w:before="0" w:beforeAutospacing="0" w:after="0" w:afterAutospacing="0"/>
        <w:ind w:left="1200" w:hanging="480"/>
        <w:divId w:val="140662359"/>
      </w:pPr>
      <w:r>
        <w:t>１、</w:t>
      </w:r>
      <w:proofErr w:type="gramStart"/>
      <w:r>
        <w:t>研</w:t>
      </w:r>
      <w:proofErr w:type="gramEnd"/>
      <w:r>
        <w:t>議降低年長民眾參與文化活動之各種限制。</w:t>
      </w:r>
    </w:p>
    <w:p w:rsidR="00AE5162" w:rsidRDefault="00916CD4" w:rsidP="00EA7D1D">
      <w:pPr>
        <w:pStyle w:val="Web"/>
        <w:overflowPunct w:val="0"/>
        <w:spacing w:before="0" w:beforeAutospacing="0" w:after="0" w:afterAutospacing="0"/>
        <w:ind w:left="1200" w:hanging="480"/>
        <w:divId w:val="140662359"/>
      </w:pPr>
      <w:r>
        <w:t>２、在長照體系、社區培力系統</w:t>
      </w:r>
      <w:r w:rsidR="003A2EFC">
        <w:t>與</w:t>
      </w:r>
      <w:r>
        <w:t>博物館系統注入文化成分及年長者生命經驗。</w:t>
      </w:r>
    </w:p>
    <w:p w:rsidR="00AE5162" w:rsidRDefault="00916CD4" w:rsidP="00EA7D1D">
      <w:pPr>
        <w:pStyle w:val="Web"/>
        <w:overflowPunct w:val="0"/>
        <w:spacing w:before="0" w:beforeAutospacing="0" w:after="0" w:afterAutospacing="0"/>
        <w:ind w:left="720" w:hanging="720"/>
        <w:divId w:val="140662359"/>
      </w:pPr>
      <w:r>
        <w:t>（五）輔導地方政府「演藝場館營運提升計畫」：</w:t>
      </w:r>
    </w:p>
    <w:p w:rsidR="00AE5162" w:rsidRDefault="00916CD4" w:rsidP="00EA7D1D">
      <w:pPr>
        <w:pStyle w:val="Web"/>
        <w:overflowPunct w:val="0"/>
        <w:spacing w:before="0" w:beforeAutospacing="0" w:after="0" w:afterAutospacing="0"/>
        <w:ind w:left="1200" w:hanging="480"/>
        <w:divId w:val="140662359"/>
      </w:pPr>
      <w:r>
        <w:t>１、強化場館軟硬體設備、研發、策劃及行銷能力，培養藝術行政人才。</w:t>
      </w:r>
    </w:p>
    <w:p w:rsidR="00AE5162" w:rsidRDefault="00916CD4" w:rsidP="00EA7D1D">
      <w:pPr>
        <w:pStyle w:val="Web"/>
        <w:overflowPunct w:val="0"/>
        <w:spacing w:before="0" w:beforeAutospacing="0" w:after="0" w:afterAutospacing="0"/>
        <w:ind w:left="1200" w:hanging="480"/>
        <w:divId w:val="140662359"/>
      </w:pPr>
      <w:r>
        <w:t>２、媒介演藝團隊進駐演出，並與地方政府合作帶動在地參與。</w:t>
      </w:r>
    </w:p>
    <w:p w:rsidR="00AE5162" w:rsidRDefault="00916CD4" w:rsidP="00EA7D1D">
      <w:pPr>
        <w:pStyle w:val="Web"/>
        <w:overflowPunct w:val="0"/>
        <w:spacing w:before="0" w:beforeAutospacing="0" w:after="0" w:afterAutospacing="0"/>
        <w:ind w:left="1200" w:hanging="480"/>
        <w:divId w:val="140662359"/>
      </w:pPr>
      <w:r>
        <w:t>３、盤點既有場館資源盤點，並挑選具有潛力的場館輔導升級達到可使用需求，</w:t>
      </w:r>
      <w:proofErr w:type="gramStart"/>
      <w:r>
        <w:t>進而媒</w:t>
      </w:r>
      <w:proofErr w:type="gramEnd"/>
      <w:r>
        <w:t>合表演藝術團隊、學生使用。</w:t>
      </w:r>
    </w:p>
    <w:p w:rsidR="00AE5162" w:rsidRDefault="00916CD4" w:rsidP="00EA7D1D">
      <w:pPr>
        <w:pStyle w:val="Web"/>
        <w:overflowPunct w:val="0"/>
        <w:spacing w:before="0" w:beforeAutospacing="0" w:after="0" w:afterAutospacing="0"/>
        <w:ind w:left="720" w:hanging="720"/>
        <w:divId w:val="140662359"/>
      </w:pPr>
      <w:r>
        <w:t>（六）透過文化科技施政計畫，整建藝術史數位平</w:t>
      </w:r>
      <w:proofErr w:type="gramStart"/>
      <w:r>
        <w:t>臺</w:t>
      </w:r>
      <w:proofErr w:type="gramEnd"/>
      <w:r>
        <w:t>：</w:t>
      </w:r>
    </w:p>
    <w:p w:rsidR="00AE5162" w:rsidRDefault="00916CD4" w:rsidP="00EA7D1D">
      <w:pPr>
        <w:pStyle w:val="Web"/>
        <w:overflowPunct w:val="0"/>
        <w:spacing w:before="0" w:beforeAutospacing="0" w:after="0" w:afterAutospacing="0"/>
        <w:ind w:left="1200" w:hanging="480"/>
        <w:divId w:val="140662359"/>
      </w:pPr>
      <w:r>
        <w:t>１、強化現有機構的職能，並與大學相關系所、研究單位充分合作，建構圍繞創作核心的典藏、研究與詮釋體系。</w:t>
      </w:r>
    </w:p>
    <w:p w:rsidR="00AE5162" w:rsidRDefault="00916CD4" w:rsidP="00EA7D1D">
      <w:pPr>
        <w:pStyle w:val="Web"/>
        <w:overflowPunct w:val="0"/>
        <w:spacing w:before="0" w:beforeAutospacing="0" w:after="0" w:afterAutospacing="0"/>
        <w:ind w:left="1200" w:hanging="480"/>
        <w:divId w:val="140662359"/>
      </w:pPr>
      <w:r>
        <w:t>２、進而透過「文化科技施政計畫」統籌，盤點大量前人研究，整建藝術史料數位平</w:t>
      </w:r>
      <w:proofErr w:type="gramStart"/>
      <w:r>
        <w:t>臺</w:t>
      </w:r>
      <w:proofErr w:type="gramEnd"/>
      <w:r>
        <w:t>。</w:t>
      </w:r>
    </w:p>
    <w:p w:rsidR="00AE5162" w:rsidRDefault="003A2EFC" w:rsidP="00EA7D1D">
      <w:pPr>
        <w:overflowPunct w:val="0"/>
        <w:divId w:val="140662359"/>
      </w:pPr>
      <w:r w:rsidRPr="003A2EFC">
        <w:rPr>
          <w:rFonts w:hint="eastAsia"/>
        </w:rPr>
        <w:lastRenderedPageBreak/>
        <w:t>二、</w:t>
      </w:r>
      <w:r>
        <w:rPr>
          <w:rFonts w:hint="eastAsia"/>
        </w:rPr>
        <w:t>有形、無形文化資產保存、活化與再生，推動文化保存、再造歷史現場</w:t>
      </w:r>
    </w:p>
    <w:p w:rsidR="00AE5162" w:rsidRDefault="00916CD4" w:rsidP="00EA7D1D">
      <w:pPr>
        <w:pStyle w:val="Web"/>
        <w:overflowPunct w:val="0"/>
        <w:spacing w:before="0" w:beforeAutospacing="0" w:after="0" w:afterAutospacing="0"/>
        <w:ind w:left="720" w:hanging="720"/>
        <w:divId w:val="140662359"/>
      </w:pPr>
      <w:r>
        <w:t>（一）</w:t>
      </w:r>
      <w:r w:rsidR="003A2EFC" w:rsidRPr="003A2EFC">
        <w:rPr>
          <w:rFonts w:hint="eastAsia"/>
        </w:rPr>
        <w:t>有形文化資產再生及再造歷史現場</w:t>
      </w:r>
      <w:r>
        <w:t>：</w:t>
      </w:r>
    </w:p>
    <w:p w:rsidR="00AE5162" w:rsidRDefault="00916CD4" w:rsidP="003A2EFC">
      <w:pPr>
        <w:pStyle w:val="Web"/>
        <w:overflowPunct w:val="0"/>
        <w:spacing w:before="0" w:beforeAutospacing="0" w:after="0" w:afterAutospacing="0"/>
        <w:ind w:left="1200" w:hanging="480"/>
        <w:divId w:val="140662359"/>
      </w:pPr>
      <w:r>
        <w:t>１、</w:t>
      </w:r>
      <w:r w:rsidR="003A2EFC">
        <w:t>推</w:t>
      </w:r>
      <w:r w:rsidR="003A2EFC" w:rsidRPr="003A2EFC">
        <w:rPr>
          <w:rFonts w:hint="eastAsia"/>
        </w:rPr>
        <w:t>動有形文化資產作為示範場域，選定指標性文化資產個案，強化整合文資保存前期調查研究至後續經營維運；另推動再造歷史現場計畫，以軟體帶動硬體、由文化治理帶動城鄉發展，整合地方文史、文化科技，</w:t>
      </w:r>
      <w:proofErr w:type="gramStart"/>
      <w:r w:rsidR="003A2EFC" w:rsidRPr="003A2EFC">
        <w:rPr>
          <w:rFonts w:hint="eastAsia"/>
        </w:rPr>
        <w:t>並跨域結合</w:t>
      </w:r>
      <w:proofErr w:type="gramEnd"/>
      <w:r w:rsidR="003A2EFC" w:rsidRPr="003A2EFC">
        <w:rPr>
          <w:rFonts w:hint="eastAsia"/>
        </w:rPr>
        <w:t>各部會發展計畫或各地方政府整體計畫，重新連結與再現土地與人民的歷史記憶，進而復育文化生態。</w:t>
      </w:r>
    </w:p>
    <w:p w:rsidR="00AE5162" w:rsidRDefault="003A2EFC" w:rsidP="00EA7D1D">
      <w:pPr>
        <w:pStyle w:val="Web"/>
        <w:overflowPunct w:val="0"/>
        <w:spacing w:before="0" w:beforeAutospacing="0" w:after="0" w:afterAutospacing="0"/>
        <w:ind w:left="1200" w:hanging="480"/>
        <w:divId w:val="140662359"/>
      </w:pPr>
      <w:r>
        <w:rPr>
          <w:rFonts w:hint="eastAsia"/>
        </w:rPr>
        <w:t>２</w:t>
      </w:r>
      <w:r w:rsidR="00916CD4">
        <w:t>、建置攝影文化中心，設址於臺北市定古蹟「大阪商船株式會社</w:t>
      </w:r>
      <w:r w:rsidR="00EA7D1D">
        <w:t>－</w:t>
      </w:r>
      <w:proofErr w:type="gramStart"/>
      <w:r w:rsidR="00916CD4">
        <w:t>臺</w:t>
      </w:r>
      <w:proofErr w:type="gramEnd"/>
      <w:r w:rsidR="00916CD4">
        <w:t>北支店」，依1937年原興建樣貌進行修復，串連周圍相關文化資產設施與都市空間</w:t>
      </w:r>
      <w:r>
        <w:t>，</w:t>
      </w:r>
      <w:r w:rsidR="00916CD4">
        <w:t>以傳承與再現在地歷史與人民記憶，建立完整攝影史觀。</w:t>
      </w:r>
    </w:p>
    <w:p w:rsidR="00AE5162" w:rsidRDefault="003A2EFC" w:rsidP="00EA7D1D">
      <w:pPr>
        <w:pStyle w:val="Web"/>
        <w:overflowPunct w:val="0"/>
        <w:spacing w:before="0" w:beforeAutospacing="0" w:after="0" w:afterAutospacing="0"/>
        <w:ind w:left="1200" w:hanging="480"/>
        <w:divId w:val="140662359"/>
      </w:pPr>
      <w:r>
        <w:t>３</w:t>
      </w:r>
      <w:r w:rsidR="00916CD4">
        <w:t>、執行</w:t>
      </w:r>
      <w:r w:rsidR="005340CE" w:rsidRPr="005340CE">
        <w:rPr>
          <w:rFonts w:hint="eastAsia"/>
        </w:rPr>
        <w:t>「</w:t>
      </w:r>
      <w:r w:rsidR="00290DE6" w:rsidRPr="00290DE6">
        <w:rPr>
          <w:rFonts w:hint="eastAsia"/>
        </w:rPr>
        <w:t>國立歷史博物館升級發展計畫</w:t>
      </w:r>
      <w:r w:rsidR="005340CE">
        <w:rPr>
          <w:rFonts w:hint="eastAsia"/>
        </w:rPr>
        <w:t>」</w:t>
      </w:r>
      <w:bookmarkStart w:id="0" w:name="_GoBack"/>
      <w:bookmarkEnd w:id="0"/>
      <w:r w:rsidR="00290DE6">
        <w:rPr>
          <w:rFonts w:hint="eastAsia"/>
        </w:rPr>
        <w:t>，</w:t>
      </w:r>
      <w:r w:rsidR="00916CD4">
        <w:t>史博本館、典藏空間及其周邊相關文化資產設施之重整和優化，再造臺灣文化新亮點。</w:t>
      </w:r>
    </w:p>
    <w:p w:rsidR="00AE5162" w:rsidRDefault="00916CD4" w:rsidP="00EA7D1D">
      <w:pPr>
        <w:pStyle w:val="Web"/>
        <w:overflowPunct w:val="0"/>
        <w:spacing w:before="0" w:beforeAutospacing="0" w:after="0" w:afterAutospacing="0"/>
        <w:ind w:left="720" w:hanging="720"/>
        <w:divId w:val="140662359"/>
      </w:pPr>
      <w:r>
        <w:t>（二）無形文化資產傳承：</w:t>
      </w:r>
    </w:p>
    <w:p w:rsidR="00AE5162" w:rsidRDefault="00916CD4" w:rsidP="00EA7D1D">
      <w:pPr>
        <w:pStyle w:val="Web"/>
        <w:overflowPunct w:val="0"/>
        <w:spacing w:before="0" w:beforeAutospacing="0" w:after="0" w:afterAutospacing="0"/>
        <w:ind w:left="1200" w:hanging="480"/>
        <w:divId w:val="140662359"/>
      </w:pPr>
      <w:r>
        <w:t>１、就傳統表演藝術、工藝美術、口述傳統、民俗節慶、傳統知識等保存與再生，包含政府民間協力的地方節慶、無形文化資產保存國家救援與公共化計畫、奠基於無形文化資產的創業培力計畫等行動。</w:t>
      </w:r>
    </w:p>
    <w:p w:rsidR="00AE5162" w:rsidRDefault="00916CD4" w:rsidP="00EA7D1D">
      <w:pPr>
        <w:pStyle w:val="Web"/>
        <w:overflowPunct w:val="0"/>
        <w:spacing w:before="0" w:beforeAutospacing="0" w:after="0" w:afterAutospacing="0"/>
        <w:ind w:left="1200" w:hanging="480"/>
        <w:divId w:val="140662359"/>
      </w:pPr>
      <w:r>
        <w:t>２、在保存機制強化後，以「</w:t>
      </w:r>
      <w:r w:rsidR="003A2EFC" w:rsidRPr="003A2EFC">
        <w:rPr>
          <w:rFonts w:hint="eastAsia"/>
        </w:rPr>
        <w:t>國家文化</w:t>
      </w:r>
      <w:r>
        <w:t>記憶庫」擴大串連文史工作者、社區、學校、博物館、地方文化館，統整地方文史研究資料，鼓勵公眾書寫，讓全民一起說自己的鄉土故事，建立如「歷史現場虛擬再現」等數位內容。</w:t>
      </w:r>
    </w:p>
    <w:p w:rsidR="00AE5162" w:rsidRDefault="00916CD4" w:rsidP="00EA7D1D">
      <w:pPr>
        <w:pStyle w:val="Web"/>
        <w:overflowPunct w:val="0"/>
        <w:spacing w:before="0" w:beforeAutospacing="0" w:after="0" w:afterAutospacing="0"/>
        <w:ind w:left="1200" w:hanging="480"/>
        <w:divId w:val="140662359"/>
      </w:pPr>
      <w:r>
        <w:t>３、促進轉型正義，建置臺灣人權檔案文件研究平</w:t>
      </w:r>
      <w:proofErr w:type="gramStart"/>
      <w:r w:rsidR="003A2EFC">
        <w:t>臺</w:t>
      </w:r>
      <w:proofErr w:type="gramEnd"/>
      <w:r>
        <w:t>，以歷史記憶現地凍結式保存之歷史建築，以國家人權博物館所在之人權紀念地發展地，並與國際人權相關機關（構）接軌，落實臺灣的民主化。</w:t>
      </w:r>
    </w:p>
    <w:p w:rsidR="00AE5162" w:rsidRDefault="00916CD4" w:rsidP="00EA7D1D">
      <w:pPr>
        <w:overflowPunct w:val="0"/>
        <w:divId w:val="140662359"/>
      </w:pPr>
      <w:r>
        <w:t>三、建立跨層級文化保存整體政策、整合博物館系統</w:t>
      </w:r>
    </w:p>
    <w:p w:rsidR="00AE5162" w:rsidRDefault="00916CD4" w:rsidP="00EA7D1D">
      <w:pPr>
        <w:pStyle w:val="Web"/>
        <w:overflowPunct w:val="0"/>
        <w:spacing w:before="0" w:beforeAutospacing="0" w:after="0" w:afterAutospacing="0"/>
        <w:ind w:left="720" w:hanging="720"/>
        <w:divId w:val="140662359"/>
      </w:pPr>
      <w:r>
        <w:t>（一）</w:t>
      </w:r>
      <w:proofErr w:type="gramStart"/>
      <w:r>
        <w:t>研</w:t>
      </w:r>
      <w:proofErr w:type="gramEnd"/>
      <w:r>
        <w:t>擬建立跨層級的文化保存「協力」機制：</w:t>
      </w:r>
    </w:p>
    <w:p w:rsidR="00AE5162" w:rsidRDefault="00916CD4" w:rsidP="00EA7D1D">
      <w:pPr>
        <w:pStyle w:val="Web"/>
        <w:overflowPunct w:val="0"/>
        <w:spacing w:before="0" w:beforeAutospacing="0" w:after="0" w:afterAutospacing="0"/>
        <w:ind w:left="1200" w:hanging="480"/>
        <w:divId w:val="140662359"/>
      </w:pPr>
      <w:r>
        <w:t>１、引導各級政府建立以行政區為單位之文化保存整體計畫，使文化保存更能連結在地生活，各級政府也能就爭議個案進行意見交流與協調。</w:t>
      </w:r>
    </w:p>
    <w:p w:rsidR="00AE5162" w:rsidRDefault="00916CD4" w:rsidP="00EA7D1D">
      <w:pPr>
        <w:pStyle w:val="Web"/>
        <w:overflowPunct w:val="0"/>
        <w:spacing w:before="0" w:beforeAutospacing="0" w:after="0" w:afterAutospacing="0"/>
        <w:ind w:left="1200" w:hanging="480"/>
        <w:divId w:val="140662359"/>
      </w:pPr>
      <w:r>
        <w:t>２、建立地方文化會報，每年開平</w:t>
      </w:r>
      <w:proofErr w:type="gramStart"/>
      <w:r>
        <w:t>臺</w:t>
      </w:r>
      <w:proofErr w:type="gramEnd"/>
      <w:r>
        <w:t>會議，提出參與式方法。</w:t>
      </w:r>
    </w:p>
    <w:p w:rsidR="00AE5162" w:rsidRDefault="00916CD4" w:rsidP="00EA7D1D">
      <w:pPr>
        <w:pStyle w:val="Web"/>
        <w:overflowPunct w:val="0"/>
        <w:spacing w:before="0" w:beforeAutospacing="0" w:after="0" w:afterAutospacing="0"/>
        <w:ind w:left="720" w:hanging="720"/>
        <w:divId w:val="140662359"/>
      </w:pPr>
      <w:r>
        <w:t>（二）整合博物館系統：</w:t>
      </w:r>
    </w:p>
    <w:p w:rsidR="00AE5162" w:rsidRDefault="00916CD4" w:rsidP="00EA7D1D">
      <w:pPr>
        <w:pStyle w:val="Web"/>
        <w:overflowPunct w:val="0"/>
        <w:spacing w:before="0" w:beforeAutospacing="0" w:after="0" w:afterAutospacing="0"/>
        <w:ind w:left="1200" w:hanging="480"/>
        <w:divId w:val="140662359"/>
      </w:pPr>
      <w:r>
        <w:t>１、選定現有國家級博物館，發展為各區域與各領域的研究核心博物館，並帶動鄰近或同種類公、私立博物館。</w:t>
      </w:r>
    </w:p>
    <w:p w:rsidR="00AE5162" w:rsidRDefault="00916CD4" w:rsidP="00EA7D1D">
      <w:pPr>
        <w:pStyle w:val="Web"/>
        <w:overflowPunct w:val="0"/>
        <w:spacing w:before="0" w:beforeAutospacing="0" w:after="0" w:afterAutospacing="0"/>
        <w:ind w:left="1200" w:hanging="480"/>
        <w:divId w:val="140662359"/>
      </w:pPr>
      <w:r>
        <w:t>２、輔導建立私人、中小微型博物館，協助建置或豐富企業博物館。</w:t>
      </w:r>
    </w:p>
    <w:p w:rsidR="00AE5162" w:rsidRDefault="00916CD4" w:rsidP="00EA7D1D">
      <w:pPr>
        <w:pStyle w:val="Web"/>
        <w:overflowPunct w:val="0"/>
        <w:spacing w:before="0" w:beforeAutospacing="0" w:after="0" w:afterAutospacing="0"/>
        <w:ind w:left="1200" w:hanging="480"/>
        <w:divId w:val="140662359"/>
      </w:pPr>
      <w:r>
        <w:t>３、以博物館系統支援地方文化空間，成為社區的「MLA」（博物館－圖書館－檔案館）複合設施，形成社區文化核心。</w:t>
      </w:r>
    </w:p>
    <w:p w:rsidR="00741B45" w:rsidRPr="0042219A" w:rsidRDefault="00741B45" w:rsidP="00741B45">
      <w:pPr>
        <w:pStyle w:val="Web"/>
        <w:spacing w:before="0" w:beforeAutospacing="0" w:after="0" w:afterAutospacing="0"/>
        <w:ind w:left="720" w:hanging="720"/>
        <w:divId w:val="140662359"/>
        <w:rPr>
          <w:color w:val="000000" w:themeColor="text1"/>
        </w:rPr>
      </w:pPr>
      <w:r w:rsidRPr="0042219A">
        <w:rPr>
          <w:rFonts w:hint="eastAsia"/>
          <w:color w:val="000000" w:themeColor="text1"/>
        </w:rPr>
        <w:t>（三）推動蒙藏文化保存傳揚相關業務：</w:t>
      </w:r>
    </w:p>
    <w:p w:rsidR="00741B45" w:rsidRPr="003A2EFC" w:rsidRDefault="00741B45" w:rsidP="003A2EFC">
      <w:pPr>
        <w:pStyle w:val="Web"/>
        <w:overflowPunct w:val="0"/>
        <w:spacing w:before="0" w:beforeAutospacing="0" w:after="0" w:afterAutospacing="0"/>
        <w:ind w:left="1200" w:hanging="480"/>
        <w:divId w:val="140662359"/>
      </w:pPr>
      <w:r w:rsidRPr="003A2EFC">
        <w:rPr>
          <w:rFonts w:hint="eastAsia"/>
        </w:rPr>
        <w:t>１、辦理蒙藏相關文化、教育、交流、專業人才培訓，以及學術、書籍之編譯與出版、蒙藏人士聯繫輔導等事務之推動。</w:t>
      </w:r>
    </w:p>
    <w:p w:rsidR="00741B45" w:rsidRPr="003A2EFC" w:rsidRDefault="00741B45" w:rsidP="003A2EFC">
      <w:pPr>
        <w:pStyle w:val="Web"/>
        <w:overflowPunct w:val="0"/>
        <w:spacing w:before="0" w:beforeAutospacing="0" w:after="0" w:afterAutospacing="0"/>
        <w:ind w:left="1200" w:hanging="480"/>
        <w:divId w:val="140662359"/>
      </w:pPr>
      <w:r w:rsidRPr="003A2EFC">
        <w:rPr>
          <w:rFonts w:hint="eastAsia"/>
        </w:rPr>
        <w:t>２、結合各界資源舉辦蒙藏文化活動，推廣並促進蒙藏文化在</w:t>
      </w:r>
      <w:proofErr w:type="gramStart"/>
      <w:r w:rsidRPr="003A2EFC">
        <w:rPr>
          <w:rFonts w:hint="eastAsia"/>
        </w:rPr>
        <w:t>臺</w:t>
      </w:r>
      <w:proofErr w:type="gramEnd"/>
      <w:r w:rsidRPr="003A2EFC">
        <w:rPr>
          <w:rFonts w:hint="eastAsia"/>
        </w:rPr>
        <w:t>之發展與各項交流互訪，豐富臺灣多元文化內涵。</w:t>
      </w:r>
    </w:p>
    <w:p w:rsidR="00AE5162" w:rsidRDefault="00916CD4" w:rsidP="00EA7D1D">
      <w:pPr>
        <w:overflowPunct w:val="0"/>
        <w:divId w:val="140662359"/>
      </w:pPr>
      <w:r>
        <w:t>四、建構及推廣「地方</w:t>
      </w:r>
      <w:r w:rsidR="003A2EFC">
        <w:t>知識</w:t>
      </w:r>
      <w:r>
        <w:t>」</w:t>
      </w:r>
    </w:p>
    <w:p w:rsidR="00AE5162" w:rsidRDefault="00916CD4" w:rsidP="00EA7D1D">
      <w:pPr>
        <w:pStyle w:val="Web"/>
        <w:overflowPunct w:val="0"/>
        <w:spacing w:before="0" w:beforeAutospacing="0" w:after="0" w:afterAutospacing="0"/>
        <w:ind w:left="720" w:hanging="720"/>
        <w:divId w:val="140662359"/>
      </w:pPr>
      <w:r>
        <w:t>（一）整合地方社群：社區文化工作者、學術社群、地方政府的串聯，並整合在地學校、圖書館、區里辦公室、文史工作室、社區組織、藝文空間、博物館、美術館、文化地標、書店乃至民宿等公私空間，成為傳播地方學的</w:t>
      </w:r>
      <w:r w:rsidR="003A2EFC">
        <w:t>「文化熱點」</w:t>
      </w:r>
      <w:r>
        <w:t>。</w:t>
      </w:r>
    </w:p>
    <w:p w:rsidR="00AE5162" w:rsidRDefault="00916CD4" w:rsidP="00EA7D1D">
      <w:pPr>
        <w:pStyle w:val="Web"/>
        <w:overflowPunct w:val="0"/>
        <w:spacing w:before="0" w:beforeAutospacing="0" w:after="0" w:afterAutospacing="0"/>
        <w:ind w:left="720" w:hanging="720"/>
        <w:divId w:val="140662359"/>
      </w:pPr>
      <w:r>
        <w:t>（二）串聯地方知識學習網絡：對文化資產的擴大投資、新科技的運用，以擴大對地方學的研究、整理、推廣能量，建構「</w:t>
      </w:r>
      <w:proofErr w:type="gramStart"/>
      <w:r>
        <w:t>可及且有效</w:t>
      </w:r>
      <w:proofErr w:type="gramEnd"/>
      <w:r>
        <w:t>」，且包含地方文史與產業生態等地方知識的學習網絡。</w:t>
      </w:r>
    </w:p>
    <w:p w:rsidR="00AE5162" w:rsidRDefault="00916CD4" w:rsidP="00EA7D1D">
      <w:pPr>
        <w:overflowPunct w:val="0"/>
        <w:divId w:val="140662359"/>
      </w:pPr>
      <w:r>
        <w:t>五、鼓勵青年回（留）鄉、堅實在地社區組織</w:t>
      </w:r>
    </w:p>
    <w:p w:rsidR="00AE5162" w:rsidRDefault="00916CD4" w:rsidP="00EA7D1D">
      <w:pPr>
        <w:pStyle w:val="Web"/>
        <w:overflowPunct w:val="0"/>
        <w:spacing w:before="0" w:beforeAutospacing="0" w:after="0" w:afterAutospacing="0"/>
        <w:ind w:left="720" w:hanging="720"/>
        <w:divId w:val="140662359"/>
      </w:pPr>
      <w:r>
        <w:t>（一）串聯各種地方組織與產業，作為在地文化種子的培力教學平</w:t>
      </w:r>
      <w:proofErr w:type="gramStart"/>
      <w:r>
        <w:t>臺</w:t>
      </w:r>
      <w:proofErr w:type="gramEnd"/>
      <w:r>
        <w:t>，建構有利新血</w:t>
      </w:r>
      <w:proofErr w:type="gramStart"/>
      <w:r>
        <w:t>投入社造的</w:t>
      </w:r>
      <w:proofErr w:type="gramEnd"/>
      <w:r>
        <w:t>環境，提升地方知識傳承和社區治理能量，透過社區營造由下而上推動社會轉型。</w:t>
      </w:r>
    </w:p>
    <w:p w:rsidR="00AE5162" w:rsidRDefault="00916CD4" w:rsidP="00EA7D1D">
      <w:pPr>
        <w:pStyle w:val="Web"/>
        <w:overflowPunct w:val="0"/>
        <w:spacing w:before="0" w:beforeAutospacing="0" w:after="0" w:afterAutospacing="0"/>
        <w:ind w:left="720" w:hanging="720"/>
        <w:divId w:val="140662359"/>
      </w:pPr>
      <w:r>
        <w:lastRenderedPageBreak/>
        <w:t>（二）透過媒合民間資源投入、協助結合社會企業，並導入專業專職人員等策略，使社區組織具備發揚在地文化，進而成為在地產業、社福醫療、社區安全、人文教育、環保生態、環境景觀、社區照護等「社會安全網」的一環。</w:t>
      </w:r>
    </w:p>
    <w:p w:rsidR="00AE5162" w:rsidRDefault="00916CD4" w:rsidP="00EA7D1D">
      <w:pPr>
        <w:overflowPunct w:val="0"/>
        <w:divId w:val="140662359"/>
      </w:pPr>
      <w:r>
        <w:t>六、推動成立中介組織、以</w:t>
      </w:r>
      <w:r w:rsidR="003A2EFC">
        <w:t>臺</w:t>
      </w:r>
      <w:r>
        <w:t>灣文化生活品牌國際化，行銷</w:t>
      </w:r>
      <w:r w:rsidR="003A2EFC">
        <w:t>臺</w:t>
      </w:r>
      <w:r>
        <w:t>灣價值</w:t>
      </w:r>
    </w:p>
    <w:p w:rsidR="00AE5162" w:rsidRDefault="00916CD4" w:rsidP="00EA7D1D">
      <w:pPr>
        <w:pStyle w:val="Web"/>
        <w:overflowPunct w:val="0"/>
        <w:spacing w:before="0" w:beforeAutospacing="0" w:after="0" w:afterAutospacing="0"/>
        <w:ind w:left="720" w:hanging="720"/>
        <w:divId w:val="140662359"/>
      </w:pPr>
      <w:r>
        <w:t>（一）推動文策院設置條例立法，作為文化產業的扶植機制。</w:t>
      </w:r>
    </w:p>
    <w:p w:rsidR="00AE5162" w:rsidRDefault="00916CD4" w:rsidP="00EA7D1D">
      <w:pPr>
        <w:pStyle w:val="Web"/>
        <w:overflowPunct w:val="0"/>
        <w:spacing w:before="0" w:beforeAutospacing="0" w:after="0" w:afterAutospacing="0"/>
        <w:ind w:left="720" w:hanging="720"/>
        <w:divId w:val="140662359"/>
      </w:pPr>
      <w:r>
        <w:t>（二）推動雙軌資金、強化階梯式人才養成、輔導機制與打造通路。</w:t>
      </w:r>
    </w:p>
    <w:p w:rsidR="00AE5162" w:rsidRDefault="003A2EFC" w:rsidP="00EA7D1D">
      <w:pPr>
        <w:pStyle w:val="Web"/>
        <w:overflowPunct w:val="0"/>
        <w:spacing w:before="0" w:beforeAutospacing="0" w:after="0" w:afterAutospacing="0"/>
        <w:ind w:left="720" w:hanging="720"/>
        <w:divId w:val="140662359"/>
      </w:pPr>
      <w:r>
        <w:t>（三）推動臺</w:t>
      </w:r>
      <w:r w:rsidR="00916CD4">
        <w:t>灣文化生活品牌國際化，行銷</w:t>
      </w:r>
      <w:r>
        <w:t>臺</w:t>
      </w:r>
      <w:r w:rsidR="00916CD4">
        <w:t>灣價值。</w:t>
      </w:r>
    </w:p>
    <w:p w:rsidR="00AE5162" w:rsidRDefault="00916CD4" w:rsidP="00EA7D1D">
      <w:pPr>
        <w:pStyle w:val="Web"/>
        <w:overflowPunct w:val="0"/>
        <w:spacing w:before="0" w:beforeAutospacing="0" w:after="0" w:afterAutospacing="0"/>
        <w:ind w:left="720" w:hanging="720"/>
        <w:divId w:val="140662359"/>
      </w:pPr>
      <w:r>
        <w:t>（四）提升文化品牌之公部門採購，提高品牌能見度。</w:t>
      </w:r>
    </w:p>
    <w:p w:rsidR="00AE5162" w:rsidRDefault="00916CD4" w:rsidP="00EA7D1D">
      <w:pPr>
        <w:overflowPunct w:val="0"/>
        <w:divId w:val="140662359"/>
      </w:pPr>
      <w:r>
        <w:t>七、提振文化經濟</w:t>
      </w:r>
    </w:p>
    <w:p w:rsidR="00AE5162" w:rsidRDefault="00916CD4" w:rsidP="00EA7D1D">
      <w:pPr>
        <w:pStyle w:val="Web"/>
        <w:overflowPunct w:val="0"/>
        <w:spacing w:before="0" w:beforeAutospacing="0" w:after="0" w:afterAutospacing="0"/>
        <w:ind w:left="720" w:hanging="720"/>
        <w:divId w:val="140662359"/>
      </w:pPr>
      <w:r>
        <w:t>（一）從產製與流通提升影視音產業：</w:t>
      </w:r>
    </w:p>
    <w:p w:rsidR="00AE5162" w:rsidRDefault="00916CD4" w:rsidP="00EA7D1D">
      <w:pPr>
        <w:pStyle w:val="Web"/>
        <w:overflowPunct w:val="0"/>
        <w:spacing w:before="0" w:beforeAutospacing="0" w:after="0" w:afterAutospacing="0"/>
        <w:ind w:left="1200" w:hanging="480"/>
        <w:divId w:val="140662359"/>
      </w:pPr>
      <w:r>
        <w:t>１、在產製方面：首先將強化學校與公共廣電機制的人才培育功能，其次則規劃以專業行政法人作為推動產業的主導機構，再佐以程序透明、公共參與的</w:t>
      </w:r>
      <w:proofErr w:type="gramStart"/>
      <w:r>
        <w:t>公眾課責機制</w:t>
      </w:r>
      <w:proofErr w:type="gramEnd"/>
      <w:r>
        <w:t>；針對本國節目內容，藉由補助機制鼓勵產業嘗試新穎故事題材</w:t>
      </w:r>
      <w:r w:rsidR="003A2EFC">
        <w:t>與戲劇類型、提高製作技術及</w:t>
      </w:r>
      <w:r>
        <w:t>規格，以開發不同市場及觀眾。</w:t>
      </w:r>
    </w:p>
    <w:p w:rsidR="00AE5162" w:rsidRDefault="00916CD4" w:rsidP="00EA7D1D">
      <w:pPr>
        <w:pStyle w:val="Web"/>
        <w:overflowPunct w:val="0"/>
        <w:spacing w:before="0" w:beforeAutospacing="0" w:after="0" w:afterAutospacing="0"/>
        <w:ind w:left="1200" w:hanging="480"/>
        <w:divId w:val="140662359"/>
      </w:pPr>
      <w:r>
        <w:t>２、在資金方面：除現有補助機制外，也提供業者專業協力，並將以擴大媒合、創投基金等多重來源強化資金投資。</w:t>
      </w:r>
    </w:p>
    <w:p w:rsidR="00AE5162" w:rsidRDefault="00916CD4" w:rsidP="00EA7D1D">
      <w:pPr>
        <w:pStyle w:val="Web"/>
        <w:overflowPunct w:val="0"/>
        <w:spacing w:before="0" w:beforeAutospacing="0" w:after="0" w:afterAutospacing="0"/>
        <w:ind w:left="1200" w:hanging="480"/>
        <w:divId w:val="140662359"/>
      </w:pPr>
      <w:r>
        <w:t>３、</w:t>
      </w:r>
      <w:r w:rsidR="003A2EFC" w:rsidRPr="003A2EFC">
        <w:rPr>
          <w:rFonts w:hint="eastAsia"/>
        </w:rPr>
        <w:t>在流通方面：針對電影產業，本部將擴大推動國片院線，拓展映演通路，並配合「文化教育計畫」、「高齡人口文化近用計畫」，擴大觀眾人口。針對電視產業，本部將與國家通訊傳播委員會（</w:t>
      </w:r>
      <w:r w:rsidR="003A2EFC" w:rsidRPr="003A2EFC">
        <w:t>NCC）合作，提升本國自製節目的能見度，穩定本國節目質量及強化國際競爭力</w:t>
      </w:r>
      <w:r>
        <w:t>。</w:t>
      </w:r>
    </w:p>
    <w:p w:rsidR="00AE5162" w:rsidRDefault="00916CD4" w:rsidP="00EA7D1D">
      <w:pPr>
        <w:pStyle w:val="Web"/>
        <w:overflowPunct w:val="0"/>
        <w:spacing w:before="0" w:beforeAutospacing="0" w:after="0" w:afterAutospacing="0"/>
        <w:ind w:left="1200" w:hanging="480"/>
        <w:divId w:val="140662359"/>
      </w:pPr>
      <w:r>
        <w:t>４、</w:t>
      </w:r>
      <w:r w:rsidR="003A2EFC">
        <w:t>針對流行音樂產業，將協助強化中小型演出場地之運用及</w:t>
      </w:r>
      <w:r>
        <w:t>設備升級，以拓展市場通路，完備臺灣流行音樂表演市場之發展。</w:t>
      </w:r>
    </w:p>
    <w:p w:rsidR="00AE5162" w:rsidRDefault="00916CD4" w:rsidP="00EA7D1D">
      <w:pPr>
        <w:pStyle w:val="Web"/>
        <w:overflowPunct w:val="0"/>
        <w:spacing w:before="0" w:beforeAutospacing="0" w:after="0" w:afterAutospacing="0"/>
        <w:ind w:left="1200" w:hanging="480"/>
        <w:divId w:val="140662359"/>
      </w:pPr>
      <w:r>
        <w:t>５、透過開發創意、提高產量，鼓勵民間投資，強化電影籌資能力，擴大推動國片院線，拓展映演通路，增加觀影人口，力促臺灣電影持續復甦。</w:t>
      </w:r>
    </w:p>
    <w:p w:rsidR="00AE5162" w:rsidRDefault="00916CD4" w:rsidP="00EA7D1D">
      <w:pPr>
        <w:pStyle w:val="Web"/>
        <w:overflowPunct w:val="0"/>
        <w:spacing w:before="0" w:beforeAutospacing="0" w:after="0" w:afterAutospacing="0"/>
        <w:ind w:left="1200" w:hanging="480"/>
        <w:divId w:val="140662359"/>
      </w:pPr>
      <w:r>
        <w:t>６、強化與電影界溝通管道，促進業界團結合作，共同開拓海外電影市場。</w:t>
      </w:r>
    </w:p>
    <w:p w:rsidR="00AE5162" w:rsidRDefault="00916CD4" w:rsidP="00EA7D1D">
      <w:pPr>
        <w:pStyle w:val="Web"/>
        <w:overflowPunct w:val="0"/>
        <w:spacing w:before="0" w:beforeAutospacing="0" w:after="0" w:afterAutospacing="0"/>
        <w:ind w:left="1200" w:hanging="480"/>
        <w:divId w:val="140662359"/>
      </w:pPr>
      <w:r>
        <w:t>７、以人才培訓、創意開發和海內外行銷等策略，強化臺灣電影產業品牌，增加市場規模及發展潛能。</w:t>
      </w:r>
    </w:p>
    <w:p w:rsidR="00AE5162" w:rsidRDefault="00916CD4" w:rsidP="00EA7D1D">
      <w:pPr>
        <w:pStyle w:val="Web"/>
        <w:overflowPunct w:val="0"/>
        <w:spacing w:before="0" w:beforeAutospacing="0" w:after="0" w:afterAutospacing="0"/>
        <w:ind w:left="720" w:hanging="720"/>
        <w:divId w:val="140662359"/>
      </w:pPr>
      <w:r>
        <w:t>（二）振興出版產業與扶植動漫畫及遊戲產業：</w:t>
      </w:r>
    </w:p>
    <w:p w:rsidR="00AE5162" w:rsidRDefault="00916CD4" w:rsidP="00EA7D1D">
      <w:pPr>
        <w:pStyle w:val="Web"/>
        <w:overflowPunct w:val="0"/>
        <w:spacing w:before="0" w:beforeAutospacing="0" w:after="0" w:afterAutospacing="0"/>
        <w:ind w:left="1200" w:hanging="480"/>
        <w:divId w:val="140662359"/>
      </w:pPr>
      <w:r>
        <w:t>１、透過出版跨界應用的強化</w:t>
      </w:r>
      <w:r w:rsidR="003A2EFC">
        <w:t>，</w:t>
      </w:r>
      <w:r>
        <w:t>與表演藝術、動漫畫及遊戲（下稱ACG）產業、影視音產業的串連，以及學院研究成果的公共化，讓出版業成為臺灣</w:t>
      </w:r>
      <w:proofErr w:type="gramStart"/>
      <w:r>
        <w:t>文創強</w:t>
      </w:r>
      <w:proofErr w:type="gramEnd"/>
      <w:r>
        <w:t>而有力的「故事後勤」。</w:t>
      </w:r>
    </w:p>
    <w:p w:rsidR="00AE5162" w:rsidRDefault="00916CD4" w:rsidP="00EA7D1D">
      <w:pPr>
        <w:pStyle w:val="Web"/>
        <w:overflowPunct w:val="0"/>
        <w:spacing w:before="0" w:beforeAutospacing="0" w:after="0" w:afterAutospacing="0"/>
        <w:ind w:left="1200" w:hanging="480"/>
        <w:divId w:val="140662359"/>
      </w:pPr>
      <w:r>
        <w:t>２、繼續鞏固獨立出版與</w:t>
      </w:r>
      <w:r w:rsidR="003A2EFC" w:rsidRPr="003A2EFC">
        <w:rPr>
          <w:rFonts w:hint="eastAsia"/>
        </w:rPr>
        <w:t>實體</w:t>
      </w:r>
      <w:r>
        <w:t>書店創造的出版文化多樣性，並以「華語地區最自由開放的出版文化」優勢，拓展海外華語市場。</w:t>
      </w:r>
    </w:p>
    <w:p w:rsidR="00AE5162" w:rsidRDefault="00916CD4" w:rsidP="00EA7D1D">
      <w:pPr>
        <w:pStyle w:val="Web"/>
        <w:overflowPunct w:val="0"/>
        <w:spacing w:before="0" w:beforeAutospacing="0" w:after="0" w:afterAutospacing="0"/>
        <w:ind w:left="1200" w:hanging="480"/>
        <w:divId w:val="140662359"/>
      </w:pPr>
      <w:r>
        <w:t>３、在ACG</w:t>
      </w:r>
      <w:r w:rsidR="003A2EFC">
        <w:t>產業方面，本部將</w:t>
      </w:r>
      <w:r>
        <w:t>設立漫畫基地，促進創作交流、</w:t>
      </w:r>
      <w:proofErr w:type="gramStart"/>
      <w:r>
        <w:t>跨界媒合</w:t>
      </w:r>
      <w:proofErr w:type="gramEnd"/>
      <w:r>
        <w:t>及展示銷售，及推動</w:t>
      </w:r>
      <w:r w:rsidR="003A2EFC" w:rsidRPr="003A2EFC">
        <w:rPr>
          <w:rFonts w:hint="eastAsia"/>
        </w:rPr>
        <w:t>「新媒體跨平台內容產製計畫」</w:t>
      </w:r>
      <w:r>
        <w:t>，增加臺灣原生ACG內容之創造、傳播、轉譯運用，並與國際接軌</w:t>
      </w:r>
    </w:p>
    <w:p w:rsidR="00AE5162" w:rsidRDefault="00916CD4" w:rsidP="00EA7D1D">
      <w:pPr>
        <w:pStyle w:val="Web"/>
        <w:overflowPunct w:val="0"/>
        <w:spacing w:before="0" w:beforeAutospacing="0" w:after="0" w:afterAutospacing="0"/>
        <w:ind w:left="1200" w:hanging="480"/>
        <w:divId w:val="140662359"/>
      </w:pPr>
      <w:r>
        <w:t>４、出版產業數位化，協助中小型業者因應數位化發展。</w:t>
      </w:r>
    </w:p>
    <w:p w:rsidR="00AE5162" w:rsidRDefault="00916CD4" w:rsidP="00EA7D1D">
      <w:pPr>
        <w:pStyle w:val="Web"/>
        <w:overflowPunct w:val="0"/>
        <w:spacing w:before="0" w:beforeAutospacing="0" w:after="0" w:afterAutospacing="0"/>
        <w:ind w:left="720" w:hanging="720"/>
        <w:divId w:val="140662359"/>
      </w:pPr>
      <w:r>
        <w:t>（三）打造文化實驗室：</w:t>
      </w:r>
    </w:p>
    <w:p w:rsidR="00AE5162" w:rsidRDefault="00916CD4" w:rsidP="00EA7D1D">
      <w:pPr>
        <w:pStyle w:val="Web"/>
        <w:overflowPunct w:val="0"/>
        <w:spacing w:before="0" w:beforeAutospacing="0" w:after="0" w:afterAutospacing="0"/>
        <w:ind w:left="1200" w:hanging="480"/>
        <w:divId w:val="140662359"/>
      </w:pPr>
      <w:r>
        <w:t>１、</w:t>
      </w:r>
      <w:r w:rsidR="003A2EFC" w:rsidRPr="003A2EFC">
        <w:rPr>
          <w:rFonts w:hint="eastAsia"/>
        </w:rPr>
        <w:t>以「創造</w:t>
      </w:r>
      <w:r w:rsidR="003A2EFC" w:rsidRPr="003A2EFC">
        <w:t>2039亞洲文化近未來」為願景，以文化驅動台灣轉型，呼應當代社會問題，促進跨領域的演繹創作，向大眾開放促進社會對話。將</w:t>
      </w:r>
      <w:proofErr w:type="gramStart"/>
      <w:r w:rsidR="003A2EFC" w:rsidRPr="003A2EFC">
        <w:t>建構從零</w:t>
      </w:r>
      <w:proofErr w:type="gramEnd"/>
      <w:r w:rsidR="003A2EFC" w:rsidRPr="003A2EFC">
        <w:t>到</w:t>
      </w:r>
      <w:proofErr w:type="gramStart"/>
      <w:r w:rsidR="003A2EFC" w:rsidRPr="003A2EFC">
        <w:t>一</w:t>
      </w:r>
      <w:proofErr w:type="gramEnd"/>
      <w:r w:rsidR="003A2EFC" w:rsidRPr="003A2EFC">
        <w:t>的創意生成、製作過程，以及從一到無限大的創新育成，兩階段的文化創新及創意支持生態系，做為孕育文化創意及創新實驗的合作網絡平台，也期盼將</w:t>
      </w:r>
      <w:proofErr w:type="gramStart"/>
      <w:r w:rsidR="003A2EFC" w:rsidRPr="003A2EFC">
        <w:t>斷鏈重新組接</w:t>
      </w:r>
      <w:proofErr w:type="gramEnd"/>
      <w:r w:rsidR="003A2EFC" w:rsidRPr="003A2EFC">
        <w:t>，修復並完整化台灣文化創新及創意生態系。</w:t>
      </w:r>
    </w:p>
    <w:p w:rsidR="00AE5162" w:rsidRDefault="00916CD4" w:rsidP="00EA7D1D">
      <w:pPr>
        <w:pStyle w:val="Web"/>
        <w:overflowPunct w:val="0"/>
        <w:spacing w:before="0" w:beforeAutospacing="0" w:after="0" w:afterAutospacing="0"/>
        <w:ind w:left="1200" w:hanging="480"/>
        <w:divId w:val="140662359"/>
      </w:pPr>
      <w:r>
        <w:t>２、文化實驗室的創新流程包括建構及應用文化記憶庫、鼓勵文化創新實驗、提供資源輔導、展演及市場測試、國際合作交流等。</w:t>
      </w:r>
    </w:p>
    <w:p w:rsidR="00AE5162" w:rsidRDefault="00916CD4" w:rsidP="00EA7D1D">
      <w:pPr>
        <w:pStyle w:val="Web"/>
        <w:overflowPunct w:val="0"/>
        <w:spacing w:before="0" w:beforeAutospacing="0" w:after="0" w:afterAutospacing="0"/>
        <w:ind w:left="1200" w:hanging="480"/>
        <w:divId w:val="140662359"/>
      </w:pPr>
      <w:r>
        <w:t>３、藉由青年文化萌芽計畫</w:t>
      </w:r>
      <w:r w:rsidR="003A2EFC">
        <w:t>與</w:t>
      </w:r>
      <w:r>
        <w:t>高教創新體系的整合，提供青年及新創的萌芽環境，同時，打造文化實驗室將成為開放公眾參與的創意樞紐。</w:t>
      </w:r>
    </w:p>
    <w:p w:rsidR="00AE5162" w:rsidRDefault="00916CD4" w:rsidP="00EA7D1D">
      <w:pPr>
        <w:pStyle w:val="Web"/>
        <w:overflowPunct w:val="0"/>
        <w:spacing w:before="0" w:beforeAutospacing="0" w:after="0" w:afterAutospacing="0"/>
        <w:ind w:left="720" w:hanging="720"/>
        <w:divId w:val="140662359"/>
      </w:pPr>
      <w:r>
        <w:lastRenderedPageBreak/>
        <w:t>（四）打造「臺灣文化路徑」：</w:t>
      </w:r>
    </w:p>
    <w:p w:rsidR="00AE5162" w:rsidRDefault="00916CD4" w:rsidP="00EA7D1D">
      <w:pPr>
        <w:pStyle w:val="Web"/>
        <w:overflowPunct w:val="0"/>
        <w:spacing w:before="0" w:beforeAutospacing="0" w:after="0" w:afterAutospacing="0"/>
        <w:ind w:left="1200" w:hanging="480"/>
        <w:divId w:val="140662359"/>
      </w:pPr>
      <w:r>
        <w:t>１、以臺灣歷史文化為脈絡主軸下，打造在地通往國際的主題式臺灣文化之路。透過歷史發展脈絡，結合空間、故事、教育、科技等，呈顯臺灣文化。建立文化路徑整合網路平</w:t>
      </w:r>
      <w:proofErr w:type="gramStart"/>
      <w:r>
        <w:t>臺</w:t>
      </w:r>
      <w:proofErr w:type="gramEnd"/>
      <w:r>
        <w:t>，</w:t>
      </w:r>
      <w:proofErr w:type="gramStart"/>
      <w:r>
        <w:t>採</w:t>
      </w:r>
      <w:proofErr w:type="gramEnd"/>
      <w:r>
        <w:t>由下而上方式，透過專業及民眾參與機制，結合重大文化資產發展、表演藝術場館之營運，資通科技及雲端運算力量，配合行政院「智慧城市」施政，打造多條</w:t>
      </w:r>
      <w:proofErr w:type="gramStart"/>
      <w:r>
        <w:t>主題式的</w:t>
      </w:r>
      <w:proofErr w:type="gramEnd"/>
      <w:r>
        <w:t>「臺灣文化路徑」。</w:t>
      </w:r>
    </w:p>
    <w:p w:rsidR="00AE5162" w:rsidRDefault="00916CD4" w:rsidP="00EA7D1D">
      <w:pPr>
        <w:pStyle w:val="Web"/>
        <w:overflowPunct w:val="0"/>
        <w:spacing w:before="0" w:beforeAutospacing="0" w:after="0" w:afterAutospacing="0"/>
        <w:ind w:left="1200" w:hanging="480"/>
        <w:divId w:val="140662359"/>
      </w:pPr>
      <w:r>
        <w:t>２、利用文化政策，一方面提高觀光旅遊的「品質」、「單位產值」與「產業附加價值」等「三質／值」，另一方面也能強化全國各類型文化設施的營運能量。</w:t>
      </w:r>
    </w:p>
    <w:p w:rsidR="00AE5162" w:rsidRDefault="00916CD4" w:rsidP="00EA7D1D">
      <w:pPr>
        <w:overflowPunct w:val="0"/>
        <w:divId w:val="140662359"/>
      </w:pPr>
      <w:r>
        <w:t>八、推動文化科技施政計畫</w:t>
      </w:r>
    </w:p>
    <w:p w:rsidR="00AE5162" w:rsidRDefault="00916CD4" w:rsidP="00EA7D1D">
      <w:pPr>
        <w:pStyle w:val="Web"/>
        <w:overflowPunct w:val="0"/>
        <w:spacing w:before="0" w:beforeAutospacing="0" w:after="0" w:afterAutospacing="0"/>
        <w:ind w:left="720" w:hanging="720"/>
        <w:divId w:val="140662359"/>
      </w:pPr>
      <w:r>
        <w:t>（一）產製文化創作：提升文化場域、文化保存</w:t>
      </w:r>
      <w:r w:rsidR="003A2EFC">
        <w:t>與</w:t>
      </w:r>
      <w:r>
        <w:t>藝術等文化</w:t>
      </w:r>
      <w:r w:rsidR="003A2EFC">
        <w:t>及</w:t>
      </w:r>
      <w:r>
        <w:t>科技技術結合運用創作。</w:t>
      </w:r>
    </w:p>
    <w:p w:rsidR="00AE5162" w:rsidRDefault="00916CD4" w:rsidP="00EA7D1D">
      <w:pPr>
        <w:pStyle w:val="Web"/>
        <w:overflowPunct w:val="0"/>
        <w:spacing w:before="0" w:beforeAutospacing="0" w:after="0" w:afterAutospacing="0"/>
        <w:ind w:left="720" w:hanging="720"/>
        <w:divId w:val="140662359"/>
      </w:pPr>
      <w:r>
        <w:t>（二）加值運用：提出文化</w:t>
      </w:r>
      <w:proofErr w:type="gramStart"/>
      <w:r>
        <w:t>內容跨域結合</w:t>
      </w:r>
      <w:proofErr w:type="gramEnd"/>
      <w:r>
        <w:t>，創造附加價值。</w:t>
      </w:r>
    </w:p>
    <w:p w:rsidR="00AE5162" w:rsidRDefault="00916CD4" w:rsidP="00EA7D1D">
      <w:pPr>
        <w:pStyle w:val="Web"/>
        <w:overflowPunct w:val="0"/>
        <w:spacing w:before="0" w:beforeAutospacing="0" w:after="0" w:afterAutospacing="0"/>
        <w:ind w:left="720" w:hanging="720"/>
        <w:divId w:val="140662359"/>
      </w:pPr>
      <w:r>
        <w:t>（三）授權取得：盤點數位化資產，協助建立業者及創作者授權利用之友善環境。</w:t>
      </w:r>
    </w:p>
    <w:p w:rsidR="00AE5162" w:rsidRDefault="00916CD4" w:rsidP="00EA7D1D">
      <w:pPr>
        <w:pStyle w:val="Web"/>
        <w:overflowPunct w:val="0"/>
        <w:spacing w:before="0" w:beforeAutospacing="0" w:after="0" w:afterAutospacing="0"/>
        <w:ind w:left="720" w:hanging="720"/>
        <w:divId w:val="140662359"/>
      </w:pPr>
      <w:r>
        <w:t>（四）近用體驗：運用先進科技辦理文化資產、博物館等各類文化場域硬體修復及軟體故事敘述，連結藝文參與網路，創設音樂互動體驗。</w:t>
      </w:r>
    </w:p>
    <w:p w:rsidR="00AE5162" w:rsidRDefault="00916CD4" w:rsidP="00EA7D1D">
      <w:pPr>
        <w:overflowPunct w:val="0"/>
        <w:divId w:val="140662359"/>
      </w:pPr>
      <w:r>
        <w:t>九、多面向拓展文化外交</w:t>
      </w:r>
    </w:p>
    <w:p w:rsidR="00AE5162" w:rsidRDefault="00916CD4" w:rsidP="00EA7D1D">
      <w:pPr>
        <w:pStyle w:val="Web"/>
        <w:overflowPunct w:val="0"/>
        <w:spacing w:before="0" w:beforeAutospacing="0" w:after="0" w:afterAutospacing="0"/>
        <w:ind w:left="720" w:hanging="720"/>
        <w:divId w:val="140662359"/>
      </w:pPr>
      <w:r>
        <w:t>（一）國際合作在地化</w:t>
      </w:r>
    </w:p>
    <w:p w:rsidR="00AE5162" w:rsidRDefault="00916CD4" w:rsidP="00EA7D1D">
      <w:pPr>
        <w:pStyle w:val="Web"/>
        <w:overflowPunct w:val="0"/>
        <w:spacing w:before="0" w:beforeAutospacing="0" w:after="0" w:afterAutospacing="0"/>
        <w:ind w:left="1200" w:hanging="480"/>
        <w:divId w:val="140662359"/>
      </w:pPr>
      <w:r>
        <w:t>１、持續促成國際文化機構在</w:t>
      </w:r>
      <w:proofErr w:type="gramStart"/>
      <w:r>
        <w:t>臺</w:t>
      </w:r>
      <w:proofErr w:type="gramEnd"/>
      <w:r>
        <w:t>深耕與合作，鼓勵國際組織NGO來</w:t>
      </w:r>
      <w:proofErr w:type="gramStart"/>
      <w:r>
        <w:t>臺</w:t>
      </w:r>
      <w:proofErr w:type="gramEnd"/>
      <w:r>
        <w:t>設點，鼓勵在地青年人參與。</w:t>
      </w:r>
    </w:p>
    <w:p w:rsidR="00AE5162" w:rsidRDefault="00916CD4" w:rsidP="00EA7D1D">
      <w:pPr>
        <w:pStyle w:val="Web"/>
        <w:overflowPunct w:val="0"/>
        <w:spacing w:before="0" w:beforeAutospacing="0" w:after="0" w:afterAutospacing="0"/>
        <w:ind w:left="1200" w:hanging="480"/>
        <w:divId w:val="140662359"/>
      </w:pPr>
      <w:r>
        <w:t>２、與地方政府及各國駐</w:t>
      </w:r>
      <w:proofErr w:type="gramStart"/>
      <w:r>
        <w:t>臺</w:t>
      </w:r>
      <w:proofErr w:type="gramEnd"/>
      <w:r>
        <w:t>單位合作，發展都</w:t>
      </w:r>
      <w:proofErr w:type="gramStart"/>
      <w:r>
        <w:t>巿</w:t>
      </w:r>
      <w:proofErr w:type="gramEnd"/>
      <w:r>
        <w:t>國際文化並串連國際平</w:t>
      </w:r>
      <w:proofErr w:type="gramStart"/>
      <w:r>
        <w:t>臺</w:t>
      </w:r>
      <w:proofErr w:type="gramEnd"/>
      <w:r>
        <w:t>資源。</w:t>
      </w:r>
    </w:p>
    <w:p w:rsidR="00AE5162" w:rsidRDefault="00916CD4" w:rsidP="00EA7D1D">
      <w:pPr>
        <w:pStyle w:val="Web"/>
        <w:overflowPunct w:val="0"/>
        <w:spacing w:before="0" w:beforeAutospacing="0" w:after="0" w:afterAutospacing="0"/>
        <w:ind w:left="720" w:hanging="720"/>
        <w:divId w:val="140662359"/>
      </w:pPr>
      <w:r>
        <w:t>（二）在地文化國際化</w:t>
      </w:r>
    </w:p>
    <w:p w:rsidR="00AE5162" w:rsidRDefault="00916CD4" w:rsidP="00EA7D1D">
      <w:pPr>
        <w:pStyle w:val="Web"/>
        <w:overflowPunct w:val="0"/>
        <w:spacing w:before="0" w:beforeAutospacing="0" w:after="0" w:afterAutospacing="0"/>
        <w:ind w:left="1200" w:hanging="480"/>
        <w:divId w:val="140662359"/>
      </w:pPr>
      <w:r>
        <w:t>１、以行銷國內文化重要品牌，引</w:t>
      </w:r>
      <w:proofErr w:type="gramStart"/>
      <w:r>
        <w:t>介</w:t>
      </w:r>
      <w:proofErr w:type="gramEnd"/>
      <w:r>
        <w:t>臺灣當代藝術及經典作品（建築、文化資產）進入國際，並透過</w:t>
      </w:r>
      <w:proofErr w:type="gramStart"/>
      <w:r>
        <w:t>巿</w:t>
      </w:r>
      <w:proofErr w:type="gramEnd"/>
      <w:r>
        <w:t>場機制將臺灣影視產業推向國際。促進兩岸文化交流及產業輸出，以民主及多元文化之臺灣特色，型塑確保臺灣在華文社會之品牌優勢。</w:t>
      </w:r>
    </w:p>
    <w:p w:rsidR="00AE5162" w:rsidRDefault="00916CD4" w:rsidP="00EA7D1D">
      <w:pPr>
        <w:pStyle w:val="Web"/>
        <w:overflowPunct w:val="0"/>
        <w:spacing w:before="0" w:beforeAutospacing="0" w:after="0" w:afterAutospacing="0"/>
        <w:ind w:left="1200" w:hanging="480"/>
        <w:divId w:val="140662359"/>
      </w:pPr>
      <w:r>
        <w:t>２、與經濟部合作，包含涉及文化的經貿法規</w:t>
      </w:r>
      <w:r w:rsidR="003A2EFC" w:rsidRPr="003A2EFC">
        <w:rPr>
          <w:rFonts w:hint="eastAsia"/>
        </w:rPr>
        <w:t>或經貿協定</w:t>
      </w:r>
      <w:proofErr w:type="gramStart"/>
      <w:r w:rsidR="003A2EFC" w:rsidRPr="003A2EFC">
        <w:rPr>
          <w:rFonts w:hint="eastAsia"/>
        </w:rPr>
        <w:t>研</w:t>
      </w:r>
      <w:proofErr w:type="gramEnd"/>
      <w:r w:rsidR="003A2EFC" w:rsidRPr="003A2EFC">
        <w:rPr>
          <w:rFonts w:hint="eastAsia"/>
        </w:rPr>
        <w:t>議、</w:t>
      </w:r>
      <w:proofErr w:type="gramStart"/>
      <w:r>
        <w:t>文創產業</w:t>
      </w:r>
      <w:proofErr w:type="gramEnd"/>
      <w:r>
        <w:t>的海外行銷。</w:t>
      </w:r>
    </w:p>
    <w:p w:rsidR="00AE5162" w:rsidRDefault="00916CD4" w:rsidP="00EA7D1D">
      <w:pPr>
        <w:pStyle w:val="Web"/>
        <w:overflowPunct w:val="0"/>
        <w:spacing w:before="0" w:beforeAutospacing="0" w:after="0" w:afterAutospacing="0"/>
        <w:ind w:left="1200" w:hanging="480"/>
        <w:divId w:val="140662359"/>
      </w:pPr>
      <w:r>
        <w:t>３、擴大支持和新南向國家之交流合作，積極透過人才交流、新住民培力，以及資源共享之文化交流，促進多方持續對話，逐步累積互信共識，建立臺灣和新南向國家人民更親密的夥伴關係。</w:t>
      </w:r>
    </w:p>
    <w:p w:rsidR="00AE5162" w:rsidRDefault="00916CD4" w:rsidP="00EA7D1D">
      <w:pPr>
        <w:pStyle w:val="Web"/>
        <w:overflowPunct w:val="0"/>
        <w:spacing w:before="0" w:beforeAutospacing="0" w:after="0" w:afterAutospacing="0"/>
        <w:ind w:left="1200" w:hanging="480"/>
        <w:divId w:val="140662359"/>
      </w:pPr>
      <w:r>
        <w:t>４、推動臺灣文化節慶國際化及在地文化支持計畫，</w:t>
      </w:r>
      <w:proofErr w:type="gramStart"/>
      <w:r>
        <w:t>形塑在地</w:t>
      </w:r>
      <w:proofErr w:type="gramEnd"/>
      <w:r>
        <w:t>文化藝術活動之國際文化識別價值，促進文化觀光及在地產業繁榮。</w:t>
      </w:r>
    </w:p>
    <w:p w:rsidR="00AE5162" w:rsidRDefault="00916CD4" w:rsidP="00EA7D1D">
      <w:pPr>
        <w:overflowPunct w:val="0"/>
        <w:divId w:val="140662359"/>
      </w:pPr>
      <w:r>
        <w:t>十、妥適配置預算資源，提升預算執行效率</w:t>
      </w:r>
    </w:p>
    <w:p w:rsidR="00AE5162" w:rsidRDefault="00916CD4" w:rsidP="00EA7D1D">
      <w:pPr>
        <w:pStyle w:val="Web"/>
        <w:overflowPunct w:val="0"/>
        <w:spacing w:before="0" w:beforeAutospacing="0" w:after="0" w:afterAutospacing="0"/>
        <w:ind w:left="720" w:hanging="720"/>
        <w:divId w:val="140662359"/>
      </w:pPr>
      <w:r>
        <w:t>（一）配合本部施政目標及計畫，</w:t>
      </w:r>
      <w:proofErr w:type="gramStart"/>
      <w:r>
        <w:t>本零基</w:t>
      </w:r>
      <w:proofErr w:type="gramEnd"/>
      <w:r>
        <w:t>預算精神，妥為編列各計畫之預算，並強化各計畫審查機制，依計畫執行進度及預算執行能力，檢討跨年期計畫之經費需求，以確保有效運用政府資源。</w:t>
      </w:r>
    </w:p>
    <w:p w:rsidR="00AE5162" w:rsidRDefault="00916CD4" w:rsidP="00EA7D1D">
      <w:pPr>
        <w:pStyle w:val="Web"/>
        <w:overflowPunct w:val="0"/>
        <w:spacing w:before="0" w:beforeAutospacing="0" w:after="0" w:afterAutospacing="0"/>
        <w:ind w:left="720" w:hanging="720"/>
        <w:divId w:val="140662359"/>
      </w:pPr>
      <w:r>
        <w:t>（二）各計畫執行</w:t>
      </w:r>
      <w:proofErr w:type="gramStart"/>
      <w:r>
        <w:t>期間，</w:t>
      </w:r>
      <w:proofErr w:type="gramEnd"/>
      <w:r>
        <w:t>透過實地查證、例行檢討會議或建立溝通平</w:t>
      </w:r>
      <w:proofErr w:type="gramStart"/>
      <w:r w:rsidR="004F1DFB">
        <w:t>臺</w:t>
      </w:r>
      <w:proofErr w:type="gramEnd"/>
      <w:r>
        <w:t>，確實掌握各計畫執行進度，就缺失或應改善部分，</w:t>
      </w:r>
      <w:proofErr w:type="gramStart"/>
      <w:r>
        <w:t>賡</w:t>
      </w:r>
      <w:proofErr w:type="gramEnd"/>
      <w:r>
        <w:t>續請相關單位檢討並改善，以落實管考機制。</w:t>
      </w:r>
    </w:p>
    <w:p w:rsidR="00AE5162" w:rsidRDefault="00916CD4" w:rsidP="00EA7D1D">
      <w:pPr>
        <w:pStyle w:val="Web"/>
        <w:overflowPunct w:val="0"/>
        <w:spacing w:before="0" w:beforeAutospacing="0" w:after="0" w:afterAutospacing="0"/>
        <w:ind w:left="720" w:hanging="720"/>
        <w:divId w:val="140662359"/>
      </w:pPr>
      <w:r>
        <w:t>（三）積極追蹤各計畫經費後續使用及管理情形，督導執行狀況並適時檢討改進，以提升各文化支出之運用效益。</w:t>
      </w:r>
    </w:p>
    <w:p w:rsidR="00AE5162" w:rsidRDefault="00916CD4">
      <w:pPr>
        <w:divId w:val="140662359"/>
      </w:pPr>
      <w:r>
        <w:br w:type="page"/>
      </w:r>
    </w:p>
    <w:p w:rsidR="00AE5162" w:rsidRDefault="00916CD4" w:rsidP="00C6702B">
      <w:pPr>
        <w:pStyle w:val="Web"/>
        <w:spacing w:beforeLines="1" w:before="2" w:beforeAutospacing="0" w:after="0" w:afterAutospacing="0" w:line="400" w:lineRule="exact"/>
        <w:divId w:val="140662359"/>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AE5162">
        <w:trPr>
          <w:divId w:val="14066235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關鍵績效指標</w:t>
            </w:r>
          </w:p>
        </w:tc>
      </w:tr>
      <w:tr w:rsidR="00AE5162">
        <w:trPr>
          <w:divId w:val="14066235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與中長程個案計畫關聯</w:t>
            </w:r>
          </w:p>
        </w:tc>
      </w:tr>
      <w:tr w:rsidR="00AE5162">
        <w:trPr>
          <w:divId w:val="1406623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打造文化公共</w:t>
            </w:r>
            <w:r w:rsidR="004F1DFB">
              <w:rPr>
                <w:rFonts w:hint="eastAsia"/>
              </w:rPr>
              <w:t>責任</w:t>
            </w:r>
            <w:r>
              <w:rPr>
                <w:rFonts w:hint="eastAsia"/>
              </w:rPr>
              <w:t>體系，提升文化近用</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完備文化法規制度</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sidRPr="00EA7D1D">
              <w:rPr>
                <w:rFonts w:hint="eastAsia"/>
                <w:spacing w:val="-4"/>
              </w:rPr>
              <w:t>（截至當年度實際完成工作項目÷107年預定完成工作項目）×100%</w:t>
            </w:r>
            <w:proofErr w:type="gramStart"/>
            <w:r w:rsidRPr="00EA7D1D">
              <w:rPr>
                <w:rFonts w:hint="eastAsia"/>
                <w:spacing w:val="-4"/>
              </w:rPr>
              <w:t>【</w:t>
            </w:r>
            <w:proofErr w:type="gramEnd"/>
            <w:r w:rsidRPr="00EA7D1D">
              <w:rPr>
                <w:rFonts w:hint="eastAsia"/>
                <w:spacing w:val="-4"/>
              </w:rPr>
              <w:t>107年：完成行政法</w:t>
            </w:r>
            <w:proofErr w:type="gramStart"/>
            <w:r w:rsidRPr="00EA7D1D">
              <w:rPr>
                <w:rFonts w:hint="eastAsia"/>
                <w:spacing w:val="-4"/>
              </w:rPr>
              <w:t>人文策院掛牌</w:t>
            </w:r>
            <w:proofErr w:type="gramEnd"/>
            <w:r w:rsidRPr="00EA7D1D">
              <w:rPr>
                <w:rFonts w:hint="eastAsia"/>
                <w:spacing w:val="-4"/>
              </w:rPr>
              <w:t>成立、國家語言發展法、文化基本法送</w:t>
            </w:r>
            <w:r w:rsidR="004F1DFB" w:rsidRPr="004F1DFB">
              <w:rPr>
                <w:rFonts w:hint="eastAsia"/>
                <w:spacing w:val="-4"/>
              </w:rPr>
              <w:t>行政院</w:t>
            </w:r>
            <w:r w:rsidRPr="00EA7D1D">
              <w:rPr>
                <w:rFonts w:hint="eastAsia"/>
                <w:spacing w:val="-4"/>
              </w:rPr>
              <w:t>審議。】</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演藝場館營運提升</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輔導縣市政府、演藝團隊推動藝文活動參與人數之成長率</w:t>
            </w:r>
            <w:r w:rsidRPr="00EA7D1D">
              <w:rPr>
                <w:rFonts w:hint="eastAsia"/>
                <w:spacing w:val="-4"/>
              </w:rPr>
              <w:t>【（當年度參與人次－去年度參與人次）÷去年度參與人次】×100</w:t>
            </w:r>
            <w:r w:rsidR="00EA7D1D" w:rsidRPr="00EA7D1D">
              <w:rPr>
                <w:rFonts w:hint="eastAsia"/>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E5162" w:rsidRDefault="004F1DFB">
            <w:pPr>
              <w:wordWrap w:val="0"/>
              <w:spacing w:line="320" w:lineRule="exact"/>
              <w:jc w:val="both"/>
            </w:pPr>
            <w:r w:rsidRPr="004F1DFB">
              <w:rPr>
                <w:rFonts w:hint="eastAsia"/>
              </w:rPr>
              <w:t>有形、無形文化資產保存、活化與再生，推動文化保存、再造歷史現場</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4F1DFB">
            <w:pPr>
              <w:wordWrap w:val="0"/>
              <w:spacing w:line="320" w:lineRule="exact"/>
              <w:jc w:val="both"/>
            </w:pPr>
            <w:r w:rsidRPr="004F1DFB">
              <w:rPr>
                <w:rFonts w:hint="eastAsia"/>
              </w:rPr>
              <w:t>有形文化資產活化與再生，推動再造歷史現場</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有形文化資產之修復（活化）完成件數</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5件數</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公共建設</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無形文化資產保存與傳承</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年度參與保存技術、傳統藝術、民俗教育推廣活動人數之成長率【（當年度參與人次－去年度參與人次）÷去年度參與人次】×100</w:t>
            </w:r>
            <w:r w:rsidR="00EA7D1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公共建設</w:t>
            </w:r>
          </w:p>
        </w:tc>
      </w:tr>
      <w:tr w:rsidR="00AE5162">
        <w:trPr>
          <w:divId w:val="140662359"/>
        </w:trPr>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AE5162" w:rsidRPr="00B9104F" w:rsidRDefault="00916CD4">
            <w:pPr>
              <w:wordWrap w:val="0"/>
              <w:spacing w:line="320" w:lineRule="exact"/>
              <w:jc w:val="both"/>
              <w:rPr>
                <w:spacing w:val="-10"/>
              </w:rPr>
            </w:pPr>
            <w:r w:rsidRPr="00B9104F">
              <w:rPr>
                <w:rFonts w:hint="eastAsia"/>
                <w:spacing w:val="-10"/>
              </w:rPr>
              <w:t>建立跨層級文化保存整體政策、整合博物館系統</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提升博物館系統之館際合作</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【參與館數÷依博物館法設立之館舍總數（以博物館名單為準）】×100</w:t>
            </w:r>
            <w:r w:rsidR="00EA7D1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40%</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建構及推廣「地方學」</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盤點及數位化鄉鎮市區地方學比率</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【累計完成鄉鎮（市）數÷全國368處鄉鎮（市）】×100</w:t>
            </w:r>
            <w:r w:rsidR="00EA7D1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20%</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社會發展</w:t>
            </w:r>
          </w:p>
        </w:tc>
      </w:tr>
      <w:tr w:rsidR="00AE5162">
        <w:trPr>
          <w:divId w:val="140662359"/>
        </w:trPr>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鼓勵青年回（留）鄉、堅實在地社區組織</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培育青年堅實社區組織及串聯</w:t>
            </w:r>
            <w:proofErr w:type="gramStart"/>
            <w:r>
              <w:rPr>
                <w:rFonts w:hint="eastAsia"/>
              </w:rPr>
              <w:t>社群數</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青年堅實社區組織及串聯</w:t>
            </w:r>
            <w:proofErr w:type="gramStart"/>
            <w:r>
              <w:rPr>
                <w:rFonts w:hint="eastAsia"/>
              </w:rPr>
              <w:t>社群數之</w:t>
            </w:r>
            <w:proofErr w:type="gramEnd"/>
            <w:r>
              <w:rPr>
                <w:rFonts w:hint="eastAsia"/>
              </w:rPr>
              <w:t>新增數</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290個</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社會發展</w:t>
            </w:r>
          </w:p>
        </w:tc>
      </w:tr>
      <w:tr w:rsidR="00AE5162">
        <w:trPr>
          <w:divId w:val="140662359"/>
        </w:trPr>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推動成立中介組織、以台灣文化生活品牌國際化，行銷台灣價值</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proofErr w:type="gramStart"/>
            <w:r>
              <w:rPr>
                <w:rFonts w:hint="eastAsia"/>
              </w:rPr>
              <w:t>文創產業</w:t>
            </w:r>
            <w:proofErr w:type="gramEnd"/>
            <w:r>
              <w:rPr>
                <w:rFonts w:hint="eastAsia"/>
              </w:rPr>
              <w:t>投融資總金額</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每年成長率【（年度總投融資金額－前一年度總投融資金額）÷前一年度總投融資金額】×100</w:t>
            </w:r>
            <w:r w:rsidR="00EA7D1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7%</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提振文化經濟</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增加國片映演場次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proofErr w:type="gramStart"/>
            <w:r>
              <w:rPr>
                <w:rFonts w:hint="eastAsia"/>
              </w:rPr>
              <w:t>一</w:t>
            </w:r>
            <w:proofErr w:type="gramEnd"/>
            <w:r>
              <w:rPr>
                <w:rFonts w:hint="eastAsia"/>
              </w:rPr>
              <w:t>年內全國國片映演場次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35</w:t>
            </w:r>
            <w:r w:rsidR="00EA7D1D">
              <w:rPr>
                <w:rFonts w:hint="eastAsia"/>
              </w:rPr>
              <w:t>,</w:t>
            </w:r>
            <w:r>
              <w:rPr>
                <w:rFonts w:hint="eastAsia"/>
              </w:rPr>
              <w:t>893場次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輔導製播高畫質電視節目時數（含公視）</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高畫質電視節目製播時數</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r w:rsidR="00EA7D1D">
              <w:rPr>
                <w:rFonts w:hint="eastAsia"/>
              </w:rPr>
              <w:t>,</w:t>
            </w:r>
            <w:r>
              <w:rPr>
                <w:rFonts w:hint="eastAsia"/>
              </w:rPr>
              <w:t>1</w:t>
            </w:r>
            <w:r w:rsidR="004F1DFB">
              <w:rPr>
                <w:rFonts w:hint="eastAsia"/>
              </w:rPr>
              <w:t>40</w:t>
            </w:r>
            <w:r>
              <w:rPr>
                <w:rFonts w:hint="eastAsia"/>
              </w:rPr>
              <w:t>小時</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社會發展</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輔導影音業者產製多元創意影音內容並於新媒體平台上架</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帶動影音內容業者每年相對投入金額</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2.6億元</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科技發展</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出版振興方案帶動產值</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產值較前1年成長幅度</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社會發展</w:t>
            </w:r>
          </w:p>
        </w:tc>
      </w:tr>
      <w:tr w:rsidR="00AE5162">
        <w:trPr>
          <w:divId w:val="140662359"/>
        </w:trPr>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推動文化科技施政計畫</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proofErr w:type="gramStart"/>
            <w:r>
              <w:rPr>
                <w:rFonts w:hint="eastAsia"/>
              </w:rPr>
              <w:t>跨域加</w:t>
            </w:r>
            <w:proofErr w:type="gramEnd"/>
            <w:r>
              <w:rPr>
                <w:rFonts w:hint="eastAsia"/>
              </w:rPr>
              <w:t>值應用推廣觸及體驗人數</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音樂與科學教育平台觸及推廣</w:t>
            </w:r>
            <w:proofErr w:type="gramStart"/>
            <w:r>
              <w:rPr>
                <w:rFonts w:hint="eastAsia"/>
              </w:rPr>
              <w:t>人次＋</w:t>
            </w:r>
            <w:proofErr w:type="gramEnd"/>
            <w:r>
              <w:rPr>
                <w:rFonts w:hint="eastAsia"/>
              </w:rPr>
              <w:t>臺灣</w:t>
            </w:r>
            <w:proofErr w:type="gramStart"/>
            <w:r>
              <w:rPr>
                <w:rFonts w:hint="eastAsia"/>
              </w:rPr>
              <w:t>科技融藝創新</w:t>
            </w:r>
            <w:proofErr w:type="gramEnd"/>
            <w:r>
              <w:rPr>
                <w:rFonts w:hint="eastAsia"/>
              </w:rPr>
              <w:t>計畫擴展觸及觀眾</w:t>
            </w:r>
            <w:proofErr w:type="gramStart"/>
            <w:r>
              <w:rPr>
                <w:rFonts w:hint="eastAsia"/>
              </w:rPr>
              <w:t>人次＋</w:t>
            </w:r>
            <w:proofErr w:type="gramEnd"/>
            <w:r>
              <w:rPr>
                <w:rFonts w:hint="eastAsia"/>
              </w:rPr>
              <w:t>打開歷史任意門計畫參觀人次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10萬人</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多面向拓展文化外交</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輔導廣電業者海外行銷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國內影視業者參與國際影視展之電視節目</w:t>
            </w:r>
            <w:proofErr w:type="gramStart"/>
            <w:r>
              <w:rPr>
                <w:rFonts w:hint="eastAsia"/>
              </w:rPr>
              <w:t>參展部次</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490部次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社會發展</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行銷國內重要文化品牌及經典作品進入國際</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Pr>
                <w:rFonts w:hint="eastAsia"/>
              </w:rPr>
              <w:t>辦理國內重要文化品牌及經典作品</w:t>
            </w:r>
            <w:proofErr w:type="gramStart"/>
            <w:r>
              <w:rPr>
                <w:rFonts w:hint="eastAsia"/>
              </w:rPr>
              <w:t>主題性巡演</w:t>
            </w:r>
            <w:proofErr w:type="gramEnd"/>
            <w:r>
              <w:rPr>
                <w:rFonts w:hint="eastAsia"/>
              </w:rPr>
              <w:t>、展覽、觀摩與行銷活動項次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6項次</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十</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pPr>
            <w:r w:rsidRPr="00EA7D1D">
              <w:rPr>
                <w:rFonts w:hint="eastAsia"/>
                <w:spacing w:val="-4"/>
              </w:rPr>
              <w:t>（本年度資本門實支數＋資本門應付未付數＋資本門賸餘數）÷（資本門預算數）×100</w:t>
            </w:r>
            <w:r w:rsidR="00EA7D1D" w:rsidRPr="00EA7D1D">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100" w:type="pc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E5162" w:rsidRPr="00EA7D1D" w:rsidRDefault="00916CD4">
            <w:pPr>
              <w:pStyle w:val="Web"/>
              <w:wordWrap w:val="0"/>
              <w:spacing w:before="0" w:beforeAutospacing="0" w:after="0" w:afterAutospacing="0" w:line="320" w:lineRule="exact"/>
              <w:rPr>
                <w:spacing w:val="-4"/>
              </w:rPr>
            </w:pPr>
            <w:r w:rsidRPr="00EA7D1D">
              <w:rPr>
                <w:rFonts w:hint="eastAsia"/>
                <w:spacing w:val="-4"/>
              </w:rPr>
              <w:t>【（本年度歲出概算編報數－本年度中程歲出概算額度核列數）÷本年度中程歲出概算額度核列數】×100</w:t>
            </w:r>
            <w:r w:rsidR="00EA7D1D" w:rsidRPr="00EA7D1D">
              <w:rPr>
                <w:rFonts w:hint="eastAsia"/>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無</w:t>
            </w:r>
          </w:p>
        </w:tc>
      </w:tr>
    </w:tbl>
    <w:p w:rsidR="00AE5162" w:rsidRDefault="00916CD4">
      <w:pPr>
        <w:pStyle w:val="Web"/>
        <w:spacing w:before="0" w:beforeAutospacing="0" w:after="0" w:afterAutospacing="0" w:line="320" w:lineRule="exact"/>
        <w:divId w:val="140662359"/>
        <w:rPr>
          <w:sz w:val="18"/>
          <w:szCs w:val="18"/>
        </w:rPr>
      </w:pPr>
      <w:proofErr w:type="gramStart"/>
      <w:r>
        <w:rPr>
          <w:rFonts w:hint="eastAsia"/>
          <w:sz w:val="18"/>
          <w:szCs w:val="18"/>
        </w:rPr>
        <w:t>註</w:t>
      </w:r>
      <w:proofErr w:type="gramEnd"/>
      <w:r>
        <w:rPr>
          <w:rFonts w:hint="eastAsia"/>
          <w:sz w:val="18"/>
          <w:szCs w:val="18"/>
        </w:rPr>
        <w:t>：</w:t>
      </w:r>
    </w:p>
    <w:p w:rsidR="00AE5162" w:rsidRDefault="00916CD4">
      <w:pPr>
        <w:pStyle w:val="Web"/>
        <w:spacing w:before="0" w:beforeAutospacing="0" w:after="0" w:afterAutospacing="0" w:line="320" w:lineRule="exact"/>
        <w:divId w:val="140662359"/>
        <w:rPr>
          <w:sz w:val="18"/>
          <w:szCs w:val="18"/>
        </w:rPr>
      </w:pPr>
      <w:r>
        <w:rPr>
          <w:rFonts w:hint="eastAsia"/>
          <w:sz w:val="18"/>
          <w:szCs w:val="18"/>
        </w:rPr>
        <w:t>評估體制之數字代號意義如下：</w:t>
      </w:r>
    </w:p>
    <w:p w:rsidR="00AE5162" w:rsidRDefault="00916CD4">
      <w:pPr>
        <w:pStyle w:val="Web"/>
        <w:spacing w:before="0" w:beforeAutospacing="0" w:after="0" w:afterAutospacing="0" w:line="320" w:lineRule="exact"/>
        <w:divId w:val="140662359"/>
        <w:rPr>
          <w:sz w:val="18"/>
          <w:szCs w:val="18"/>
        </w:rPr>
      </w:pPr>
      <w:r>
        <w:rPr>
          <w:rFonts w:hint="eastAsia"/>
          <w:sz w:val="18"/>
          <w:szCs w:val="18"/>
        </w:rPr>
        <w:t xml:space="preserve">　　1.指實際評估作業係運用既有之組織架構進行。</w:t>
      </w:r>
    </w:p>
    <w:p w:rsidR="00AE5162" w:rsidRDefault="00916CD4">
      <w:pPr>
        <w:pStyle w:val="Web"/>
        <w:spacing w:before="0" w:beforeAutospacing="0" w:after="0" w:afterAutospacing="0" w:line="320" w:lineRule="exact"/>
        <w:divId w:val="140662359"/>
        <w:rPr>
          <w:sz w:val="18"/>
          <w:szCs w:val="18"/>
        </w:rPr>
      </w:pPr>
      <w:r>
        <w:rPr>
          <w:rFonts w:hint="eastAsia"/>
          <w:sz w:val="18"/>
          <w:szCs w:val="18"/>
        </w:rPr>
        <w:t xml:space="preserve">　　2.指實際評估作業係由特定之任務編組進行。</w:t>
      </w:r>
    </w:p>
    <w:p w:rsidR="00AE5162" w:rsidRDefault="00916CD4">
      <w:pPr>
        <w:pStyle w:val="Web"/>
        <w:spacing w:before="0" w:beforeAutospacing="0" w:after="0" w:afterAutospacing="0" w:line="320" w:lineRule="exact"/>
        <w:divId w:val="140662359"/>
        <w:rPr>
          <w:sz w:val="18"/>
          <w:szCs w:val="18"/>
        </w:rPr>
      </w:pPr>
      <w:r>
        <w:rPr>
          <w:rFonts w:hint="eastAsia"/>
          <w:sz w:val="18"/>
          <w:szCs w:val="18"/>
        </w:rPr>
        <w:t xml:space="preserve">　　3.指實際評估作業係透過第三者方式（如由專家學者）進行。</w:t>
      </w:r>
    </w:p>
    <w:p w:rsidR="00AE5162" w:rsidRDefault="00916CD4">
      <w:pPr>
        <w:pStyle w:val="Web"/>
        <w:spacing w:before="0" w:beforeAutospacing="0" w:after="0" w:afterAutospacing="0" w:line="320" w:lineRule="exact"/>
        <w:divId w:val="140662359"/>
        <w:rPr>
          <w:sz w:val="18"/>
          <w:szCs w:val="18"/>
        </w:rPr>
      </w:pPr>
      <w:r>
        <w:rPr>
          <w:rFonts w:hint="eastAsia"/>
          <w:sz w:val="18"/>
          <w:szCs w:val="18"/>
        </w:rPr>
        <w:t xml:space="preserve">　　4.指實際評估作業係運用既有之組織架構並邀請第三者共同參與進行。</w:t>
      </w:r>
    </w:p>
    <w:p w:rsidR="00AE5162" w:rsidRDefault="00916CD4">
      <w:pPr>
        <w:pStyle w:val="Web"/>
        <w:spacing w:before="0" w:beforeAutospacing="0" w:after="0" w:afterAutospacing="0" w:line="320" w:lineRule="exact"/>
        <w:divId w:val="140662359"/>
        <w:rPr>
          <w:sz w:val="18"/>
          <w:szCs w:val="18"/>
        </w:rPr>
      </w:pPr>
      <w:r>
        <w:rPr>
          <w:rFonts w:hint="eastAsia"/>
          <w:sz w:val="18"/>
          <w:szCs w:val="18"/>
        </w:rPr>
        <w:t xml:space="preserve">　　5.其它。</w:t>
      </w:r>
    </w:p>
    <w:p w:rsidR="00AE5162" w:rsidRDefault="00916CD4" w:rsidP="00C6702B">
      <w:pPr>
        <w:pStyle w:val="Web"/>
        <w:spacing w:beforeLines="1" w:before="2" w:beforeAutospacing="0" w:after="0" w:afterAutospacing="0" w:line="400" w:lineRule="exact"/>
        <w:divId w:val="140662359"/>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AE5162">
        <w:trPr>
          <w:divId w:val="14066235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AE5162" w:rsidRDefault="00916CD4">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A7D1D" w:rsidRDefault="00916CD4">
            <w:pPr>
              <w:wordWrap w:val="0"/>
              <w:spacing w:line="320" w:lineRule="exact"/>
              <w:jc w:val="center"/>
            </w:pPr>
            <w:r>
              <w:rPr>
                <w:rFonts w:hint="eastAsia"/>
              </w:rPr>
              <w:t>與KPI</w:t>
            </w:r>
          </w:p>
          <w:p w:rsidR="00AE5162" w:rsidRDefault="00916CD4">
            <w:pPr>
              <w:wordWrap w:val="0"/>
              <w:spacing w:line="320" w:lineRule="exact"/>
              <w:jc w:val="center"/>
            </w:pPr>
            <w:r>
              <w:rPr>
                <w:rFonts w:hint="eastAsia"/>
              </w:rPr>
              <w:t>關聯</w:t>
            </w:r>
          </w:p>
        </w:tc>
      </w:tr>
      <w:tr w:rsidR="00AE5162">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文化資源業務推動與輔導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辦理社區營造三期及村落文化發展計畫</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ind w:left="480" w:hanging="480"/>
            </w:pPr>
            <w:r>
              <w:rPr>
                <w:rFonts w:hint="eastAsia"/>
              </w:rPr>
              <w:t>一、輔導個人、團體及縣市政府推動藝文發展活動。</w:t>
            </w:r>
          </w:p>
          <w:p w:rsidR="00AE5162" w:rsidRDefault="00916CD4">
            <w:pPr>
              <w:pStyle w:val="Web"/>
              <w:wordWrap w:val="0"/>
              <w:spacing w:before="0" w:beforeAutospacing="0" w:after="0" w:afterAutospacing="0" w:line="320" w:lineRule="exact"/>
              <w:ind w:left="480" w:hanging="480"/>
            </w:pPr>
            <w:r>
              <w:rPr>
                <w:rFonts w:hint="eastAsia"/>
              </w:rPr>
              <w:t>二、推動都會退休人力參與社區工作。</w:t>
            </w:r>
          </w:p>
          <w:p w:rsidR="00AE5162" w:rsidRDefault="00916CD4">
            <w:pPr>
              <w:pStyle w:val="Web"/>
              <w:wordWrap w:val="0"/>
              <w:spacing w:before="0" w:beforeAutospacing="0" w:after="0" w:afterAutospacing="0" w:line="320" w:lineRule="exact"/>
              <w:ind w:left="480" w:hanging="480"/>
            </w:pPr>
            <w:r>
              <w:rPr>
                <w:rFonts w:hint="eastAsia"/>
              </w:rPr>
              <w:t>三、辦理鄉鎮層級地方藝文雙年展演。</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pPr>
            <w:r>
              <w:rPr>
                <w:rFonts w:hint="eastAsia"/>
              </w:rPr>
              <w:t>盤點及數位化鄉鎮市區地方學比率、培育青年堅實社區組織及串聯</w:t>
            </w:r>
            <w:proofErr w:type="gramStart"/>
            <w:r>
              <w:rPr>
                <w:rFonts w:hint="eastAsia"/>
              </w:rPr>
              <w:t>社群數</w:t>
            </w:r>
            <w:proofErr w:type="gramEnd"/>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臺灣</w:t>
            </w:r>
            <w:proofErr w:type="gramStart"/>
            <w:r>
              <w:rPr>
                <w:rFonts w:hint="eastAsia"/>
              </w:rPr>
              <w:t>博物館跨域連結</w:t>
            </w:r>
            <w:proofErr w:type="gramEnd"/>
            <w:r>
              <w:rPr>
                <w:rFonts w:hint="eastAsia"/>
              </w:rPr>
              <w:t>計畫</w:t>
            </w:r>
            <w:r w:rsidR="00EA7D1D">
              <w:rPr>
                <w:rFonts w:hint="eastAsia"/>
              </w:rPr>
              <w:t>－</w:t>
            </w:r>
            <w:r>
              <w:rPr>
                <w:rFonts w:hint="eastAsia"/>
              </w:rPr>
              <w:t>臺灣博物館邁向國際推動計畫</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ind w:left="480" w:hanging="480"/>
            </w:pPr>
            <w:r>
              <w:rPr>
                <w:rFonts w:hint="eastAsia"/>
              </w:rPr>
              <w:t>一、參與全球性之國際博物館專業組織。</w:t>
            </w:r>
          </w:p>
          <w:p w:rsidR="00AE5162" w:rsidRDefault="00916CD4">
            <w:pPr>
              <w:pStyle w:val="Web"/>
              <w:wordWrap w:val="0"/>
              <w:spacing w:before="0" w:beforeAutospacing="0" w:after="0" w:afterAutospacing="0" w:line="320" w:lineRule="exact"/>
              <w:ind w:left="480" w:hanging="480"/>
            </w:pPr>
            <w:r>
              <w:rPr>
                <w:rFonts w:hint="eastAsia"/>
              </w:rPr>
              <w:t>二、參與大型區域博物館組織。</w:t>
            </w:r>
          </w:p>
          <w:p w:rsidR="00AE5162" w:rsidRDefault="00916CD4">
            <w:pPr>
              <w:pStyle w:val="Web"/>
              <w:wordWrap w:val="0"/>
              <w:spacing w:before="0" w:beforeAutospacing="0" w:after="0" w:afterAutospacing="0" w:line="320" w:lineRule="exact"/>
              <w:ind w:left="480" w:hanging="480"/>
            </w:pPr>
            <w:r>
              <w:rPr>
                <w:rFonts w:hint="eastAsia"/>
              </w:rPr>
              <w:t>三、輔導國內博物館結合專業團體辦理國際展會活動。</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AE5162">
            <w:pPr>
              <w:wordWrap w:val="0"/>
              <w:spacing w:line="320" w:lineRule="exact"/>
            </w:pPr>
          </w:p>
        </w:tc>
      </w:tr>
      <w:tr w:rsidR="00AE5162">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E5162" w:rsidRDefault="00AE5162"/>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wordWrap w:val="0"/>
              <w:spacing w:line="320" w:lineRule="exact"/>
              <w:jc w:val="both"/>
            </w:pPr>
            <w:r>
              <w:rPr>
                <w:rFonts w:hint="eastAsia"/>
              </w:rPr>
              <w:t>推動博物館及地方文化館發展計畫</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4F1DFB">
            <w:pPr>
              <w:wordWrap w:val="0"/>
              <w:spacing w:line="320" w:lineRule="exact"/>
              <w:jc w:val="center"/>
            </w:pPr>
            <w:r w:rsidRPr="004F1DFB">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916CD4">
            <w:pPr>
              <w:pStyle w:val="Web"/>
              <w:wordWrap w:val="0"/>
              <w:spacing w:before="0" w:beforeAutospacing="0" w:after="0" w:afterAutospacing="0" w:line="320" w:lineRule="exact"/>
              <w:ind w:firstLine="480"/>
            </w:pPr>
            <w:r>
              <w:rPr>
                <w:rFonts w:hint="eastAsia"/>
              </w:rPr>
              <w:t>結合博物館法政策精神及地方文化館執行成效，輔導縣市辦理運籌計畫、博物館與地方文化館提升計畫、整合協作平</w:t>
            </w:r>
            <w:proofErr w:type="gramStart"/>
            <w:r>
              <w:rPr>
                <w:rFonts w:hint="eastAsia"/>
              </w:rPr>
              <w:t>臺</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AE5162" w:rsidRDefault="00AE5162">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tcPr>
          <w:p w:rsidR="004F1DFB" w:rsidRDefault="004F1DFB"/>
        </w:tc>
        <w:tc>
          <w:tcPr>
            <w:tcW w:w="0" w:type="auto"/>
            <w:tcBorders>
              <w:top w:val="outset" w:sz="6" w:space="0" w:color="000000"/>
              <w:left w:val="outset" w:sz="6" w:space="0" w:color="000000"/>
              <w:bottom w:val="outset" w:sz="6" w:space="0" w:color="000000"/>
              <w:right w:val="outset" w:sz="6" w:space="0" w:color="000000"/>
            </w:tcBorders>
          </w:tcPr>
          <w:p w:rsidR="004F1DFB" w:rsidRDefault="004F1DFB" w:rsidP="0057238F">
            <w:pPr>
              <w:wordWrap w:val="0"/>
              <w:spacing w:line="320" w:lineRule="exact"/>
              <w:jc w:val="both"/>
            </w:pPr>
            <w:proofErr w:type="gramStart"/>
            <w:r>
              <w:rPr>
                <w:rFonts w:hint="eastAsia"/>
              </w:rPr>
              <w:t>臺</w:t>
            </w:r>
            <w:proofErr w:type="gramEnd"/>
            <w:r>
              <w:rPr>
                <w:rFonts w:hint="eastAsia"/>
              </w:rPr>
              <w:t>南市美術館建設計畫</w:t>
            </w:r>
          </w:p>
        </w:tc>
        <w:tc>
          <w:tcPr>
            <w:tcW w:w="0" w:type="auto"/>
            <w:tcBorders>
              <w:top w:val="outset" w:sz="6" w:space="0" w:color="000000"/>
              <w:left w:val="outset" w:sz="6" w:space="0" w:color="000000"/>
              <w:bottom w:val="outset" w:sz="6" w:space="0" w:color="000000"/>
              <w:right w:val="outset" w:sz="6" w:space="0" w:color="000000"/>
            </w:tcBorders>
          </w:tcPr>
          <w:p w:rsidR="004F1DFB" w:rsidRDefault="004F1DFB" w:rsidP="0057238F">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tcPr>
          <w:p w:rsidR="004F1DFB" w:rsidRDefault="004F1DFB" w:rsidP="0057238F">
            <w:pPr>
              <w:pStyle w:val="Web"/>
              <w:wordWrap w:val="0"/>
              <w:spacing w:before="0" w:beforeAutospacing="0" w:after="0" w:afterAutospacing="0" w:line="320" w:lineRule="exact"/>
              <w:ind w:firstLine="480"/>
            </w:pPr>
            <w:r>
              <w:rPr>
                <w:rFonts w:hint="eastAsia"/>
              </w:rPr>
              <w:t>補助</w:t>
            </w:r>
            <w:proofErr w:type="gramStart"/>
            <w:r>
              <w:rPr>
                <w:rFonts w:hint="eastAsia"/>
              </w:rPr>
              <w:t>臺</w:t>
            </w:r>
            <w:proofErr w:type="gramEnd"/>
            <w:r>
              <w:rPr>
                <w:rFonts w:hint="eastAsia"/>
              </w:rPr>
              <w:t>南市政府辦理</w:t>
            </w:r>
            <w:proofErr w:type="gramStart"/>
            <w:r>
              <w:rPr>
                <w:rFonts w:hint="eastAsia"/>
              </w:rPr>
              <w:t>臺</w:t>
            </w:r>
            <w:proofErr w:type="gramEnd"/>
            <w:r>
              <w:rPr>
                <w:rFonts w:hint="eastAsia"/>
              </w:rPr>
              <w:t>南市美術館建設計畫興建工程，成為南部地區具藝文水準之專業美術館，以創造多元文化空間，提供民眾就近參與藝文活動的機會。</w:t>
            </w:r>
          </w:p>
        </w:tc>
        <w:tc>
          <w:tcPr>
            <w:tcW w:w="0" w:type="auto"/>
            <w:tcBorders>
              <w:top w:val="outset" w:sz="6" w:space="0" w:color="000000"/>
              <w:left w:val="outset" w:sz="6" w:space="0" w:color="000000"/>
              <w:bottom w:val="outset" w:sz="6" w:space="0" w:color="000000"/>
              <w:right w:val="outset" w:sz="6" w:space="0" w:color="000000"/>
            </w:tcBorders>
          </w:tcPr>
          <w:p w:rsidR="004F1DFB" w:rsidRDefault="004F1DFB">
            <w:pPr>
              <w:wordWrap w:val="0"/>
              <w:spacing w:line="320" w:lineRule="exact"/>
            </w:pPr>
          </w:p>
        </w:tc>
      </w:tr>
      <w:tr w:rsidR="004F1DFB" w:rsidT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tcPr>
          <w:p w:rsidR="004F1DFB" w:rsidRDefault="004F1DFB" w:rsidP="004F1DFB">
            <w:pPr>
              <w:wordWrap w:val="0"/>
              <w:spacing w:line="320" w:lineRule="exact"/>
              <w:jc w:val="both"/>
              <w:rPr>
                <w:rFonts w:asciiTheme="minorEastAsia" w:eastAsiaTheme="minorEastAsia" w:hAnsiTheme="minorEastAsia"/>
                <w:color w:val="FF0000"/>
              </w:rPr>
            </w:pPr>
            <w:proofErr w:type="gramStart"/>
            <w:r w:rsidRPr="004F1DFB">
              <w:rPr>
                <w:rFonts w:hint="eastAsia"/>
              </w:rPr>
              <w:t>臺</w:t>
            </w:r>
            <w:proofErr w:type="gramEnd"/>
            <w:r w:rsidRPr="004F1DFB">
              <w:rPr>
                <w:rFonts w:hint="eastAsia"/>
              </w:rPr>
              <w:t>北機廠活化轉型國家鐵道博物館園區實施計畫</w:t>
            </w:r>
          </w:p>
        </w:tc>
        <w:tc>
          <w:tcPr>
            <w:tcW w:w="0" w:type="auto"/>
            <w:tcBorders>
              <w:top w:val="outset" w:sz="6" w:space="0" w:color="000000"/>
              <w:left w:val="outset" w:sz="6" w:space="0" w:color="000000"/>
              <w:bottom w:val="outset" w:sz="6" w:space="0" w:color="000000"/>
              <w:right w:val="outset" w:sz="6" w:space="0" w:color="000000"/>
            </w:tcBorders>
          </w:tcPr>
          <w:p w:rsidR="004F1DFB" w:rsidRDefault="004F1DFB" w:rsidP="004F1DFB">
            <w:pPr>
              <w:wordWrap w:val="0"/>
              <w:spacing w:line="320" w:lineRule="exact"/>
              <w:jc w:val="center"/>
              <w:rPr>
                <w:rFonts w:asciiTheme="minorEastAsia" w:eastAsiaTheme="minorEastAsia" w:hAnsiTheme="minorEastAsia"/>
                <w:color w:val="FF0000"/>
              </w:rPr>
            </w:pPr>
            <w:r w:rsidRPr="004F1DFB">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tcPr>
          <w:p w:rsidR="004F1DFB" w:rsidRPr="004F1DFB" w:rsidRDefault="004F1DFB" w:rsidP="004F1DFB">
            <w:pPr>
              <w:pStyle w:val="Web"/>
              <w:wordWrap w:val="0"/>
              <w:spacing w:before="0" w:beforeAutospacing="0" w:after="0" w:afterAutospacing="0" w:line="320" w:lineRule="exact"/>
              <w:ind w:left="480" w:hanging="480"/>
            </w:pPr>
            <w:r w:rsidRPr="004F1DFB">
              <w:rPr>
                <w:rFonts w:hint="eastAsia"/>
              </w:rPr>
              <w:t>一、進行國定古蹟「</w:t>
            </w:r>
            <w:proofErr w:type="gramStart"/>
            <w:r w:rsidRPr="004F1DFB">
              <w:rPr>
                <w:rFonts w:hint="eastAsia"/>
              </w:rPr>
              <w:t>臺</w:t>
            </w:r>
            <w:proofErr w:type="gramEnd"/>
            <w:r w:rsidRPr="004F1DFB">
              <w:rPr>
                <w:rFonts w:hint="eastAsia"/>
              </w:rPr>
              <w:t>北機廠」轉型國家鐵道博物館之上位政策調查研究、規劃設計、定位分析、財務規劃、營運模式等事項。</w:t>
            </w:r>
          </w:p>
          <w:p w:rsidR="004F1DFB" w:rsidRPr="004F1DFB" w:rsidRDefault="004F1DFB" w:rsidP="004F1DFB">
            <w:pPr>
              <w:pStyle w:val="Web"/>
              <w:wordWrap w:val="0"/>
              <w:spacing w:before="0" w:beforeAutospacing="0" w:after="0" w:afterAutospacing="0" w:line="320" w:lineRule="exact"/>
              <w:ind w:left="480" w:hanging="480"/>
            </w:pPr>
            <w:r w:rsidRPr="004F1DFB">
              <w:rPr>
                <w:rFonts w:hint="eastAsia"/>
              </w:rPr>
              <w:t>二、辦理</w:t>
            </w:r>
            <w:proofErr w:type="gramStart"/>
            <w:r w:rsidRPr="004F1DFB">
              <w:rPr>
                <w:rFonts w:hint="eastAsia"/>
              </w:rPr>
              <w:t>臺</w:t>
            </w:r>
            <w:proofErr w:type="gramEnd"/>
            <w:r w:rsidRPr="004F1DFB">
              <w:rPr>
                <w:rFonts w:hint="eastAsia"/>
              </w:rPr>
              <w:t>北機廠國家鐵道博物館園區古蹟修復再利用工程（澡堂、總辦公室及原動室）</w:t>
            </w:r>
            <w:r>
              <w:rPr>
                <w:rFonts w:hint="eastAsia"/>
              </w:rPr>
              <w:t>。</w:t>
            </w:r>
          </w:p>
          <w:p w:rsidR="004F1DFB" w:rsidRPr="004F1DFB" w:rsidRDefault="004F1DFB" w:rsidP="004F1DFB">
            <w:pPr>
              <w:pStyle w:val="Web"/>
              <w:wordWrap w:val="0"/>
              <w:spacing w:before="0" w:beforeAutospacing="0" w:after="0" w:afterAutospacing="0" w:line="320" w:lineRule="exact"/>
              <w:ind w:left="480" w:hanging="480"/>
            </w:pPr>
            <w:r w:rsidRPr="004F1DFB">
              <w:rPr>
                <w:rFonts w:hint="eastAsia"/>
              </w:rPr>
              <w:t>三、</w:t>
            </w:r>
            <w:r w:rsidRPr="00B9104F">
              <w:rPr>
                <w:rFonts w:hint="eastAsia"/>
                <w:spacing w:val="-6"/>
              </w:rPr>
              <w:t>辦理園區</w:t>
            </w:r>
            <w:proofErr w:type="gramStart"/>
            <w:r w:rsidRPr="00B9104F">
              <w:rPr>
                <w:rFonts w:hint="eastAsia"/>
                <w:spacing w:val="-6"/>
              </w:rPr>
              <w:t>智慧綠能規劃</w:t>
            </w:r>
            <w:proofErr w:type="gramEnd"/>
            <w:r w:rsidRPr="00B9104F">
              <w:rPr>
                <w:rFonts w:hint="eastAsia"/>
                <w:spacing w:val="-6"/>
              </w:rPr>
              <w:t>及防災設計、五大管線共同管溝規劃設計及工程案、基礎設備設施整備及改善、戶外消防規劃設計案及工程案。</w:t>
            </w:r>
          </w:p>
          <w:p w:rsidR="004F1DFB" w:rsidRDefault="004F1DFB" w:rsidP="004F1DFB">
            <w:pPr>
              <w:pStyle w:val="Web"/>
              <w:wordWrap w:val="0"/>
              <w:spacing w:before="0" w:beforeAutospacing="0" w:after="0" w:afterAutospacing="0" w:line="320" w:lineRule="exact"/>
              <w:ind w:left="480" w:hanging="480"/>
              <w:rPr>
                <w:rFonts w:asciiTheme="minorEastAsia" w:eastAsiaTheme="minorEastAsia" w:hAnsiTheme="minorEastAsia"/>
                <w:color w:val="FF0000"/>
              </w:rPr>
            </w:pPr>
            <w:r w:rsidRPr="004F1DFB">
              <w:rPr>
                <w:rFonts w:hint="eastAsia"/>
              </w:rPr>
              <w:t>四、辦理</w:t>
            </w:r>
            <w:proofErr w:type="gramStart"/>
            <w:r w:rsidRPr="004F1DFB">
              <w:rPr>
                <w:rFonts w:hint="eastAsia"/>
              </w:rPr>
              <w:t>蒐</w:t>
            </w:r>
            <w:proofErr w:type="gramEnd"/>
            <w:r w:rsidRPr="004F1DFB">
              <w:rPr>
                <w:rFonts w:hint="eastAsia"/>
              </w:rPr>
              <w:t>購及典藏重要珍貴車輛及車廂、修繕鐵道文物，委託展示規劃、民間參與可行性評估、古蹟保存計畫、口述歷史研究與出版及相關行銷及推廣活動。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影視及流行音樂策劃與發展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臺灣電影數位修復及加值利用計畫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firstLine="480"/>
            </w:pPr>
            <w:r>
              <w:rPr>
                <w:rFonts w:hint="eastAsia"/>
              </w:rPr>
              <w:t>補助財團法人國家電影中心辦理電影數位修復及加值利用相關工作項目：</w:t>
            </w:r>
          </w:p>
          <w:p w:rsidR="004F1DFB" w:rsidRDefault="004F1DFB">
            <w:pPr>
              <w:pStyle w:val="Web"/>
              <w:wordWrap w:val="0"/>
              <w:spacing w:before="0" w:beforeAutospacing="0" w:after="0" w:afterAutospacing="0" w:line="320" w:lineRule="exact"/>
              <w:ind w:left="480" w:hanging="480"/>
            </w:pPr>
            <w:r>
              <w:rPr>
                <w:rFonts w:hint="eastAsia"/>
              </w:rPr>
              <w:t>一、經典國片數位修復、編目及詮釋。</w:t>
            </w:r>
          </w:p>
          <w:p w:rsidR="004F1DFB" w:rsidRDefault="004F1DFB">
            <w:pPr>
              <w:pStyle w:val="Web"/>
              <w:wordWrap w:val="0"/>
              <w:spacing w:before="0" w:beforeAutospacing="0" w:after="0" w:afterAutospacing="0" w:line="320" w:lineRule="exact"/>
              <w:ind w:left="480" w:hanging="480"/>
            </w:pPr>
            <w:r>
              <w:rPr>
                <w:rFonts w:hint="eastAsia"/>
              </w:rPr>
              <w:t>二、影片高階數位掃描。</w:t>
            </w:r>
          </w:p>
          <w:p w:rsidR="004F1DFB" w:rsidRDefault="004F1DFB">
            <w:pPr>
              <w:pStyle w:val="Web"/>
              <w:wordWrap w:val="0"/>
              <w:spacing w:before="0" w:beforeAutospacing="0" w:after="0" w:afterAutospacing="0" w:line="320" w:lineRule="exact"/>
              <w:ind w:left="480" w:hanging="480"/>
            </w:pPr>
            <w:r>
              <w:rPr>
                <w:rFonts w:hint="eastAsia"/>
              </w:rPr>
              <w:t>三、完成修復之影片進行推廣與加值利用。</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推動超高畫質電視內容升級前瞻計畫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firstLine="480"/>
            </w:pPr>
            <w:r>
              <w:rPr>
                <w:rFonts w:hint="eastAsia"/>
              </w:rPr>
              <w:t>補助財團法人公共電視文化事業基金會、中華電視股份有限公司、臺北市政府及民間製作業者辦理下列事項：</w:t>
            </w:r>
          </w:p>
          <w:p w:rsidR="004F1DFB" w:rsidRDefault="004F1DFB">
            <w:pPr>
              <w:pStyle w:val="Web"/>
              <w:wordWrap w:val="0"/>
              <w:spacing w:before="0" w:beforeAutospacing="0" w:after="0" w:afterAutospacing="0" w:line="320" w:lineRule="exact"/>
              <w:ind w:left="480" w:hanging="480"/>
            </w:pPr>
            <w:r>
              <w:rPr>
                <w:rFonts w:hint="eastAsia"/>
              </w:rPr>
              <w:t>一、建置超高</w:t>
            </w:r>
            <w:proofErr w:type="gramStart"/>
            <w:r>
              <w:rPr>
                <w:rFonts w:hint="eastAsia"/>
              </w:rPr>
              <w:t>畫質後製</w:t>
            </w:r>
            <w:proofErr w:type="gramEnd"/>
            <w:r>
              <w:rPr>
                <w:rFonts w:hint="eastAsia"/>
              </w:rPr>
              <w:t>中心設備、攝影棚、動畫製作系統。</w:t>
            </w:r>
          </w:p>
          <w:p w:rsidR="004F1DFB" w:rsidRDefault="004F1DFB">
            <w:pPr>
              <w:pStyle w:val="Web"/>
              <w:wordWrap w:val="0"/>
              <w:spacing w:before="0" w:beforeAutospacing="0" w:after="0" w:afterAutospacing="0" w:line="320" w:lineRule="exact"/>
              <w:ind w:left="480" w:hanging="480"/>
            </w:pPr>
            <w:r>
              <w:rPr>
                <w:rFonts w:hint="eastAsia"/>
              </w:rPr>
              <w:lastRenderedPageBreak/>
              <w:t>二、利用臺灣原生文化產製4K多元類型影視內容，發展臺灣特色IP，拓展國際市場。</w:t>
            </w:r>
          </w:p>
          <w:p w:rsidR="004F1DFB" w:rsidRDefault="004F1DFB">
            <w:pPr>
              <w:pStyle w:val="Web"/>
              <w:wordWrap w:val="0"/>
              <w:spacing w:before="0" w:beforeAutospacing="0" w:after="0" w:afterAutospacing="0" w:line="320" w:lineRule="exact"/>
              <w:ind w:left="480" w:hanging="480"/>
            </w:pPr>
            <w:r>
              <w:rPr>
                <w:rFonts w:hint="eastAsia"/>
              </w:rPr>
              <w:t>三、藉由多元合作方式，將資源導入民間業者，豐富我國文化內涵，提升影視內容產製能量。</w:t>
            </w:r>
          </w:p>
          <w:p w:rsidR="004F1DFB" w:rsidRDefault="004F1DFB">
            <w:pPr>
              <w:pStyle w:val="Web"/>
              <w:wordWrap w:val="0"/>
              <w:spacing w:before="0" w:beforeAutospacing="0" w:after="0" w:afterAutospacing="0" w:line="320" w:lineRule="exact"/>
              <w:ind w:left="480" w:hanging="480"/>
            </w:pPr>
            <w:r>
              <w:rPr>
                <w:rFonts w:hint="eastAsia"/>
              </w:rPr>
              <w:t>四、全方位培育數位創新人才。</w:t>
            </w:r>
          </w:p>
          <w:p w:rsidR="004F1DFB" w:rsidRDefault="004F1DFB">
            <w:pPr>
              <w:pStyle w:val="Web"/>
              <w:wordWrap w:val="0"/>
              <w:spacing w:before="0" w:beforeAutospacing="0" w:after="0" w:afterAutospacing="0" w:line="320" w:lineRule="exact"/>
              <w:ind w:left="480" w:hanging="480"/>
            </w:pPr>
            <w:r>
              <w:rPr>
                <w:rFonts w:hint="eastAsia"/>
              </w:rPr>
              <w:t>五、支援臺北市政府辦理2017</w:t>
            </w:r>
            <w:proofErr w:type="gramStart"/>
            <w:r>
              <w:rPr>
                <w:rFonts w:hint="eastAsia"/>
              </w:rPr>
              <w:t>世大運開閉幕</w:t>
            </w:r>
            <w:proofErr w:type="gramEnd"/>
            <w:r>
              <w:rPr>
                <w:rFonts w:hint="eastAsia"/>
              </w:rPr>
              <w:t>4K轉播。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lastRenderedPageBreak/>
              <w:t>輔導製播高畫質電視節目時數（含公視）</w:t>
            </w: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公共電視內容產製與應用計畫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firstLine="480"/>
            </w:pPr>
            <w:proofErr w:type="gramStart"/>
            <w:r>
              <w:rPr>
                <w:rFonts w:hint="eastAsia"/>
              </w:rPr>
              <w:t>補助公廣集團</w:t>
            </w:r>
            <w:proofErr w:type="gramEnd"/>
            <w:r>
              <w:rPr>
                <w:rFonts w:hint="eastAsia"/>
              </w:rPr>
              <w:t>辦理下列事項：</w:t>
            </w:r>
          </w:p>
          <w:p w:rsidR="004F1DFB" w:rsidRDefault="004F1DFB">
            <w:pPr>
              <w:pStyle w:val="Web"/>
              <w:wordWrap w:val="0"/>
              <w:spacing w:before="0" w:beforeAutospacing="0" w:after="0" w:afterAutospacing="0" w:line="320" w:lineRule="exact"/>
              <w:ind w:left="480" w:hanging="480"/>
            </w:pPr>
            <w:r>
              <w:rPr>
                <w:rFonts w:hint="eastAsia"/>
              </w:rPr>
              <w:t>一、製播包括戲劇、兒少、藝文、紀錄片</w:t>
            </w:r>
            <w:r w:rsidRPr="004F1DFB">
              <w:rPr>
                <w:rFonts w:hint="eastAsia"/>
              </w:rPr>
              <w:t>、文化平權等各類型優質節目，並兼顧兒童、婦女、銀髮及特定族群權益，</w:t>
            </w:r>
            <w:r>
              <w:rPr>
                <w:rFonts w:hint="eastAsia"/>
              </w:rPr>
              <w:t>充實頻道內容，提供民眾多元收視。</w:t>
            </w:r>
          </w:p>
          <w:p w:rsidR="004F1DFB" w:rsidRDefault="004F1DFB">
            <w:pPr>
              <w:pStyle w:val="Web"/>
              <w:wordWrap w:val="0"/>
              <w:spacing w:before="0" w:beforeAutospacing="0" w:after="0" w:afterAutospacing="0" w:line="320" w:lineRule="exact"/>
              <w:ind w:left="480" w:hanging="480"/>
            </w:pPr>
            <w:r>
              <w:rPr>
                <w:rFonts w:hint="eastAsia"/>
              </w:rPr>
              <w:t>二、建置跨平台服務，加強新平台</w:t>
            </w:r>
            <w:proofErr w:type="gramStart"/>
            <w:r>
              <w:rPr>
                <w:rFonts w:hint="eastAsia"/>
              </w:rPr>
              <w:t>觸達率</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t>輔導製播高畫質電視節目時數（含公視）</w:t>
            </w: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海洋文化及流行音樂中心計畫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一、辦理海洋文化及流行音樂中心興建工程。</w:t>
            </w:r>
          </w:p>
          <w:p w:rsidR="004F1DFB" w:rsidRDefault="004F1DFB">
            <w:pPr>
              <w:pStyle w:val="Web"/>
              <w:wordWrap w:val="0"/>
              <w:spacing w:before="0" w:beforeAutospacing="0" w:after="0" w:afterAutospacing="0" w:line="320" w:lineRule="exact"/>
              <w:ind w:left="480" w:hanging="480"/>
            </w:pPr>
            <w:r>
              <w:rPr>
                <w:rFonts w:hint="eastAsia"/>
              </w:rPr>
              <w:t>二、國際音樂交流、海洋文化常設展等相關計畫。</w:t>
            </w:r>
          </w:p>
          <w:p w:rsidR="004F1DFB" w:rsidRDefault="004F1DFB">
            <w:pPr>
              <w:pStyle w:val="Web"/>
              <w:wordWrap w:val="0"/>
              <w:spacing w:before="0" w:beforeAutospacing="0" w:after="0" w:afterAutospacing="0" w:line="320" w:lineRule="exact"/>
              <w:ind w:left="480" w:hanging="480"/>
            </w:pPr>
            <w:r>
              <w:rPr>
                <w:rFonts w:hint="eastAsia"/>
              </w:rPr>
              <w:t>三、推動獨立音樂及原創樂團發展，人才培育相關計畫。</w:t>
            </w:r>
          </w:p>
          <w:p w:rsidR="004F1DFB" w:rsidRDefault="004F1DFB">
            <w:pPr>
              <w:pStyle w:val="Web"/>
              <w:wordWrap w:val="0"/>
              <w:spacing w:before="0" w:beforeAutospacing="0" w:after="0" w:afterAutospacing="0" w:line="320" w:lineRule="exact"/>
              <w:ind w:left="480" w:hanging="480"/>
            </w:pPr>
            <w:r>
              <w:rPr>
                <w:rFonts w:hint="eastAsia"/>
              </w:rPr>
              <w:t>四、流行音樂產業扶植及行銷發展計畫。</w:t>
            </w:r>
          </w:p>
          <w:p w:rsidR="004F1DFB" w:rsidRDefault="004F1DFB">
            <w:pPr>
              <w:pStyle w:val="Web"/>
              <w:wordWrap w:val="0"/>
              <w:spacing w:before="0" w:beforeAutospacing="0" w:after="0" w:afterAutospacing="0" w:line="320" w:lineRule="exact"/>
              <w:ind w:left="480" w:hanging="480"/>
            </w:pPr>
            <w:r>
              <w:rPr>
                <w:rFonts w:hint="eastAsia"/>
              </w:rPr>
              <w:t>五、海洋文化及流行音樂中心整體營運規劃。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北部流行音樂中心計畫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一、辦理北部流行音樂中心興建工程。</w:t>
            </w:r>
          </w:p>
          <w:p w:rsidR="004F1DFB" w:rsidRDefault="004F1DFB">
            <w:pPr>
              <w:pStyle w:val="Web"/>
              <w:wordWrap w:val="0"/>
              <w:spacing w:before="0" w:beforeAutospacing="0" w:after="0" w:afterAutospacing="0" w:line="320" w:lineRule="exact"/>
              <w:ind w:left="480" w:hanging="480"/>
            </w:pPr>
            <w:r>
              <w:rPr>
                <w:rFonts w:hint="eastAsia"/>
              </w:rPr>
              <w:t>二、推動獨立音樂及原創樂團發展。</w:t>
            </w:r>
          </w:p>
          <w:p w:rsidR="004F1DFB" w:rsidRDefault="004F1DFB">
            <w:pPr>
              <w:pStyle w:val="Web"/>
              <w:wordWrap w:val="0"/>
              <w:spacing w:before="0" w:beforeAutospacing="0" w:after="0" w:afterAutospacing="0" w:line="320" w:lineRule="exact"/>
              <w:ind w:left="480" w:hanging="480"/>
            </w:pPr>
            <w:r>
              <w:rPr>
                <w:rFonts w:hint="eastAsia"/>
              </w:rPr>
              <w:t>三、流行音樂產業扶植及建立輔導機制。</w:t>
            </w:r>
          </w:p>
          <w:p w:rsidR="004F1DFB" w:rsidRDefault="004F1DFB">
            <w:pPr>
              <w:pStyle w:val="Web"/>
              <w:wordWrap w:val="0"/>
              <w:spacing w:before="0" w:beforeAutospacing="0" w:after="0" w:afterAutospacing="0" w:line="320" w:lineRule="exact"/>
              <w:ind w:left="480" w:hanging="480"/>
            </w:pPr>
            <w:r>
              <w:rPr>
                <w:rFonts w:hint="eastAsia"/>
              </w:rPr>
              <w:t>四、鼓勵流行音樂創作與發表。</w:t>
            </w:r>
          </w:p>
          <w:p w:rsidR="004F1DFB" w:rsidRDefault="004F1DFB">
            <w:pPr>
              <w:pStyle w:val="Web"/>
              <w:wordWrap w:val="0"/>
              <w:spacing w:before="0" w:beforeAutospacing="0" w:after="0" w:afterAutospacing="0" w:line="320" w:lineRule="exact"/>
              <w:ind w:left="480" w:hanging="480"/>
            </w:pPr>
            <w:r>
              <w:rPr>
                <w:rFonts w:hint="eastAsia"/>
              </w:rPr>
              <w:t>五、北部流行音樂中心營運管理模式研發與準備。</w:t>
            </w:r>
          </w:p>
          <w:p w:rsidR="004F1DFB" w:rsidRDefault="004F1DFB">
            <w:pPr>
              <w:pStyle w:val="Web"/>
              <w:wordWrap w:val="0"/>
              <w:spacing w:before="0" w:beforeAutospacing="0" w:after="0" w:afterAutospacing="0" w:line="320" w:lineRule="exact"/>
              <w:ind w:left="480" w:hanging="480"/>
            </w:pPr>
            <w:r>
              <w:rPr>
                <w:rFonts w:hint="eastAsia"/>
              </w:rPr>
              <w:t>六、流行音樂文化資產保存。</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視覺及表演藝術之策劃與發展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藝術數位推廣計畫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一、創設音樂互動體驗：以科技技術與古典音樂跨領域結合，透過科技互動設施建置</w:t>
            </w:r>
            <w:proofErr w:type="gramStart"/>
            <w:r>
              <w:rPr>
                <w:rFonts w:hint="eastAsia"/>
              </w:rPr>
              <w:t>弭</w:t>
            </w:r>
            <w:proofErr w:type="gramEnd"/>
            <w:r>
              <w:rPr>
                <w:rFonts w:hint="eastAsia"/>
              </w:rPr>
              <w:t>平城鄉差距、落實文化平權。</w:t>
            </w:r>
          </w:p>
          <w:p w:rsidR="004F1DFB" w:rsidRDefault="004F1DFB">
            <w:pPr>
              <w:pStyle w:val="Web"/>
              <w:wordWrap w:val="0"/>
              <w:spacing w:before="0" w:beforeAutospacing="0" w:after="0" w:afterAutospacing="0" w:line="320" w:lineRule="exact"/>
              <w:ind w:left="480" w:hanging="480"/>
            </w:pPr>
            <w:r>
              <w:rPr>
                <w:rFonts w:hint="eastAsia"/>
              </w:rPr>
              <w:t>二、建構音樂知識平</w:t>
            </w:r>
            <w:proofErr w:type="gramStart"/>
            <w:r>
              <w:rPr>
                <w:rFonts w:hint="eastAsia"/>
              </w:rPr>
              <w:t>臺</w:t>
            </w:r>
            <w:proofErr w:type="gramEnd"/>
            <w:r>
              <w:rPr>
                <w:rFonts w:hint="eastAsia"/>
              </w:rPr>
              <w:t>：利用交響樂團豐富的資源建構音樂資訊入口網站，將古典樂以平易近人的方式分享給大眾。</w:t>
            </w:r>
          </w:p>
          <w:p w:rsidR="004F1DFB" w:rsidRDefault="004F1DFB">
            <w:pPr>
              <w:pStyle w:val="Web"/>
              <w:wordWrap w:val="0"/>
              <w:spacing w:before="0" w:beforeAutospacing="0" w:after="0" w:afterAutospacing="0" w:line="320" w:lineRule="exact"/>
              <w:ind w:left="480" w:hanging="480"/>
            </w:pPr>
            <w:r>
              <w:rPr>
                <w:rFonts w:hint="eastAsia"/>
              </w:rPr>
              <w:t>三、連結藝文參與網絡：由表演場</w:t>
            </w:r>
            <w:proofErr w:type="gramStart"/>
            <w:r>
              <w:rPr>
                <w:rFonts w:hint="eastAsia"/>
              </w:rPr>
              <w:t>館跨域</w:t>
            </w:r>
            <w:proofErr w:type="gramEnd"/>
            <w:r>
              <w:rPr>
                <w:rFonts w:hint="eastAsia"/>
              </w:rPr>
              <w:t>整合美術館、博物館、電影院等藝文休閒產業，鼓勵學生參與藝文活動。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搶救國家攝影資產及建置攝影文化中心計畫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一、攝影資產搶救、修復與保存。</w:t>
            </w:r>
          </w:p>
          <w:p w:rsidR="004F1DFB" w:rsidRDefault="004F1DFB">
            <w:pPr>
              <w:pStyle w:val="Web"/>
              <w:wordWrap w:val="0"/>
              <w:spacing w:before="0" w:beforeAutospacing="0" w:after="0" w:afterAutospacing="0" w:line="320" w:lineRule="exact"/>
              <w:ind w:left="480" w:hanging="480"/>
            </w:pPr>
            <w:r>
              <w:rPr>
                <w:rFonts w:hint="eastAsia"/>
              </w:rPr>
              <w:t>二、建置攝影資產資料庫。</w:t>
            </w:r>
          </w:p>
          <w:p w:rsidR="004F1DFB" w:rsidRDefault="004F1DFB">
            <w:pPr>
              <w:pStyle w:val="Web"/>
              <w:wordWrap w:val="0"/>
              <w:spacing w:before="0" w:beforeAutospacing="0" w:after="0" w:afterAutospacing="0" w:line="320" w:lineRule="exact"/>
              <w:ind w:left="480" w:hanging="480"/>
            </w:pPr>
            <w:r>
              <w:rPr>
                <w:rFonts w:hint="eastAsia"/>
              </w:rPr>
              <w:t>三、建置攝影資產授權機制。</w:t>
            </w:r>
          </w:p>
          <w:p w:rsidR="004F1DFB" w:rsidRDefault="004F1DFB">
            <w:pPr>
              <w:pStyle w:val="Web"/>
              <w:wordWrap w:val="0"/>
              <w:spacing w:before="0" w:beforeAutospacing="0" w:after="0" w:afterAutospacing="0" w:line="320" w:lineRule="exact"/>
              <w:ind w:left="480" w:hanging="480"/>
            </w:pPr>
            <w:r>
              <w:rPr>
                <w:rFonts w:hint="eastAsia"/>
              </w:rPr>
              <w:t>四、建置攝影文化中心。</w:t>
            </w:r>
          </w:p>
          <w:p w:rsidR="004F1DFB" w:rsidRDefault="004F1DFB">
            <w:pPr>
              <w:pStyle w:val="Web"/>
              <w:wordWrap w:val="0"/>
              <w:spacing w:before="0" w:beforeAutospacing="0" w:after="0" w:afterAutospacing="0" w:line="320" w:lineRule="exact"/>
              <w:ind w:left="480" w:hanging="480"/>
            </w:pPr>
            <w:r>
              <w:rPr>
                <w:rFonts w:hint="eastAsia"/>
              </w:rPr>
              <w:t>五、培育攝影修復及研究人才。</w:t>
            </w:r>
          </w:p>
          <w:p w:rsidR="004F1DFB" w:rsidRDefault="004F1DFB">
            <w:pPr>
              <w:pStyle w:val="Web"/>
              <w:wordWrap w:val="0"/>
              <w:spacing w:before="0" w:beforeAutospacing="0" w:after="0" w:afterAutospacing="0" w:line="320" w:lineRule="exact"/>
              <w:ind w:left="480" w:hanging="480"/>
            </w:pPr>
            <w:r>
              <w:rPr>
                <w:rFonts w:hint="eastAsia"/>
              </w:rPr>
              <w:t>六、攝影藝術之推廣與研究。</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臺灣</w:t>
            </w:r>
            <w:proofErr w:type="gramStart"/>
            <w:r>
              <w:rPr>
                <w:rFonts w:hint="eastAsia"/>
              </w:rPr>
              <w:t>科技融藝創新</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一、表演藝術：補助團隊</w:t>
            </w:r>
            <w:proofErr w:type="gramStart"/>
            <w:r>
              <w:rPr>
                <w:rFonts w:hint="eastAsia"/>
              </w:rPr>
              <w:t>從事跨域創作</w:t>
            </w:r>
            <w:proofErr w:type="gramEnd"/>
            <w:r>
              <w:rPr>
                <w:rFonts w:hint="eastAsia"/>
              </w:rPr>
              <w:t>研發、成果展演，辦理科技藝術節及展示會，及新媒體</w:t>
            </w:r>
            <w:proofErr w:type="gramStart"/>
            <w:r>
              <w:rPr>
                <w:rFonts w:hint="eastAsia"/>
              </w:rPr>
              <w:t>藝術跨域輔導</w:t>
            </w:r>
            <w:proofErr w:type="gramEnd"/>
            <w:r>
              <w:rPr>
                <w:rFonts w:hint="eastAsia"/>
              </w:rPr>
              <w:t>。</w:t>
            </w:r>
          </w:p>
          <w:p w:rsidR="004F1DFB" w:rsidRDefault="004F1DFB">
            <w:pPr>
              <w:pStyle w:val="Web"/>
              <w:wordWrap w:val="0"/>
              <w:spacing w:before="0" w:beforeAutospacing="0" w:after="0" w:afterAutospacing="0" w:line="320" w:lineRule="exact"/>
              <w:ind w:left="480" w:hanging="480"/>
            </w:pPr>
            <w:r>
              <w:rPr>
                <w:rFonts w:hint="eastAsia"/>
              </w:rPr>
              <w:t>二、傳統藝術：開發建置新媒體展示系統，進行研發與推廣；辦理傳統音樂、戲曲跨界創作，透過和當代劇場的激盪，進行傳統表演藝術的跨界實驗。</w:t>
            </w:r>
          </w:p>
          <w:p w:rsidR="004F1DFB" w:rsidRDefault="004F1DFB">
            <w:pPr>
              <w:pStyle w:val="Web"/>
              <w:wordWrap w:val="0"/>
              <w:spacing w:before="0" w:beforeAutospacing="0" w:after="0" w:afterAutospacing="0" w:line="320" w:lineRule="exact"/>
              <w:ind w:left="480" w:hanging="480"/>
            </w:pPr>
            <w:r>
              <w:rPr>
                <w:rFonts w:hint="eastAsia"/>
              </w:rPr>
              <w:t>三、視覺藝術：邀請專業人士進行科藝深度交流；培育科技</w:t>
            </w:r>
            <w:proofErr w:type="gramStart"/>
            <w:r>
              <w:rPr>
                <w:rFonts w:hint="eastAsia"/>
              </w:rPr>
              <w:t>藝術跨域合作</w:t>
            </w:r>
            <w:proofErr w:type="gramEnd"/>
            <w:r>
              <w:rPr>
                <w:rFonts w:hint="eastAsia"/>
              </w:rPr>
              <w:t>專業人才；辦理科技</w:t>
            </w:r>
            <w:proofErr w:type="gramStart"/>
            <w:r>
              <w:rPr>
                <w:rFonts w:hint="eastAsia"/>
              </w:rPr>
              <w:t>藝術跨域合作</w:t>
            </w:r>
            <w:proofErr w:type="gramEnd"/>
            <w:r>
              <w:rPr>
                <w:rFonts w:hint="eastAsia"/>
              </w:rPr>
              <w:t>專案補助及科藝展演活動，</w:t>
            </w:r>
            <w:proofErr w:type="gramStart"/>
            <w:r>
              <w:rPr>
                <w:rFonts w:hint="eastAsia"/>
              </w:rPr>
              <w:t>鼓勵跨域合作</w:t>
            </w:r>
            <w:proofErr w:type="gramEnd"/>
            <w:r>
              <w:rPr>
                <w:rFonts w:hint="eastAsia"/>
              </w:rPr>
              <w:t>並引</w:t>
            </w:r>
            <w:proofErr w:type="gramStart"/>
            <w:r>
              <w:rPr>
                <w:rFonts w:hint="eastAsia"/>
              </w:rPr>
              <w:t>介</w:t>
            </w:r>
            <w:proofErr w:type="gramEnd"/>
            <w:r>
              <w:rPr>
                <w:rFonts w:hint="eastAsia"/>
              </w:rPr>
              <w:t>相關案例。</w:t>
            </w:r>
          </w:p>
          <w:p w:rsidR="004F1DFB" w:rsidRDefault="004F1DFB">
            <w:pPr>
              <w:pStyle w:val="Web"/>
              <w:wordWrap w:val="0"/>
              <w:spacing w:before="0" w:beforeAutospacing="0" w:after="0" w:afterAutospacing="0" w:line="320" w:lineRule="exact"/>
              <w:ind w:left="480" w:hanging="480"/>
            </w:pPr>
            <w:r>
              <w:rPr>
                <w:rFonts w:hint="eastAsia"/>
              </w:rPr>
              <w:t>四、</w:t>
            </w:r>
            <w:proofErr w:type="gramStart"/>
            <w:r>
              <w:rPr>
                <w:rFonts w:hint="eastAsia"/>
              </w:rPr>
              <w:t>視藝典藏</w:t>
            </w:r>
            <w:proofErr w:type="gramEnd"/>
            <w:r>
              <w:rPr>
                <w:rFonts w:hint="eastAsia"/>
              </w:rPr>
              <w:t>：建置國立臺灣美術館環館及展覽導</w:t>
            </w:r>
            <w:proofErr w:type="gramStart"/>
            <w:r>
              <w:rPr>
                <w:rFonts w:hint="eastAsia"/>
              </w:rPr>
              <w:t>覽</w:t>
            </w:r>
            <w:proofErr w:type="gramEnd"/>
            <w:r>
              <w:rPr>
                <w:rFonts w:hint="eastAsia"/>
              </w:rPr>
              <w:t>、典藏展示系統；以多感官虛擬實境技術，讓參觀者多重感官體驗藝術；辦理庫房管理系統維運以及流通運輸控管。</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人文及出版業務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出版產業振興方案</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一、健全市場產銷秩序。</w:t>
            </w:r>
          </w:p>
          <w:p w:rsidR="004F1DFB" w:rsidRDefault="004F1DFB">
            <w:pPr>
              <w:pStyle w:val="Web"/>
              <w:wordWrap w:val="0"/>
              <w:spacing w:before="0" w:beforeAutospacing="0" w:after="0" w:afterAutospacing="0" w:line="320" w:lineRule="exact"/>
              <w:ind w:left="480" w:hanging="480"/>
            </w:pPr>
            <w:r>
              <w:rPr>
                <w:rFonts w:hint="eastAsia"/>
              </w:rPr>
              <w:t>二、促進產業專業及本土創作人力，提高創作內容質量。</w:t>
            </w:r>
          </w:p>
          <w:p w:rsidR="004F1DFB" w:rsidRDefault="004F1DFB">
            <w:pPr>
              <w:pStyle w:val="Web"/>
              <w:wordWrap w:val="0"/>
              <w:spacing w:before="0" w:beforeAutospacing="0" w:after="0" w:afterAutospacing="0" w:line="320" w:lineRule="exact"/>
              <w:ind w:left="480" w:hanging="480"/>
            </w:pPr>
            <w:r>
              <w:rPr>
                <w:rFonts w:hint="eastAsia"/>
              </w:rPr>
              <w:t>三、帶動跨界產業投資，擴大出版產業鏈結。</w:t>
            </w:r>
          </w:p>
          <w:p w:rsidR="004F1DFB" w:rsidRDefault="004F1DFB">
            <w:pPr>
              <w:pStyle w:val="Web"/>
              <w:wordWrap w:val="0"/>
              <w:spacing w:before="0" w:beforeAutospacing="0" w:after="0" w:afterAutospacing="0" w:line="320" w:lineRule="exact"/>
              <w:ind w:left="480" w:hanging="480"/>
            </w:pPr>
            <w:r>
              <w:rPr>
                <w:rFonts w:hint="eastAsia"/>
              </w:rPr>
              <w:t>四、提升閱讀風氣並鼓勵消費。</w:t>
            </w:r>
          </w:p>
          <w:p w:rsidR="004F1DFB" w:rsidRDefault="004F1DFB">
            <w:pPr>
              <w:pStyle w:val="Web"/>
              <w:wordWrap w:val="0"/>
              <w:spacing w:before="0" w:beforeAutospacing="0" w:after="0" w:afterAutospacing="0" w:line="320" w:lineRule="exact"/>
              <w:ind w:left="480" w:hanging="480"/>
            </w:pPr>
            <w:r>
              <w:rPr>
                <w:rFonts w:hint="eastAsia"/>
              </w:rPr>
              <w:t>五、出版擴大市場版圖，促進版權交易。</w:t>
            </w:r>
          </w:p>
          <w:p w:rsidR="004F1DFB" w:rsidRDefault="004F1DFB">
            <w:pPr>
              <w:pStyle w:val="Web"/>
              <w:wordWrap w:val="0"/>
              <w:spacing w:before="0" w:beforeAutospacing="0" w:after="0" w:afterAutospacing="0" w:line="320" w:lineRule="exact"/>
              <w:ind w:left="480" w:hanging="480"/>
            </w:pPr>
            <w:r>
              <w:rPr>
                <w:rFonts w:hint="eastAsia"/>
              </w:rPr>
              <w:t>六、加速提高電子書量，推廣數位閱讀。</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t>出版振興方案帶動產值</w:t>
            </w: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rsidP="004F1DFB">
            <w:pPr>
              <w:wordWrap w:val="0"/>
              <w:spacing w:line="320" w:lineRule="exact"/>
              <w:jc w:val="both"/>
            </w:pPr>
            <w:r>
              <w:rPr>
                <w:rFonts w:hint="eastAsia"/>
              </w:rPr>
              <w:t>國家漫畫</w:t>
            </w:r>
            <w:r w:rsidRPr="004F1DFB">
              <w:rPr>
                <w:rFonts w:hint="eastAsia"/>
              </w:rPr>
              <w:t>博物</w:t>
            </w:r>
            <w:r>
              <w:rPr>
                <w:rFonts w:hint="eastAsia"/>
              </w:rPr>
              <w:t>館計畫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一、辦理國家漫畫史料及數位典藏資源調查研究。</w:t>
            </w:r>
          </w:p>
          <w:p w:rsidR="004F1DFB" w:rsidRDefault="004F1DFB">
            <w:pPr>
              <w:pStyle w:val="Web"/>
              <w:wordWrap w:val="0"/>
              <w:spacing w:before="0" w:beforeAutospacing="0" w:after="0" w:afterAutospacing="0" w:line="320" w:lineRule="exact"/>
              <w:ind w:left="480" w:hanging="480"/>
            </w:pPr>
            <w:r>
              <w:rPr>
                <w:rFonts w:hint="eastAsia"/>
              </w:rPr>
              <w:t>二、藏品徵集與購置、保存作業。</w:t>
            </w:r>
          </w:p>
          <w:p w:rsidR="004F1DFB" w:rsidRDefault="004F1DFB">
            <w:pPr>
              <w:pStyle w:val="Web"/>
              <w:wordWrap w:val="0"/>
              <w:spacing w:before="0" w:beforeAutospacing="0" w:after="0" w:afterAutospacing="0" w:line="320" w:lineRule="exact"/>
              <w:ind w:left="480" w:hanging="480"/>
            </w:pPr>
            <w:r>
              <w:rPr>
                <w:rFonts w:hint="eastAsia"/>
              </w:rPr>
              <w:t>三、漫畫史料資源網站、數位典藏資料庫建置。</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sidRPr="004F1DFB">
              <w:rPr>
                <w:rFonts w:hint="eastAsia"/>
              </w:rPr>
              <w:t>新媒體跨平台內容產製計畫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一、辦理ACG之IP內容育成。</w:t>
            </w:r>
          </w:p>
          <w:p w:rsidR="004F1DFB" w:rsidRDefault="004F1DFB">
            <w:pPr>
              <w:pStyle w:val="Web"/>
              <w:wordWrap w:val="0"/>
              <w:spacing w:before="0" w:beforeAutospacing="0" w:after="0" w:afterAutospacing="0" w:line="320" w:lineRule="exact"/>
              <w:ind w:left="480" w:hanging="480"/>
            </w:pPr>
            <w:r>
              <w:rPr>
                <w:rFonts w:hint="eastAsia"/>
              </w:rPr>
              <w:t>二、</w:t>
            </w:r>
            <w:proofErr w:type="gramStart"/>
            <w:r>
              <w:rPr>
                <w:rFonts w:hint="eastAsia"/>
              </w:rPr>
              <w:t>建立動漫</w:t>
            </w:r>
            <w:proofErr w:type="gramEnd"/>
            <w:r>
              <w:rPr>
                <w:rFonts w:hint="eastAsia"/>
              </w:rPr>
              <w:t>IP發表平台。</w:t>
            </w:r>
          </w:p>
          <w:p w:rsidR="004F1DFB" w:rsidRDefault="004F1DFB">
            <w:pPr>
              <w:pStyle w:val="Web"/>
              <w:wordWrap w:val="0"/>
              <w:spacing w:before="0" w:beforeAutospacing="0" w:after="0" w:afterAutospacing="0" w:line="320" w:lineRule="exact"/>
              <w:ind w:left="480" w:hanging="480"/>
            </w:pPr>
            <w:r>
              <w:rPr>
                <w:rFonts w:hint="eastAsia"/>
              </w:rPr>
              <w:t>三、擴大ACG之IP</w:t>
            </w:r>
            <w:proofErr w:type="gramStart"/>
            <w:r>
              <w:rPr>
                <w:rFonts w:hint="eastAsia"/>
              </w:rPr>
              <w:t>週</w:t>
            </w:r>
            <w:proofErr w:type="gramEnd"/>
            <w:r>
              <w:rPr>
                <w:rFonts w:hint="eastAsia"/>
              </w:rPr>
              <w:t>邊應用效益。</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臺灣文化生活品牌國際化</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臺灣文化生活品牌國際化計畫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一、建立基礎：</w:t>
            </w:r>
          </w:p>
          <w:p w:rsidR="004F1DFB" w:rsidRDefault="004F1DFB">
            <w:pPr>
              <w:pStyle w:val="Web"/>
              <w:wordWrap w:val="0"/>
              <w:spacing w:before="0" w:beforeAutospacing="0" w:after="0" w:afterAutospacing="0" w:line="320" w:lineRule="exact"/>
              <w:ind w:left="720" w:hanging="720"/>
            </w:pPr>
            <w:r>
              <w:rPr>
                <w:rFonts w:hint="eastAsia"/>
              </w:rPr>
              <w:t>（一）萃取臺灣獨有文化素材，成為產業加值關鍵。</w:t>
            </w:r>
          </w:p>
          <w:p w:rsidR="004F1DFB" w:rsidRDefault="004F1DFB">
            <w:pPr>
              <w:pStyle w:val="Web"/>
              <w:wordWrap w:val="0"/>
              <w:spacing w:before="0" w:beforeAutospacing="0" w:after="0" w:afterAutospacing="0" w:line="320" w:lineRule="exact"/>
              <w:ind w:left="720" w:hanging="720"/>
            </w:pPr>
            <w:r>
              <w:rPr>
                <w:rFonts w:hint="eastAsia"/>
              </w:rPr>
              <w:t>（二）現有企業品牌，以文化故事再詮釋。</w:t>
            </w:r>
          </w:p>
          <w:p w:rsidR="004F1DFB" w:rsidRDefault="004F1DFB">
            <w:pPr>
              <w:pStyle w:val="Web"/>
              <w:wordWrap w:val="0"/>
              <w:spacing w:before="0" w:beforeAutospacing="0" w:after="0" w:afterAutospacing="0" w:line="320" w:lineRule="exact"/>
              <w:ind w:left="720" w:hanging="720"/>
            </w:pPr>
            <w:r>
              <w:rPr>
                <w:rFonts w:hint="eastAsia"/>
              </w:rPr>
              <w:t>（三）華語、東南亞、亞太及歐美目標市場調查。</w:t>
            </w:r>
          </w:p>
          <w:p w:rsidR="004F1DFB" w:rsidRDefault="004F1DFB">
            <w:pPr>
              <w:pStyle w:val="Web"/>
              <w:wordWrap w:val="0"/>
              <w:spacing w:before="0" w:beforeAutospacing="0" w:after="0" w:afterAutospacing="0" w:line="320" w:lineRule="exact"/>
              <w:ind w:left="480" w:hanging="480"/>
            </w:pPr>
            <w:r>
              <w:rPr>
                <w:rFonts w:hint="eastAsia"/>
              </w:rPr>
              <w:t>二、加值題材：</w:t>
            </w:r>
          </w:p>
          <w:p w:rsidR="004F1DFB" w:rsidRDefault="004F1DFB">
            <w:pPr>
              <w:pStyle w:val="Web"/>
              <w:wordWrap w:val="0"/>
              <w:spacing w:before="0" w:beforeAutospacing="0" w:after="0" w:afterAutospacing="0" w:line="320" w:lineRule="exact"/>
              <w:ind w:left="720" w:hanging="720"/>
            </w:pPr>
            <w:r>
              <w:rPr>
                <w:rFonts w:hint="eastAsia"/>
              </w:rPr>
              <w:t>（一）成立文化品牌輔導中介組織，執行題材開發及品牌輔導。</w:t>
            </w:r>
          </w:p>
          <w:p w:rsidR="004F1DFB" w:rsidRDefault="004F1DFB">
            <w:pPr>
              <w:pStyle w:val="Web"/>
              <w:wordWrap w:val="0"/>
              <w:spacing w:before="0" w:beforeAutospacing="0" w:after="0" w:afterAutospacing="0" w:line="320" w:lineRule="exact"/>
              <w:ind w:left="720" w:hanging="720"/>
            </w:pPr>
            <w:r>
              <w:rPr>
                <w:rFonts w:hint="eastAsia"/>
              </w:rPr>
              <w:t>（二）以文化銀行概念建立資訊平</w:t>
            </w:r>
            <w:proofErr w:type="gramStart"/>
            <w:r>
              <w:rPr>
                <w:rFonts w:hint="eastAsia"/>
              </w:rPr>
              <w:t>臺</w:t>
            </w:r>
            <w:proofErr w:type="gramEnd"/>
            <w:r>
              <w:rPr>
                <w:rFonts w:hint="eastAsia"/>
              </w:rPr>
              <w:t>。</w:t>
            </w:r>
          </w:p>
          <w:p w:rsidR="004F1DFB" w:rsidRDefault="004F1DFB">
            <w:pPr>
              <w:pStyle w:val="Web"/>
              <w:wordWrap w:val="0"/>
              <w:spacing w:before="0" w:beforeAutospacing="0" w:after="0" w:afterAutospacing="0" w:line="320" w:lineRule="exact"/>
              <w:ind w:left="720" w:hanging="720"/>
            </w:pPr>
            <w:r>
              <w:rPr>
                <w:rFonts w:hint="eastAsia"/>
              </w:rPr>
              <w:t>（三）鼓勵文化品牌推薦與評選。</w:t>
            </w:r>
          </w:p>
          <w:p w:rsidR="004F1DFB" w:rsidRDefault="004F1DFB">
            <w:pPr>
              <w:pStyle w:val="Web"/>
              <w:wordWrap w:val="0"/>
              <w:spacing w:before="0" w:beforeAutospacing="0" w:after="0" w:afterAutospacing="0" w:line="320" w:lineRule="exact"/>
              <w:ind w:left="720" w:hanging="720"/>
            </w:pPr>
            <w:r>
              <w:rPr>
                <w:rFonts w:hint="eastAsia"/>
              </w:rPr>
              <w:t>（四）華語教材開發。</w:t>
            </w:r>
          </w:p>
          <w:p w:rsidR="004F1DFB" w:rsidRDefault="004F1DFB">
            <w:pPr>
              <w:pStyle w:val="Web"/>
              <w:wordWrap w:val="0"/>
              <w:spacing w:before="0" w:beforeAutospacing="0" w:after="0" w:afterAutospacing="0" w:line="320" w:lineRule="exact"/>
              <w:ind w:left="480" w:hanging="480"/>
            </w:pPr>
            <w:r>
              <w:rPr>
                <w:rFonts w:hint="eastAsia"/>
              </w:rPr>
              <w:t>三、在地體驗：</w:t>
            </w:r>
          </w:p>
          <w:p w:rsidR="004F1DFB" w:rsidRDefault="004F1DFB">
            <w:pPr>
              <w:pStyle w:val="Web"/>
              <w:wordWrap w:val="0"/>
              <w:spacing w:before="0" w:beforeAutospacing="0" w:after="0" w:afterAutospacing="0" w:line="320" w:lineRule="exact"/>
              <w:ind w:left="720" w:hanging="720"/>
            </w:pPr>
            <w:r>
              <w:rPr>
                <w:rFonts w:hint="eastAsia"/>
              </w:rPr>
              <w:t>（一）豐富臺灣文化路徑，深化觀光內涵。</w:t>
            </w:r>
          </w:p>
          <w:p w:rsidR="004F1DFB" w:rsidRDefault="004F1DFB">
            <w:pPr>
              <w:pStyle w:val="Web"/>
              <w:wordWrap w:val="0"/>
              <w:spacing w:before="0" w:beforeAutospacing="0" w:after="0" w:afterAutospacing="0" w:line="320" w:lineRule="exact"/>
              <w:ind w:left="720" w:hanging="720"/>
            </w:pPr>
            <w:r>
              <w:rPr>
                <w:rFonts w:hint="eastAsia"/>
              </w:rPr>
              <w:lastRenderedPageBreak/>
              <w:t>（二）推動政府及民間採購文化品牌。</w:t>
            </w:r>
          </w:p>
          <w:p w:rsidR="004F1DFB" w:rsidRDefault="004F1DFB">
            <w:pPr>
              <w:pStyle w:val="Web"/>
              <w:wordWrap w:val="0"/>
              <w:spacing w:before="0" w:beforeAutospacing="0" w:after="0" w:afterAutospacing="0" w:line="320" w:lineRule="exact"/>
              <w:ind w:left="480" w:hanging="480"/>
            </w:pPr>
            <w:r>
              <w:rPr>
                <w:rFonts w:hint="eastAsia"/>
              </w:rPr>
              <w:t>四、國際輸出：</w:t>
            </w:r>
          </w:p>
          <w:p w:rsidR="004F1DFB" w:rsidRDefault="004F1DFB">
            <w:pPr>
              <w:pStyle w:val="Web"/>
              <w:wordWrap w:val="0"/>
              <w:spacing w:before="0" w:beforeAutospacing="0" w:after="0" w:afterAutospacing="0" w:line="320" w:lineRule="exact"/>
              <w:ind w:left="720" w:hanging="720"/>
            </w:pPr>
            <w:r>
              <w:rPr>
                <w:rFonts w:hint="eastAsia"/>
              </w:rPr>
              <w:t>（一）實體通路開發。</w:t>
            </w:r>
          </w:p>
          <w:p w:rsidR="004F1DFB" w:rsidRDefault="004F1DFB">
            <w:pPr>
              <w:pStyle w:val="Web"/>
              <w:wordWrap w:val="0"/>
              <w:spacing w:before="0" w:beforeAutospacing="0" w:after="0" w:afterAutospacing="0" w:line="320" w:lineRule="exact"/>
              <w:ind w:left="720" w:hanging="720"/>
            </w:pPr>
            <w:r>
              <w:rPr>
                <w:rFonts w:hint="eastAsia"/>
              </w:rPr>
              <w:t>（二）策劃國家館參與大型展會。</w:t>
            </w:r>
          </w:p>
          <w:p w:rsidR="004F1DFB" w:rsidRDefault="004F1DFB">
            <w:pPr>
              <w:pStyle w:val="Web"/>
              <w:wordWrap w:val="0"/>
              <w:spacing w:before="0" w:beforeAutospacing="0" w:after="0" w:afterAutospacing="0" w:line="320" w:lineRule="exact"/>
              <w:ind w:left="720" w:hanging="720"/>
            </w:pPr>
            <w:r>
              <w:rPr>
                <w:rFonts w:hint="eastAsia"/>
              </w:rPr>
              <w:t>（三）數位媒體行銷。</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lastRenderedPageBreak/>
              <w:t>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全球布局策略推展計畫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一、推動海外文化據點為文化交流之國際平</w:t>
            </w:r>
            <w:proofErr w:type="gramStart"/>
            <w:r>
              <w:rPr>
                <w:rFonts w:hint="eastAsia"/>
              </w:rPr>
              <w:t>臺</w:t>
            </w:r>
            <w:proofErr w:type="gramEnd"/>
            <w:r>
              <w:rPr>
                <w:rFonts w:hint="eastAsia"/>
              </w:rPr>
              <w:t>，參與國際藝術節及文化專業機構合作。</w:t>
            </w:r>
          </w:p>
          <w:p w:rsidR="004F1DFB" w:rsidRDefault="004F1DFB">
            <w:pPr>
              <w:pStyle w:val="Web"/>
              <w:wordWrap w:val="0"/>
              <w:spacing w:before="0" w:beforeAutospacing="0" w:after="0" w:afterAutospacing="0" w:line="320" w:lineRule="exact"/>
              <w:ind w:left="480" w:hanging="480"/>
            </w:pPr>
            <w:r>
              <w:rPr>
                <w:rFonts w:hint="eastAsia"/>
              </w:rPr>
              <w:t>二、辦理跨國、跨領域之文化合作推廣計畫。</w:t>
            </w:r>
          </w:p>
          <w:p w:rsidR="004F1DFB" w:rsidRDefault="004F1DFB">
            <w:pPr>
              <w:pStyle w:val="Web"/>
              <w:wordWrap w:val="0"/>
              <w:spacing w:before="0" w:beforeAutospacing="0" w:after="0" w:afterAutospacing="0" w:line="320" w:lineRule="exact"/>
              <w:ind w:left="480" w:hanging="480"/>
            </w:pPr>
            <w:r>
              <w:rPr>
                <w:rFonts w:hint="eastAsia"/>
              </w:rPr>
              <w:t>三、鼓勵國際藝文人士互訪，辦理或參與各類型藝文交流活動。</w:t>
            </w:r>
          </w:p>
          <w:p w:rsidR="004F1DFB" w:rsidRDefault="004F1DFB">
            <w:pPr>
              <w:pStyle w:val="Web"/>
              <w:wordWrap w:val="0"/>
              <w:spacing w:before="0" w:beforeAutospacing="0" w:after="0" w:afterAutospacing="0" w:line="320" w:lineRule="exact"/>
              <w:ind w:left="480" w:hanging="480"/>
            </w:pPr>
            <w:r>
              <w:rPr>
                <w:rFonts w:hint="eastAsia"/>
              </w:rPr>
              <w:t>四、於大陸及港澳地區推動臺灣主題文化活動。</w:t>
            </w:r>
          </w:p>
          <w:p w:rsidR="004F1DFB" w:rsidRDefault="004F1DFB">
            <w:pPr>
              <w:pStyle w:val="Web"/>
              <w:wordWrap w:val="0"/>
              <w:spacing w:before="0" w:beforeAutospacing="0" w:after="0" w:afterAutospacing="0" w:line="320" w:lineRule="exact"/>
              <w:ind w:left="480" w:hanging="480"/>
            </w:pPr>
            <w:r>
              <w:rPr>
                <w:rFonts w:hint="eastAsia"/>
              </w:rPr>
              <w:t>五、鼓勵兩岸民間團體從事文化交流活動。</w:t>
            </w:r>
          </w:p>
          <w:p w:rsidR="004F1DFB" w:rsidRDefault="004F1DFB">
            <w:pPr>
              <w:pStyle w:val="Web"/>
              <w:wordWrap w:val="0"/>
              <w:spacing w:before="0" w:beforeAutospacing="0" w:after="0" w:afterAutospacing="0" w:line="320" w:lineRule="exact"/>
              <w:ind w:left="480" w:hanging="480"/>
            </w:pPr>
            <w:r>
              <w:rPr>
                <w:rFonts w:hint="eastAsia"/>
              </w:rPr>
              <w:t>六、加強大陸港澳駐</w:t>
            </w:r>
            <w:proofErr w:type="gramStart"/>
            <w:r>
              <w:rPr>
                <w:rFonts w:hint="eastAsia"/>
              </w:rPr>
              <w:t>臺</w:t>
            </w:r>
            <w:proofErr w:type="gramEnd"/>
            <w:r>
              <w:rPr>
                <w:rFonts w:hint="eastAsia"/>
              </w:rPr>
              <w:t>記者新聞聯繫參訪及民間團體從事兩岸傳播新聞交流活動。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國際及兩岸區域布局計畫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一、參與國際性藝文展會、考察區域文化政策、視導海外文化據點及辦理國外技術專業與外派人員語文訓練、赴大陸或港澳地區參加兩岸文化、新聞傳播交流活動。</w:t>
            </w:r>
          </w:p>
          <w:p w:rsidR="004F1DFB" w:rsidRDefault="004F1DFB">
            <w:pPr>
              <w:pStyle w:val="Web"/>
              <w:wordWrap w:val="0"/>
              <w:spacing w:before="0" w:beforeAutospacing="0" w:after="0" w:afterAutospacing="0" w:line="320" w:lineRule="exact"/>
              <w:ind w:left="480" w:hanging="480"/>
            </w:pPr>
            <w:r>
              <w:rPr>
                <w:rFonts w:hint="eastAsia"/>
              </w:rPr>
              <w:t>二、辦理國際及兩岸文化政府部門事務人才培訓、文化交流專業課程，或講座等。</w:t>
            </w:r>
          </w:p>
          <w:p w:rsidR="004F1DFB" w:rsidRDefault="004F1DFB">
            <w:pPr>
              <w:pStyle w:val="Web"/>
              <w:wordWrap w:val="0"/>
              <w:spacing w:before="0" w:beforeAutospacing="0" w:after="0" w:afterAutospacing="0" w:line="320" w:lineRule="exact"/>
              <w:ind w:left="480" w:hanging="480"/>
            </w:pPr>
            <w:r>
              <w:rPr>
                <w:rFonts w:hint="eastAsia"/>
              </w:rPr>
              <w:t>三、</w:t>
            </w:r>
            <w:proofErr w:type="gramStart"/>
            <w:r>
              <w:rPr>
                <w:rFonts w:hint="eastAsia"/>
              </w:rPr>
              <w:t>推辦各</w:t>
            </w:r>
            <w:proofErr w:type="gramEnd"/>
            <w:r>
              <w:rPr>
                <w:rFonts w:hint="eastAsia"/>
              </w:rPr>
              <w:t>海外據點年度計畫與區域內文化交流事務。</w:t>
            </w:r>
          </w:p>
          <w:p w:rsidR="004F1DFB" w:rsidRDefault="004F1DFB">
            <w:pPr>
              <w:pStyle w:val="Web"/>
              <w:wordWrap w:val="0"/>
              <w:spacing w:before="0" w:beforeAutospacing="0" w:after="0" w:afterAutospacing="0" w:line="320" w:lineRule="exact"/>
              <w:ind w:left="480" w:hanging="480"/>
            </w:pPr>
            <w:r>
              <w:rPr>
                <w:rFonts w:hint="eastAsia"/>
              </w:rPr>
              <w:t>四、</w:t>
            </w:r>
            <w:proofErr w:type="gramStart"/>
            <w:r>
              <w:rPr>
                <w:rFonts w:hint="eastAsia"/>
              </w:rPr>
              <w:t>推辦大陸</w:t>
            </w:r>
            <w:proofErr w:type="gramEnd"/>
            <w:r>
              <w:rPr>
                <w:rFonts w:hint="eastAsia"/>
              </w:rPr>
              <w:t>及港澳地區臺灣主題性文化活動或相關文化交流。</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文化資產保存業務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文化資產維護再利用計畫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一、執行國際文化資產保存趨勢接軌工作。</w:t>
            </w:r>
          </w:p>
          <w:p w:rsidR="004F1DFB" w:rsidRDefault="004F1DFB">
            <w:pPr>
              <w:pStyle w:val="Web"/>
              <w:wordWrap w:val="0"/>
              <w:spacing w:before="0" w:beforeAutospacing="0" w:after="0" w:afterAutospacing="0" w:line="320" w:lineRule="exact"/>
              <w:ind w:left="480" w:hanging="480"/>
            </w:pPr>
            <w:r>
              <w:rPr>
                <w:rFonts w:hint="eastAsia"/>
              </w:rPr>
              <w:t>二、辦理文化資產教育與研究計畫。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歷史與文化資產維護發展（第三期）計畫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一、執行文化資產永續發展計畫，古蹟歷史建築之活化再利用、防災體系建置、預防性保存、聚落文化景觀保存整合，與無形文化資產保存發展。</w:t>
            </w:r>
          </w:p>
          <w:p w:rsidR="004F1DFB" w:rsidRDefault="004F1DFB">
            <w:pPr>
              <w:pStyle w:val="Web"/>
              <w:wordWrap w:val="0"/>
              <w:spacing w:before="0" w:beforeAutospacing="0" w:after="0" w:afterAutospacing="0" w:line="320" w:lineRule="exact"/>
              <w:ind w:left="480" w:hanging="480"/>
            </w:pPr>
            <w:r>
              <w:rPr>
                <w:rFonts w:hint="eastAsia"/>
              </w:rPr>
              <w:t>二、執行古物遺址及水下文化資產活化發展計畫，整合古物保存守護網絡與工作體系，推動遺址現地保存與利用，建立水下文化資產保存及活化機制。</w:t>
            </w:r>
          </w:p>
          <w:p w:rsidR="004F1DFB" w:rsidRDefault="004F1DFB">
            <w:pPr>
              <w:pStyle w:val="Web"/>
              <w:wordWrap w:val="0"/>
              <w:spacing w:before="0" w:beforeAutospacing="0" w:after="0" w:afterAutospacing="0" w:line="320" w:lineRule="exact"/>
              <w:ind w:left="480" w:hanging="480"/>
            </w:pPr>
            <w:r>
              <w:rPr>
                <w:rFonts w:hint="eastAsia"/>
              </w:rPr>
              <w:t>三、辦理文化</w:t>
            </w:r>
            <w:proofErr w:type="gramStart"/>
            <w:r>
              <w:rPr>
                <w:rFonts w:hint="eastAsia"/>
              </w:rPr>
              <w:t>資產跨域發展</w:t>
            </w:r>
            <w:proofErr w:type="gramEnd"/>
            <w:r>
              <w:rPr>
                <w:rFonts w:hint="eastAsia"/>
              </w:rPr>
              <w:t>計畫，包含產業文化資產、臺灣世界遺產潛力點、鐵道藝術網絡、眷村文化保存</w:t>
            </w:r>
            <w:proofErr w:type="gramStart"/>
            <w:r>
              <w:rPr>
                <w:rFonts w:hint="eastAsia"/>
              </w:rPr>
              <w:t>等跨域計畫</w:t>
            </w:r>
            <w:proofErr w:type="gramEnd"/>
            <w:r>
              <w:rPr>
                <w:rFonts w:hint="eastAsia"/>
              </w:rPr>
              <w:t>，</w:t>
            </w:r>
            <w:proofErr w:type="gramStart"/>
            <w:r>
              <w:rPr>
                <w:rFonts w:hint="eastAsia"/>
              </w:rPr>
              <w:t>提升跨域文化</w:t>
            </w:r>
            <w:proofErr w:type="gramEnd"/>
            <w:r>
              <w:rPr>
                <w:rFonts w:hint="eastAsia"/>
              </w:rPr>
              <w:t>資產發展與再利用率。</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t>有形文化資產活化與再生、無形文化資產保存與傳承</w:t>
            </w: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sidRPr="004F1DFB">
              <w:rPr>
                <w:rFonts w:hint="eastAsia"/>
              </w:rPr>
              <w:t>前瞻基礎建設計畫</w:t>
            </w:r>
            <w:proofErr w:type="gramStart"/>
            <w:r w:rsidRPr="004F1DFB">
              <w:rPr>
                <w:rFonts w:hint="eastAsia"/>
              </w:rPr>
              <w:t>─</w:t>
            </w:r>
            <w:proofErr w:type="gramEnd"/>
            <w:r w:rsidRPr="004F1DFB">
              <w:rPr>
                <w:rFonts w:hint="eastAsia"/>
              </w:rPr>
              <w:t>城鄉建設－文化生活圈計畫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887D0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一、執行再造歷史現場計畫，包含有形文化資產歷史場域再現、人文歷史空間</w:t>
            </w:r>
            <w:proofErr w:type="gramStart"/>
            <w:r>
              <w:rPr>
                <w:rFonts w:hint="eastAsia"/>
              </w:rPr>
              <w:t>場域再利用</w:t>
            </w:r>
            <w:proofErr w:type="gramEnd"/>
            <w:r>
              <w:rPr>
                <w:rFonts w:hint="eastAsia"/>
              </w:rPr>
              <w:t>，活化傳習場域，及科技與文化資產結合之應用與保存等。</w:t>
            </w:r>
          </w:p>
          <w:p w:rsidR="004F1DFB" w:rsidRDefault="004F1DFB">
            <w:pPr>
              <w:pStyle w:val="Web"/>
              <w:wordWrap w:val="0"/>
              <w:spacing w:before="0" w:beforeAutospacing="0" w:after="0" w:afterAutospacing="0" w:line="320" w:lineRule="exact"/>
              <w:ind w:left="480" w:hanging="480"/>
            </w:pPr>
            <w:r>
              <w:rPr>
                <w:rFonts w:hint="eastAsia"/>
              </w:rPr>
              <w:t>二、辦理老建築保存再生計畫，引入民間自發力</w:t>
            </w:r>
            <w:r>
              <w:rPr>
                <w:rFonts w:hint="eastAsia"/>
              </w:rPr>
              <w:lastRenderedPageBreak/>
              <w:t>進行保存再生潛在文化資產建築。</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sidRPr="004F1DFB">
              <w:rPr>
                <w:rFonts w:hint="eastAsia"/>
              </w:rPr>
              <w:lastRenderedPageBreak/>
              <w:t>推動再造歷史現場</w:t>
            </w: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lastRenderedPageBreak/>
              <w:t>文化部影視及流行音樂產業局業務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第二期「電影產業發展旗艦計畫」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一、提升國片產製質量，豐富多元創意開發。</w:t>
            </w:r>
          </w:p>
          <w:p w:rsidR="004F1DFB" w:rsidRDefault="004F1DFB">
            <w:pPr>
              <w:pStyle w:val="Web"/>
              <w:wordWrap w:val="0"/>
              <w:spacing w:before="0" w:beforeAutospacing="0" w:after="0" w:afterAutospacing="0" w:line="320" w:lineRule="exact"/>
              <w:ind w:left="480" w:hanging="480"/>
            </w:pPr>
            <w:r>
              <w:rPr>
                <w:rFonts w:hint="eastAsia"/>
              </w:rPr>
              <w:t>二、強化國片行銷通路。</w:t>
            </w:r>
          </w:p>
          <w:p w:rsidR="004F1DFB" w:rsidRDefault="004F1DFB">
            <w:pPr>
              <w:pStyle w:val="Web"/>
              <w:wordWrap w:val="0"/>
              <w:spacing w:before="0" w:beforeAutospacing="0" w:after="0" w:afterAutospacing="0" w:line="320" w:lineRule="exact"/>
              <w:ind w:left="480" w:hanging="480"/>
            </w:pPr>
            <w:r>
              <w:rPr>
                <w:rFonts w:hint="eastAsia"/>
              </w:rPr>
              <w:t>三、培育人才，促進電影產業永續發展。</w:t>
            </w:r>
          </w:p>
          <w:p w:rsidR="004F1DFB" w:rsidRDefault="004F1DFB">
            <w:pPr>
              <w:pStyle w:val="Web"/>
              <w:wordWrap w:val="0"/>
              <w:spacing w:before="0" w:beforeAutospacing="0" w:after="0" w:afterAutospacing="0" w:line="320" w:lineRule="exact"/>
              <w:ind w:left="480" w:hanging="480"/>
            </w:pPr>
            <w:r>
              <w:rPr>
                <w:rFonts w:hint="eastAsia"/>
              </w:rPr>
              <w:t>四、構築友善產業環境，促進電影產業發展。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t>增加國片映演場次</w:t>
            </w: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廣播電視內容產業發展旗艦計畫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一、產業環境優化：辦理產業趨勢研究，掌握產業發展情勢，據以</w:t>
            </w:r>
            <w:proofErr w:type="gramStart"/>
            <w:r>
              <w:rPr>
                <w:rFonts w:hint="eastAsia"/>
              </w:rPr>
              <w:t>研</w:t>
            </w:r>
            <w:proofErr w:type="gramEnd"/>
            <w:r>
              <w:rPr>
                <w:rFonts w:hint="eastAsia"/>
              </w:rPr>
              <w:t>訂競爭策略。</w:t>
            </w:r>
          </w:p>
          <w:p w:rsidR="004F1DFB" w:rsidRDefault="004F1DFB">
            <w:pPr>
              <w:pStyle w:val="Web"/>
              <w:wordWrap w:val="0"/>
              <w:spacing w:before="0" w:beforeAutospacing="0" w:after="0" w:afterAutospacing="0" w:line="320" w:lineRule="exact"/>
              <w:ind w:left="480" w:hanging="480"/>
            </w:pPr>
            <w:r>
              <w:rPr>
                <w:rFonts w:hint="eastAsia"/>
              </w:rPr>
              <w:t>二、人才培育：辦理人才培育及電視劇本創作獎，提升知能與開發創作人才。辦理金鐘獎，鼓勵從業人員。</w:t>
            </w:r>
          </w:p>
          <w:p w:rsidR="004F1DFB" w:rsidRDefault="004F1DFB">
            <w:pPr>
              <w:pStyle w:val="Web"/>
              <w:wordWrap w:val="0"/>
              <w:spacing w:before="0" w:beforeAutospacing="0" w:after="0" w:afterAutospacing="0" w:line="320" w:lineRule="exact"/>
              <w:ind w:left="480" w:hanging="480"/>
            </w:pPr>
            <w:r>
              <w:rPr>
                <w:rFonts w:hint="eastAsia"/>
              </w:rPr>
              <w:t>三、</w:t>
            </w:r>
            <w:r w:rsidRPr="00B9104F">
              <w:rPr>
                <w:rFonts w:hint="eastAsia"/>
                <w:spacing w:val="-6"/>
              </w:rPr>
              <w:t>內容產製與創新：鼓勵跨業合作，創新製程、技術與規格，並善用新媒體，</w:t>
            </w:r>
            <w:proofErr w:type="gramStart"/>
            <w:r w:rsidRPr="00B9104F">
              <w:rPr>
                <w:rFonts w:hint="eastAsia"/>
                <w:spacing w:val="-6"/>
              </w:rPr>
              <w:t>輔製高</w:t>
            </w:r>
            <w:proofErr w:type="gramEnd"/>
            <w:r w:rsidRPr="00B9104F">
              <w:rPr>
                <w:rFonts w:hint="eastAsia"/>
                <w:spacing w:val="-6"/>
              </w:rPr>
              <w:t>畫質及新型態廣電節目，提升產能與國際競爭力。</w:t>
            </w:r>
          </w:p>
          <w:p w:rsidR="004F1DFB" w:rsidRDefault="004F1DFB">
            <w:pPr>
              <w:pStyle w:val="Web"/>
              <w:wordWrap w:val="0"/>
              <w:spacing w:before="0" w:beforeAutospacing="0" w:after="0" w:afterAutospacing="0" w:line="320" w:lineRule="exact"/>
              <w:ind w:left="480" w:hanging="480"/>
            </w:pPr>
            <w:r>
              <w:rPr>
                <w:rFonts w:hint="eastAsia"/>
              </w:rPr>
              <w:t>四、海外行銷與推廣：輔導業者參加國際重要市場展行銷電視作品，拓展海外市場佔有率及文化影響力。</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t>輔導廣電業者海外行銷、輔導製播高畫質電視節目時數（含公視）</w:t>
            </w: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流行音樂產業發展旗艦計畫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一、人才養成：推動產學合作，培植原創及各環節之產業人才，強化國際競爭力。</w:t>
            </w:r>
          </w:p>
          <w:p w:rsidR="004F1DFB" w:rsidRDefault="004F1DFB">
            <w:pPr>
              <w:pStyle w:val="Web"/>
              <w:wordWrap w:val="0"/>
              <w:spacing w:before="0" w:beforeAutospacing="0" w:after="0" w:afterAutospacing="0" w:line="320" w:lineRule="exact"/>
              <w:ind w:left="480" w:hanging="480"/>
            </w:pPr>
            <w:r>
              <w:rPr>
                <w:rFonts w:hint="eastAsia"/>
              </w:rPr>
              <w:t>二、品牌經紀：打造臺灣流行音樂國際品牌，創造</w:t>
            </w:r>
            <w:proofErr w:type="gramStart"/>
            <w:r>
              <w:rPr>
                <w:rFonts w:hint="eastAsia"/>
              </w:rPr>
              <w:t>臺</w:t>
            </w:r>
            <w:proofErr w:type="gramEnd"/>
            <w:r>
              <w:rPr>
                <w:rFonts w:hint="eastAsia"/>
              </w:rPr>
              <w:t>流。</w:t>
            </w:r>
          </w:p>
          <w:p w:rsidR="004F1DFB" w:rsidRDefault="004F1DFB">
            <w:pPr>
              <w:pStyle w:val="Web"/>
              <w:wordWrap w:val="0"/>
              <w:spacing w:before="0" w:beforeAutospacing="0" w:after="0" w:afterAutospacing="0" w:line="320" w:lineRule="exact"/>
              <w:ind w:left="480" w:hanging="480"/>
            </w:pPr>
            <w:r>
              <w:rPr>
                <w:rFonts w:hint="eastAsia"/>
              </w:rPr>
              <w:t>三、產製研發：結合數位化與科技潮流，整合臺灣流行音樂與特色產業跨界實力，提升全球競爭力。</w:t>
            </w:r>
          </w:p>
          <w:p w:rsidR="004F1DFB" w:rsidRDefault="004F1DFB">
            <w:pPr>
              <w:pStyle w:val="Web"/>
              <w:wordWrap w:val="0"/>
              <w:spacing w:before="0" w:beforeAutospacing="0" w:after="0" w:afterAutospacing="0" w:line="320" w:lineRule="exact"/>
              <w:ind w:left="480" w:hanging="480"/>
            </w:pPr>
            <w:r>
              <w:rPr>
                <w:rFonts w:hint="eastAsia"/>
              </w:rPr>
              <w:t>四、</w:t>
            </w:r>
            <w:r w:rsidRPr="00B9104F">
              <w:rPr>
                <w:rFonts w:hint="eastAsia"/>
                <w:spacing w:val="-6"/>
              </w:rPr>
              <w:t>行銷推廣：發展亞洲指標</w:t>
            </w:r>
            <w:proofErr w:type="gramStart"/>
            <w:r w:rsidRPr="00B9104F">
              <w:rPr>
                <w:rFonts w:hint="eastAsia"/>
                <w:spacing w:val="-6"/>
              </w:rPr>
              <w:t>性演銷</w:t>
            </w:r>
            <w:proofErr w:type="gramEnd"/>
            <w:r w:rsidRPr="00B9104F">
              <w:rPr>
                <w:rFonts w:hint="eastAsia"/>
                <w:spacing w:val="-6"/>
              </w:rPr>
              <w:t>平台，鼓勵跨國合作及拓展海外市場，擴大文化影響力。</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影視音數位視覺特效應用加值計畫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一、擴大電影應用數位特效之內需市場，鼓勵運用數位視覺特效技術，開發及實現多元創意故事，產製多元類型與內容電影，進而培育具電影美學與數位特效應用能力之專業製片管理人才。</w:t>
            </w:r>
          </w:p>
          <w:p w:rsidR="004F1DFB" w:rsidRDefault="004F1DFB">
            <w:pPr>
              <w:pStyle w:val="Web"/>
              <w:wordWrap w:val="0"/>
              <w:spacing w:before="0" w:beforeAutospacing="0" w:after="0" w:afterAutospacing="0" w:line="320" w:lineRule="exact"/>
              <w:ind w:left="480" w:hanging="480"/>
            </w:pPr>
            <w:r>
              <w:rPr>
                <w:rFonts w:hint="eastAsia"/>
              </w:rPr>
              <w:t>二、拓展電影數位特效製作之海外市場，獎勵爭取國際電影數位特效製作，提升技術水準；協助建置高效能數位特效製作環境。</w:t>
            </w:r>
          </w:p>
          <w:p w:rsidR="004F1DFB" w:rsidRDefault="004F1DFB">
            <w:pPr>
              <w:pStyle w:val="Web"/>
              <w:wordWrap w:val="0"/>
              <w:spacing w:before="0" w:beforeAutospacing="0" w:after="0" w:afterAutospacing="0" w:line="320" w:lineRule="exact"/>
              <w:ind w:left="480" w:hanging="480"/>
            </w:pPr>
            <w:r>
              <w:rPr>
                <w:rFonts w:hint="eastAsia"/>
              </w:rPr>
              <w:t>三、補助並鼓勵我國電視業者運用數位特效技術製作電視節目，以提升我國電視節目製作品質。</w:t>
            </w:r>
          </w:p>
          <w:p w:rsidR="004F1DFB" w:rsidRDefault="004F1DFB">
            <w:pPr>
              <w:pStyle w:val="Web"/>
              <w:wordWrap w:val="0"/>
              <w:spacing w:before="0" w:beforeAutospacing="0" w:after="0" w:afterAutospacing="0" w:line="320" w:lineRule="exact"/>
              <w:ind w:left="480" w:hanging="480"/>
            </w:pPr>
            <w:r>
              <w:rPr>
                <w:rFonts w:hint="eastAsia"/>
              </w:rPr>
              <w:t>四、輔助開發流行音樂專數位應用特效，擴大特效加值應用效益，並培育流行音樂特效應用</w:t>
            </w:r>
            <w:proofErr w:type="gramStart"/>
            <w:r>
              <w:rPr>
                <w:rFonts w:hint="eastAsia"/>
              </w:rPr>
              <w:t>之跨域人才</w:t>
            </w:r>
            <w:proofErr w:type="gramEnd"/>
            <w:r>
              <w:rPr>
                <w:rFonts w:hint="eastAsia"/>
              </w:rPr>
              <w:t>，提升流行音樂特效技術深度及累積實作經驗。</w:t>
            </w:r>
          </w:p>
          <w:p w:rsidR="004F1DFB" w:rsidRDefault="004F1DFB">
            <w:pPr>
              <w:pStyle w:val="Web"/>
              <w:wordWrap w:val="0"/>
              <w:spacing w:before="0" w:beforeAutospacing="0" w:after="0" w:afterAutospacing="0" w:line="320" w:lineRule="exact"/>
              <w:ind w:left="480" w:hanging="480"/>
            </w:pPr>
            <w:r>
              <w:rPr>
                <w:rFonts w:hint="eastAsia"/>
              </w:rPr>
              <w:t>五、鼓勵流行音樂與數位特效跨業合作，運用數位特效，創新展演活動視聽體驗及產製創新影音內容，擴大流行音樂產業規模及海外市</w:t>
            </w:r>
            <w:r>
              <w:rPr>
                <w:rFonts w:hint="eastAsia"/>
              </w:rPr>
              <w:lastRenderedPageBreak/>
              <w:t>場版圖。</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lastRenderedPageBreak/>
              <w:t>美術館業務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美術推展工作</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一、辦理臺灣美術研究及出版，建構美術資料維運平</w:t>
            </w:r>
            <w:proofErr w:type="gramStart"/>
            <w:r>
              <w:rPr>
                <w:rFonts w:hint="eastAsia"/>
              </w:rPr>
              <w:t>臺</w:t>
            </w:r>
            <w:proofErr w:type="gramEnd"/>
            <w:r>
              <w:rPr>
                <w:rFonts w:hint="eastAsia"/>
              </w:rPr>
              <w:t>。</w:t>
            </w:r>
          </w:p>
          <w:p w:rsidR="004F1DFB" w:rsidRDefault="004F1DFB">
            <w:pPr>
              <w:pStyle w:val="Web"/>
              <w:wordWrap w:val="0"/>
              <w:spacing w:before="0" w:beforeAutospacing="0" w:after="0" w:afterAutospacing="0" w:line="320" w:lineRule="exact"/>
              <w:ind w:left="480" w:hanging="480"/>
            </w:pPr>
            <w:r>
              <w:rPr>
                <w:rFonts w:hint="eastAsia"/>
              </w:rPr>
              <w:t>二、辦理以臺灣美術發展為主軸的各類展覽，引進國外視覺藝術新知，推</w:t>
            </w:r>
            <w:proofErr w:type="gramStart"/>
            <w:r>
              <w:rPr>
                <w:rFonts w:hint="eastAsia"/>
              </w:rPr>
              <w:t>介</w:t>
            </w:r>
            <w:proofErr w:type="gramEnd"/>
            <w:r>
              <w:rPr>
                <w:rFonts w:hint="eastAsia"/>
              </w:rPr>
              <w:t>國內藝術家參與國際藝壇。</w:t>
            </w:r>
          </w:p>
          <w:p w:rsidR="004F1DFB" w:rsidRDefault="004F1DFB">
            <w:pPr>
              <w:pStyle w:val="Web"/>
              <w:wordWrap w:val="0"/>
              <w:spacing w:before="0" w:beforeAutospacing="0" w:after="0" w:afterAutospacing="0" w:line="320" w:lineRule="exact"/>
              <w:ind w:left="480" w:hanging="480"/>
            </w:pPr>
            <w:r>
              <w:rPr>
                <w:rFonts w:hint="eastAsia"/>
              </w:rPr>
              <w:t>三、厚植藝術作品</w:t>
            </w:r>
            <w:proofErr w:type="gramStart"/>
            <w:r>
              <w:rPr>
                <w:rFonts w:hint="eastAsia"/>
              </w:rPr>
              <w:t>蒐</w:t>
            </w:r>
            <w:proofErr w:type="gramEnd"/>
            <w:r>
              <w:rPr>
                <w:rFonts w:hint="eastAsia"/>
              </w:rPr>
              <w:t>藏維護與多元應用，推動社會藝術教育發展。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F1DFB" w:rsidRDefault="004F1DFB"/>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國美躍</w:t>
            </w:r>
            <w:proofErr w:type="gramStart"/>
            <w:r>
              <w:rPr>
                <w:rFonts w:hint="eastAsia"/>
              </w:rPr>
              <w:t>昇</w:t>
            </w:r>
            <w:proofErr w:type="gramEnd"/>
            <w:r>
              <w:rPr>
                <w:rFonts w:hint="eastAsia"/>
              </w:rPr>
              <w:t>〜邁向國際級美術館建構計畫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一、打造</w:t>
            </w:r>
            <w:proofErr w:type="gramStart"/>
            <w:r>
              <w:rPr>
                <w:rFonts w:hint="eastAsia"/>
              </w:rPr>
              <w:t>跨域加</w:t>
            </w:r>
            <w:proofErr w:type="gramEnd"/>
            <w:r>
              <w:rPr>
                <w:rFonts w:hint="eastAsia"/>
              </w:rPr>
              <w:t>值美術園區：辦理綠園藝術文化特區環境、友善平權無障礙場域、</w:t>
            </w:r>
            <w:proofErr w:type="gramStart"/>
            <w:r>
              <w:rPr>
                <w:rFonts w:hint="eastAsia"/>
              </w:rPr>
              <w:t>綠能環境</w:t>
            </w:r>
            <w:proofErr w:type="gramEnd"/>
            <w:r>
              <w:rPr>
                <w:rFonts w:hint="eastAsia"/>
              </w:rPr>
              <w:t>、</w:t>
            </w:r>
            <w:proofErr w:type="gramStart"/>
            <w:r>
              <w:rPr>
                <w:rFonts w:hint="eastAsia"/>
              </w:rPr>
              <w:t>安全維</w:t>
            </w:r>
            <w:proofErr w:type="gramEnd"/>
            <w:r>
              <w:rPr>
                <w:rFonts w:hint="eastAsia"/>
              </w:rPr>
              <w:t>運環境建構、典藏庫設施整備等專業服務環境提升。</w:t>
            </w:r>
          </w:p>
          <w:p w:rsidR="004F1DFB" w:rsidRDefault="004F1DFB">
            <w:pPr>
              <w:pStyle w:val="Web"/>
              <w:wordWrap w:val="0"/>
              <w:spacing w:before="0" w:beforeAutospacing="0" w:after="0" w:afterAutospacing="0" w:line="320" w:lineRule="exact"/>
              <w:ind w:left="480" w:hanging="480"/>
            </w:pPr>
            <w:r>
              <w:rPr>
                <w:rFonts w:hint="eastAsia"/>
              </w:rPr>
              <w:t>二、建構國家級兒童美術教育領航中心：辦理空間建置調整及美術教育功能需求規劃。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國立臺灣博物館業務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國立臺灣</w:t>
            </w:r>
            <w:proofErr w:type="gramStart"/>
            <w:r>
              <w:rPr>
                <w:rFonts w:hint="eastAsia"/>
              </w:rPr>
              <w:t>博物館博物館</w:t>
            </w:r>
            <w:proofErr w:type="gramEnd"/>
            <w:r>
              <w:rPr>
                <w:rFonts w:hint="eastAsia"/>
              </w:rPr>
              <w:t>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一、發揮博物館展示功能，推展「文化多樣性」與「生物多樣性」之典藏、研究及教育服務，規劃辦理主題</w:t>
            </w:r>
            <w:proofErr w:type="gramStart"/>
            <w:r>
              <w:rPr>
                <w:rFonts w:hint="eastAsia"/>
              </w:rPr>
              <w:t>特</w:t>
            </w:r>
            <w:proofErr w:type="gramEnd"/>
            <w:r>
              <w:rPr>
                <w:rFonts w:hint="eastAsia"/>
              </w:rPr>
              <w:t>展及更新常設展區。</w:t>
            </w:r>
          </w:p>
          <w:p w:rsidR="004F1DFB" w:rsidRDefault="004F1DFB">
            <w:pPr>
              <w:pStyle w:val="Web"/>
              <w:wordWrap w:val="0"/>
              <w:spacing w:before="0" w:beforeAutospacing="0" w:after="0" w:afterAutospacing="0" w:line="320" w:lineRule="exact"/>
              <w:ind w:left="480" w:hanging="480"/>
            </w:pPr>
            <w:r>
              <w:rPr>
                <w:rFonts w:hint="eastAsia"/>
              </w:rPr>
              <w:t>二、配合常設展、</w:t>
            </w:r>
            <w:proofErr w:type="gramStart"/>
            <w:r>
              <w:rPr>
                <w:rFonts w:hint="eastAsia"/>
              </w:rPr>
              <w:t>特</w:t>
            </w:r>
            <w:proofErr w:type="gramEnd"/>
            <w:r>
              <w:rPr>
                <w:rFonts w:hint="eastAsia"/>
              </w:rPr>
              <w:t>展及時事議題，規劃辦理多元化教育活動，包含工作坊、講座、教師研習、環境教育與特殊教育課程、親子及新住民等各類型活動；並進行</w:t>
            </w:r>
            <w:proofErr w:type="gramStart"/>
            <w:r>
              <w:rPr>
                <w:rFonts w:hint="eastAsia"/>
              </w:rPr>
              <w:t>臺博館志工</w:t>
            </w:r>
            <w:proofErr w:type="gramEnd"/>
            <w:r>
              <w:rPr>
                <w:rFonts w:hint="eastAsia"/>
              </w:rPr>
              <w:t>服務隊之人事管理、招募、基礎訓練、專業訓練、考核。</w:t>
            </w:r>
          </w:p>
          <w:p w:rsidR="004F1DFB" w:rsidRDefault="004F1DFB">
            <w:pPr>
              <w:pStyle w:val="Web"/>
              <w:wordWrap w:val="0"/>
              <w:spacing w:before="0" w:beforeAutospacing="0" w:after="0" w:afterAutospacing="0" w:line="320" w:lineRule="exact"/>
              <w:ind w:left="480" w:hanging="480"/>
            </w:pPr>
            <w:r>
              <w:rPr>
                <w:rFonts w:hint="eastAsia"/>
              </w:rPr>
              <w:t>三、深化研究調查與出版，提升典藏維護與管理，培養博物館專業人才，推展國際與兩岸文化交流。</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國家人權博物館籌備處業務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國家人權博物館中程計畫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一、綠島及景美人權文化園區增設博物館建築。</w:t>
            </w:r>
          </w:p>
          <w:p w:rsidR="004F1DFB" w:rsidRDefault="004F1DFB">
            <w:pPr>
              <w:pStyle w:val="Web"/>
              <w:wordWrap w:val="0"/>
              <w:spacing w:before="0" w:beforeAutospacing="0" w:after="0" w:afterAutospacing="0" w:line="320" w:lineRule="exact"/>
              <w:ind w:left="480" w:hanging="480"/>
            </w:pPr>
            <w:r>
              <w:rPr>
                <w:rFonts w:hint="eastAsia"/>
              </w:rPr>
              <w:t>二、推動白色恐怖歷史研究調查。</w:t>
            </w:r>
          </w:p>
          <w:p w:rsidR="004F1DFB" w:rsidRDefault="004F1DFB">
            <w:pPr>
              <w:pStyle w:val="Web"/>
              <w:wordWrap w:val="0"/>
              <w:spacing w:before="0" w:beforeAutospacing="0" w:after="0" w:afterAutospacing="0" w:line="320" w:lineRule="exact"/>
              <w:ind w:left="480" w:hanging="480"/>
            </w:pPr>
            <w:r>
              <w:rPr>
                <w:rFonts w:hint="eastAsia"/>
              </w:rPr>
              <w:t>三、推動臺灣人權檔案、文獻文物保存整合。</w:t>
            </w:r>
          </w:p>
          <w:p w:rsidR="004F1DFB" w:rsidRDefault="004F1DFB">
            <w:pPr>
              <w:pStyle w:val="Web"/>
              <w:wordWrap w:val="0"/>
              <w:spacing w:before="0" w:beforeAutospacing="0" w:after="0" w:afterAutospacing="0" w:line="320" w:lineRule="exact"/>
              <w:ind w:left="480" w:hanging="480"/>
            </w:pPr>
            <w:r>
              <w:rPr>
                <w:rFonts w:hint="eastAsia"/>
              </w:rPr>
              <w:t>四、建置歷史情境復原展與人權主題</w:t>
            </w:r>
            <w:proofErr w:type="gramStart"/>
            <w:r>
              <w:rPr>
                <w:rFonts w:hint="eastAsia"/>
              </w:rPr>
              <w:t>特</w:t>
            </w:r>
            <w:proofErr w:type="gramEnd"/>
            <w:r>
              <w:rPr>
                <w:rFonts w:hint="eastAsia"/>
              </w:rPr>
              <w:t>展。</w:t>
            </w:r>
          </w:p>
          <w:p w:rsidR="004F1DFB" w:rsidRDefault="004F1DFB">
            <w:pPr>
              <w:pStyle w:val="Web"/>
              <w:wordWrap w:val="0"/>
              <w:spacing w:before="0" w:beforeAutospacing="0" w:after="0" w:afterAutospacing="0" w:line="320" w:lineRule="exact"/>
              <w:ind w:left="480" w:hanging="480"/>
            </w:pPr>
            <w:r>
              <w:rPr>
                <w:rFonts w:hint="eastAsia"/>
              </w:rPr>
              <w:t>五、推動人權教育推廣。</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proofErr w:type="gramStart"/>
            <w:r>
              <w:rPr>
                <w:rFonts w:hint="eastAsia"/>
              </w:rPr>
              <w:t>跨藝匯流</w:t>
            </w:r>
            <w:proofErr w:type="gramEnd"/>
            <w:r>
              <w:rPr>
                <w:rFonts w:hint="eastAsia"/>
              </w:rPr>
              <w:t>．傳統</w:t>
            </w:r>
            <w:proofErr w:type="gramStart"/>
            <w:r>
              <w:rPr>
                <w:rFonts w:hint="eastAsia"/>
              </w:rPr>
              <w:t>入心－</w:t>
            </w:r>
            <w:proofErr w:type="gramEnd"/>
            <w:r>
              <w:rPr>
                <w:rFonts w:hint="eastAsia"/>
              </w:rPr>
              <w:t>公共建設</w:t>
            </w:r>
            <w:proofErr w:type="gramStart"/>
            <w:r>
              <w:rPr>
                <w:rFonts w:hint="eastAsia"/>
              </w:rPr>
              <w:t>跨域加</w:t>
            </w:r>
            <w:proofErr w:type="gramEnd"/>
            <w:r>
              <w:rPr>
                <w:rFonts w:hint="eastAsia"/>
              </w:rPr>
              <w:t>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proofErr w:type="gramStart"/>
            <w:r>
              <w:rPr>
                <w:rFonts w:hint="eastAsia"/>
              </w:rPr>
              <w:t>跨藝匯流</w:t>
            </w:r>
            <w:proofErr w:type="gramEnd"/>
            <w:r>
              <w:rPr>
                <w:rFonts w:hint="eastAsia"/>
              </w:rPr>
              <w:t>．傳統</w:t>
            </w:r>
            <w:proofErr w:type="gramStart"/>
            <w:r>
              <w:rPr>
                <w:rFonts w:hint="eastAsia"/>
              </w:rPr>
              <w:t>入心－</w:t>
            </w:r>
            <w:proofErr w:type="gramEnd"/>
            <w:r>
              <w:rPr>
                <w:rFonts w:hint="eastAsia"/>
              </w:rPr>
              <w:t>公共建設</w:t>
            </w:r>
            <w:proofErr w:type="gramStart"/>
            <w:r>
              <w:rPr>
                <w:rFonts w:hint="eastAsia"/>
              </w:rPr>
              <w:t>跨域加</w:t>
            </w:r>
            <w:proofErr w:type="gramEnd"/>
            <w:r>
              <w:rPr>
                <w:rFonts w:hint="eastAsia"/>
              </w:rPr>
              <w:t>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一、傳統藝術扎根推廣：規劃推廣講座、校外教學行程、藝術睦鄰推廣活動等。</w:t>
            </w:r>
          </w:p>
          <w:p w:rsidR="004F1DFB" w:rsidRDefault="004F1DFB">
            <w:pPr>
              <w:pStyle w:val="Web"/>
              <w:wordWrap w:val="0"/>
              <w:spacing w:before="0" w:beforeAutospacing="0" w:after="0" w:afterAutospacing="0" w:line="320" w:lineRule="exact"/>
              <w:ind w:left="480" w:hanging="480"/>
            </w:pPr>
            <w:r>
              <w:rPr>
                <w:rFonts w:hint="eastAsia"/>
              </w:rPr>
              <w:t>二、節目製作與展演：辦理臺灣戲曲中心節目製作及展演系列活動，甄選編創新作、策辦國際藝術活動等。</w:t>
            </w:r>
          </w:p>
          <w:p w:rsidR="004F1DFB" w:rsidRDefault="004F1DFB">
            <w:pPr>
              <w:pStyle w:val="Web"/>
              <w:wordWrap w:val="0"/>
              <w:spacing w:before="0" w:beforeAutospacing="0" w:after="0" w:afterAutospacing="0" w:line="320" w:lineRule="exact"/>
              <w:ind w:left="480" w:hanging="480"/>
            </w:pPr>
            <w:r>
              <w:rPr>
                <w:rFonts w:hint="eastAsia"/>
              </w:rPr>
              <w:t>三、傳統藝術展演人才培育及演訓：包括民間戲曲暨音樂人才、</w:t>
            </w:r>
            <w:proofErr w:type="gramStart"/>
            <w:r>
              <w:rPr>
                <w:rFonts w:hint="eastAsia"/>
              </w:rPr>
              <w:t>箱管人才</w:t>
            </w:r>
            <w:proofErr w:type="gramEnd"/>
            <w:r>
              <w:rPr>
                <w:rFonts w:hint="eastAsia"/>
              </w:rPr>
              <w:t>、劇場專業人才等培育計畫。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r>
              <w:rPr>
                <w:rFonts w:hint="eastAsia"/>
              </w:rPr>
              <w:t>無形文化資產保存與傳承</w:t>
            </w: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國立臺灣史前文化博物館業務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推動國立臺灣史前文化博物館南科館興建計畫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rsidP="00E55555">
            <w:pPr>
              <w:pStyle w:val="Web"/>
              <w:wordWrap w:val="0"/>
              <w:spacing w:before="0" w:beforeAutospacing="0" w:after="0" w:afterAutospacing="0" w:line="320" w:lineRule="exact"/>
              <w:ind w:firstLine="480"/>
            </w:pPr>
            <w:r>
              <w:rPr>
                <w:rFonts w:hint="eastAsia"/>
              </w:rPr>
              <w:t>辦理南科館新建、展示、景觀及典藏設備工程完工暨驗收作業。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lastRenderedPageBreak/>
              <w:t>衛武營藝術文化中心籌備處業務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衛武營藝術文化中心興建計畫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rsidP="00E55555">
            <w:pPr>
              <w:pStyle w:val="Web"/>
              <w:wordWrap w:val="0"/>
              <w:spacing w:before="0" w:beforeAutospacing="0" w:after="0" w:afterAutospacing="0" w:line="320" w:lineRule="exact"/>
              <w:ind w:firstLine="480"/>
            </w:pPr>
            <w:r>
              <w:rPr>
                <w:rFonts w:hint="eastAsia"/>
              </w:rPr>
              <w:t>辦理主體建築工程、舞台、燈光、音響專業設施等驗收。</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國立中正紀念堂管理處業務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多元文化交織．古蹟風華再現－中正紀念堂服務升級計畫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w:t>
            </w:r>
            <w:proofErr w:type="gramStart"/>
            <w:r>
              <w:rPr>
                <w:rFonts w:hint="eastAsia"/>
              </w:rPr>
              <w:t>堂體更新</w:t>
            </w:r>
            <w:proofErr w:type="gramEnd"/>
            <w:r>
              <w:rPr>
                <w:rFonts w:hint="eastAsia"/>
              </w:rPr>
              <w:t>－古蹟風華再現：透過整體檢討園區目前硬體設施之維護與使用狀況，辦理國定古蹟建物修繕，維護古蹟建築與設施品質。</w:t>
            </w:r>
          </w:p>
          <w:p w:rsidR="004F1DFB" w:rsidRDefault="004F1DFB">
            <w:pPr>
              <w:pStyle w:val="Web"/>
              <w:wordWrap w:val="0"/>
              <w:spacing w:before="0" w:beforeAutospacing="0" w:after="0" w:afterAutospacing="0" w:line="320" w:lineRule="exact"/>
              <w:ind w:left="480" w:hanging="480"/>
            </w:pPr>
            <w:r>
              <w:rPr>
                <w:rFonts w:hint="eastAsia"/>
              </w:rPr>
              <w:t>二、空間改造－多元文化交織：充分利用中正紀念園區之地理區位優勢，提供多元藝文展演平</w:t>
            </w:r>
            <w:proofErr w:type="gramStart"/>
            <w:r>
              <w:rPr>
                <w:rFonts w:hint="eastAsia"/>
              </w:rPr>
              <w:t>臺</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r w:rsidR="004F1DFB">
        <w:trPr>
          <w:divId w:val="140662359"/>
        </w:trPr>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國立國父紀念館業務</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both"/>
            </w:pPr>
            <w:r>
              <w:rPr>
                <w:rFonts w:hint="eastAsia"/>
              </w:rPr>
              <w:t>國立國父紀念館</w:t>
            </w:r>
            <w:proofErr w:type="gramStart"/>
            <w:r>
              <w:rPr>
                <w:rFonts w:hint="eastAsia"/>
              </w:rPr>
              <w:t>跨域加</w:t>
            </w:r>
            <w:proofErr w:type="gramEnd"/>
            <w:r>
              <w:rPr>
                <w:rFonts w:hint="eastAsia"/>
              </w:rPr>
              <w:t>值計畫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pStyle w:val="Web"/>
              <w:wordWrap w:val="0"/>
              <w:spacing w:before="0" w:beforeAutospacing="0" w:after="0" w:afterAutospacing="0" w:line="320" w:lineRule="exact"/>
              <w:ind w:left="480" w:hanging="480"/>
            </w:pPr>
            <w:r>
              <w:rPr>
                <w:rFonts w:hint="eastAsia"/>
              </w:rPr>
              <w:t>一、大會堂暨周邊設施升級計畫。</w:t>
            </w:r>
          </w:p>
          <w:p w:rsidR="004F1DFB" w:rsidRDefault="004F1DFB">
            <w:pPr>
              <w:pStyle w:val="Web"/>
              <w:wordWrap w:val="0"/>
              <w:spacing w:before="0" w:beforeAutospacing="0" w:after="0" w:afterAutospacing="0" w:line="320" w:lineRule="exact"/>
              <w:ind w:left="480" w:hanging="480"/>
            </w:pPr>
            <w:r>
              <w:rPr>
                <w:rFonts w:hint="eastAsia"/>
              </w:rPr>
              <w:t>二、國際化優質展示空間計畫。</w:t>
            </w:r>
          </w:p>
          <w:p w:rsidR="004F1DFB" w:rsidRDefault="004F1DFB">
            <w:pPr>
              <w:pStyle w:val="Web"/>
              <w:wordWrap w:val="0"/>
              <w:spacing w:before="0" w:beforeAutospacing="0" w:after="0" w:afterAutospacing="0" w:line="320" w:lineRule="exact"/>
              <w:ind w:left="480" w:hanging="480"/>
            </w:pPr>
            <w:r>
              <w:rPr>
                <w:rFonts w:hint="eastAsia"/>
              </w:rPr>
              <w:t>三、中山文化園區景觀改造計畫。</w:t>
            </w:r>
          </w:p>
        </w:tc>
        <w:tc>
          <w:tcPr>
            <w:tcW w:w="0" w:type="auto"/>
            <w:tcBorders>
              <w:top w:val="outset" w:sz="6" w:space="0" w:color="000000"/>
              <w:left w:val="outset" w:sz="6" w:space="0" w:color="000000"/>
              <w:bottom w:val="outset" w:sz="6" w:space="0" w:color="000000"/>
              <w:right w:val="outset" w:sz="6" w:space="0" w:color="000000"/>
            </w:tcBorders>
            <w:hideMark/>
          </w:tcPr>
          <w:p w:rsidR="004F1DFB" w:rsidRDefault="004F1DFB">
            <w:pPr>
              <w:wordWrap w:val="0"/>
              <w:spacing w:line="320" w:lineRule="exact"/>
            </w:pPr>
          </w:p>
        </w:tc>
      </w:tr>
    </w:tbl>
    <w:p w:rsidR="00916CD4" w:rsidRDefault="00916CD4">
      <w:pPr>
        <w:divId w:val="140662359"/>
      </w:pPr>
    </w:p>
    <w:sectPr w:rsidR="00916CD4">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B70" w:rsidRDefault="000E5B70">
      <w:r>
        <w:separator/>
      </w:r>
    </w:p>
  </w:endnote>
  <w:endnote w:type="continuationSeparator" w:id="0">
    <w:p w:rsidR="000E5B70" w:rsidRDefault="000E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EFC" w:rsidRPr="00EA7D1D" w:rsidRDefault="003A2EFC">
    <w:pPr>
      <w:pStyle w:val="a3"/>
      <w:rPr>
        <w:sz w:val="20"/>
      </w:rPr>
    </w:pPr>
    <w:r w:rsidRPr="00EA7D1D">
      <w:rPr>
        <w:rFonts w:hint="eastAsia"/>
        <w:sz w:val="20"/>
      </w:rPr>
      <w:t>11-</w:t>
    </w:r>
    <w:sdt>
      <w:sdtPr>
        <w:rPr>
          <w:sz w:val="20"/>
        </w:rPr>
        <w:id w:val="162438983"/>
        <w:docPartObj>
          <w:docPartGallery w:val="Page Numbers (Bottom of Page)"/>
          <w:docPartUnique/>
        </w:docPartObj>
      </w:sdtPr>
      <w:sdtEndPr/>
      <w:sdtContent>
        <w:r w:rsidRPr="00EA7D1D">
          <w:rPr>
            <w:sz w:val="20"/>
          </w:rPr>
          <w:fldChar w:fldCharType="begin"/>
        </w:r>
        <w:r w:rsidRPr="00EA7D1D">
          <w:rPr>
            <w:sz w:val="20"/>
          </w:rPr>
          <w:instrText>PAGE   \* MERGEFORMAT</w:instrText>
        </w:r>
        <w:r w:rsidRPr="00EA7D1D">
          <w:rPr>
            <w:sz w:val="20"/>
          </w:rPr>
          <w:fldChar w:fldCharType="separate"/>
        </w:r>
        <w:r w:rsidR="005340CE" w:rsidRPr="005340CE">
          <w:rPr>
            <w:noProof/>
            <w:sz w:val="20"/>
            <w:lang w:val="zh-TW"/>
          </w:rPr>
          <w:t>2</w:t>
        </w:r>
        <w:r w:rsidRPr="00EA7D1D">
          <w:rPr>
            <w:sz w:val="20"/>
          </w:rPr>
          <w:fldChar w:fldCharType="end"/>
        </w:r>
      </w:sdtContent>
    </w:sdt>
  </w:p>
  <w:p w:rsidR="003A2EFC" w:rsidRPr="00EA7D1D" w:rsidRDefault="003A2EFC" w:rsidP="00EA7D1D">
    <w:pPr>
      <w:pStyle w:val="a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B70" w:rsidRDefault="000E5B70">
      <w:r>
        <w:separator/>
      </w:r>
    </w:p>
  </w:footnote>
  <w:footnote w:type="continuationSeparator" w:id="0">
    <w:p w:rsidR="000E5B70" w:rsidRDefault="000E5B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02B"/>
    <w:rsid w:val="00074464"/>
    <w:rsid w:val="000E5B70"/>
    <w:rsid w:val="001E7435"/>
    <w:rsid w:val="00290DE6"/>
    <w:rsid w:val="003A2EFC"/>
    <w:rsid w:val="0042219A"/>
    <w:rsid w:val="004F1DFB"/>
    <w:rsid w:val="005340CE"/>
    <w:rsid w:val="0067599A"/>
    <w:rsid w:val="00741B45"/>
    <w:rsid w:val="0088052A"/>
    <w:rsid w:val="00887D08"/>
    <w:rsid w:val="00916CD4"/>
    <w:rsid w:val="00AE5162"/>
    <w:rsid w:val="00B82213"/>
    <w:rsid w:val="00B9104F"/>
    <w:rsid w:val="00C6702B"/>
    <w:rsid w:val="00E55555"/>
    <w:rsid w:val="00EA7D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EA7D1D"/>
    <w:pPr>
      <w:tabs>
        <w:tab w:val="center" w:pos="4153"/>
        <w:tab w:val="right" w:pos="8306"/>
      </w:tabs>
      <w:snapToGrid w:val="0"/>
    </w:pPr>
    <w:rPr>
      <w:sz w:val="20"/>
      <w:szCs w:val="20"/>
    </w:rPr>
  </w:style>
  <w:style w:type="character" w:customStyle="1" w:styleId="a7">
    <w:name w:val="頁首 字元"/>
    <w:basedOn w:val="a0"/>
    <w:link w:val="a6"/>
    <w:uiPriority w:val="99"/>
    <w:rsid w:val="00EA7D1D"/>
    <w:rPr>
      <w:rFonts w:ascii="新細明體" w:eastAsia="新細明體" w:hAnsi="新細明體" w:cs="新細明體"/>
    </w:rPr>
  </w:style>
  <w:style w:type="paragraph" w:styleId="a8">
    <w:name w:val="Balloon Text"/>
    <w:basedOn w:val="a"/>
    <w:link w:val="a9"/>
    <w:uiPriority w:val="99"/>
    <w:semiHidden/>
    <w:unhideWhenUsed/>
    <w:rsid w:val="0042219A"/>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2219A"/>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EA7D1D"/>
    <w:pPr>
      <w:tabs>
        <w:tab w:val="center" w:pos="4153"/>
        <w:tab w:val="right" w:pos="8306"/>
      </w:tabs>
      <w:snapToGrid w:val="0"/>
    </w:pPr>
    <w:rPr>
      <w:sz w:val="20"/>
      <w:szCs w:val="20"/>
    </w:rPr>
  </w:style>
  <w:style w:type="character" w:customStyle="1" w:styleId="a7">
    <w:name w:val="頁首 字元"/>
    <w:basedOn w:val="a0"/>
    <w:link w:val="a6"/>
    <w:uiPriority w:val="99"/>
    <w:rsid w:val="00EA7D1D"/>
    <w:rPr>
      <w:rFonts w:ascii="新細明體" w:eastAsia="新細明體" w:hAnsi="新細明體" w:cs="新細明體"/>
    </w:rPr>
  </w:style>
  <w:style w:type="paragraph" w:styleId="a8">
    <w:name w:val="Balloon Text"/>
    <w:basedOn w:val="a"/>
    <w:link w:val="a9"/>
    <w:uiPriority w:val="99"/>
    <w:semiHidden/>
    <w:unhideWhenUsed/>
    <w:rsid w:val="0042219A"/>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2219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66235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13</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李麗霞</dc:creator>
  <cp:lastModifiedBy>李麗霞</cp:lastModifiedBy>
  <cp:revision>12</cp:revision>
  <cp:lastPrinted>2017-09-13T06:14:00Z</cp:lastPrinted>
  <dcterms:created xsi:type="dcterms:W3CDTF">2017-08-16T04:57:00Z</dcterms:created>
  <dcterms:modified xsi:type="dcterms:W3CDTF">2017-09-13T08:36:00Z</dcterms:modified>
</cp:coreProperties>
</file>