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570" w:rsidRDefault="005C46B7" w:rsidP="0025402E">
      <w:pPr>
        <w:pStyle w:val="Web"/>
        <w:overflowPunct w:val="0"/>
        <w:spacing w:beforeLines="1" w:before="2" w:beforeAutospacing="0" w:after="0" w:afterAutospacing="0" w:line="400" w:lineRule="exact"/>
        <w:divId w:val="828404024"/>
        <w:rPr>
          <w:sz w:val="28"/>
          <w:szCs w:val="28"/>
        </w:rPr>
      </w:pPr>
      <w:bookmarkStart w:id="0" w:name="_GoBack"/>
      <w:bookmarkEnd w:id="0"/>
      <w:r>
        <w:rPr>
          <w:rFonts w:hint="eastAsia"/>
          <w:b/>
          <w:bCs/>
          <w:sz w:val="28"/>
          <w:szCs w:val="28"/>
        </w:rPr>
        <w:t>國家通訊傳播委員會</w:t>
      </w:r>
      <w:proofErr w:type="gramStart"/>
      <w:r>
        <w:rPr>
          <w:rFonts w:hint="eastAsia"/>
          <w:b/>
          <w:bCs/>
          <w:sz w:val="28"/>
          <w:szCs w:val="28"/>
        </w:rPr>
        <w:t>107</w:t>
      </w:r>
      <w:proofErr w:type="gramEnd"/>
      <w:r>
        <w:rPr>
          <w:rFonts w:hint="eastAsia"/>
          <w:b/>
          <w:bCs/>
          <w:sz w:val="28"/>
          <w:szCs w:val="28"/>
        </w:rPr>
        <w:t>年度施政計畫</w:t>
      </w:r>
    </w:p>
    <w:p w:rsidR="00C325FA" w:rsidRDefault="00C325FA" w:rsidP="0025402E">
      <w:pPr>
        <w:pStyle w:val="Web"/>
        <w:overflowPunct w:val="0"/>
        <w:spacing w:before="0" w:beforeAutospacing="0" w:after="0" w:afterAutospacing="0"/>
        <w:ind w:firstLine="480"/>
        <w:divId w:val="828404024"/>
      </w:pPr>
    </w:p>
    <w:p w:rsidR="004A1570" w:rsidRDefault="005C46B7" w:rsidP="0025402E">
      <w:pPr>
        <w:pStyle w:val="Web"/>
        <w:overflowPunct w:val="0"/>
        <w:spacing w:before="0" w:beforeAutospacing="0" w:after="0" w:afterAutospacing="0"/>
        <w:ind w:firstLine="480"/>
        <w:divId w:val="828404024"/>
      </w:pPr>
      <w:r>
        <w:t>為達成國家通訊傳播委員會組織法所揭示「落實憲法保障之言論自由，謹守黨政軍退出媒體之精神，促進通訊傳播健全發展，維護媒體專業自主，有效辦理通訊傳播管理事項，確保通訊傳播市場公平有效競爭，保障消費者及尊重弱勢權益，促進多元文化均衡發展，提升國家競爭力」之使命，本會於95年2月22日正式成立後，即努力不懈，期望達成此使命，以不負全民所</w:t>
      </w:r>
      <w:proofErr w:type="gramStart"/>
      <w:r>
        <w:t>託</w:t>
      </w:r>
      <w:proofErr w:type="gramEnd"/>
      <w:r>
        <w:t>。</w:t>
      </w:r>
    </w:p>
    <w:p w:rsidR="004A1570" w:rsidRDefault="005C46B7" w:rsidP="0025402E">
      <w:pPr>
        <w:pStyle w:val="Web"/>
        <w:overflowPunct w:val="0"/>
        <w:spacing w:before="0" w:beforeAutospacing="0" w:after="0" w:afterAutospacing="0"/>
        <w:ind w:firstLine="480"/>
        <w:divId w:val="828404024"/>
      </w:pPr>
      <w:r>
        <w:t>展望未來的通訊傳播市場環境，本會提出「建構及維護公平競爭、健全發展、多元普及之優質通訊傳播環境，讓民眾可以享有更高品質的多元通訊傳播服務」之願景，並規劃出「促進數位匯流；促進通傳市場公平競爭及</w:t>
      </w:r>
      <w:proofErr w:type="gramStart"/>
      <w:r>
        <w:t>健全通</w:t>
      </w:r>
      <w:proofErr w:type="gramEnd"/>
      <w:r>
        <w:t>傳產業發展；保障國民通訊傳播權益；維護消費者權益；建構多元與普及的</w:t>
      </w:r>
      <w:proofErr w:type="gramStart"/>
      <w:r>
        <w:t>通傳近用</w:t>
      </w:r>
      <w:proofErr w:type="gramEnd"/>
      <w:r>
        <w:t>環境，促進通傳服務的普及與近用；提供數位化便民服務，提升政府行政效能；妥適配置預算資源，提升預算執行效率」7項關鍵策略目標，其中5項關鍵策略目標「促進數位匯流；促進通傳市場公平競爭及</w:t>
      </w:r>
      <w:proofErr w:type="gramStart"/>
      <w:r>
        <w:t>健全通</w:t>
      </w:r>
      <w:proofErr w:type="gramEnd"/>
      <w:r>
        <w:t>傳產業發展；保障國民通訊傳播權益；維護消費者權益；建構多元與普及的</w:t>
      </w:r>
      <w:proofErr w:type="gramStart"/>
      <w:r>
        <w:t>通傳近用</w:t>
      </w:r>
      <w:proofErr w:type="gramEnd"/>
      <w:r>
        <w:t>環境，促進通傳服務的普及與近用」，係與「數位國家</w:t>
      </w:r>
      <w:r w:rsidR="0025402E">
        <w:rPr>
          <w:rFonts w:hint="eastAsia"/>
        </w:rPr>
        <w:sym w:font="Wingdings 2" w:char="F096"/>
      </w:r>
      <w:r>
        <w:t>創新經濟發展方案」相關，以積極改善並提升通訊傳播市場與環境，希望能帶領國人進入新的優質生活境界。</w:t>
      </w:r>
    </w:p>
    <w:p w:rsidR="004A1570" w:rsidRDefault="005C46B7" w:rsidP="0025402E">
      <w:pPr>
        <w:pStyle w:val="Web"/>
        <w:overflowPunct w:val="0"/>
        <w:spacing w:before="0" w:beforeAutospacing="0" w:after="0" w:afterAutospacing="0" w:line="320" w:lineRule="exact"/>
        <w:divId w:val="828404024"/>
      </w:pPr>
      <w:r>
        <w:rPr>
          <w:rFonts w:hint="eastAsia"/>
        </w:rPr>
        <w:t xml:space="preserve">　　本會依據行政院</w:t>
      </w:r>
      <w:proofErr w:type="gramStart"/>
      <w:r>
        <w:rPr>
          <w:rFonts w:hint="eastAsia"/>
        </w:rPr>
        <w:t>107</w:t>
      </w:r>
      <w:proofErr w:type="gramEnd"/>
      <w:r>
        <w:rPr>
          <w:rFonts w:hint="eastAsia"/>
        </w:rPr>
        <w:t>年度施政方針，配合中程施政計畫及核定預算額度，並針對經社情勢變化及本會未來發展需要，編定</w:t>
      </w:r>
      <w:proofErr w:type="gramStart"/>
      <w:r>
        <w:rPr>
          <w:rFonts w:hint="eastAsia"/>
        </w:rPr>
        <w:t>107</w:t>
      </w:r>
      <w:proofErr w:type="gramEnd"/>
      <w:r>
        <w:rPr>
          <w:rFonts w:hint="eastAsia"/>
        </w:rPr>
        <w:t>年度施政計畫。</w:t>
      </w:r>
    </w:p>
    <w:p w:rsidR="004A1570" w:rsidRDefault="004A1570" w:rsidP="0025402E">
      <w:pPr>
        <w:overflowPunct w:val="0"/>
        <w:divId w:val="828404024"/>
      </w:pPr>
    </w:p>
    <w:p w:rsidR="004A1570" w:rsidRDefault="005C46B7" w:rsidP="0025402E">
      <w:pPr>
        <w:pStyle w:val="Web"/>
        <w:overflowPunct w:val="0"/>
        <w:spacing w:beforeLines="1" w:before="2" w:beforeAutospacing="0" w:after="0" w:afterAutospacing="0" w:line="400" w:lineRule="exact"/>
        <w:divId w:val="828404024"/>
        <w:rPr>
          <w:sz w:val="28"/>
          <w:szCs w:val="28"/>
        </w:rPr>
      </w:pPr>
      <w:r>
        <w:rPr>
          <w:rFonts w:hint="eastAsia"/>
          <w:b/>
          <w:bCs/>
          <w:sz w:val="28"/>
          <w:szCs w:val="28"/>
        </w:rPr>
        <w:t>壹、年度施政目標及策略</w:t>
      </w:r>
    </w:p>
    <w:p w:rsidR="004A1570" w:rsidRDefault="005C46B7" w:rsidP="0025402E">
      <w:pPr>
        <w:overflowPunct w:val="0"/>
        <w:divId w:val="828404024"/>
      </w:pPr>
      <w:r>
        <w:t>一、促進數位匯流</w:t>
      </w:r>
    </w:p>
    <w:p w:rsidR="004A1570" w:rsidRDefault="005C46B7" w:rsidP="0025402E">
      <w:pPr>
        <w:pStyle w:val="Web"/>
        <w:overflowPunct w:val="0"/>
        <w:spacing w:before="0" w:beforeAutospacing="0" w:after="0" w:afterAutospacing="0"/>
        <w:ind w:left="720" w:hanging="720"/>
        <w:divId w:val="828404024"/>
      </w:pPr>
      <w:r>
        <w:t>（一）釋出行動寬頻執照、完備數位匯流環境</w:t>
      </w:r>
    </w:p>
    <w:p w:rsidR="004A1570" w:rsidRDefault="005C46B7" w:rsidP="0025402E">
      <w:pPr>
        <w:pStyle w:val="Web"/>
        <w:overflowPunct w:val="0"/>
        <w:spacing w:before="0" w:beforeAutospacing="0" w:after="0" w:afterAutospacing="0"/>
        <w:ind w:left="1200" w:hanging="480"/>
        <w:divId w:val="828404024"/>
      </w:pPr>
      <w:r>
        <w:t>１、為持續推動行動寬頻網路建設，提升我國行動通訊服務產業動能，並配合第三代行動通信業務於107年底屆期，規劃於106年完成第三代行動通信業務執照屆期</w:t>
      </w:r>
      <w:proofErr w:type="gramStart"/>
      <w:r>
        <w:t>後續釋照作業</w:t>
      </w:r>
      <w:proofErr w:type="gramEnd"/>
      <w:r>
        <w:t>，提升我國行動上網頻寬。</w:t>
      </w:r>
    </w:p>
    <w:p w:rsidR="004A1570" w:rsidRDefault="005C46B7" w:rsidP="0025402E">
      <w:pPr>
        <w:pStyle w:val="Web"/>
        <w:overflowPunct w:val="0"/>
        <w:spacing w:before="0" w:beforeAutospacing="0" w:after="0" w:afterAutospacing="0"/>
        <w:ind w:left="1200" w:hanging="480"/>
        <w:divId w:val="828404024"/>
      </w:pPr>
      <w:r>
        <w:t>２、再為因應新興科技快速演進，配合國際標準組織</w:t>
      </w:r>
      <w:proofErr w:type="gramStart"/>
      <w:r>
        <w:t>研</w:t>
      </w:r>
      <w:proofErr w:type="gramEnd"/>
      <w:r>
        <w:t>定行動通訊下一世代（5G）標準進度，規劃於107年</w:t>
      </w:r>
      <w:proofErr w:type="gramStart"/>
      <w:r>
        <w:t>因應物聯網</w:t>
      </w:r>
      <w:proofErr w:type="gramEnd"/>
      <w:r>
        <w:t>（IOT）及5G發展趨勢，完成預為我國未來開放後之應用服務監理機制</w:t>
      </w:r>
      <w:proofErr w:type="gramStart"/>
      <w:r>
        <w:t>研</w:t>
      </w:r>
      <w:proofErr w:type="gramEnd"/>
      <w:r>
        <w:t>析；於108年接續完成其應用服務監理機制之政策方案；並於109年配合我國行動通訊5G頻譜資源開放政策，規劃釋出行動寬頻服務執照。</w:t>
      </w:r>
    </w:p>
    <w:p w:rsidR="004A1570" w:rsidRDefault="005C46B7" w:rsidP="0025402E">
      <w:pPr>
        <w:pStyle w:val="Web"/>
        <w:overflowPunct w:val="0"/>
        <w:spacing w:before="0" w:beforeAutospacing="0" w:after="0" w:afterAutospacing="0"/>
        <w:ind w:left="720" w:hanging="720"/>
        <w:divId w:val="828404024"/>
      </w:pPr>
      <w:r>
        <w:t>（二）整備及規劃無線</w:t>
      </w:r>
      <w:proofErr w:type="gramStart"/>
      <w:r>
        <w:t>通傳頻譜</w:t>
      </w:r>
      <w:proofErr w:type="gramEnd"/>
      <w:r>
        <w:t>資源：無線電頻率資源為無線通訊傳播之基礎，在數位匯流時代來臨及無線通傳技術日新月異趨勢下，造成無線電頻率之需求日益殷切，有鑑於此，實有需對我國無線電頻譜進行頻譜需求評估、整備與規劃，供未來行動通信或無線傳播之用，以健全我國通訊傳播匯流發展之環境。</w:t>
      </w:r>
    </w:p>
    <w:p w:rsidR="004A1570" w:rsidRDefault="005C46B7" w:rsidP="0025402E">
      <w:pPr>
        <w:overflowPunct w:val="0"/>
        <w:divId w:val="828404024"/>
      </w:pPr>
      <w:r>
        <w:t>二、促進通傳市場公平競爭及</w:t>
      </w:r>
      <w:proofErr w:type="gramStart"/>
      <w:r>
        <w:t>健全通</w:t>
      </w:r>
      <w:proofErr w:type="gramEnd"/>
      <w:r>
        <w:t>傳產業發展</w:t>
      </w:r>
    </w:p>
    <w:p w:rsidR="004A1570" w:rsidRDefault="005C46B7" w:rsidP="0025402E">
      <w:pPr>
        <w:pStyle w:val="Web"/>
        <w:overflowPunct w:val="0"/>
        <w:spacing w:before="0" w:beforeAutospacing="0" w:after="0" w:afterAutospacing="0"/>
        <w:ind w:left="720" w:hanging="720"/>
        <w:divId w:val="828404024"/>
      </w:pPr>
      <w:r>
        <w:t>（一）促進匯流競爭及健全產業發展：為因應數位匯流對現有通訊傳播市場所產生本質上的影響及衝擊，將參酌先進國家相關作法與經驗，並視市場的競爭狀況，持續檢討促進通傳市場的競爭、投資與創新措施，完成檢討匯流競爭及產業發展的政策規劃。</w:t>
      </w:r>
    </w:p>
    <w:p w:rsidR="004A1570" w:rsidRDefault="005C46B7" w:rsidP="0025402E">
      <w:pPr>
        <w:pStyle w:val="Web"/>
        <w:overflowPunct w:val="0"/>
        <w:spacing w:before="0" w:beforeAutospacing="0" w:after="0" w:afterAutospacing="0"/>
        <w:ind w:left="720" w:hanging="720"/>
        <w:divId w:val="828404024"/>
      </w:pPr>
      <w:r>
        <w:t>（二）整備通傳產業發展資訊：通訊傳播技術與服務日新月異，傳統通傳產業已逐漸朝向多元匯流模式發展，整體產業趨勢分析及消費者資訊調查，更是各方關注評估產業發展趨勢之重要關鍵指標。將參酌英、美等先進國家作法，持續蒐集產業相關發展資訊，彙整提出我國通訊傳播產業發展趨勢或通傳市場消費者使用概況調查，</w:t>
      </w:r>
      <w:proofErr w:type="gramStart"/>
      <w:r>
        <w:t>俾益</w:t>
      </w:r>
      <w:proofErr w:type="gramEnd"/>
      <w:r>
        <w:t>於整體通傳產業發展並兼顧消費者權益。</w:t>
      </w:r>
    </w:p>
    <w:p w:rsidR="004A1570" w:rsidRDefault="005C46B7" w:rsidP="0025402E">
      <w:pPr>
        <w:overflowPunct w:val="0"/>
        <w:divId w:val="828404024"/>
      </w:pPr>
      <w:r>
        <w:t>三、保障國民通訊傳播權益</w:t>
      </w:r>
    </w:p>
    <w:p w:rsidR="004A1570" w:rsidRDefault="005C46B7" w:rsidP="0025402E">
      <w:pPr>
        <w:pStyle w:val="Web"/>
        <w:overflowPunct w:val="0"/>
        <w:spacing w:before="0" w:beforeAutospacing="0" w:after="0" w:afterAutospacing="0"/>
        <w:ind w:left="720" w:hanging="720"/>
        <w:divId w:val="828404024"/>
      </w:pPr>
      <w:r>
        <w:t>（一）推動行動寬頻基礎建設</w:t>
      </w:r>
      <w:r w:rsidR="00F4235A">
        <w:rPr>
          <w:rFonts w:hint="eastAsia"/>
        </w:rPr>
        <w:t>－</w:t>
      </w:r>
      <w:r>
        <w:t>協調公務機關（構）開放設置基地</w:t>
      </w:r>
      <w:proofErr w:type="gramStart"/>
      <w:r>
        <w:t>臺</w:t>
      </w:r>
      <w:proofErr w:type="gramEnd"/>
      <w:r>
        <w:t>：召開「無線寬頻基礎建設小組」會議及「提高本島國家公園行動通信基礎建設普及率」會議，推動公有建物（地）釋出，促進行動寬頻網路基礎建設。</w:t>
      </w:r>
    </w:p>
    <w:p w:rsidR="004A1570" w:rsidRDefault="005C46B7" w:rsidP="0025402E">
      <w:pPr>
        <w:pStyle w:val="Web"/>
        <w:overflowPunct w:val="0"/>
        <w:spacing w:before="0" w:beforeAutospacing="0" w:after="0" w:afterAutospacing="0"/>
        <w:ind w:left="720" w:hanging="720"/>
        <w:divId w:val="828404024"/>
      </w:pPr>
      <w:r>
        <w:lastRenderedPageBreak/>
        <w:t>（二）推廣建築物光纖入戶：持續拜會相關縣市政府，請其將光纖電信</w:t>
      </w:r>
      <w:proofErr w:type="gramStart"/>
      <w:r>
        <w:t>設備審驗合格</w:t>
      </w:r>
      <w:proofErr w:type="gramEnd"/>
      <w:r>
        <w:t>證明列為建築物起造人申請建築物使用執照之應備文件，以推動建築物電信設備寬頻化，使民眾享有高品質之通訊傳播服務。</w:t>
      </w:r>
    </w:p>
    <w:p w:rsidR="004A1570" w:rsidRDefault="005C46B7" w:rsidP="0025402E">
      <w:pPr>
        <w:pStyle w:val="Web"/>
        <w:overflowPunct w:val="0"/>
        <w:spacing w:before="0" w:beforeAutospacing="0" w:after="0" w:afterAutospacing="0"/>
        <w:ind w:left="720" w:hanging="720"/>
        <w:divId w:val="828404024"/>
      </w:pPr>
      <w:r>
        <w:t>（三）提升社會大眾</w:t>
      </w:r>
      <w:proofErr w:type="gramStart"/>
      <w:r>
        <w:t>媒體識讀素養</w:t>
      </w:r>
      <w:proofErr w:type="gramEnd"/>
      <w:r>
        <w:t>：現今社會大眾對於傳統和新興媒體的使用時間與依賴程度逐漸升高，考量媒體影響無遠弗屆，面對數位匯流媒體環境，媒體素養教育更顯重要。為推動媒體素養課程，提升社會大眾</w:t>
      </w:r>
      <w:proofErr w:type="gramStart"/>
      <w:r>
        <w:t>通傳近用</w:t>
      </w:r>
      <w:proofErr w:type="gramEnd"/>
      <w:r>
        <w:t>觀念及媒體素養意識，以</w:t>
      </w:r>
      <w:proofErr w:type="gramStart"/>
      <w:r>
        <w:t>本會監理</w:t>
      </w:r>
      <w:proofErr w:type="gramEnd"/>
      <w:r>
        <w:t>之廣播電視事業及與傳播相關之大專校院、財團法人、社團法人或其他人民團體為補助對象，辦理視聽大眾</w:t>
      </w:r>
      <w:proofErr w:type="gramStart"/>
      <w:r>
        <w:t>媒體識讀教育</w:t>
      </w:r>
      <w:proofErr w:type="gramEnd"/>
      <w:r>
        <w:t>研習活動補助計畫，藉由媒體參訪、媒體素養課程及相關活動，體驗廣播電視產製過程，提供</w:t>
      </w:r>
      <w:proofErr w:type="gramStart"/>
      <w:r>
        <w:t>媒體識讀知識</w:t>
      </w:r>
      <w:proofErr w:type="gramEnd"/>
      <w:r>
        <w:t>，除培育社會大眾成為耳聰目明的資訊接收者，進而瞭解媒體、善用媒體並督促媒體改善內容，亦可使廣電媒體發揮守望及教育的功能，以建構一個更健全更健康的媒體環境。</w:t>
      </w:r>
    </w:p>
    <w:p w:rsidR="004A1570" w:rsidRDefault="005C46B7" w:rsidP="0025402E">
      <w:pPr>
        <w:overflowPunct w:val="0"/>
        <w:divId w:val="828404024"/>
      </w:pPr>
      <w:r>
        <w:t>四、維護消費者權益</w:t>
      </w:r>
    </w:p>
    <w:p w:rsidR="004A1570" w:rsidRDefault="005C46B7" w:rsidP="0025402E">
      <w:pPr>
        <w:pStyle w:val="Web"/>
        <w:overflowPunct w:val="0"/>
        <w:spacing w:before="0" w:beforeAutospacing="0" w:after="0" w:afterAutospacing="0"/>
        <w:ind w:left="720" w:hanging="720"/>
        <w:divId w:val="828404024"/>
      </w:pPr>
      <w:r>
        <w:t>（一）落實消費者權益保護機制：為落實消費者權益保護機制，將檢討修正電信業者業務營業規章及服務契約，以改善保護消費者的權益，並辦理通信業者帳</w:t>
      </w:r>
      <w:proofErr w:type="gramStart"/>
      <w:r>
        <w:t>務</w:t>
      </w:r>
      <w:proofErr w:type="gramEnd"/>
      <w:r>
        <w:t>查核等措施，以確保電信事業帳</w:t>
      </w:r>
      <w:proofErr w:type="gramStart"/>
      <w:r>
        <w:t>務</w:t>
      </w:r>
      <w:proofErr w:type="gramEnd"/>
      <w:r>
        <w:t>系統正確性，消弭消費者對電信帳</w:t>
      </w:r>
      <w:proofErr w:type="gramStart"/>
      <w:r>
        <w:t>務</w:t>
      </w:r>
      <w:proofErr w:type="gramEnd"/>
      <w:r>
        <w:t>計價正確性之疑慮。</w:t>
      </w:r>
    </w:p>
    <w:p w:rsidR="004A1570" w:rsidRDefault="005C46B7" w:rsidP="0025402E">
      <w:pPr>
        <w:pStyle w:val="Web"/>
        <w:overflowPunct w:val="0"/>
        <w:spacing w:before="0" w:beforeAutospacing="0" w:after="0" w:afterAutospacing="0"/>
        <w:ind w:left="720" w:hanging="720"/>
        <w:divId w:val="828404024"/>
      </w:pPr>
      <w:r>
        <w:t>（二）強化廣電事業自律機制與治理效能：本會除透過監理手段提升廣電內容品質外，亦持續舉辦廣電業者內容製播規範與營運管理相關研討與座談會，建立資訊交流與溝通之管道。在課程安排上，包括法規宣導及廣電實務，並將社會關切議題與媒體表現個案內容適時納入；而透過面對面交流，建立與廣電業者良性溝通，以強化媒體內部編審及自律機制，並輔導業者提升節目品質與從業人員的專業素養，協助業者成長與創新，並善盡媒體社會責任。同時本會將於各場次研討及座談會後辦理問卷調查，以檢視與會人員對相關研討及座談之成效。</w:t>
      </w:r>
    </w:p>
    <w:p w:rsidR="004A1570" w:rsidRDefault="005C46B7" w:rsidP="0025402E">
      <w:pPr>
        <w:pStyle w:val="Web"/>
        <w:overflowPunct w:val="0"/>
        <w:spacing w:before="0" w:beforeAutospacing="0" w:after="0" w:afterAutospacing="0"/>
        <w:ind w:left="720" w:hanging="720"/>
        <w:divId w:val="828404024"/>
      </w:pPr>
      <w:r>
        <w:t>（三）強化電信事業資通安全管理：依現行各項電信業務管理</w:t>
      </w:r>
      <w:proofErr w:type="gramStart"/>
      <w:r>
        <w:t>規則資</w:t>
      </w:r>
      <w:proofErr w:type="gramEnd"/>
      <w:r>
        <w:t>通安全管理專章規定，本會配合督導電信事業確實辦理並擬訂當年度機房安全行政查核計畫，就電信事業之資通安全及機房安全管理措施實施行政檢查，以落實</w:t>
      </w:r>
      <w:proofErr w:type="gramStart"/>
      <w:r>
        <w:t>電信資安管理</w:t>
      </w:r>
      <w:proofErr w:type="gramEnd"/>
      <w:r>
        <w:t>、強化通信環境安全。</w:t>
      </w:r>
    </w:p>
    <w:p w:rsidR="004A1570" w:rsidRDefault="005C46B7" w:rsidP="0025402E">
      <w:pPr>
        <w:overflowPunct w:val="0"/>
        <w:divId w:val="828404024"/>
      </w:pPr>
      <w:r>
        <w:t>五、建構多元與普及的</w:t>
      </w:r>
      <w:proofErr w:type="gramStart"/>
      <w:r>
        <w:t>通傳近用</w:t>
      </w:r>
      <w:proofErr w:type="gramEnd"/>
      <w:r>
        <w:t>環境，促進通傳服務的普及與近用</w:t>
      </w:r>
    </w:p>
    <w:p w:rsidR="004A1570" w:rsidRDefault="005C46B7" w:rsidP="0025402E">
      <w:pPr>
        <w:pStyle w:val="Web"/>
        <w:overflowPunct w:val="0"/>
        <w:spacing w:before="0" w:beforeAutospacing="0" w:after="0" w:afterAutospacing="0"/>
        <w:ind w:left="720" w:hanging="720"/>
        <w:divId w:val="828404024"/>
      </w:pPr>
      <w:r>
        <w:t>（一）推動偏遠地區寬頻建設：持續推動偏遠地區寬頻網路之建置，使全體國民得按合理價格公平享有一定品質之必要電信服務，保障國民基本通訊服務之權益；另將持續責成普及服務提供者，逐步將寬頻速率提升至20Mbps以上，以提升偏遠地區寬頻網路品質。</w:t>
      </w:r>
    </w:p>
    <w:p w:rsidR="004A1570" w:rsidRDefault="005C46B7" w:rsidP="0025402E">
      <w:pPr>
        <w:pStyle w:val="Web"/>
        <w:overflowPunct w:val="0"/>
        <w:spacing w:before="0" w:beforeAutospacing="0" w:after="0" w:afterAutospacing="0"/>
        <w:ind w:left="720" w:hanging="720"/>
        <w:divId w:val="828404024"/>
      </w:pPr>
      <w:r>
        <w:t>（二）促進有線廣播電視普及發展：為達到有線廣播電視普及發展之宗旨，本會運用「有線廣播電視事業發展基金」</w:t>
      </w:r>
      <w:proofErr w:type="gramStart"/>
      <w:r>
        <w:t>賡</w:t>
      </w:r>
      <w:proofErr w:type="gramEnd"/>
      <w:r>
        <w:t>續辦理補助偏遠及離島地區有線電視普及發展之建置</w:t>
      </w:r>
      <w:proofErr w:type="gramStart"/>
      <w:r>
        <w:t>費及維運</w:t>
      </w:r>
      <w:proofErr w:type="gramEnd"/>
      <w:r>
        <w:t>虧損之費用，並推廣有線電視數位化，以期讓民眾享受更優質、更多元之有線電視收視品質及內容。</w:t>
      </w:r>
    </w:p>
    <w:p w:rsidR="004A1570" w:rsidRDefault="005C46B7" w:rsidP="0025402E">
      <w:pPr>
        <w:pStyle w:val="Web"/>
        <w:overflowPunct w:val="0"/>
        <w:spacing w:before="0" w:beforeAutospacing="0" w:after="0" w:afterAutospacing="0"/>
        <w:ind w:left="720" w:hanging="720"/>
        <w:divId w:val="828404024"/>
      </w:pPr>
      <w:r>
        <w:t xml:space="preserve">（三）推動無障礙網頁標章認證檢測服務 </w:t>
      </w:r>
    </w:p>
    <w:p w:rsidR="004A1570" w:rsidRDefault="005C46B7" w:rsidP="0025402E">
      <w:pPr>
        <w:pStyle w:val="Web"/>
        <w:overflowPunct w:val="0"/>
        <w:spacing w:before="0" w:beforeAutospacing="0" w:after="0" w:afterAutospacing="0"/>
        <w:ind w:left="1200" w:hanging="480"/>
        <w:divId w:val="828404024"/>
      </w:pPr>
      <w:r>
        <w:t>１、持續辦理網站之無障礙網頁標章人工檢測服務，並逐年增加網站之檢測數目，且逐年增加身障人士參與抽測比例。</w:t>
      </w:r>
    </w:p>
    <w:p w:rsidR="004A1570" w:rsidRDefault="005C46B7" w:rsidP="0025402E">
      <w:pPr>
        <w:pStyle w:val="Web"/>
        <w:overflowPunct w:val="0"/>
        <w:spacing w:before="0" w:beforeAutospacing="0" w:after="0" w:afterAutospacing="0"/>
        <w:ind w:left="1200" w:hanging="480"/>
        <w:divId w:val="828404024"/>
      </w:pPr>
      <w:r>
        <w:t>２、持續辦理無障礙網頁標章認證檢測諮詢服務、無障礙網頁開發規範2.0應用調查報告、無障礙網路空間服務網與檢測軟體之維運及升級調整。</w:t>
      </w:r>
    </w:p>
    <w:p w:rsidR="004A1570" w:rsidRDefault="005C46B7" w:rsidP="0025402E">
      <w:pPr>
        <w:pStyle w:val="Web"/>
        <w:overflowPunct w:val="0"/>
        <w:spacing w:before="0" w:beforeAutospacing="0" w:after="0" w:afterAutospacing="0"/>
        <w:ind w:left="1200" w:hanging="480"/>
        <w:divId w:val="828404024"/>
      </w:pPr>
      <w:r>
        <w:t>３、辦理「無障礙網頁開發規範2.0版」推廣說明會、設計課程。</w:t>
      </w:r>
    </w:p>
    <w:p w:rsidR="004A1570" w:rsidRDefault="005C46B7" w:rsidP="0025402E">
      <w:pPr>
        <w:pStyle w:val="Web"/>
        <w:overflowPunct w:val="0"/>
        <w:spacing w:before="0" w:beforeAutospacing="0" w:after="0" w:afterAutospacing="0"/>
        <w:ind w:left="1200" w:hanging="480"/>
        <w:divId w:val="828404024"/>
      </w:pPr>
      <w:r>
        <w:t>４、推廣「無障礙網頁開發規範2.0版」</w:t>
      </w:r>
      <w:proofErr w:type="gramStart"/>
      <w:r>
        <w:t>線上學習</w:t>
      </w:r>
      <w:proofErr w:type="gramEnd"/>
      <w:r>
        <w:t>課程，並完成拍攝無障礙規範推廣影片。</w:t>
      </w:r>
    </w:p>
    <w:p w:rsidR="004A1570" w:rsidRDefault="005C46B7" w:rsidP="0025402E">
      <w:pPr>
        <w:pStyle w:val="Web"/>
        <w:overflowPunct w:val="0"/>
        <w:spacing w:before="0" w:beforeAutospacing="0" w:after="0" w:afterAutospacing="0"/>
        <w:ind w:left="1200" w:hanging="480"/>
        <w:divId w:val="828404024"/>
      </w:pPr>
      <w:r>
        <w:t>５、完成機關無障礙標章普查及符合性驗證。</w:t>
      </w:r>
    </w:p>
    <w:p w:rsidR="004A1570" w:rsidRDefault="005C46B7" w:rsidP="0025402E">
      <w:pPr>
        <w:pStyle w:val="Web"/>
        <w:overflowPunct w:val="0"/>
        <w:spacing w:before="0" w:beforeAutospacing="0" w:after="0" w:afterAutospacing="0"/>
        <w:ind w:left="1200" w:hanging="480"/>
        <w:divId w:val="828404024"/>
      </w:pPr>
      <w:r>
        <w:t>６、辦理無障礙網站獎勵活動，並逐年提高獎勵對象數目。</w:t>
      </w:r>
    </w:p>
    <w:p w:rsidR="004A1570" w:rsidRDefault="005C46B7" w:rsidP="0025402E">
      <w:pPr>
        <w:overflowPunct w:val="0"/>
        <w:divId w:val="828404024"/>
      </w:pPr>
      <w:r>
        <w:t>六、提供數位化便民服務，提升政府行政效能</w:t>
      </w:r>
    </w:p>
    <w:p w:rsidR="004A1570" w:rsidRDefault="005C46B7" w:rsidP="00F4235A">
      <w:pPr>
        <w:pStyle w:val="Web"/>
        <w:overflowPunct w:val="0"/>
        <w:spacing w:before="0" w:beforeAutospacing="0" w:after="0" w:afterAutospacing="0"/>
        <w:ind w:leftChars="200" w:left="480"/>
        <w:divId w:val="828404024"/>
      </w:pPr>
      <w:r>
        <w:t>電信管制射頻器材</w:t>
      </w:r>
      <w:proofErr w:type="gramStart"/>
      <w:r>
        <w:t>管理線上申辦</w:t>
      </w:r>
      <w:proofErr w:type="gramEnd"/>
      <w:r>
        <w:t>服務系統使用率</w:t>
      </w:r>
      <w:r w:rsidR="00F4235A">
        <w:rPr>
          <w:rFonts w:hint="eastAsia"/>
        </w:rPr>
        <w:t>：</w:t>
      </w:r>
      <w:r>
        <w:t>本會自95年配合經濟部國際貿易局建置便捷貿易e網之自動化</w:t>
      </w:r>
      <w:proofErr w:type="gramStart"/>
      <w:r>
        <w:t>通關簽審</w:t>
      </w:r>
      <w:proofErr w:type="gramEnd"/>
      <w:r>
        <w:t>作業後，陸續擴增通訊傳播業務</w:t>
      </w:r>
      <w:proofErr w:type="gramStart"/>
      <w:r>
        <w:t>網路線上申辦</w:t>
      </w:r>
      <w:proofErr w:type="gramEnd"/>
      <w:r>
        <w:t>服務系統之業務</w:t>
      </w:r>
      <w:r>
        <w:lastRenderedPageBreak/>
        <w:t>申辦範圍。未來仍將協助企業及民眾運用</w:t>
      </w:r>
      <w:proofErr w:type="gramStart"/>
      <w:r>
        <w:t>網際網路線上申辦</w:t>
      </w:r>
      <w:proofErr w:type="gramEnd"/>
      <w:r>
        <w:t>業務，以提升政府行政效能，提高為民服務品質。</w:t>
      </w:r>
    </w:p>
    <w:p w:rsidR="004A1570" w:rsidRDefault="005C46B7" w:rsidP="0025402E">
      <w:pPr>
        <w:overflowPunct w:val="0"/>
        <w:divId w:val="828404024"/>
      </w:pPr>
      <w:r>
        <w:t>七、妥適配置預算資源，提升預算執行效率</w:t>
      </w:r>
    </w:p>
    <w:p w:rsidR="004A1570" w:rsidRDefault="005C46B7" w:rsidP="00F4235A">
      <w:pPr>
        <w:pStyle w:val="Web"/>
        <w:overflowPunct w:val="0"/>
        <w:spacing w:before="0" w:beforeAutospacing="0" w:after="0" w:afterAutospacing="0"/>
        <w:ind w:left="720" w:hanging="720"/>
        <w:divId w:val="828404024"/>
      </w:pPr>
      <w:r>
        <w:t>（一）機關年度資本門預算執行率</w:t>
      </w:r>
      <w:r w:rsidR="00F4235A">
        <w:rPr>
          <w:rFonts w:hint="eastAsia"/>
        </w:rPr>
        <w:t>：</w:t>
      </w:r>
      <w:r>
        <w:t>強化資本支出預算執行，避免進度落後及經費鉅額保留。</w:t>
      </w:r>
    </w:p>
    <w:p w:rsidR="004A1570" w:rsidRDefault="005C46B7" w:rsidP="00F4235A">
      <w:pPr>
        <w:pStyle w:val="Web"/>
        <w:overflowPunct w:val="0"/>
        <w:spacing w:before="0" w:beforeAutospacing="0" w:after="0" w:afterAutospacing="0"/>
        <w:ind w:left="720" w:hanging="720"/>
        <w:divId w:val="828404024"/>
      </w:pPr>
      <w:r>
        <w:t>（二）機關於</w:t>
      </w:r>
      <w:proofErr w:type="gramStart"/>
      <w:r>
        <w:t>中程歲</w:t>
      </w:r>
      <w:proofErr w:type="gramEnd"/>
      <w:r>
        <w:t>出概算額度</w:t>
      </w:r>
      <w:proofErr w:type="gramStart"/>
      <w:r>
        <w:t>內編報情形</w:t>
      </w:r>
      <w:proofErr w:type="gramEnd"/>
      <w:r w:rsidR="00F4235A">
        <w:rPr>
          <w:rFonts w:hint="eastAsia"/>
        </w:rPr>
        <w:t>：</w:t>
      </w:r>
      <w:r>
        <w:t>配合實施中程計畫預算作業制度，有效分配運用政府資源。</w:t>
      </w:r>
    </w:p>
    <w:p w:rsidR="004A1570" w:rsidRDefault="005C46B7">
      <w:pPr>
        <w:divId w:val="828404024"/>
      </w:pPr>
      <w:r>
        <w:br w:type="page"/>
      </w:r>
    </w:p>
    <w:p w:rsidR="004A1570" w:rsidRDefault="005C46B7" w:rsidP="004F0B54">
      <w:pPr>
        <w:pStyle w:val="Web"/>
        <w:spacing w:beforeLines="1" w:before="2" w:beforeAutospacing="0" w:after="0" w:afterAutospacing="0" w:line="400" w:lineRule="exact"/>
        <w:divId w:val="828404024"/>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4A1570">
        <w:trPr>
          <w:divId w:val="828404024"/>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關鍵績效指標</w:t>
            </w:r>
          </w:p>
        </w:tc>
      </w:tr>
      <w:tr w:rsidR="004A1570">
        <w:trPr>
          <w:divId w:val="828404024"/>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與中長程個案計畫關聯</w:t>
            </w:r>
          </w:p>
        </w:tc>
      </w:tr>
      <w:tr w:rsidR="004A1570">
        <w:trPr>
          <w:divId w:val="82840402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促進數位匯流</w:t>
            </w:r>
          </w:p>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釋出行動寬頻執照、完備數位匯流環境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pPr>
            <w:r>
              <w:rPr>
                <w:rFonts w:hint="eastAsia"/>
              </w:rPr>
              <w:t>106年完成第三代行動通信業務執照屆期</w:t>
            </w:r>
            <w:proofErr w:type="gramStart"/>
            <w:r>
              <w:rPr>
                <w:rFonts w:hint="eastAsia"/>
              </w:rPr>
              <w:t>後續釋照作業</w:t>
            </w:r>
            <w:proofErr w:type="gramEnd"/>
            <w:r>
              <w:rPr>
                <w:rFonts w:hint="eastAsia"/>
              </w:rPr>
              <w:t>。107年</w:t>
            </w:r>
            <w:proofErr w:type="gramStart"/>
            <w:r>
              <w:rPr>
                <w:rFonts w:hint="eastAsia"/>
              </w:rPr>
              <w:t>因應物聯網</w:t>
            </w:r>
            <w:proofErr w:type="gramEnd"/>
            <w:r w:rsidRPr="000859B7">
              <w:rPr>
                <w:rFonts w:hint="eastAsia"/>
                <w:spacing w:val="-4"/>
              </w:rPr>
              <w:t>（IOT）及5G</w:t>
            </w:r>
            <w:r>
              <w:rPr>
                <w:rFonts w:hint="eastAsia"/>
              </w:rPr>
              <w:t>發展趨勢，提出未來通訊傳播監理</w:t>
            </w:r>
            <w:proofErr w:type="gramStart"/>
            <w:r>
              <w:rPr>
                <w:rFonts w:hint="eastAsia"/>
              </w:rPr>
              <w:t>研</w:t>
            </w:r>
            <w:proofErr w:type="gramEnd"/>
            <w:r>
              <w:rPr>
                <w:rFonts w:hint="eastAsia"/>
              </w:rPr>
              <w:t>析報告。108年</w:t>
            </w:r>
            <w:proofErr w:type="gramStart"/>
            <w:r>
              <w:rPr>
                <w:rFonts w:hint="eastAsia"/>
              </w:rPr>
              <w:t>因應物聯網</w:t>
            </w:r>
            <w:proofErr w:type="gramEnd"/>
            <w:r>
              <w:rPr>
                <w:rFonts w:hint="eastAsia"/>
              </w:rPr>
              <w:t>（IOT）及5G匯流發展，完成通訊傳播服務之監理機制政策方案。109</w:t>
            </w:r>
            <w:r w:rsidR="001A3A8F">
              <w:rPr>
                <w:rFonts w:hint="eastAsia"/>
              </w:rPr>
              <w:t>年配合行動通訊頻譜資源開放政策，辦理行動寬頻服務釋出</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整備及規劃無線</w:t>
            </w:r>
            <w:proofErr w:type="gramStart"/>
            <w:r>
              <w:rPr>
                <w:rFonts w:hint="eastAsia"/>
              </w:rPr>
              <w:t>通傳頻譜</w:t>
            </w:r>
            <w:proofErr w:type="gramEnd"/>
            <w:r>
              <w:rPr>
                <w:rFonts w:hint="eastAsia"/>
              </w:rPr>
              <w:t>資源</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A3A8F" w:rsidRDefault="005C46B7" w:rsidP="001A3A8F">
            <w:pPr>
              <w:pStyle w:val="Web"/>
              <w:wordWrap w:val="0"/>
              <w:spacing w:before="0" w:beforeAutospacing="0" w:after="0" w:afterAutospacing="0" w:line="320" w:lineRule="exact"/>
              <w:jc w:val="left"/>
            </w:pPr>
            <w:r>
              <w:rPr>
                <w:rFonts w:hint="eastAsia"/>
              </w:rPr>
              <w:t>完成當年度頻譜規劃及整備之頻寬量</w:t>
            </w:r>
          </w:p>
          <w:p w:rsidR="004A1570" w:rsidRDefault="005C46B7" w:rsidP="001A3A8F">
            <w:pPr>
              <w:pStyle w:val="Web"/>
              <w:spacing w:before="0" w:beforeAutospacing="0" w:after="0" w:afterAutospacing="0" w:line="320" w:lineRule="exact"/>
            </w:pPr>
            <w:r>
              <w:rPr>
                <w:rFonts w:hint="eastAsia"/>
              </w:rPr>
              <w:t>【說明】因應高速行動寬頻業務需求，106</w:t>
            </w:r>
            <w:r w:rsidR="001A3A8F">
              <w:rPr>
                <w:rFonts w:hint="eastAsia"/>
              </w:rPr>
              <w:t>-</w:t>
            </w:r>
            <w:r>
              <w:rPr>
                <w:rFonts w:hint="eastAsia"/>
              </w:rPr>
              <w:t>109年各年度預定規劃及整備之頻寬量依序為30MHz、20MHz、25MHz、30MHz，共計105MHz</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20MHz</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促進通傳市場公平競爭及</w:t>
            </w:r>
            <w:proofErr w:type="gramStart"/>
            <w:r>
              <w:rPr>
                <w:rFonts w:hint="eastAsia"/>
              </w:rPr>
              <w:t>健全通</w:t>
            </w:r>
            <w:proofErr w:type="gramEnd"/>
            <w:r>
              <w:rPr>
                <w:rFonts w:hint="eastAsia"/>
              </w:rPr>
              <w:t>傳產業發展</w:t>
            </w:r>
          </w:p>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促進匯流競爭及健全產業發展</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pPr>
            <w:r>
              <w:rPr>
                <w:rFonts w:hint="eastAsia"/>
              </w:rPr>
              <w:t>各年度完成有助於通訊傳播產業服務之匯流競爭、產業發展或投資創新之報告或法規調整或措施調整或方案項目數合計3項：1.完成通訊傳播市場監理</w:t>
            </w:r>
            <w:proofErr w:type="gramStart"/>
            <w:r>
              <w:rPr>
                <w:rFonts w:hint="eastAsia"/>
              </w:rPr>
              <w:t>研</w:t>
            </w:r>
            <w:proofErr w:type="gramEnd"/>
            <w:r>
              <w:rPr>
                <w:rFonts w:hint="eastAsia"/>
              </w:rPr>
              <w:t>析報告；或2.</w:t>
            </w:r>
            <w:r w:rsidR="001A3A8F">
              <w:rPr>
                <w:rFonts w:hint="eastAsia"/>
              </w:rPr>
              <w:t>完</w:t>
            </w:r>
            <w:r w:rsidR="001A3A8F" w:rsidRPr="001A3A8F">
              <w:rPr>
                <w:rFonts w:hint="eastAsia"/>
                <w:spacing w:val="6"/>
              </w:rPr>
              <w:t>成通訊傳播市場管制法規或措施</w:t>
            </w:r>
            <w:r w:rsidR="001A3A8F">
              <w:rPr>
                <w:rFonts w:hint="eastAsia"/>
              </w:rPr>
              <w:t>調整；</w:t>
            </w:r>
            <w:r>
              <w:rPr>
                <w:rFonts w:hint="eastAsia"/>
              </w:rPr>
              <w:t>3.</w:t>
            </w:r>
            <w:r w:rsidR="001A3A8F">
              <w:rPr>
                <w:rFonts w:hint="eastAsia"/>
              </w:rPr>
              <w:t>完成有助通訊傳播市場競爭之資費調整方案</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3項</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整備通傳產業發展資訊</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C7CDA" w:rsidRDefault="005C46B7" w:rsidP="001A3A8F">
            <w:pPr>
              <w:pStyle w:val="Web"/>
              <w:wordWrap w:val="0"/>
              <w:spacing w:before="0" w:beforeAutospacing="0" w:after="0" w:afterAutospacing="0" w:line="320" w:lineRule="exact"/>
            </w:pPr>
            <w:r>
              <w:rPr>
                <w:rFonts w:hint="eastAsia"/>
              </w:rPr>
              <w:t>為衡平通訊傳播市場之供需雙方資訊不對稱，希冀提供更適切、更即時之市場資訊，以促進市場公平</w:t>
            </w:r>
            <w:r>
              <w:rPr>
                <w:rFonts w:hint="eastAsia"/>
              </w:rPr>
              <w:lastRenderedPageBreak/>
              <w:t>競爭。將定期檢視本</w:t>
            </w:r>
            <w:proofErr w:type="gramStart"/>
            <w:r>
              <w:rPr>
                <w:rFonts w:hint="eastAsia"/>
              </w:rPr>
              <w:t>會外網統計</w:t>
            </w:r>
            <w:proofErr w:type="gramEnd"/>
            <w:r>
              <w:rPr>
                <w:rFonts w:hint="eastAsia"/>
              </w:rPr>
              <w:t>資料專區內三大類共計八大項之資訊內容適切性，並依據前述檢視結果增修或更新八大項之資訊內容，</w:t>
            </w:r>
            <w:proofErr w:type="gramStart"/>
            <w:r>
              <w:rPr>
                <w:rFonts w:hint="eastAsia"/>
              </w:rPr>
              <w:t>俾</w:t>
            </w:r>
            <w:proofErr w:type="gramEnd"/>
            <w:r>
              <w:rPr>
                <w:rFonts w:hint="eastAsia"/>
              </w:rPr>
              <w:t>提供更優質之公開資訊內涵</w:t>
            </w:r>
          </w:p>
          <w:p w:rsidR="004A1570" w:rsidRDefault="005C46B7" w:rsidP="001A3A8F">
            <w:pPr>
              <w:pStyle w:val="Web"/>
              <w:wordWrap w:val="0"/>
              <w:spacing w:before="0" w:beforeAutospacing="0" w:after="0" w:afterAutospacing="0" w:line="320" w:lineRule="exact"/>
            </w:pPr>
            <w:r>
              <w:rPr>
                <w:rFonts w:hint="eastAsia"/>
              </w:rPr>
              <w:t>【說明】三大類八大項資訊：包括通訊傳播事業概況總</w:t>
            </w:r>
            <w:proofErr w:type="gramStart"/>
            <w:r>
              <w:rPr>
                <w:rFonts w:hint="eastAsia"/>
              </w:rPr>
              <w:t>覽</w:t>
            </w:r>
            <w:proofErr w:type="gramEnd"/>
            <w:r>
              <w:rPr>
                <w:rFonts w:hint="eastAsia"/>
              </w:rPr>
              <w:t>類（傳播事業概況、通訊事業概況等兩項資訊）、電信年度統計圖表類（營收、服務用戶數、服務普及率、話</w:t>
            </w:r>
            <w:proofErr w:type="gramStart"/>
            <w:r>
              <w:rPr>
                <w:rFonts w:hint="eastAsia"/>
              </w:rPr>
              <w:t>務</w:t>
            </w:r>
            <w:proofErr w:type="gramEnd"/>
            <w:r>
              <w:rPr>
                <w:rFonts w:hint="eastAsia"/>
              </w:rPr>
              <w:t>量、ARPU等五項資訊）及通訊傳播市場消費者使用概況類計一項資訊。【目標值=年度完成上述八大項資訊內容更新或增修之資訊項數÷8】</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lastRenderedPageBreak/>
              <w:t>100%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lastRenderedPageBreak/>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保障國民通訊傳播權益</w:t>
            </w:r>
          </w:p>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推廣建築物光纖入戶</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1A3A8F" w:rsidRDefault="005C46B7" w:rsidP="001A3A8F">
            <w:pPr>
              <w:pStyle w:val="Web"/>
              <w:wordWrap w:val="0"/>
              <w:spacing w:before="0" w:beforeAutospacing="0" w:after="0" w:afterAutospacing="0" w:line="320" w:lineRule="exact"/>
            </w:pPr>
            <w:r>
              <w:rPr>
                <w:rFonts w:hint="eastAsia"/>
              </w:rPr>
              <w:t>年度建築物電信設備光纖入戶審查</w:t>
            </w:r>
            <w:proofErr w:type="gramStart"/>
            <w:r>
              <w:rPr>
                <w:rFonts w:hint="eastAsia"/>
              </w:rPr>
              <w:t>及審驗合計</w:t>
            </w:r>
            <w:proofErr w:type="gramEnd"/>
            <w:r>
              <w:rPr>
                <w:rFonts w:hint="eastAsia"/>
              </w:rPr>
              <w:t>件數</w:t>
            </w:r>
            <w:r w:rsidRPr="001A3A8F">
              <w:rPr>
                <w:rFonts w:hint="eastAsia"/>
                <w:spacing w:val="-2"/>
              </w:rPr>
              <w:t>較</w:t>
            </w:r>
            <w:proofErr w:type="gramStart"/>
            <w:r w:rsidRPr="001A3A8F">
              <w:rPr>
                <w:rFonts w:hint="eastAsia"/>
                <w:spacing w:val="-2"/>
              </w:rPr>
              <w:t>104</w:t>
            </w:r>
            <w:proofErr w:type="gramEnd"/>
            <w:r w:rsidRPr="001A3A8F">
              <w:rPr>
                <w:rFonts w:hint="eastAsia"/>
                <w:spacing w:val="-2"/>
              </w:rPr>
              <w:t>年度同類型件</w:t>
            </w:r>
            <w:r>
              <w:rPr>
                <w:rFonts w:hint="eastAsia"/>
              </w:rPr>
              <w:t>數成長之比率</w:t>
            </w:r>
          </w:p>
          <w:p w:rsidR="004A1570" w:rsidRDefault="005C46B7" w:rsidP="001A3A8F">
            <w:pPr>
              <w:pStyle w:val="Web"/>
              <w:spacing w:before="0" w:beforeAutospacing="0" w:after="0" w:afterAutospacing="0" w:line="320" w:lineRule="exact"/>
            </w:pPr>
            <w:r>
              <w:rPr>
                <w:rFonts w:hint="eastAsia"/>
              </w:rPr>
              <w:t>【說明】光纖入戶審查</w:t>
            </w:r>
            <w:proofErr w:type="gramStart"/>
            <w:r>
              <w:rPr>
                <w:rFonts w:hint="eastAsia"/>
              </w:rPr>
              <w:t>及審驗合計</w:t>
            </w:r>
            <w:proofErr w:type="gramEnd"/>
            <w:r>
              <w:rPr>
                <w:rFonts w:hint="eastAsia"/>
              </w:rPr>
              <w:t>件數成長率=（年度光纖入戶審查及審驗合計件數－</w:t>
            </w:r>
            <w:proofErr w:type="gramStart"/>
            <w:r>
              <w:rPr>
                <w:rFonts w:hint="eastAsia"/>
              </w:rPr>
              <w:t>104</w:t>
            </w:r>
            <w:proofErr w:type="gramEnd"/>
            <w:r>
              <w:rPr>
                <w:rFonts w:hint="eastAsia"/>
              </w:rPr>
              <w:t>年度同類型件數）÷</w:t>
            </w:r>
            <w:proofErr w:type="gramStart"/>
            <w:r>
              <w:rPr>
                <w:rFonts w:hint="eastAsia"/>
              </w:rPr>
              <w:t>104</w:t>
            </w:r>
            <w:proofErr w:type="gramEnd"/>
            <w:r>
              <w:rPr>
                <w:rFonts w:hint="eastAsia"/>
              </w:rPr>
              <w:t>年度同類型件數×100%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80%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提升社會大眾</w:t>
            </w:r>
            <w:proofErr w:type="gramStart"/>
            <w:r>
              <w:rPr>
                <w:rFonts w:hint="eastAsia"/>
              </w:rPr>
              <w:t>媒體識讀素養</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A3A8F" w:rsidRDefault="005C46B7" w:rsidP="001A3A8F">
            <w:pPr>
              <w:pStyle w:val="Web"/>
              <w:wordWrap w:val="0"/>
              <w:spacing w:before="0" w:beforeAutospacing="0" w:after="0" w:afterAutospacing="0" w:line="320" w:lineRule="exact"/>
            </w:pPr>
            <w:r>
              <w:rPr>
                <w:rFonts w:hint="eastAsia"/>
              </w:rPr>
              <w:t>督導受補助單位提供之</w:t>
            </w:r>
            <w:proofErr w:type="gramStart"/>
            <w:r>
              <w:rPr>
                <w:rFonts w:hint="eastAsia"/>
              </w:rPr>
              <w:t>媒體識讀教育</w:t>
            </w:r>
            <w:proofErr w:type="gramEnd"/>
            <w:r>
              <w:rPr>
                <w:rFonts w:hint="eastAsia"/>
              </w:rPr>
              <w:t>課程，能有效提升課程受訓人員之媒體素養能力，培養民眾具備思辨與產製媒體資訊，成為耳聰目明的</w:t>
            </w:r>
            <w:r>
              <w:rPr>
                <w:rFonts w:hint="eastAsia"/>
              </w:rPr>
              <w:lastRenderedPageBreak/>
              <w:t>媒體公民。要求</w:t>
            </w:r>
            <w:proofErr w:type="gramStart"/>
            <w:r>
              <w:rPr>
                <w:rFonts w:hint="eastAsia"/>
              </w:rPr>
              <w:t>媒體識讀課程</w:t>
            </w:r>
            <w:proofErr w:type="gramEnd"/>
            <w:r>
              <w:rPr>
                <w:rFonts w:hint="eastAsia"/>
              </w:rPr>
              <w:t>受訓人員之</w:t>
            </w:r>
            <w:proofErr w:type="gramStart"/>
            <w:r>
              <w:rPr>
                <w:rFonts w:hint="eastAsia"/>
              </w:rPr>
              <w:t>通傳近用</w:t>
            </w:r>
            <w:proofErr w:type="gramEnd"/>
            <w:r>
              <w:rPr>
                <w:rFonts w:hint="eastAsia"/>
              </w:rPr>
              <w:t>正確觀念檢測及格率至少達80%以上</w:t>
            </w:r>
          </w:p>
          <w:p w:rsidR="004A1570" w:rsidRDefault="005C46B7" w:rsidP="001A3A8F">
            <w:pPr>
              <w:pStyle w:val="Web"/>
              <w:wordWrap w:val="0"/>
              <w:spacing w:before="0" w:beforeAutospacing="0" w:after="0" w:afterAutospacing="0" w:line="320" w:lineRule="exact"/>
            </w:pPr>
            <w:r>
              <w:rPr>
                <w:rFonts w:hint="eastAsia"/>
              </w:rPr>
              <w:t>【說明】及格率=（參與媒體識讀課程者之通傳近用正確觀念檢測及格人數÷受宣導者問卷回收數）×100%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推動行動寬頻基礎建設</w:t>
            </w:r>
            <w:r w:rsidR="001A3A8F">
              <w:rPr>
                <w:rFonts w:hint="eastAsia"/>
              </w:rPr>
              <w:t>－</w:t>
            </w:r>
            <w:r>
              <w:rPr>
                <w:rFonts w:hint="eastAsia"/>
              </w:rPr>
              <w:t>協調公務機關(構)開放設置基地</w:t>
            </w:r>
            <w:proofErr w:type="gramStart"/>
            <w:r>
              <w:rPr>
                <w:rFonts w:hint="eastAsia"/>
              </w:rPr>
              <w:t>臺</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pPr>
            <w:r>
              <w:rPr>
                <w:rFonts w:hint="eastAsia"/>
              </w:rPr>
              <w:t>透過本會與公務機關協調機制，協助電信業者於公有建物或土地，設置基地</w:t>
            </w:r>
            <w:proofErr w:type="gramStart"/>
            <w:r>
              <w:rPr>
                <w:rFonts w:hint="eastAsia"/>
              </w:rPr>
              <w:t>臺</w:t>
            </w:r>
            <w:proofErr w:type="gramEnd"/>
            <w:r>
              <w:rPr>
                <w:rFonts w:hint="eastAsia"/>
              </w:rPr>
              <w:t>。【目標值＝本會協調業者設置基地臺之站點數÷電信業者提出於公有建物或土地需協調設置基地臺之站點數×100%</w:t>
            </w:r>
            <w:r w:rsidR="001A3A8F">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維護消費者權益</w:t>
            </w:r>
          </w:p>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落實消費者權益保護機制</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1A3A8F">
            <w:pPr>
              <w:pStyle w:val="Web"/>
              <w:wordWrap w:val="0"/>
              <w:spacing w:before="0" w:beforeAutospacing="0" w:after="0" w:afterAutospacing="0" w:line="320" w:lineRule="exact"/>
            </w:pPr>
            <w:r>
              <w:rPr>
                <w:rFonts w:hint="eastAsia"/>
              </w:rPr>
              <w:t>完成辦理提升消費者滿意度之具體措施2項：（一）每年檢討修正電信業者業務營業規章及服務契約。【說明】每年檢討修正行動業務或固定通信業務營業規章及服務契約達4件以上。（二）辦理通信業者帳</w:t>
            </w:r>
            <w:proofErr w:type="gramStart"/>
            <w:r>
              <w:rPr>
                <w:rFonts w:hint="eastAsia"/>
              </w:rPr>
              <w:t>務</w:t>
            </w:r>
            <w:proofErr w:type="gramEnd"/>
            <w:r>
              <w:rPr>
                <w:rFonts w:hint="eastAsia"/>
              </w:rPr>
              <w:t>查核。【說明】1.每年針對業者</w:t>
            </w:r>
            <w:proofErr w:type="gramStart"/>
            <w:r>
              <w:rPr>
                <w:rFonts w:hint="eastAsia"/>
              </w:rPr>
              <w:t>帳單</w:t>
            </w:r>
            <w:proofErr w:type="gramEnd"/>
            <w:r>
              <w:rPr>
                <w:rFonts w:hint="eastAsia"/>
              </w:rPr>
              <w:t>抽樣查核有300件以上。2.帳單抽樣比對結果正確性須達98%以上。正確率=（每年度針對業者</w:t>
            </w:r>
            <w:proofErr w:type="gramStart"/>
            <w:r>
              <w:rPr>
                <w:rFonts w:hint="eastAsia"/>
              </w:rPr>
              <w:t>帳單</w:t>
            </w:r>
            <w:proofErr w:type="gramEnd"/>
            <w:r>
              <w:rPr>
                <w:rFonts w:hint="eastAsia"/>
              </w:rPr>
              <w:t>抽樣查核比對結果正確之件數÷每年度針對業者</w:t>
            </w:r>
            <w:proofErr w:type="gramStart"/>
            <w:r>
              <w:rPr>
                <w:rFonts w:hint="eastAsia"/>
              </w:rPr>
              <w:t>帳單</w:t>
            </w:r>
            <w:proofErr w:type="gramEnd"/>
            <w:r>
              <w:rPr>
                <w:rFonts w:hint="eastAsia"/>
              </w:rPr>
              <w:t>抽樣查核總件數）×100%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2項</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強化廣電事業內容製</w:t>
            </w:r>
            <w:r>
              <w:rPr>
                <w:rFonts w:hint="eastAsia"/>
              </w:rPr>
              <w:lastRenderedPageBreak/>
              <w:t>播</w:t>
            </w:r>
            <w:proofErr w:type="gramStart"/>
            <w:r>
              <w:rPr>
                <w:rFonts w:hint="eastAsia"/>
              </w:rPr>
              <w:t>內部控</w:t>
            </w:r>
            <w:proofErr w:type="gramEnd"/>
            <w:r>
              <w:rPr>
                <w:rFonts w:hint="eastAsia"/>
              </w:rPr>
              <w:t>管</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pPr>
            <w:r>
              <w:rPr>
                <w:rFonts w:hint="eastAsia"/>
              </w:rPr>
              <w:lastRenderedPageBreak/>
              <w:t>各場次內容製播規範</w:t>
            </w:r>
            <w:r>
              <w:rPr>
                <w:rFonts w:hint="eastAsia"/>
              </w:rPr>
              <w:lastRenderedPageBreak/>
              <w:t>與營運管理交流研討及座談會進行會後問卷調查，與會人員對研討會議題是否具實用性及增進個人業務執行表示同意比例。</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lastRenderedPageBreak/>
              <w:t>72%</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強化電信事業資通安全管理</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A3A8F" w:rsidRPr="001A3A8F" w:rsidRDefault="005C46B7" w:rsidP="001A3A8F">
            <w:pPr>
              <w:pStyle w:val="Web"/>
              <w:wordWrap w:val="0"/>
              <w:spacing w:before="0" w:beforeAutospacing="0" w:after="0" w:afterAutospacing="0" w:line="320" w:lineRule="exact"/>
              <w:rPr>
                <w:spacing w:val="-4"/>
              </w:rPr>
            </w:pPr>
            <w:r>
              <w:rPr>
                <w:rFonts w:hint="eastAsia"/>
              </w:rPr>
              <w:t>對電信事業之電信機房實施行政檢查，以督導電信事業強化及落實資通安全管理措施。機房抽檢結果之合</w:t>
            </w:r>
            <w:r w:rsidRPr="001A3A8F">
              <w:rPr>
                <w:rFonts w:hint="eastAsia"/>
                <w:spacing w:val="-4"/>
              </w:rPr>
              <w:t>格率至少達95%以上</w:t>
            </w:r>
          </w:p>
          <w:p w:rsidR="004A1570" w:rsidRPr="001A3A8F" w:rsidRDefault="005C46B7" w:rsidP="001A3A8F">
            <w:pPr>
              <w:pStyle w:val="Web"/>
              <w:wordWrap w:val="0"/>
              <w:spacing w:before="0" w:beforeAutospacing="0" w:after="0" w:afterAutospacing="0" w:line="320" w:lineRule="exact"/>
            </w:pPr>
            <w:r>
              <w:rPr>
                <w:rFonts w:hint="eastAsia"/>
              </w:rPr>
              <w:t>【說明】合格率=（每年度抽檢結果符合資通安全規定之機房數÷每年度抽樣檢查之機房總數）×100%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95%</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建構多元與普及的</w:t>
            </w:r>
            <w:proofErr w:type="gramStart"/>
            <w:r>
              <w:rPr>
                <w:rFonts w:hint="eastAsia"/>
              </w:rPr>
              <w:t>通傳近用</w:t>
            </w:r>
            <w:proofErr w:type="gramEnd"/>
            <w:r>
              <w:rPr>
                <w:rFonts w:hint="eastAsia"/>
              </w:rPr>
              <w:t>環境，促進通傳服務的普及與近用</w:t>
            </w:r>
          </w:p>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推動偏遠地區寬頻建設</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pPr>
            <w:r>
              <w:rPr>
                <w:rFonts w:hint="eastAsia"/>
              </w:rPr>
              <w:t>偏遠地區村里20Mbp以上寬頻涵蓋率</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50%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促進有線廣播電視普及發展</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pPr>
            <w:r>
              <w:rPr>
                <w:rFonts w:hint="eastAsia"/>
              </w:rPr>
              <w:t>花東地區有線廣播電視數位普及率=（數位機上盒訂戶數÷訂戶數）</w:t>
            </w:r>
            <w:r w:rsidR="001A3A8F">
              <w:rPr>
                <w:rFonts w:hint="eastAsia"/>
              </w:rPr>
              <w:t>×</w:t>
            </w:r>
            <w:r>
              <w:rPr>
                <w:rFonts w:hint="eastAsia"/>
              </w:rPr>
              <w:t>100</w:t>
            </w:r>
            <w:r w:rsidR="001A3A8F">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75%</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推動無障礙網頁標章認證檢測服務</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pPr>
            <w:r>
              <w:rPr>
                <w:rFonts w:hint="eastAsia"/>
              </w:rPr>
              <w:t>辦理無障礙網頁標章人工檢測之網站數目</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w:t>
            </w:r>
            <w:r w:rsidR="001A3A8F">
              <w:rPr>
                <w:rFonts w:hint="eastAsia"/>
              </w:rPr>
              <w:t>,</w:t>
            </w:r>
            <w:r>
              <w:rPr>
                <w:rFonts w:hint="eastAsia"/>
              </w:rPr>
              <w:t>100個</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提供數位化便民服務，提升政府行政效能</w:t>
            </w:r>
          </w:p>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電信管制射頻器材</w:t>
            </w:r>
            <w:proofErr w:type="gramStart"/>
            <w:r>
              <w:rPr>
                <w:rFonts w:hint="eastAsia"/>
              </w:rPr>
              <w:t>管理線上申辦</w:t>
            </w:r>
            <w:proofErr w:type="gramEnd"/>
            <w:r>
              <w:rPr>
                <w:rFonts w:hint="eastAsia"/>
              </w:rPr>
              <w:t>服務系統使用率</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A3A8F" w:rsidRPr="001A3A8F" w:rsidRDefault="001A3A8F">
            <w:pPr>
              <w:pStyle w:val="Web"/>
              <w:wordWrap w:val="0"/>
              <w:spacing w:before="0" w:beforeAutospacing="0" w:after="0" w:afterAutospacing="0" w:line="320" w:lineRule="exact"/>
              <w:rPr>
                <w:spacing w:val="-2"/>
              </w:rPr>
            </w:pPr>
            <w:r w:rsidRPr="001A3A8F">
              <w:rPr>
                <w:rFonts w:hint="eastAsia"/>
              </w:rPr>
              <w:t>電信管制射頻器材經營許可、進口許可</w:t>
            </w:r>
            <w:proofErr w:type="gramStart"/>
            <w:r w:rsidRPr="001A3A8F">
              <w:rPr>
                <w:rFonts w:hint="eastAsia"/>
              </w:rPr>
              <w:t>業務線上申辦</w:t>
            </w:r>
            <w:proofErr w:type="gramEnd"/>
            <w:r w:rsidRPr="001A3A8F">
              <w:rPr>
                <w:rFonts w:hint="eastAsia"/>
              </w:rPr>
              <w:t>率之平均數</w:t>
            </w:r>
          </w:p>
          <w:p w:rsidR="004A1570" w:rsidRDefault="005C46B7">
            <w:pPr>
              <w:pStyle w:val="Web"/>
              <w:wordWrap w:val="0"/>
              <w:spacing w:before="0" w:beforeAutospacing="0" w:after="0" w:afterAutospacing="0" w:line="320" w:lineRule="exact"/>
            </w:pPr>
            <w:r>
              <w:rPr>
                <w:rFonts w:hint="eastAsia"/>
              </w:rPr>
              <w:t>【說明】單項</w:t>
            </w:r>
            <w:proofErr w:type="gramStart"/>
            <w:r>
              <w:rPr>
                <w:rFonts w:hint="eastAsia"/>
              </w:rPr>
              <w:t>業務線上申辦</w:t>
            </w:r>
            <w:proofErr w:type="gramEnd"/>
            <w:r>
              <w:rPr>
                <w:rFonts w:hint="eastAsia"/>
              </w:rPr>
              <w:t>率＝（單項通訊傳播業務應用網路線上服務系統申辦數÷單項業務總申辦數）×100%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19.3%</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1A3A8F">
            <w:pPr>
              <w:pStyle w:val="Web"/>
              <w:wordWrap w:val="0"/>
              <w:spacing w:before="0" w:beforeAutospacing="0" w:after="0" w:afterAutospacing="0" w:line="320" w:lineRule="exact"/>
            </w:pPr>
            <w:r w:rsidRPr="001A3A8F">
              <w:rPr>
                <w:rFonts w:hint="eastAsia"/>
                <w:spacing w:val="-4"/>
              </w:rPr>
              <w:t>（本年度資本門實支數＋資本門應付未付數＋資本門賸餘數）÷（資本門預算數）×100</w:t>
            </w:r>
            <w:r w:rsidR="001A3A8F" w:rsidRPr="001A3A8F">
              <w:rPr>
                <w:rFonts w:hint="eastAsia"/>
                <w:spacing w:val="-4"/>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100" w:type="pc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1A3A8F">
            <w:pPr>
              <w:pStyle w:val="Web"/>
              <w:spacing w:before="0" w:beforeAutospacing="0" w:after="0" w:afterAutospacing="0" w:line="320" w:lineRule="exact"/>
            </w:pPr>
            <w:r>
              <w:rPr>
                <w:rFonts w:hint="eastAsia"/>
              </w:rPr>
              <w:t>【（本年度歲出概算編報數－本年度中程歲出概算額度核列數）÷本年度中程歲出概算額度核列數】×100</w:t>
            </w:r>
            <w:r w:rsidR="001A3A8F">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3.7%</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無</w:t>
            </w:r>
          </w:p>
        </w:tc>
      </w:tr>
    </w:tbl>
    <w:p w:rsidR="004A1570" w:rsidRDefault="005C46B7">
      <w:pPr>
        <w:pStyle w:val="Web"/>
        <w:spacing w:before="0" w:beforeAutospacing="0" w:after="0" w:afterAutospacing="0" w:line="320" w:lineRule="exact"/>
        <w:divId w:val="828404024"/>
        <w:rPr>
          <w:sz w:val="18"/>
          <w:szCs w:val="18"/>
        </w:rPr>
      </w:pPr>
      <w:proofErr w:type="gramStart"/>
      <w:r>
        <w:rPr>
          <w:rFonts w:hint="eastAsia"/>
          <w:sz w:val="18"/>
          <w:szCs w:val="18"/>
        </w:rPr>
        <w:t>註</w:t>
      </w:r>
      <w:proofErr w:type="gramEnd"/>
      <w:r>
        <w:rPr>
          <w:rFonts w:hint="eastAsia"/>
          <w:sz w:val="18"/>
          <w:szCs w:val="18"/>
        </w:rPr>
        <w:t>：</w:t>
      </w:r>
    </w:p>
    <w:p w:rsidR="004A1570" w:rsidRDefault="005C46B7">
      <w:pPr>
        <w:pStyle w:val="Web"/>
        <w:spacing w:before="0" w:beforeAutospacing="0" w:after="0" w:afterAutospacing="0" w:line="320" w:lineRule="exact"/>
        <w:divId w:val="828404024"/>
        <w:rPr>
          <w:sz w:val="18"/>
          <w:szCs w:val="18"/>
        </w:rPr>
      </w:pPr>
      <w:r>
        <w:rPr>
          <w:rFonts w:hint="eastAsia"/>
          <w:sz w:val="18"/>
          <w:szCs w:val="18"/>
        </w:rPr>
        <w:t>評估體制之數字代號意義如下：</w:t>
      </w:r>
    </w:p>
    <w:p w:rsidR="004A1570" w:rsidRDefault="005C46B7">
      <w:pPr>
        <w:pStyle w:val="Web"/>
        <w:spacing w:before="0" w:beforeAutospacing="0" w:after="0" w:afterAutospacing="0" w:line="320" w:lineRule="exact"/>
        <w:divId w:val="828404024"/>
        <w:rPr>
          <w:sz w:val="18"/>
          <w:szCs w:val="18"/>
        </w:rPr>
      </w:pPr>
      <w:r>
        <w:rPr>
          <w:rFonts w:hint="eastAsia"/>
          <w:sz w:val="18"/>
          <w:szCs w:val="18"/>
        </w:rPr>
        <w:t xml:space="preserve">　　1.指實際評估作業係運用既有之組織架構進行。</w:t>
      </w:r>
    </w:p>
    <w:p w:rsidR="004A1570" w:rsidRDefault="005C46B7">
      <w:pPr>
        <w:pStyle w:val="Web"/>
        <w:spacing w:before="0" w:beforeAutospacing="0" w:after="0" w:afterAutospacing="0" w:line="320" w:lineRule="exact"/>
        <w:divId w:val="828404024"/>
        <w:rPr>
          <w:sz w:val="18"/>
          <w:szCs w:val="18"/>
        </w:rPr>
      </w:pPr>
      <w:r>
        <w:rPr>
          <w:rFonts w:hint="eastAsia"/>
          <w:sz w:val="18"/>
          <w:szCs w:val="18"/>
        </w:rPr>
        <w:t xml:space="preserve">　　2.指實際評估作業係由特定之任務編組進行。</w:t>
      </w:r>
    </w:p>
    <w:p w:rsidR="004A1570" w:rsidRDefault="005C46B7">
      <w:pPr>
        <w:pStyle w:val="Web"/>
        <w:spacing w:before="0" w:beforeAutospacing="0" w:after="0" w:afterAutospacing="0" w:line="320" w:lineRule="exact"/>
        <w:divId w:val="828404024"/>
        <w:rPr>
          <w:sz w:val="18"/>
          <w:szCs w:val="18"/>
        </w:rPr>
      </w:pPr>
      <w:r>
        <w:rPr>
          <w:rFonts w:hint="eastAsia"/>
          <w:sz w:val="18"/>
          <w:szCs w:val="18"/>
        </w:rPr>
        <w:t xml:space="preserve">　　3.指實際評估作業係透過第三者方式（如由專家學者）進行。</w:t>
      </w:r>
    </w:p>
    <w:p w:rsidR="004A1570" w:rsidRDefault="005C46B7">
      <w:pPr>
        <w:pStyle w:val="Web"/>
        <w:spacing w:before="0" w:beforeAutospacing="0" w:after="0" w:afterAutospacing="0" w:line="320" w:lineRule="exact"/>
        <w:divId w:val="828404024"/>
        <w:rPr>
          <w:sz w:val="18"/>
          <w:szCs w:val="18"/>
        </w:rPr>
      </w:pPr>
      <w:r>
        <w:rPr>
          <w:rFonts w:hint="eastAsia"/>
          <w:sz w:val="18"/>
          <w:szCs w:val="18"/>
        </w:rPr>
        <w:t xml:space="preserve">　　4.指實際評估作業係運用既有之組織架構並邀請第三者共同參與進行。</w:t>
      </w:r>
    </w:p>
    <w:p w:rsidR="004A1570" w:rsidRDefault="005C46B7">
      <w:pPr>
        <w:pStyle w:val="Web"/>
        <w:spacing w:before="0" w:beforeAutospacing="0" w:after="0" w:afterAutospacing="0" w:line="320" w:lineRule="exact"/>
        <w:divId w:val="828404024"/>
        <w:rPr>
          <w:sz w:val="18"/>
          <w:szCs w:val="18"/>
        </w:rPr>
      </w:pPr>
      <w:r>
        <w:rPr>
          <w:rFonts w:hint="eastAsia"/>
          <w:sz w:val="18"/>
          <w:szCs w:val="18"/>
        </w:rPr>
        <w:t xml:space="preserve">　　5.其它。</w:t>
      </w:r>
    </w:p>
    <w:p w:rsidR="004A1570" w:rsidRDefault="005C46B7" w:rsidP="004F0B54">
      <w:pPr>
        <w:pStyle w:val="Web"/>
        <w:spacing w:beforeLines="1" w:before="2" w:beforeAutospacing="0" w:after="0" w:afterAutospacing="0" w:line="400" w:lineRule="exact"/>
        <w:divId w:val="828404024"/>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4A1570">
        <w:trPr>
          <w:divId w:val="828404024"/>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4A1570" w:rsidRDefault="005C46B7">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1675FD" w:rsidRDefault="005C46B7">
            <w:pPr>
              <w:wordWrap w:val="0"/>
              <w:spacing w:line="320" w:lineRule="exact"/>
              <w:jc w:val="center"/>
            </w:pPr>
            <w:r>
              <w:rPr>
                <w:rFonts w:hint="eastAsia"/>
              </w:rPr>
              <w:t>與KPI</w:t>
            </w:r>
          </w:p>
          <w:p w:rsidR="004A1570" w:rsidRDefault="005C46B7">
            <w:pPr>
              <w:wordWrap w:val="0"/>
              <w:spacing w:line="320" w:lineRule="exact"/>
              <w:jc w:val="center"/>
            </w:pPr>
            <w:r>
              <w:rPr>
                <w:rFonts w:hint="eastAsia"/>
              </w:rPr>
              <w:t>關聯</w:t>
            </w:r>
          </w:p>
        </w:tc>
      </w:tr>
      <w:tr w:rsidR="004A1570">
        <w:trPr>
          <w:divId w:val="82840402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綜合規劃計畫</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活化匯流平</w:t>
            </w:r>
            <w:proofErr w:type="gramStart"/>
            <w:r>
              <w:rPr>
                <w:rFonts w:hint="eastAsia"/>
              </w:rPr>
              <w:t>臺</w:t>
            </w:r>
            <w:proofErr w:type="gramEnd"/>
            <w:r>
              <w:rPr>
                <w:rFonts w:hint="eastAsia"/>
              </w:rPr>
              <w:t>環境、提升通傳產業效能</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left="480" w:hanging="480"/>
            </w:pPr>
            <w:r>
              <w:rPr>
                <w:rFonts w:hint="eastAsia"/>
              </w:rPr>
              <w:t>一、參酌歐陸及英美等先進國家作法，蒐集世界各主要國家第五代行動寬頻政策及其管制架構之資料與發展實況。</w:t>
            </w:r>
          </w:p>
          <w:p w:rsidR="004A1570" w:rsidRDefault="005C46B7">
            <w:pPr>
              <w:pStyle w:val="Web"/>
              <w:wordWrap w:val="0"/>
              <w:spacing w:before="0" w:beforeAutospacing="0" w:after="0" w:afterAutospacing="0" w:line="320" w:lineRule="exact"/>
              <w:ind w:left="480" w:hanging="480"/>
            </w:pPr>
            <w:r>
              <w:rPr>
                <w:rFonts w:hint="eastAsia"/>
              </w:rPr>
              <w:t>二、配合通訊傳播</w:t>
            </w:r>
            <w:proofErr w:type="gramStart"/>
            <w:r>
              <w:rPr>
                <w:rFonts w:hint="eastAsia"/>
              </w:rPr>
              <w:t>產業發產趨勢</w:t>
            </w:r>
            <w:proofErr w:type="gramEnd"/>
            <w:r>
              <w:rPr>
                <w:rFonts w:hint="eastAsia"/>
              </w:rPr>
              <w:t>，就世界主要國家及</w:t>
            </w:r>
            <w:proofErr w:type="gramStart"/>
            <w:r>
              <w:rPr>
                <w:rFonts w:hint="eastAsia"/>
              </w:rPr>
              <w:t>我國物聯網</w:t>
            </w:r>
            <w:proofErr w:type="gramEnd"/>
            <w:r>
              <w:rPr>
                <w:rFonts w:hint="eastAsia"/>
              </w:rPr>
              <w:t>及第五代行動寬頻關鍵議題，提出活化我國匯流監理法制架構、</w:t>
            </w:r>
            <w:proofErr w:type="gramStart"/>
            <w:r>
              <w:rPr>
                <w:rFonts w:hint="eastAsia"/>
              </w:rPr>
              <w:t>釋照政策</w:t>
            </w:r>
            <w:proofErr w:type="gramEnd"/>
            <w:r>
              <w:rPr>
                <w:rFonts w:hint="eastAsia"/>
              </w:rPr>
              <w:t>及促進產業創新之初步政策架構調適</w:t>
            </w:r>
            <w:proofErr w:type="gramStart"/>
            <w:r>
              <w:rPr>
                <w:rFonts w:hint="eastAsia"/>
              </w:rPr>
              <w:t>研</w:t>
            </w:r>
            <w:proofErr w:type="gramEnd"/>
            <w:r>
              <w:rPr>
                <w:rFonts w:hint="eastAsia"/>
              </w:rPr>
              <w:t>析規劃報告。</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kinsoku w:val="0"/>
              <w:overflowPunct w:val="0"/>
              <w:autoSpaceDE w:val="0"/>
              <w:autoSpaceDN w:val="0"/>
              <w:spacing w:line="320" w:lineRule="exact"/>
              <w:jc w:val="both"/>
            </w:pPr>
            <w:r>
              <w:rPr>
                <w:rFonts w:hint="eastAsia"/>
              </w:rPr>
              <w:t>釋出行動寬頻執照、完備數位匯流環境</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建構通訊傳播服務發展基礎調和監理架構</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left="480" w:hanging="480"/>
            </w:pPr>
            <w:r>
              <w:rPr>
                <w:rFonts w:hint="eastAsia"/>
              </w:rPr>
              <w:t>一、蒐集數位匯流先進國家於面對網際網路之發展趨勢下，</w:t>
            </w:r>
            <w:proofErr w:type="gramStart"/>
            <w:r>
              <w:rPr>
                <w:rFonts w:hint="eastAsia"/>
              </w:rPr>
              <w:t>通傳監理</w:t>
            </w:r>
            <w:proofErr w:type="gramEnd"/>
            <w:r>
              <w:rPr>
                <w:rFonts w:hint="eastAsia"/>
              </w:rPr>
              <w:t>機關調整管理之重點分析，另</w:t>
            </w:r>
            <w:proofErr w:type="gramStart"/>
            <w:r>
              <w:rPr>
                <w:rFonts w:hint="eastAsia"/>
              </w:rPr>
              <w:t>介</w:t>
            </w:r>
            <w:proofErr w:type="gramEnd"/>
            <w:r>
              <w:rPr>
                <w:rFonts w:hint="eastAsia"/>
              </w:rPr>
              <w:t>接網路治理之政策，與相關部會溝通倡議網路治理政策理念。</w:t>
            </w:r>
          </w:p>
          <w:p w:rsidR="004A1570" w:rsidRDefault="005C46B7">
            <w:pPr>
              <w:pStyle w:val="Web"/>
              <w:wordWrap w:val="0"/>
              <w:spacing w:before="0" w:beforeAutospacing="0" w:after="0" w:afterAutospacing="0" w:line="320" w:lineRule="exact"/>
              <w:ind w:left="480" w:hanging="480"/>
            </w:pPr>
            <w:r>
              <w:rPr>
                <w:rFonts w:hint="eastAsia"/>
              </w:rPr>
              <w:t>二、配合我國產業發展趨勢，</w:t>
            </w:r>
            <w:proofErr w:type="gramStart"/>
            <w:r>
              <w:rPr>
                <w:rFonts w:hint="eastAsia"/>
              </w:rPr>
              <w:t>綜整分析</w:t>
            </w:r>
            <w:proofErr w:type="gramEnd"/>
            <w:r>
              <w:rPr>
                <w:rFonts w:hint="eastAsia"/>
              </w:rPr>
              <w:t>國際作法，提出有助於通訊傳播產業服務之匯流競爭、產業發展或投資創新之相關配套措施調整，以落實建構通訊傳播服務發展基礎。</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t>促進匯流競爭及健全產業發展</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通傳產業發展趨勢或市場調查之資訊整備</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left="480" w:hanging="480"/>
            </w:pPr>
            <w:r>
              <w:rPr>
                <w:rFonts w:hint="eastAsia"/>
              </w:rPr>
              <w:t>一、參酌英、美等先進國家作法，蒐集產業發展資訊，提出我國通訊傳播產業發展趨勢或通傳市場相關調查資訊。</w:t>
            </w:r>
          </w:p>
          <w:p w:rsidR="004A1570" w:rsidRDefault="005C46B7">
            <w:pPr>
              <w:pStyle w:val="Web"/>
              <w:wordWrap w:val="0"/>
              <w:spacing w:before="0" w:beforeAutospacing="0" w:after="0" w:afterAutospacing="0" w:line="320" w:lineRule="exact"/>
              <w:ind w:left="480" w:hanging="480"/>
            </w:pPr>
            <w:r>
              <w:rPr>
                <w:rFonts w:hint="eastAsia"/>
              </w:rPr>
              <w:t>二、衡平通訊傳播市場供需雙方資訊不對稱，提供更即時豐富之市場資訊，以促進市場公平競爭。</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t>整備通傳產業發展資訊</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強化通訊傳播國際交流合作提升國際接軌</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left="480" w:hanging="480"/>
            </w:pPr>
            <w:r>
              <w:rPr>
                <w:rFonts w:hint="eastAsia"/>
              </w:rPr>
              <w:t>一、參與WTO等相關通訊傳播服務業雙邊、多邊諮商談判會議，掌握談判議題及法規調和等趨勢，維護產業數位創新經濟利益。</w:t>
            </w:r>
          </w:p>
          <w:p w:rsidR="004A1570" w:rsidRDefault="005C46B7" w:rsidP="001675FD">
            <w:pPr>
              <w:pStyle w:val="Web"/>
              <w:spacing w:before="0" w:beforeAutospacing="0" w:after="0" w:afterAutospacing="0" w:line="320" w:lineRule="exact"/>
              <w:ind w:left="480" w:hanging="480"/>
            </w:pPr>
            <w:r>
              <w:rPr>
                <w:rFonts w:hint="eastAsia"/>
              </w:rPr>
              <w:t>二、辦理並參與APEC電信暨資訊工作小組（TEL）暨APEC相關會議活動，強化我國資通訊產業監理經驗，提升國際接軌。</w:t>
            </w:r>
          </w:p>
          <w:p w:rsidR="004A1570" w:rsidRDefault="005C46B7">
            <w:pPr>
              <w:pStyle w:val="Web"/>
              <w:wordWrap w:val="0"/>
              <w:spacing w:before="0" w:beforeAutospacing="0" w:after="0" w:afterAutospacing="0" w:line="320" w:lineRule="exact"/>
              <w:ind w:left="480" w:hanging="480"/>
            </w:pPr>
            <w:r>
              <w:rPr>
                <w:rFonts w:hint="eastAsia"/>
              </w:rPr>
              <w:t>三、積極參與通訊傳播國際及區域組織會議活動，掌握資通訊匯流前瞻創新技術政策，</w:t>
            </w:r>
            <w:proofErr w:type="gramStart"/>
            <w:r>
              <w:rPr>
                <w:rFonts w:hint="eastAsia"/>
              </w:rPr>
              <w:t>建構永續</w:t>
            </w:r>
            <w:proofErr w:type="gramEnd"/>
            <w:r>
              <w:rPr>
                <w:rFonts w:hint="eastAsia"/>
              </w:rPr>
              <w:t>發展有利環境。</w:t>
            </w:r>
          </w:p>
          <w:p w:rsidR="004A1570" w:rsidRDefault="005C46B7">
            <w:pPr>
              <w:pStyle w:val="Web"/>
              <w:wordWrap w:val="0"/>
              <w:spacing w:before="0" w:beforeAutospacing="0" w:after="0" w:afterAutospacing="0" w:line="320" w:lineRule="exact"/>
              <w:ind w:left="480" w:hanging="480"/>
            </w:pPr>
            <w:r>
              <w:rPr>
                <w:rFonts w:hint="eastAsia"/>
              </w:rPr>
              <w:t>四、擴大通訊傳播國際及區域組織機構雙邊交流訪問，提升通訊傳播國際空間與能見度。</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4A1570">
            <w:pPr>
              <w:wordWrap w:val="0"/>
              <w:spacing w:line="320" w:lineRule="exact"/>
            </w:pP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建置友善便捷資訊服務平</w:t>
            </w:r>
            <w:proofErr w:type="gramStart"/>
            <w:r>
              <w:rPr>
                <w:rFonts w:hint="eastAsia"/>
              </w:rPr>
              <w:t>臺</w:t>
            </w:r>
            <w:proofErr w:type="gramEnd"/>
            <w:r>
              <w:rPr>
                <w:rFonts w:hint="eastAsia"/>
              </w:rPr>
              <w:t>，提升為民服務品質</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left="480" w:hanging="480"/>
            </w:pPr>
            <w:r>
              <w:rPr>
                <w:rFonts w:hint="eastAsia"/>
              </w:rPr>
              <w:t>一、辦理本會網站系統增修作業。</w:t>
            </w:r>
          </w:p>
          <w:p w:rsidR="004A1570" w:rsidRDefault="005C46B7">
            <w:pPr>
              <w:pStyle w:val="Web"/>
              <w:wordWrap w:val="0"/>
              <w:spacing w:before="0" w:beforeAutospacing="0" w:after="0" w:afterAutospacing="0" w:line="320" w:lineRule="exact"/>
              <w:ind w:left="480" w:hanging="480"/>
            </w:pPr>
            <w:r>
              <w:rPr>
                <w:rFonts w:hint="eastAsia"/>
              </w:rPr>
              <w:t>二、辦理本</w:t>
            </w:r>
            <w:proofErr w:type="gramStart"/>
            <w:r>
              <w:rPr>
                <w:rFonts w:hint="eastAsia"/>
              </w:rPr>
              <w:t>會線上</w:t>
            </w:r>
            <w:proofErr w:type="gramEnd"/>
            <w:r>
              <w:rPr>
                <w:rFonts w:hint="eastAsia"/>
              </w:rPr>
              <w:t>填報作業系統擴充作業。</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spacing w:line="320" w:lineRule="exact"/>
              <w:jc w:val="both"/>
            </w:pPr>
            <w:r>
              <w:rPr>
                <w:rFonts w:hint="eastAsia"/>
              </w:rPr>
              <w:t>電信管制射頻器材</w:t>
            </w:r>
            <w:proofErr w:type="gramStart"/>
            <w:r>
              <w:rPr>
                <w:rFonts w:hint="eastAsia"/>
              </w:rPr>
              <w:t>管理線上申辦</w:t>
            </w:r>
            <w:proofErr w:type="gramEnd"/>
            <w:r>
              <w:rPr>
                <w:rFonts w:hint="eastAsia"/>
              </w:rPr>
              <w:t>服務系統使用率</w:t>
            </w:r>
          </w:p>
        </w:tc>
      </w:tr>
      <w:tr w:rsidR="004A1570">
        <w:trPr>
          <w:divId w:val="82840402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平</w:t>
            </w:r>
            <w:proofErr w:type="gramStart"/>
            <w:r>
              <w:rPr>
                <w:rFonts w:hint="eastAsia"/>
              </w:rPr>
              <w:t>臺</w:t>
            </w:r>
            <w:proofErr w:type="gramEnd"/>
            <w:r>
              <w:rPr>
                <w:rFonts w:hint="eastAsia"/>
              </w:rPr>
              <w:t>事業管理計畫</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推動偏遠地區電信普及服務</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保障國民基本通訊權益，使全體國民得按合理價格公平享有一定品質之必要電信服務；持續督導電信普及服務提供者，強化偏遠地區村里或部落</w:t>
            </w:r>
            <w:proofErr w:type="gramStart"/>
            <w:r>
              <w:rPr>
                <w:rFonts w:hint="eastAsia"/>
              </w:rPr>
              <w:t>鄰</w:t>
            </w:r>
            <w:proofErr w:type="gramEnd"/>
            <w:r>
              <w:rPr>
                <w:rFonts w:hint="eastAsia"/>
              </w:rPr>
              <w:t>寬頻網路建設，並配合各政府機關需求，</w:t>
            </w:r>
            <w:r>
              <w:rPr>
                <w:rFonts w:hint="eastAsia"/>
              </w:rPr>
              <w:lastRenderedPageBreak/>
              <w:t>進行偏遠地區寬頻網路建設，使具公共利益之寬頻需求點之寬頻下行速率提升至20Mbps以上，以提升偏鄉寬頻網路服務品質。</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lastRenderedPageBreak/>
              <w:t>推動偏遠地區寬頻建設</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運用有線基金辦理有線廣播電視普及發展相關補助計畫</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落實有線廣播電視發展基金運用，補助有線電視經營者於有線、無線未達區、推廣數位化或示範區之建置</w:t>
            </w:r>
            <w:proofErr w:type="gramStart"/>
            <w:r>
              <w:rPr>
                <w:rFonts w:hint="eastAsia"/>
              </w:rPr>
              <w:t>費及維運</w:t>
            </w:r>
            <w:proofErr w:type="gramEnd"/>
            <w:r>
              <w:rPr>
                <w:rFonts w:hint="eastAsia"/>
              </w:rPr>
              <w:t>虧損費用，並使民眾享受有線廣播電視多元化的服務。</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spacing w:line="320" w:lineRule="exact"/>
              <w:jc w:val="both"/>
            </w:pPr>
            <w:r>
              <w:rPr>
                <w:rFonts w:hint="eastAsia"/>
              </w:rPr>
              <w:t>促進有線廣播電視普及發展</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檢討通信業務營業規章</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為落實消費者權益保護機制，檢討通信業者所訂之營業規章，對於不合時宜與不適當之規定，予以檢討，必要時並予修正，以保障消費者權益。</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t>落實消費者權益保護機制</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落實通信業者帳戶查核與資料保護</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為落實消費者權益保護機制，確保電信事業帳</w:t>
            </w:r>
            <w:proofErr w:type="gramStart"/>
            <w:r>
              <w:rPr>
                <w:rFonts w:hint="eastAsia"/>
              </w:rPr>
              <w:t>務</w:t>
            </w:r>
            <w:proofErr w:type="gramEnd"/>
            <w:r>
              <w:rPr>
                <w:rFonts w:hint="eastAsia"/>
              </w:rPr>
              <w:t>系統正確性，消弭消費者對電信帳</w:t>
            </w:r>
            <w:proofErr w:type="gramStart"/>
            <w:r>
              <w:rPr>
                <w:rFonts w:hint="eastAsia"/>
              </w:rPr>
              <w:t>務</w:t>
            </w:r>
            <w:proofErr w:type="gramEnd"/>
            <w:r>
              <w:rPr>
                <w:rFonts w:hint="eastAsia"/>
              </w:rPr>
              <w:t>計價正確性之疑慮，辦理通信業者帳</w:t>
            </w:r>
            <w:proofErr w:type="gramStart"/>
            <w:r>
              <w:rPr>
                <w:rFonts w:hint="eastAsia"/>
              </w:rPr>
              <w:t>務</w:t>
            </w:r>
            <w:proofErr w:type="gramEnd"/>
            <w:r>
              <w:rPr>
                <w:rFonts w:hint="eastAsia"/>
              </w:rPr>
              <w:t>查核措施。</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t>落實消費者權益保護機制</w:t>
            </w:r>
          </w:p>
        </w:tc>
      </w:tr>
      <w:tr w:rsidR="004A1570">
        <w:trPr>
          <w:divId w:val="82840402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傳播事務監理計畫</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推廣</w:t>
            </w:r>
            <w:proofErr w:type="gramStart"/>
            <w:r>
              <w:rPr>
                <w:rFonts w:hint="eastAsia"/>
              </w:rPr>
              <w:t>廣</w:t>
            </w:r>
            <w:proofErr w:type="gramEnd"/>
            <w:r>
              <w:rPr>
                <w:rFonts w:hint="eastAsia"/>
              </w:rPr>
              <w:t>電媒體近用</w:t>
            </w:r>
            <w:proofErr w:type="gramStart"/>
            <w:r>
              <w:rPr>
                <w:rFonts w:hint="eastAsia"/>
              </w:rPr>
              <w:t>及識讀教育</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為推動媒體素養課程，提升社會大眾</w:t>
            </w:r>
            <w:proofErr w:type="gramStart"/>
            <w:r>
              <w:rPr>
                <w:rFonts w:hint="eastAsia"/>
              </w:rPr>
              <w:t>通傳近用</w:t>
            </w:r>
            <w:proofErr w:type="gramEnd"/>
            <w:r>
              <w:rPr>
                <w:rFonts w:hint="eastAsia"/>
              </w:rPr>
              <w:t>觀念及媒體素養意識，以</w:t>
            </w:r>
            <w:proofErr w:type="gramStart"/>
            <w:r>
              <w:rPr>
                <w:rFonts w:hint="eastAsia"/>
              </w:rPr>
              <w:t>本會監理</w:t>
            </w:r>
            <w:proofErr w:type="gramEnd"/>
            <w:r>
              <w:rPr>
                <w:rFonts w:hint="eastAsia"/>
              </w:rPr>
              <w:t>之廣播電視事業及與傳播相關之大專校院、財團法人、社團法人或其他人民團體為補助對象，辦理視聽大眾</w:t>
            </w:r>
            <w:proofErr w:type="gramStart"/>
            <w:r>
              <w:rPr>
                <w:rFonts w:hint="eastAsia"/>
              </w:rPr>
              <w:t>媒體識讀教育</w:t>
            </w:r>
            <w:proofErr w:type="gramEnd"/>
            <w:r>
              <w:rPr>
                <w:rFonts w:hint="eastAsia"/>
              </w:rPr>
              <w:t>研習課程補助計畫。</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spacing w:line="320" w:lineRule="exact"/>
              <w:jc w:val="both"/>
            </w:pPr>
            <w:r>
              <w:rPr>
                <w:rFonts w:hint="eastAsia"/>
              </w:rPr>
              <w:t>提升社會大眾</w:t>
            </w:r>
            <w:proofErr w:type="gramStart"/>
            <w:r>
              <w:rPr>
                <w:rFonts w:hint="eastAsia"/>
              </w:rPr>
              <w:t>媒體識讀素養</w:t>
            </w:r>
            <w:proofErr w:type="gramEnd"/>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落實節目內容規範</w:t>
            </w:r>
            <w:proofErr w:type="gramStart"/>
            <w:r>
              <w:rPr>
                <w:rFonts w:hint="eastAsia"/>
              </w:rPr>
              <w:t>認知暨製播</w:t>
            </w:r>
            <w:proofErr w:type="gramEnd"/>
            <w:r>
              <w:rPr>
                <w:rFonts w:hint="eastAsia"/>
              </w:rPr>
              <w:t>經驗交流</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left="480" w:hanging="480"/>
            </w:pPr>
            <w:r>
              <w:rPr>
                <w:rFonts w:hint="eastAsia"/>
              </w:rPr>
              <w:t>一、由本會或相關部會針對廣電業者常見違規樣態宣導廣電相關法令規定，協助業者掌握法規變遷並增進其法律及自律知能，同時設計專題課程，邀集學者專家就節目內容產製發展及數位匯流環境等面向，提供專業諮詢意見，強化業者節目製作品質及行銷能力。</w:t>
            </w:r>
          </w:p>
          <w:p w:rsidR="004A1570" w:rsidRDefault="005C46B7">
            <w:pPr>
              <w:pStyle w:val="Web"/>
              <w:wordWrap w:val="0"/>
              <w:spacing w:before="0" w:beforeAutospacing="0" w:after="0" w:afterAutospacing="0" w:line="320" w:lineRule="exact"/>
              <w:ind w:left="480" w:hanging="480"/>
            </w:pPr>
            <w:r>
              <w:rPr>
                <w:rFonts w:hint="eastAsia"/>
              </w:rPr>
              <w:t>二、與廣電業者進行討論與意見交流，藉此提升業者專業知能，製播豐富多元的節目，促使業者發揮社會責任，落實自律機制，共同促進產業健全發展。</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spacing w:line="320" w:lineRule="exact"/>
              <w:jc w:val="both"/>
            </w:pPr>
            <w:r>
              <w:rPr>
                <w:rFonts w:hint="eastAsia"/>
              </w:rPr>
              <w:t>強化廣電事業內容製播</w:t>
            </w:r>
            <w:proofErr w:type="gramStart"/>
            <w:r>
              <w:rPr>
                <w:rFonts w:hint="eastAsia"/>
              </w:rPr>
              <w:t>內部控</w:t>
            </w:r>
            <w:proofErr w:type="gramEnd"/>
            <w:r>
              <w:rPr>
                <w:rFonts w:hint="eastAsia"/>
              </w:rPr>
              <w:t>管</w:t>
            </w:r>
          </w:p>
        </w:tc>
      </w:tr>
      <w:tr w:rsidR="004A1570">
        <w:trPr>
          <w:divId w:val="82840402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基礎設施事務計畫</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推動建築物電信設備寬頻化</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拜會相關縣市政府，請其將光纖電信</w:t>
            </w:r>
            <w:proofErr w:type="gramStart"/>
            <w:r>
              <w:rPr>
                <w:rFonts w:hint="eastAsia"/>
              </w:rPr>
              <w:t>設備審驗合格</w:t>
            </w:r>
            <w:proofErr w:type="gramEnd"/>
            <w:r>
              <w:rPr>
                <w:rFonts w:hint="eastAsia"/>
              </w:rPr>
              <w:t>證明列為建築物起造人申請建築物使用執照應備文件。</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t>推廣建築物光纖入戶</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督促電信事業落實資通安全管理</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依各項電信業務管理規則之資通安全管理專章規定，本會督導電信事業配合辦理並擬訂當年度機房安全行政查核計畫，就電信事業之資通安全及機房安全管理措施實施行政檢查。</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t>強化電信事業資通安全管理</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加速行動寬頻網路</w:t>
            </w:r>
            <w:proofErr w:type="gramStart"/>
            <w:r>
              <w:rPr>
                <w:rFonts w:hint="eastAsia"/>
              </w:rPr>
              <w:t>佈</w:t>
            </w:r>
            <w:proofErr w:type="gramEnd"/>
            <w:r>
              <w:rPr>
                <w:rFonts w:hint="eastAsia"/>
              </w:rPr>
              <w:t>建</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為加速推動4G網路基礎建設，普及訊號涵蓋，提升國家競爭力，本會定期召開「無線寬頻基礎設小組」會議及「提高本島國家公園行動通信基礎建設普及率」會議，推動行動寬頻基礎建設。</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t>推動行動寬頻基礎建設</w:t>
            </w:r>
            <w:r w:rsidR="00397FEF">
              <w:rPr>
                <w:rFonts w:hint="eastAsia"/>
              </w:rPr>
              <w:t>－</w:t>
            </w:r>
            <w:r>
              <w:rPr>
                <w:rFonts w:hint="eastAsia"/>
              </w:rPr>
              <w:t>協調公務機關(構)開放設置基地</w:t>
            </w:r>
            <w:proofErr w:type="gramStart"/>
            <w:r>
              <w:rPr>
                <w:rFonts w:hint="eastAsia"/>
              </w:rPr>
              <w:t>臺</w:t>
            </w:r>
            <w:proofErr w:type="gramEnd"/>
          </w:p>
        </w:tc>
      </w:tr>
      <w:tr w:rsidR="004A1570">
        <w:trPr>
          <w:divId w:val="82840402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射頻與資源管</w:t>
            </w:r>
            <w:r>
              <w:rPr>
                <w:rFonts w:hint="eastAsia"/>
              </w:rPr>
              <w:lastRenderedPageBreak/>
              <w:t>理計畫</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lastRenderedPageBreak/>
              <w:t>因應高速行動</w:t>
            </w:r>
            <w:r>
              <w:rPr>
                <w:rFonts w:hint="eastAsia"/>
              </w:rPr>
              <w:lastRenderedPageBreak/>
              <w:t>寬頻上網需求，整備及規劃行動寬頻頻譜資源</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left="480" w:hanging="480"/>
            </w:pPr>
            <w:r>
              <w:rPr>
                <w:rFonts w:hint="eastAsia"/>
              </w:rPr>
              <w:t>一、蒐集並</w:t>
            </w:r>
            <w:proofErr w:type="gramStart"/>
            <w:r>
              <w:rPr>
                <w:rFonts w:hint="eastAsia"/>
              </w:rPr>
              <w:t>研</w:t>
            </w:r>
            <w:proofErr w:type="gramEnd"/>
            <w:r>
              <w:rPr>
                <w:rFonts w:hint="eastAsia"/>
              </w:rPr>
              <w:t>析國際發展趨勢。</w:t>
            </w:r>
          </w:p>
          <w:p w:rsidR="004A1570" w:rsidRDefault="005C46B7">
            <w:pPr>
              <w:pStyle w:val="Web"/>
              <w:wordWrap w:val="0"/>
              <w:spacing w:before="0" w:beforeAutospacing="0" w:after="0" w:afterAutospacing="0" w:line="320" w:lineRule="exact"/>
              <w:ind w:left="480" w:hanging="480"/>
            </w:pPr>
            <w:r>
              <w:rPr>
                <w:rFonts w:hint="eastAsia"/>
              </w:rPr>
              <w:lastRenderedPageBreak/>
              <w:t>二、召集相關單位進行頻譜規劃及整備。</w:t>
            </w:r>
          </w:p>
          <w:p w:rsidR="004A1570" w:rsidRDefault="005C46B7">
            <w:pPr>
              <w:pStyle w:val="Web"/>
              <w:wordWrap w:val="0"/>
              <w:spacing w:before="0" w:beforeAutospacing="0" w:after="0" w:afterAutospacing="0" w:line="320" w:lineRule="exact"/>
              <w:ind w:left="480" w:hanging="480"/>
            </w:pPr>
            <w:r>
              <w:rPr>
                <w:rFonts w:hint="eastAsia"/>
              </w:rPr>
              <w:t>三、完成3.5GHz頻段之規劃及整備。</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spacing w:line="320" w:lineRule="exact"/>
              <w:jc w:val="both"/>
            </w:pPr>
            <w:r>
              <w:rPr>
                <w:rFonts w:hint="eastAsia"/>
              </w:rPr>
              <w:lastRenderedPageBreak/>
              <w:t>整備及規</w:t>
            </w:r>
            <w:r>
              <w:rPr>
                <w:rFonts w:hint="eastAsia"/>
              </w:rPr>
              <w:lastRenderedPageBreak/>
              <w:t>劃無線</w:t>
            </w:r>
            <w:proofErr w:type="gramStart"/>
            <w:r>
              <w:rPr>
                <w:rFonts w:hint="eastAsia"/>
              </w:rPr>
              <w:t>通傳頻譜</w:t>
            </w:r>
            <w:proofErr w:type="gramEnd"/>
            <w:r>
              <w:rPr>
                <w:rFonts w:hint="eastAsia"/>
              </w:rPr>
              <w:t>資源</w:t>
            </w:r>
          </w:p>
        </w:tc>
      </w:tr>
      <w:tr w:rsidR="004A1570">
        <w:trPr>
          <w:divId w:val="82840402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A1570" w:rsidRDefault="004A1570"/>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both"/>
            </w:pPr>
            <w:r>
              <w:rPr>
                <w:rFonts w:hint="eastAsia"/>
              </w:rPr>
              <w:t>推動網站無障礙認證標章檢測服務</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pPr>
              <w:pStyle w:val="Web"/>
              <w:wordWrap w:val="0"/>
              <w:spacing w:before="0" w:beforeAutospacing="0" w:after="0" w:afterAutospacing="0" w:line="320" w:lineRule="exact"/>
              <w:ind w:firstLine="480"/>
            </w:pPr>
            <w:r>
              <w:rPr>
                <w:rFonts w:hint="eastAsia"/>
              </w:rPr>
              <w:t>辦理網站無障礙認證標章專業檢測服務案及宣導。</w:t>
            </w:r>
          </w:p>
        </w:tc>
        <w:tc>
          <w:tcPr>
            <w:tcW w:w="0" w:type="auto"/>
            <w:tcBorders>
              <w:top w:val="outset" w:sz="6" w:space="0" w:color="000000"/>
              <w:left w:val="outset" w:sz="6" w:space="0" w:color="000000"/>
              <w:bottom w:val="outset" w:sz="6" w:space="0" w:color="000000"/>
              <w:right w:val="outset" w:sz="6" w:space="0" w:color="000000"/>
            </w:tcBorders>
            <w:hideMark/>
          </w:tcPr>
          <w:p w:rsidR="004A1570" w:rsidRDefault="005C46B7" w:rsidP="00397FEF">
            <w:pPr>
              <w:wordWrap w:val="0"/>
              <w:spacing w:line="320" w:lineRule="exact"/>
              <w:jc w:val="both"/>
            </w:pPr>
            <w:r>
              <w:rPr>
                <w:rFonts w:hint="eastAsia"/>
              </w:rPr>
              <w:t>推動無障礙網頁標章認證檢測服務</w:t>
            </w:r>
          </w:p>
        </w:tc>
      </w:tr>
    </w:tbl>
    <w:p w:rsidR="005C46B7" w:rsidRDefault="005C46B7">
      <w:pPr>
        <w:divId w:val="828404024"/>
      </w:pPr>
    </w:p>
    <w:sectPr w:rsidR="005C46B7">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6B7" w:rsidRDefault="005C46B7">
      <w:r>
        <w:separator/>
      </w:r>
    </w:p>
  </w:endnote>
  <w:endnote w:type="continuationSeparator" w:id="0">
    <w:p w:rsidR="005C46B7" w:rsidRDefault="005C4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570" w:rsidRDefault="00F4235A" w:rsidP="00F4235A">
    <w:pPr>
      <w:pStyle w:val="a3"/>
      <w:framePr w:w="11907" w:wrap="around" w:vAnchor="text" w:hAnchor="page" w:x="1" w:y="1"/>
      <w:rPr>
        <w:rStyle w:val="a5"/>
        <w:sz w:val="20"/>
        <w:szCs w:val="20"/>
      </w:rPr>
    </w:pPr>
    <w:r>
      <w:rPr>
        <w:rStyle w:val="a5"/>
        <w:rFonts w:hint="eastAsia"/>
        <w:sz w:val="20"/>
        <w:szCs w:val="20"/>
      </w:rPr>
      <w:t>3</w:t>
    </w:r>
    <w:r w:rsidR="005964A0">
      <w:rPr>
        <w:rStyle w:val="a5"/>
        <w:rFonts w:hint="eastAsia"/>
        <w:sz w:val="20"/>
        <w:szCs w:val="20"/>
      </w:rPr>
      <w:t>1</w:t>
    </w:r>
    <w:r>
      <w:rPr>
        <w:rStyle w:val="a5"/>
        <w:rFonts w:hint="eastAsia"/>
        <w:sz w:val="20"/>
        <w:szCs w:val="20"/>
      </w:rPr>
      <w:t>-</w:t>
    </w:r>
    <w:r w:rsidR="005C46B7">
      <w:rPr>
        <w:rStyle w:val="a5"/>
        <w:rFonts w:hint="eastAsia"/>
        <w:sz w:val="20"/>
        <w:szCs w:val="20"/>
      </w:rPr>
      <w:fldChar w:fldCharType="begin"/>
    </w:r>
    <w:r w:rsidR="005C46B7">
      <w:rPr>
        <w:rStyle w:val="a5"/>
        <w:rFonts w:hint="eastAsia"/>
        <w:sz w:val="20"/>
        <w:szCs w:val="20"/>
      </w:rPr>
      <w:instrText xml:space="preserve">PAGE  </w:instrText>
    </w:r>
    <w:r w:rsidR="005C46B7">
      <w:rPr>
        <w:rStyle w:val="a5"/>
        <w:rFonts w:hint="eastAsia"/>
        <w:sz w:val="20"/>
        <w:szCs w:val="20"/>
      </w:rPr>
      <w:fldChar w:fldCharType="separate"/>
    </w:r>
    <w:r w:rsidR="005964A0">
      <w:rPr>
        <w:rStyle w:val="a5"/>
        <w:noProof/>
        <w:sz w:val="20"/>
        <w:szCs w:val="20"/>
      </w:rPr>
      <w:t>3</w:t>
    </w:r>
    <w:r w:rsidR="005C46B7">
      <w:rPr>
        <w:rStyle w:val="a5"/>
        <w:rFonts w:hint="eastAsia"/>
        <w:sz w:val="20"/>
        <w:szCs w:val="20"/>
      </w:rPr>
      <w:fldChar w:fldCharType="end"/>
    </w:r>
  </w:p>
  <w:p w:rsidR="004A1570" w:rsidRDefault="004A1570">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6B7" w:rsidRDefault="005C46B7">
      <w:r>
        <w:separator/>
      </w:r>
    </w:p>
  </w:footnote>
  <w:footnote w:type="continuationSeparator" w:id="0">
    <w:p w:rsidR="005C46B7" w:rsidRDefault="005C46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4F0B54"/>
    <w:rsid w:val="000859B7"/>
    <w:rsid w:val="001675FD"/>
    <w:rsid w:val="001A3A8F"/>
    <w:rsid w:val="0025402E"/>
    <w:rsid w:val="00397FEF"/>
    <w:rsid w:val="004A1570"/>
    <w:rsid w:val="004C7CDA"/>
    <w:rsid w:val="004F0B54"/>
    <w:rsid w:val="005964A0"/>
    <w:rsid w:val="005C46B7"/>
    <w:rsid w:val="00C325FA"/>
    <w:rsid w:val="00F423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4235A"/>
    <w:pPr>
      <w:tabs>
        <w:tab w:val="center" w:pos="4153"/>
        <w:tab w:val="right" w:pos="8306"/>
      </w:tabs>
      <w:snapToGrid w:val="0"/>
    </w:pPr>
    <w:rPr>
      <w:sz w:val="20"/>
      <w:szCs w:val="20"/>
    </w:rPr>
  </w:style>
  <w:style w:type="character" w:customStyle="1" w:styleId="a7">
    <w:name w:val="頁首 字元"/>
    <w:basedOn w:val="a0"/>
    <w:link w:val="a6"/>
    <w:uiPriority w:val="99"/>
    <w:rsid w:val="00F4235A"/>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4235A"/>
    <w:pPr>
      <w:tabs>
        <w:tab w:val="center" w:pos="4153"/>
        <w:tab w:val="right" w:pos="8306"/>
      </w:tabs>
      <w:snapToGrid w:val="0"/>
    </w:pPr>
    <w:rPr>
      <w:sz w:val="20"/>
      <w:szCs w:val="20"/>
    </w:rPr>
  </w:style>
  <w:style w:type="character" w:customStyle="1" w:styleId="a7">
    <w:name w:val="頁首 字元"/>
    <w:basedOn w:val="a0"/>
    <w:link w:val="a6"/>
    <w:uiPriority w:val="99"/>
    <w:rsid w:val="00F4235A"/>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40402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F67B88-63BE-47D7-853C-3495B1E74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7171</Words>
  <Characters>551</Characters>
  <Application>Microsoft Office Word</Application>
  <DocSecurity>0</DocSecurity>
  <Lines>4</Lines>
  <Paragraphs>15</Paragraphs>
  <ScaleCrop>false</ScaleCrop>
  <Company/>
  <LinksUpToDate>false</LinksUpToDate>
  <CharactersWithSpaces>7707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12</cp:revision>
  <dcterms:created xsi:type="dcterms:W3CDTF">2017-07-14T07:33:00Z</dcterms:created>
  <dcterms:modified xsi:type="dcterms:W3CDTF">2017-08-14T03:57:00Z</dcterms:modified>
</cp:coreProperties>
</file>