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560" w:lineRule="exact"/>
        <w:rPr>
          <w:rFonts w:hint="default" w:ascii="Times New Roman" w:hAnsi="Times New Roman" w:eastAsia="黑体" w:cs="Times New Roman"/>
          <w:sz w:val="32"/>
          <w:szCs w:val="32"/>
          <w:lang w:val="en-US" w:eastAsia="zh-CN"/>
        </w:rPr>
      </w:pPr>
      <w:r>
        <w:rPr>
          <w:rFonts w:hint="default" w:ascii="Times New Roman" w:hAnsi="Times New Roman" w:eastAsia="黑体" w:cs="Times New Roman"/>
          <w:sz w:val="32"/>
          <w:szCs w:val="32"/>
          <w:lang w:val="en-US" w:eastAsia="zh-CN"/>
        </w:rPr>
        <w:t>附件</w:t>
      </w:r>
    </w:p>
    <w:p>
      <w:pPr>
        <w:keepNext w:val="0"/>
        <w:keepLines w:val="0"/>
        <w:pageBreakBefore w:val="0"/>
        <w:widowControl w:val="0"/>
        <w:kinsoku/>
        <w:wordWrap/>
        <w:overflowPunct/>
        <w:topLinePunct w:val="0"/>
        <w:autoSpaceDE/>
        <w:autoSpaceDN/>
        <w:bidi w:val="0"/>
        <w:adjustRightInd/>
        <w:snapToGrid/>
        <w:spacing w:line="570" w:lineRule="exact"/>
        <w:ind w:left="0" w:leftChars="0" w:right="0" w:rightChars="0" w:firstLine="0" w:firstLineChars="0"/>
        <w:jc w:val="center"/>
        <w:textAlignment w:val="auto"/>
        <w:outlineLvl w:val="9"/>
        <w:rPr>
          <w:rFonts w:hint="default" w:ascii="Times New Roman" w:hAnsi="Times New Roman" w:eastAsia="方正小标宋简体" w:cs="Times New Roman"/>
          <w:sz w:val="44"/>
          <w:szCs w:val="44"/>
          <w:lang w:val="en-US" w:eastAsia="zh-CN"/>
        </w:rPr>
      </w:pPr>
    </w:p>
    <w:p>
      <w:pPr>
        <w:keepNext w:val="0"/>
        <w:keepLines w:val="0"/>
        <w:pageBreakBefore w:val="0"/>
        <w:widowControl w:val="0"/>
        <w:kinsoku/>
        <w:wordWrap/>
        <w:overflowPunct/>
        <w:topLinePunct w:val="0"/>
        <w:autoSpaceDE/>
        <w:autoSpaceDN/>
        <w:bidi w:val="0"/>
        <w:adjustRightInd/>
        <w:snapToGrid/>
        <w:spacing w:line="570" w:lineRule="exact"/>
        <w:ind w:left="0" w:leftChars="0" w:right="0" w:rightChars="0" w:firstLine="0" w:firstLineChars="0"/>
        <w:jc w:val="center"/>
        <w:textAlignment w:val="auto"/>
        <w:outlineLvl w:val="9"/>
        <w:rPr>
          <w:rFonts w:hint="default" w:ascii="Times New Roman" w:hAnsi="Times New Roman" w:eastAsia="方正小标宋简体" w:cs="Times New Roman"/>
          <w:sz w:val="44"/>
          <w:szCs w:val="44"/>
          <w:lang w:val="en" w:eastAsia="zh-CN"/>
        </w:rPr>
      </w:pPr>
      <w:bookmarkStart w:id="0" w:name="_GoBack"/>
      <w:r>
        <w:rPr>
          <w:rFonts w:hint="default" w:ascii="Times New Roman" w:hAnsi="Times New Roman" w:eastAsia="方正小标宋简体" w:cs="Times New Roman"/>
          <w:sz w:val="44"/>
          <w:szCs w:val="44"/>
          <w:lang w:val="en-US" w:eastAsia="zh-CN"/>
        </w:rPr>
        <w:t>温州市发明专利产业化项目遴选指南</w:t>
      </w:r>
      <w:bookmarkEnd w:id="0"/>
    </w:p>
    <w:p>
      <w:pPr>
        <w:keepNext w:val="0"/>
        <w:keepLines w:val="0"/>
        <w:pageBreakBefore w:val="0"/>
        <w:widowControl w:val="0"/>
        <w:kinsoku/>
        <w:wordWrap/>
        <w:overflowPunct/>
        <w:topLinePunct w:val="0"/>
        <w:autoSpaceDE/>
        <w:autoSpaceDN/>
        <w:bidi w:val="0"/>
        <w:adjustRightInd/>
        <w:snapToGrid/>
        <w:spacing w:line="570" w:lineRule="exact"/>
        <w:ind w:firstLine="640" w:firstLineChars="200"/>
        <w:textAlignment w:val="auto"/>
        <w:outlineLvl w:val="9"/>
        <w:rPr>
          <w:rFonts w:hint="default" w:ascii="Times New Roman" w:hAnsi="Times New Roman" w:eastAsia="仿宋_GB2312" w:cs="Times New Roman"/>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70" w:lineRule="exact"/>
        <w:ind w:firstLine="640" w:firstLineChars="200"/>
        <w:textAlignment w:val="auto"/>
        <w:outlineLvl w:val="9"/>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为贯彻《温州市人民政府关于全面加快科技创新推动工业高质量发展的若干政策意见》文件精神，现就发明专利产业化项目奖励，制定如下遴选指南：</w:t>
      </w:r>
    </w:p>
    <w:p>
      <w:pPr>
        <w:keepNext w:val="0"/>
        <w:keepLines w:val="0"/>
        <w:pageBreakBefore w:val="0"/>
        <w:widowControl w:val="0"/>
        <w:kinsoku/>
        <w:wordWrap/>
        <w:overflowPunct/>
        <w:topLinePunct w:val="0"/>
        <w:autoSpaceDE/>
        <w:autoSpaceDN/>
        <w:bidi w:val="0"/>
        <w:adjustRightInd/>
        <w:snapToGrid/>
        <w:spacing w:line="570" w:lineRule="exact"/>
        <w:ind w:firstLine="640" w:firstLineChars="200"/>
        <w:textAlignment w:val="auto"/>
        <w:outlineLvl w:val="9"/>
        <w:rPr>
          <w:rFonts w:hint="default" w:ascii="Times New Roman" w:hAnsi="Times New Roman" w:eastAsia="黑体" w:cs="Times New Roman"/>
          <w:sz w:val="32"/>
          <w:szCs w:val="32"/>
          <w:lang w:val="en" w:eastAsia="zh-CN"/>
        </w:rPr>
      </w:pPr>
      <w:r>
        <w:rPr>
          <w:rFonts w:hint="default" w:ascii="Times New Roman" w:hAnsi="Times New Roman" w:eastAsia="黑体" w:cs="Times New Roman"/>
          <w:sz w:val="32"/>
          <w:szCs w:val="32"/>
          <w:lang w:val="en-US" w:eastAsia="zh-CN"/>
        </w:rPr>
        <w:t>一、遴选主体</w:t>
      </w:r>
    </w:p>
    <w:p>
      <w:pPr>
        <w:keepNext w:val="0"/>
        <w:keepLines w:val="0"/>
        <w:pageBreakBefore w:val="0"/>
        <w:widowControl w:val="0"/>
        <w:kinsoku/>
        <w:wordWrap/>
        <w:overflowPunct/>
        <w:topLinePunct w:val="0"/>
        <w:autoSpaceDE/>
        <w:autoSpaceDN/>
        <w:bidi w:val="0"/>
        <w:adjustRightInd/>
        <w:snapToGrid/>
        <w:spacing w:line="570" w:lineRule="exact"/>
        <w:ind w:firstLine="640" w:firstLineChars="200"/>
        <w:textAlignment w:val="auto"/>
        <w:outlineLvl w:val="9"/>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 w:eastAsia="zh-CN"/>
        </w:rPr>
        <w:t>温州市区范围内引进、购买发明专利并实现</w:t>
      </w:r>
      <w:r>
        <w:rPr>
          <w:rFonts w:hint="default" w:ascii="Times New Roman" w:hAnsi="Times New Roman" w:eastAsia="仿宋_GB2312" w:cs="Times New Roman"/>
          <w:sz w:val="32"/>
          <w:szCs w:val="32"/>
          <w:lang w:val="en-US" w:eastAsia="zh-CN"/>
        </w:rPr>
        <w:t>产业化的独立法人企业；</w:t>
      </w:r>
      <w:r>
        <w:rPr>
          <w:rFonts w:hint="default" w:ascii="Times New Roman" w:hAnsi="Times New Roman" w:eastAsia="仿宋_GB2312" w:cs="Times New Roman"/>
          <w:sz w:val="32"/>
          <w:szCs w:val="32"/>
          <w:lang w:val="en" w:eastAsia="zh-CN"/>
        </w:rPr>
        <w:t>引进、购买的发明专利交易合同应在全国网上技术合同登记系统进行登记。</w:t>
      </w:r>
    </w:p>
    <w:p>
      <w:pPr>
        <w:keepNext w:val="0"/>
        <w:keepLines w:val="0"/>
        <w:pageBreakBefore w:val="0"/>
        <w:widowControl w:val="0"/>
        <w:kinsoku/>
        <w:wordWrap/>
        <w:overflowPunct/>
        <w:topLinePunct w:val="0"/>
        <w:autoSpaceDE/>
        <w:autoSpaceDN/>
        <w:bidi w:val="0"/>
        <w:adjustRightInd/>
        <w:snapToGrid/>
        <w:spacing w:line="570" w:lineRule="exact"/>
        <w:ind w:firstLine="640" w:firstLineChars="200"/>
        <w:textAlignment w:val="auto"/>
        <w:outlineLvl w:val="9"/>
        <w:rPr>
          <w:rFonts w:hint="default" w:ascii="Times New Roman" w:hAnsi="Times New Roman" w:eastAsia="黑体" w:cs="Times New Roman"/>
          <w:sz w:val="32"/>
          <w:szCs w:val="32"/>
          <w:lang w:val="en-US" w:eastAsia="zh-CN"/>
        </w:rPr>
      </w:pPr>
      <w:r>
        <w:rPr>
          <w:rFonts w:hint="default" w:ascii="Times New Roman" w:hAnsi="Times New Roman" w:eastAsia="黑体" w:cs="Times New Roman"/>
          <w:sz w:val="32"/>
          <w:szCs w:val="32"/>
          <w:lang w:val="en-US" w:eastAsia="zh-CN"/>
        </w:rPr>
        <w:t>二、遴选条件</w:t>
      </w:r>
    </w:p>
    <w:p>
      <w:pPr>
        <w:keepNext w:val="0"/>
        <w:keepLines w:val="0"/>
        <w:pageBreakBefore w:val="0"/>
        <w:widowControl w:val="0"/>
        <w:kinsoku/>
        <w:wordWrap/>
        <w:overflowPunct/>
        <w:topLinePunct w:val="0"/>
        <w:autoSpaceDE/>
        <w:autoSpaceDN/>
        <w:bidi w:val="0"/>
        <w:adjustRightInd/>
        <w:snapToGrid/>
        <w:spacing w:line="570" w:lineRule="exact"/>
        <w:ind w:firstLine="640" w:firstLineChars="200"/>
        <w:textAlignment w:val="auto"/>
        <w:outlineLvl w:val="9"/>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sz w:val="32"/>
          <w:szCs w:val="32"/>
          <w:highlight w:val="none"/>
          <w:lang w:val="en-US" w:eastAsia="zh-CN"/>
        </w:rPr>
        <w:t>（一）</w:t>
      </w:r>
      <w:r>
        <w:rPr>
          <w:rFonts w:hint="default" w:ascii="Times New Roman" w:hAnsi="Times New Roman" w:eastAsia="仿宋_GB2312" w:cs="Times New Roman"/>
          <w:sz w:val="32"/>
          <w:szCs w:val="32"/>
          <w:lang w:val="en-US" w:eastAsia="zh-CN"/>
        </w:rPr>
        <w:t>发明专利产业化</w:t>
      </w:r>
      <w:r>
        <w:rPr>
          <w:rFonts w:hint="default" w:ascii="Times New Roman" w:hAnsi="Times New Roman" w:eastAsia="仿宋_GB2312" w:cs="Times New Roman"/>
          <w:sz w:val="32"/>
          <w:szCs w:val="32"/>
          <w:highlight w:val="none"/>
          <w:lang w:val="en-US" w:eastAsia="zh-CN"/>
        </w:rPr>
        <w:t>项目</w:t>
      </w:r>
      <w:r>
        <w:rPr>
          <w:rFonts w:hint="default" w:ascii="Times New Roman" w:hAnsi="Times New Roman" w:eastAsia="仿宋_GB2312" w:cs="Times New Roman"/>
          <w:sz w:val="32"/>
          <w:szCs w:val="32"/>
          <w:lang w:val="en-US" w:eastAsia="zh-CN"/>
        </w:rPr>
        <w:t>须拥有与其核心技术相关联的有效授权发明专利。</w:t>
      </w:r>
    </w:p>
    <w:p>
      <w:pPr>
        <w:keepNext w:val="0"/>
        <w:keepLines w:val="0"/>
        <w:pageBreakBefore w:val="0"/>
        <w:widowControl w:val="0"/>
        <w:kinsoku/>
        <w:wordWrap/>
        <w:overflowPunct/>
        <w:topLinePunct w:val="0"/>
        <w:autoSpaceDE/>
        <w:autoSpaceDN/>
        <w:bidi w:val="0"/>
        <w:adjustRightInd/>
        <w:snapToGrid/>
        <w:spacing w:line="570" w:lineRule="exact"/>
        <w:ind w:firstLine="640" w:firstLineChars="200"/>
        <w:textAlignment w:val="auto"/>
        <w:outlineLvl w:val="9"/>
        <w:rPr>
          <w:rFonts w:hint="default" w:ascii="Times New Roman" w:hAnsi="Times New Roman" w:cs="Times New Roman"/>
          <w:lang w:val="en-US" w:eastAsia="zh-CN"/>
        </w:rPr>
      </w:pPr>
      <w:r>
        <w:rPr>
          <w:rFonts w:hint="default" w:ascii="Times New Roman" w:hAnsi="Times New Roman" w:eastAsia="仿宋_GB2312" w:cs="Times New Roman"/>
          <w:sz w:val="32"/>
          <w:szCs w:val="32"/>
          <w:lang w:val="en-US" w:eastAsia="zh-CN"/>
        </w:rPr>
        <w:t>（二）发明专利产业化项目承担企业须具备良好的研究开发能力和产业化条件。</w:t>
      </w:r>
    </w:p>
    <w:p>
      <w:pPr>
        <w:keepNext w:val="0"/>
        <w:keepLines w:val="0"/>
        <w:pageBreakBefore w:val="0"/>
        <w:widowControl w:val="0"/>
        <w:kinsoku/>
        <w:wordWrap/>
        <w:overflowPunct/>
        <w:topLinePunct w:val="0"/>
        <w:autoSpaceDE/>
        <w:autoSpaceDN/>
        <w:bidi w:val="0"/>
        <w:adjustRightInd/>
        <w:snapToGrid/>
        <w:spacing w:line="570" w:lineRule="exact"/>
        <w:ind w:firstLine="640" w:firstLineChars="200"/>
        <w:textAlignment w:val="auto"/>
        <w:outlineLvl w:val="9"/>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（三）发明专利产业化项目通过实施，在温实现产业化，项目产品年销售收入在100万元以上。</w:t>
      </w:r>
    </w:p>
    <w:p>
      <w:pPr>
        <w:keepNext w:val="0"/>
        <w:keepLines w:val="0"/>
        <w:pageBreakBefore w:val="0"/>
        <w:widowControl w:val="0"/>
        <w:kinsoku/>
        <w:wordWrap/>
        <w:overflowPunct/>
        <w:topLinePunct w:val="0"/>
        <w:autoSpaceDE/>
        <w:autoSpaceDN/>
        <w:bidi w:val="0"/>
        <w:adjustRightInd/>
        <w:snapToGrid/>
        <w:spacing w:line="570" w:lineRule="exact"/>
        <w:ind w:firstLine="640" w:firstLineChars="200"/>
        <w:textAlignment w:val="auto"/>
        <w:outlineLvl w:val="9"/>
        <w:rPr>
          <w:rFonts w:hint="default" w:ascii="Times New Roman" w:hAnsi="Times New Roman" w:eastAsia="黑体" w:cs="Times New Roman"/>
          <w:sz w:val="32"/>
          <w:szCs w:val="32"/>
          <w:lang w:val="en-US" w:eastAsia="zh-CN"/>
        </w:rPr>
      </w:pPr>
      <w:r>
        <w:rPr>
          <w:rFonts w:hint="default" w:ascii="Times New Roman" w:hAnsi="Times New Roman" w:eastAsia="黑体" w:cs="Times New Roman"/>
          <w:sz w:val="32"/>
          <w:szCs w:val="32"/>
          <w:lang w:val="en-US" w:eastAsia="zh-CN"/>
        </w:rPr>
        <w:t>三、申报材料</w:t>
      </w:r>
    </w:p>
    <w:p>
      <w:pPr>
        <w:keepNext w:val="0"/>
        <w:keepLines w:val="0"/>
        <w:pageBreakBefore w:val="0"/>
        <w:widowControl w:val="0"/>
        <w:kinsoku/>
        <w:wordWrap/>
        <w:overflowPunct/>
        <w:topLinePunct w:val="0"/>
        <w:autoSpaceDE/>
        <w:autoSpaceDN/>
        <w:bidi w:val="0"/>
        <w:adjustRightInd/>
        <w:snapToGrid/>
        <w:spacing w:line="570" w:lineRule="exact"/>
        <w:ind w:firstLine="640" w:firstLineChars="200"/>
        <w:textAlignment w:val="auto"/>
        <w:outlineLvl w:val="9"/>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（一）温州市发明专利产业化项目遴选</w:t>
      </w:r>
      <w:r>
        <w:rPr>
          <w:rFonts w:hint="default" w:ascii="Times New Roman" w:hAnsi="Times New Roman" w:eastAsia="仿宋_GB2312" w:cs="Times New Roman"/>
          <w:sz w:val="32"/>
          <w:szCs w:val="32"/>
          <w:lang w:val="en" w:eastAsia="zh-CN"/>
        </w:rPr>
        <w:t>申报表</w:t>
      </w:r>
      <w:r>
        <w:rPr>
          <w:rFonts w:hint="default" w:ascii="Times New Roman" w:hAnsi="Times New Roman" w:eastAsia="仿宋_GB2312" w:cs="Times New Roman"/>
          <w:sz w:val="32"/>
          <w:szCs w:val="32"/>
          <w:lang w:val="en-US" w:eastAsia="zh-CN"/>
        </w:rPr>
        <w:t>（见附件1）。</w:t>
      </w:r>
    </w:p>
    <w:p>
      <w:pPr>
        <w:keepNext w:val="0"/>
        <w:keepLines w:val="0"/>
        <w:pageBreakBefore w:val="0"/>
        <w:widowControl w:val="0"/>
        <w:kinsoku/>
        <w:wordWrap/>
        <w:overflowPunct/>
        <w:topLinePunct w:val="0"/>
        <w:autoSpaceDE/>
        <w:autoSpaceDN/>
        <w:bidi w:val="0"/>
        <w:adjustRightInd/>
        <w:snapToGrid/>
        <w:spacing w:line="570" w:lineRule="exact"/>
        <w:ind w:firstLine="640" w:firstLineChars="200"/>
        <w:textAlignment w:val="auto"/>
        <w:outlineLvl w:val="9"/>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（二）相关附件材料：</w:t>
      </w:r>
    </w:p>
    <w:p>
      <w:pPr>
        <w:keepNext w:val="0"/>
        <w:keepLines w:val="0"/>
        <w:pageBreakBefore w:val="0"/>
        <w:widowControl w:val="0"/>
        <w:kinsoku/>
        <w:wordWrap/>
        <w:overflowPunct/>
        <w:topLinePunct w:val="0"/>
        <w:autoSpaceDE/>
        <w:autoSpaceDN/>
        <w:bidi w:val="0"/>
        <w:adjustRightInd/>
        <w:snapToGrid/>
        <w:spacing w:line="570" w:lineRule="exact"/>
        <w:ind w:firstLine="640" w:firstLineChars="200"/>
        <w:textAlignment w:val="auto"/>
        <w:outlineLvl w:val="9"/>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1.项目依托发明专利有效期限内授权证书复印件（含专利权书和说明书）；</w:t>
      </w:r>
    </w:p>
    <w:p>
      <w:pPr>
        <w:keepNext w:val="0"/>
        <w:keepLines w:val="0"/>
        <w:pageBreakBefore w:val="0"/>
        <w:widowControl w:val="0"/>
        <w:kinsoku/>
        <w:wordWrap/>
        <w:overflowPunct/>
        <w:topLinePunct w:val="0"/>
        <w:autoSpaceDE/>
        <w:autoSpaceDN/>
        <w:bidi w:val="0"/>
        <w:adjustRightInd/>
        <w:snapToGrid/>
        <w:spacing w:line="570" w:lineRule="exact"/>
        <w:ind w:firstLine="640" w:firstLineChars="200"/>
        <w:textAlignment w:val="auto"/>
        <w:outlineLvl w:val="9"/>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2.项目依托专利引进、购买合同、发票等复印件；</w:t>
      </w:r>
    </w:p>
    <w:p>
      <w:pPr>
        <w:keepNext w:val="0"/>
        <w:keepLines w:val="0"/>
        <w:pageBreakBefore w:val="0"/>
        <w:widowControl w:val="0"/>
        <w:kinsoku/>
        <w:wordWrap/>
        <w:overflowPunct/>
        <w:topLinePunct w:val="0"/>
        <w:autoSpaceDE/>
        <w:autoSpaceDN/>
        <w:bidi w:val="0"/>
        <w:adjustRightInd/>
        <w:snapToGrid/>
        <w:spacing w:line="570" w:lineRule="exact"/>
        <w:ind w:firstLine="640" w:firstLineChars="200"/>
        <w:textAlignment w:val="auto"/>
        <w:outlineLvl w:val="9"/>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3.技术合同登记系统登记凭证；</w:t>
      </w:r>
    </w:p>
    <w:p>
      <w:pPr>
        <w:keepNext w:val="0"/>
        <w:keepLines w:val="0"/>
        <w:pageBreakBefore w:val="0"/>
        <w:widowControl w:val="0"/>
        <w:kinsoku/>
        <w:wordWrap/>
        <w:overflowPunct/>
        <w:topLinePunct w:val="0"/>
        <w:autoSpaceDE/>
        <w:autoSpaceDN/>
        <w:bidi w:val="0"/>
        <w:adjustRightInd/>
        <w:snapToGrid/>
        <w:spacing w:line="570" w:lineRule="exact"/>
        <w:ind w:firstLine="640" w:firstLineChars="200"/>
        <w:textAlignment w:val="auto"/>
        <w:outlineLvl w:val="9"/>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4.项目产品年销售财务清单，按清单顺序提供企业专利产品销售报表、销售合同和销售发票等原始凭证复印件；</w:t>
      </w:r>
    </w:p>
    <w:p>
      <w:pPr>
        <w:keepNext w:val="0"/>
        <w:keepLines w:val="0"/>
        <w:pageBreakBefore w:val="0"/>
        <w:widowControl w:val="0"/>
        <w:kinsoku/>
        <w:wordWrap/>
        <w:overflowPunct/>
        <w:topLinePunct w:val="0"/>
        <w:autoSpaceDE/>
        <w:autoSpaceDN/>
        <w:bidi w:val="0"/>
        <w:adjustRightInd/>
        <w:snapToGrid/>
        <w:spacing w:line="570" w:lineRule="exact"/>
        <w:ind w:firstLine="640" w:firstLineChars="200"/>
        <w:textAlignment w:val="auto"/>
        <w:outlineLvl w:val="9"/>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5.项目实施期内经济效益明细表（见附件2）；</w:t>
      </w:r>
    </w:p>
    <w:p>
      <w:pPr>
        <w:keepNext w:val="0"/>
        <w:keepLines w:val="0"/>
        <w:pageBreakBefore w:val="0"/>
        <w:widowControl w:val="0"/>
        <w:kinsoku/>
        <w:wordWrap/>
        <w:overflowPunct/>
        <w:topLinePunct w:val="0"/>
        <w:autoSpaceDE/>
        <w:autoSpaceDN/>
        <w:bidi w:val="0"/>
        <w:adjustRightInd/>
        <w:snapToGrid/>
        <w:spacing w:line="570" w:lineRule="exact"/>
        <w:ind w:firstLine="640" w:firstLineChars="200"/>
        <w:textAlignment w:val="auto"/>
        <w:outlineLvl w:val="9"/>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6.企业营业执照，上年度资产负债表、利润表等财务报表，有关财务凭证须加盖公章、财务专用章。</w:t>
      </w:r>
    </w:p>
    <w:p>
      <w:pPr>
        <w:keepNext w:val="0"/>
        <w:keepLines w:val="0"/>
        <w:pageBreakBefore w:val="0"/>
        <w:widowControl w:val="0"/>
        <w:kinsoku/>
        <w:wordWrap/>
        <w:overflowPunct/>
        <w:topLinePunct w:val="0"/>
        <w:autoSpaceDE/>
        <w:autoSpaceDN/>
        <w:bidi w:val="0"/>
        <w:adjustRightInd/>
        <w:snapToGrid/>
        <w:spacing w:line="570" w:lineRule="exact"/>
        <w:ind w:firstLine="640" w:firstLineChars="200"/>
        <w:textAlignment w:val="auto"/>
        <w:outlineLvl w:val="9"/>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以上材料须经辖区科技部门核实与原件一致。</w:t>
      </w:r>
    </w:p>
    <w:p>
      <w:pPr>
        <w:keepNext w:val="0"/>
        <w:keepLines w:val="0"/>
        <w:pageBreakBefore w:val="0"/>
        <w:widowControl w:val="0"/>
        <w:kinsoku/>
        <w:wordWrap/>
        <w:overflowPunct/>
        <w:topLinePunct w:val="0"/>
        <w:autoSpaceDE/>
        <w:autoSpaceDN/>
        <w:bidi w:val="0"/>
        <w:adjustRightInd/>
        <w:snapToGrid/>
        <w:spacing w:line="570" w:lineRule="exact"/>
        <w:ind w:firstLine="640" w:firstLineChars="200"/>
        <w:textAlignment w:val="auto"/>
        <w:outlineLvl w:val="9"/>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（三）企业近三年来无发生安全生产、质量、环保和知识产权等违法案件承诺书（见附件3）。</w:t>
      </w:r>
    </w:p>
    <w:p>
      <w:pPr>
        <w:keepNext w:val="0"/>
        <w:keepLines w:val="0"/>
        <w:pageBreakBefore w:val="0"/>
        <w:widowControl w:val="0"/>
        <w:kinsoku/>
        <w:wordWrap/>
        <w:overflowPunct/>
        <w:topLinePunct w:val="0"/>
        <w:autoSpaceDE/>
        <w:autoSpaceDN/>
        <w:bidi w:val="0"/>
        <w:adjustRightInd/>
        <w:snapToGrid/>
        <w:spacing w:line="570" w:lineRule="exact"/>
        <w:ind w:firstLine="640" w:firstLineChars="200"/>
        <w:textAlignment w:val="auto"/>
        <w:outlineLvl w:val="9"/>
        <w:rPr>
          <w:rFonts w:hint="default" w:ascii="Times New Roman" w:hAnsi="Times New Roman" w:eastAsia="黑体" w:cs="Times New Roman"/>
          <w:sz w:val="32"/>
          <w:szCs w:val="32"/>
          <w:highlight w:val="none"/>
          <w:lang w:val="en-US" w:eastAsia="zh-CN"/>
        </w:rPr>
      </w:pPr>
      <w:r>
        <w:rPr>
          <w:rFonts w:hint="default" w:ascii="Times New Roman" w:hAnsi="Times New Roman" w:eastAsia="黑体" w:cs="Times New Roman"/>
          <w:sz w:val="32"/>
          <w:szCs w:val="32"/>
          <w:highlight w:val="none"/>
          <w:lang w:val="en-US" w:eastAsia="zh-CN"/>
        </w:rPr>
        <w:t>四、遴选流程</w:t>
      </w:r>
    </w:p>
    <w:p>
      <w:pPr>
        <w:keepNext w:val="0"/>
        <w:keepLines w:val="0"/>
        <w:pageBreakBefore w:val="0"/>
        <w:widowControl w:val="0"/>
        <w:kinsoku/>
        <w:wordWrap/>
        <w:overflowPunct/>
        <w:topLinePunct w:val="0"/>
        <w:autoSpaceDE/>
        <w:autoSpaceDN/>
        <w:bidi w:val="0"/>
        <w:adjustRightInd/>
        <w:snapToGrid/>
        <w:spacing w:line="570" w:lineRule="exact"/>
        <w:ind w:firstLine="640" w:firstLineChars="200"/>
        <w:textAlignment w:val="auto"/>
        <w:outlineLvl w:val="9"/>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（一）申报。市科技局每年发布遴选通知，明确工作要求，启动遴选工作，项目承担单位按要求登录“科企通”系统提交相关申报材料。</w:t>
      </w:r>
    </w:p>
    <w:p>
      <w:pPr>
        <w:keepNext w:val="0"/>
        <w:keepLines w:val="0"/>
        <w:pageBreakBefore w:val="0"/>
        <w:widowControl w:val="0"/>
        <w:kinsoku/>
        <w:wordWrap/>
        <w:overflowPunct/>
        <w:topLinePunct w:val="0"/>
        <w:autoSpaceDE/>
        <w:autoSpaceDN/>
        <w:bidi w:val="0"/>
        <w:adjustRightInd/>
        <w:snapToGrid/>
        <w:spacing w:line="570" w:lineRule="exact"/>
        <w:ind w:firstLine="640" w:firstLineChars="200"/>
        <w:textAlignment w:val="auto"/>
        <w:outlineLvl w:val="9"/>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（二）推荐。辖区科技部门按照遴选条件对申报单位提交的资料进行核实，确定推荐对象上报市科技局。</w:t>
      </w:r>
    </w:p>
    <w:p>
      <w:pPr>
        <w:keepNext w:val="0"/>
        <w:keepLines w:val="0"/>
        <w:pageBreakBefore w:val="0"/>
        <w:widowControl w:val="0"/>
        <w:kinsoku/>
        <w:wordWrap/>
        <w:overflowPunct/>
        <w:topLinePunct w:val="0"/>
        <w:autoSpaceDE/>
        <w:autoSpaceDN/>
        <w:bidi w:val="0"/>
        <w:adjustRightInd/>
        <w:snapToGrid/>
        <w:spacing w:line="570" w:lineRule="exact"/>
        <w:ind w:firstLine="640" w:firstLineChars="200"/>
        <w:textAlignment w:val="auto"/>
        <w:outlineLvl w:val="9"/>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（三）遴选。市科技局根据《温州市发明专利产业化项目评价体系》（见附件4），组织专家或委托第三方机构对辖区科技部门推荐对象进行遴选。</w:t>
      </w:r>
    </w:p>
    <w:p>
      <w:pPr>
        <w:keepNext w:val="0"/>
        <w:keepLines w:val="0"/>
        <w:pageBreakBefore w:val="0"/>
        <w:widowControl w:val="0"/>
        <w:kinsoku/>
        <w:wordWrap/>
        <w:overflowPunct/>
        <w:topLinePunct w:val="0"/>
        <w:autoSpaceDE/>
        <w:autoSpaceDN/>
        <w:bidi w:val="0"/>
        <w:adjustRightInd/>
        <w:snapToGrid/>
        <w:spacing w:line="570" w:lineRule="exact"/>
        <w:ind w:firstLine="640" w:firstLineChars="200"/>
        <w:textAlignment w:val="auto"/>
        <w:outlineLvl w:val="9"/>
        <w:rPr>
          <w:rFonts w:hint="default" w:ascii="Times New Roman" w:hAnsi="Times New Roman" w:eastAsia="黑体" w:cs="Times New Roman"/>
          <w:sz w:val="32"/>
          <w:szCs w:val="32"/>
          <w:lang w:val="en-US" w:eastAsia="zh-CN"/>
        </w:rPr>
      </w:pPr>
      <w:r>
        <w:rPr>
          <w:rFonts w:hint="default" w:ascii="Times New Roman" w:hAnsi="Times New Roman" w:eastAsia="黑体" w:cs="Times New Roman"/>
          <w:sz w:val="32"/>
          <w:szCs w:val="32"/>
          <w:lang w:val="en-US" w:eastAsia="zh-CN"/>
        </w:rPr>
        <w:t>五、政策兑现</w:t>
      </w:r>
    </w:p>
    <w:p>
      <w:pPr>
        <w:keepNext w:val="0"/>
        <w:keepLines w:val="0"/>
        <w:pageBreakBefore w:val="0"/>
        <w:widowControl w:val="0"/>
        <w:kinsoku/>
        <w:wordWrap/>
        <w:overflowPunct/>
        <w:topLinePunct w:val="0"/>
        <w:autoSpaceDE/>
        <w:autoSpaceDN/>
        <w:bidi w:val="0"/>
        <w:adjustRightInd/>
        <w:snapToGrid/>
        <w:spacing w:line="570" w:lineRule="exact"/>
        <w:ind w:firstLine="640" w:firstLineChars="200"/>
        <w:textAlignment w:val="auto"/>
        <w:outlineLvl w:val="9"/>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市科技局根据遴选结果择优不超过50项拟奖励发明专利产业化项目进行公示。公示无异议后，项目申报单位可申请奖励政策兑现。</w:t>
      </w:r>
    </w:p>
    <w:p>
      <w:pPr>
        <w:keepNext w:val="0"/>
        <w:keepLines w:val="0"/>
        <w:pageBreakBefore w:val="0"/>
        <w:widowControl w:val="0"/>
        <w:kinsoku/>
        <w:wordWrap/>
        <w:overflowPunct/>
        <w:topLinePunct w:val="0"/>
        <w:autoSpaceDE/>
        <w:autoSpaceDN/>
        <w:bidi w:val="0"/>
        <w:adjustRightInd/>
        <w:snapToGrid/>
        <w:spacing w:line="570" w:lineRule="exact"/>
        <w:ind w:firstLine="640" w:firstLineChars="200"/>
        <w:textAlignment w:val="auto"/>
        <w:outlineLvl w:val="9"/>
        <w:rPr>
          <w:rFonts w:hint="default" w:ascii="Times New Roman" w:hAnsi="Times New Roman" w:eastAsia="仿宋_GB2312" w:cs="Times New Roman"/>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70" w:lineRule="exact"/>
        <w:ind w:firstLine="640" w:firstLineChars="200"/>
        <w:textAlignment w:val="auto"/>
        <w:outlineLvl w:val="9"/>
        <w:rPr>
          <w:rFonts w:hint="default" w:ascii="Times New Roman" w:hAnsi="Times New Roman" w:eastAsia="仿宋" w:cs="Times New Roman"/>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70" w:lineRule="exact"/>
        <w:ind w:firstLine="640" w:firstLineChars="200"/>
        <w:textAlignment w:val="auto"/>
        <w:outlineLvl w:val="9"/>
        <w:rPr>
          <w:rFonts w:hint="default" w:ascii="Times New Roman" w:hAnsi="Times New Roman" w:eastAsia="仿宋_GB2312" w:cs="Times New Roman"/>
          <w:sz w:val="32"/>
          <w:szCs w:val="32"/>
          <w:lang w:val="en" w:eastAsia="zh-CN"/>
        </w:rPr>
      </w:pPr>
      <w:r>
        <w:rPr>
          <w:rFonts w:hint="default" w:ascii="Times New Roman" w:hAnsi="Times New Roman" w:eastAsia="仿宋_GB2312" w:cs="Times New Roman"/>
          <w:sz w:val="32"/>
          <w:szCs w:val="32"/>
          <w:lang w:val="en-US" w:eastAsia="zh-CN"/>
        </w:rPr>
        <w:t>附：1.温州市发明专利产业化项目遴选</w:t>
      </w:r>
      <w:r>
        <w:rPr>
          <w:rFonts w:hint="default" w:ascii="Times New Roman" w:hAnsi="Times New Roman" w:eastAsia="仿宋_GB2312" w:cs="Times New Roman"/>
          <w:sz w:val="32"/>
          <w:szCs w:val="32"/>
          <w:lang w:val="en" w:eastAsia="zh-CN"/>
        </w:rPr>
        <w:t>申报书</w:t>
      </w:r>
    </w:p>
    <w:p>
      <w:pPr>
        <w:keepNext w:val="0"/>
        <w:keepLines w:val="0"/>
        <w:pageBreakBefore w:val="0"/>
        <w:widowControl w:val="0"/>
        <w:kinsoku/>
        <w:wordWrap/>
        <w:overflowPunct/>
        <w:topLinePunct w:val="0"/>
        <w:autoSpaceDE/>
        <w:autoSpaceDN/>
        <w:bidi w:val="0"/>
        <w:adjustRightInd/>
        <w:snapToGrid/>
        <w:spacing w:line="570" w:lineRule="exact"/>
        <w:ind w:firstLine="640" w:firstLineChars="200"/>
        <w:textAlignment w:val="auto"/>
        <w:outlineLvl w:val="9"/>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 xml:space="preserve">    2.经济效益明细表</w:t>
      </w:r>
    </w:p>
    <w:p>
      <w:pPr>
        <w:keepNext w:val="0"/>
        <w:keepLines w:val="0"/>
        <w:pageBreakBefore w:val="0"/>
        <w:widowControl w:val="0"/>
        <w:kinsoku/>
        <w:wordWrap/>
        <w:overflowPunct/>
        <w:topLinePunct w:val="0"/>
        <w:autoSpaceDE/>
        <w:autoSpaceDN/>
        <w:bidi w:val="0"/>
        <w:adjustRightInd/>
        <w:snapToGrid/>
        <w:spacing w:line="570" w:lineRule="exact"/>
        <w:ind w:firstLine="640" w:firstLineChars="200"/>
        <w:textAlignment w:val="auto"/>
        <w:outlineLvl w:val="9"/>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 xml:space="preserve">    3.温州市发明专利产业化项目奖励申报承诺书模板</w:t>
      </w:r>
    </w:p>
    <w:p>
      <w:pPr>
        <w:keepNext w:val="0"/>
        <w:keepLines w:val="0"/>
        <w:pageBreakBefore w:val="0"/>
        <w:widowControl w:val="0"/>
        <w:kinsoku/>
        <w:wordWrap/>
        <w:overflowPunct/>
        <w:topLinePunct w:val="0"/>
        <w:autoSpaceDE/>
        <w:autoSpaceDN/>
        <w:bidi w:val="0"/>
        <w:adjustRightInd/>
        <w:snapToGrid/>
        <w:spacing w:line="570" w:lineRule="exact"/>
        <w:ind w:left="0" w:leftChars="0" w:firstLine="0" w:firstLineChars="0"/>
        <w:textAlignment w:val="auto"/>
        <w:outlineLvl w:val="9"/>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eastAsia="zh-CN"/>
        </w:rPr>
        <w:t xml:space="preserve">        </w:t>
      </w:r>
      <w:r>
        <w:rPr>
          <w:rFonts w:hint="default" w:ascii="Times New Roman" w:hAnsi="Times New Roman" w:eastAsia="仿宋_GB2312" w:cs="Times New Roman"/>
          <w:sz w:val="32"/>
          <w:szCs w:val="32"/>
          <w:lang w:val="en-US" w:eastAsia="zh-CN"/>
        </w:rPr>
        <w:t>4</w:t>
      </w:r>
      <w:r>
        <w:rPr>
          <w:rFonts w:hint="default" w:ascii="Times New Roman" w:hAnsi="Times New Roman" w:eastAsia="仿宋_GB2312" w:cs="Times New Roman"/>
          <w:sz w:val="32"/>
          <w:szCs w:val="32"/>
          <w:lang w:val="en" w:eastAsia="zh-CN"/>
        </w:rPr>
        <w:t>.</w:t>
      </w:r>
      <w:r>
        <w:rPr>
          <w:rFonts w:hint="default" w:ascii="Times New Roman" w:hAnsi="Times New Roman" w:eastAsia="仿宋_GB2312" w:cs="Times New Roman"/>
          <w:sz w:val="32"/>
          <w:szCs w:val="32"/>
          <w:lang w:val="en-US" w:eastAsia="zh-CN"/>
        </w:rPr>
        <w:t>温州市发明专利产业化项目评价体系</w:t>
      </w:r>
    </w:p>
    <w:p>
      <w:pPr>
        <w:keepNext w:val="0"/>
        <w:keepLines w:val="0"/>
        <w:pageBreakBefore w:val="0"/>
        <w:widowControl w:val="0"/>
        <w:kinsoku/>
        <w:wordWrap/>
        <w:overflowPunct/>
        <w:topLinePunct w:val="0"/>
        <w:autoSpaceDE/>
        <w:autoSpaceDN/>
        <w:bidi w:val="0"/>
        <w:adjustRightInd/>
        <w:snapToGrid/>
        <w:spacing w:line="570" w:lineRule="exact"/>
        <w:ind w:firstLine="640" w:firstLineChars="200"/>
        <w:textAlignment w:val="auto"/>
        <w:outlineLvl w:val="9"/>
        <w:rPr>
          <w:rFonts w:hint="default" w:ascii="Times New Roman" w:hAnsi="Times New Roman" w:eastAsia="仿宋_GB2312" w:cs="Times New Roman"/>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70" w:lineRule="exact"/>
        <w:textAlignment w:val="auto"/>
        <w:outlineLvl w:val="9"/>
        <w:rPr>
          <w:rFonts w:hint="default" w:ascii="Times New Roman" w:hAnsi="Times New Roman" w:eastAsia="仿宋" w:cs="Times New Roman"/>
          <w:sz w:val="32"/>
          <w:szCs w:val="32"/>
        </w:rPr>
      </w:pPr>
    </w:p>
    <w:p>
      <w:pPr>
        <w:keepNext w:val="0"/>
        <w:keepLines w:val="0"/>
        <w:pageBreakBefore w:val="0"/>
        <w:kinsoku/>
        <w:wordWrap/>
        <w:overflowPunct/>
        <w:topLinePunct w:val="0"/>
        <w:autoSpaceDN/>
        <w:bidi w:val="0"/>
        <w:adjustRightInd w:val="0"/>
        <w:snapToGrid w:val="0"/>
        <w:spacing w:line="570" w:lineRule="exact"/>
        <w:ind w:left="0" w:leftChars="0" w:right="0" w:rightChars="0" w:firstLine="640" w:firstLineChars="200"/>
        <w:jc w:val="right"/>
        <w:textAlignment w:val="auto"/>
        <w:outlineLvl w:val="9"/>
        <w:rPr>
          <w:rFonts w:hint="default" w:ascii="Times New Roman" w:hAnsi="Times New Roman" w:eastAsia="仿宋" w:cs="Times New Roman"/>
          <w:color w:val="auto"/>
          <w:sz w:val="32"/>
          <w:szCs w:val="32"/>
        </w:rPr>
        <w:sectPr>
          <w:footerReference r:id="rId3" w:type="default"/>
          <w:footerReference r:id="rId4" w:type="even"/>
          <w:pgSz w:w="11906" w:h="16838"/>
          <w:pgMar w:top="2098" w:right="1474" w:bottom="1984" w:left="1587" w:header="851" w:footer="1644" w:gutter="0"/>
          <w:cols w:space="720" w:num="1"/>
          <w:docGrid w:linePitch="312" w:charSpace="0"/>
        </w:sectPr>
      </w:pPr>
    </w:p>
    <w:p>
      <w:pPr>
        <w:keepNext w:val="0"/>
        <w:keepLines w:val="0"/>
        <w:widowControl w:val="0"/>
        <w:suppressLineNumbers w:val="0"/>
        <w:spacing w:before="0" w:beforeAutospacing="0" w:after="0" w:afterAutospacing="0" w:line="570" w:lineRule="exact"/>
        <w:ind w:left="0" w:right="0"/>
        <w:jc w:val="both"/>
        <w:rPr>
          <w:rFonts w:hint="default" w:ascii="Times New Roman" w:hAnsi="Times New Roman" w:eastAsia="黑体" w:cs="Times New Roman"/>
          <w:bCs/>
          <w:kern w:val="2"/>
          <w:sz w:val="32"/>
          <w:szCs w:val="32"/>
          <w:lang w:val="en-US" w:eastAsia="zh-CN" w:bidi="ar"/>
        </w:rPr>
      </w:pPr>
      <w:r>
        <w:rPr>
          <w:rFonts w:hint="default" w:ascii="Times New Roman" w:hAnsi="Times New Roman" w:eastAsia="黑体" w:cs="Times New Roman"/>
          <w:bCs/>
          <w:kern w:val="2"/>
          <w:sz w:val="32"/>
          <w:szCs w:val="32"/>
          <w:lang w:val="en-US" w:eastAsia="zh-CN" w:bidi="ar"/>
        </w:rPr>
        <w:t>附1</w:t>
      </w:r>
    </w:p>
    <w:p>
      <w:pPr>
        <w:jc w:val="center"/>
        <w:rPr>
          <w:rFonts w:hint="default" w:ascii="Times New Roman" w:hAnsi="Times New Roman" w:eastAsia="仿宋_GB2312" w:cs="Times New Roman"/>
          <w:sz w:val="32"/>
          <w:szCs w:val="32"/>
          <w:highlight w:val="none"/>
          <w:u w:val="single"/>
          <w:lang w:eastAsia="zh-CN"/>
        </w:rPr>
      </w:pPr>
      <w:r>
        <w:rPr>
          <w:rFonts w:hint="default" w:ascii="Times New Roman" w:hAnsi="Times New Roman" w:eastAsia="方正小标宋简体" w:cs="Times New Roman"/>
          <w:bCs/>
          <w:kern w:val="2"/>
          <w:sz w:val="44"/>
          <w:szCs w:val="44"/>
          <w:lang w:val="en-US" w:eastAsia="zh-CN" w:bidi="ar"/>
        </w:rPr>
        <w:t>温州市发明专利产业化项目遴选申报表</w:t>
      </w:r>
    </w:p>
    <w:p>
      <w:pPr>
        <w:keepNext w:val="0"/>
        <w:keepLines w:val="0"/>
        <w:widowControl w:val="0"/>
        <w:suppressLineNumbers w:val="0"/>
        <w:spacing w:before="0" w:beforeAutospacing="0" w:after="0" w:afterAutospacing="0" w:line="570" w:lineRule="exact"/>
        <w:ind w:left="0" w:right="0"/>
        <w:jc w:val="center"/>
        <w:rPr>
          <w:rFonts w:hint="default" w:ascii="Times New Roman" w:hAnsi="Times New Roman" w:eastAsia="方正小标宋简体" w:cs="Times New Roman"/>
          <w:bCs/>
          <w:kern w:val="2"/>
          <w:sz w:val="36"/>
          <w:szCs w:val="36"/>
          <w:lang w:val="en-US" w:eastAsia="zh-CN" w:bidi="ar"/>
        </w:rPr>
      </w:pPr>
      <w:r>
        <w:rPr>
          <w:rFonts w:hint="default" w:ascii="Times New Roman" w:hAnsi="Times New Roman" w:eastAsia="方正小标宋简体" w:cs="Times New Roman"/>
          <w:bCs/>
          <w:kern w:val="2"/>
          <w:sz w:val="36"/>
          <w:szCs w:val="36"/>
          <w:lang w:val="en-US" w:eastAsia="zh-CN" w:bidi="ar"/>
        </w:rPr>
        <w:t>（    年度）</w:t>
      </w:r>
    </w:p>
    <w:tbl>
      <w:tblPr>
        <w:tblStyle w:val="7"/>
        <w:tblW w:w="88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0"/>
        <w:gridCol w:w="1773"/>
        <w:gridCol w:w="1636"/>
        <w:gridCol w:w="769"/>
        <w:gridCol w:w="1172"/>
        <w:gridCol w:w="1024"/>
        <w:gridCol w:w="17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jc w:val="center"/>
        </w:trPr>
        <w:tc>
          <w:tcPr>
            <w:tcW w:w="2503" w:type="dxa"/>
            <w:gridSpan w:val="2"/>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b w:val="0"/>
                <w:bCs/>
                <w:sz w:val="24"/>
                <w:szCs w:val="24"/>
                <w:lang w:val="en-US"/>
              </w:rPr>
            </w:pPr>
            <w:r>
              <w:rPr>
                <w:rFonts w:hint="default" w:ascii="Times New Roman" w:hAnsi="Times New Roman" w:eastAsia="仿宋" w:cs="Times New Roman"/>
                <w:b w:val="0"/>
                <w:bCs/>
                <w:kern w:val="2"/>
                <w:sz w:val="24"/>
                <w:szCs w:val="24"/>
                <w:lang w:val="en-US" w:eastAsia="zh-CN" w:bidi="ar"/>
              </w:rPr>
              <w:t>申报企业名称</w:t>
            </w:r>
          </w:p>
        </w:tc>
        <w:tc>
          <w:tcPr>
            <w:tcW w:w="6357" w:type="dxa"/>
            <w:gridSpan w:val="5"/>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400" w:lineRule="exact"/>
              <w:ind w:left="0" w:right="0" w:firstLine="5640" w:firstLineChars="2350"/>
              <w:jc w:val="center"/>
              <w:rPr>
                <w:rFonts w:hint="default" w:ascii="Times New Roman" w:hAnsi="Times New Roman" w:eastAsia="仿宋" w:cs="Times New Roman"/>
                <w:b w:val="0"/>
                <w:bCs/>
                <w:sz w:val="24"/>
                <w:szCs w:val="24"/>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jc w:val="center"/>
        </w:trPr>
        <w:tc>
          <w:tcPr>
            <w:tcW w:w="2503" w:type="dxa"/>
            <w:gridSpan w:val="2"/>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b w:val="0"/>
                <w:bCs/>
                <w:sz w:val="24"/>
                <w:szCs w:val="24"/>
                <w:lang w:val="en-US"/>
              </w:rPr>
            </w:pPr>
            <w:r>
              <w:rPr>
                <w:rFonts w:hint="default" w:ascii="Times New Roman" w:hAnsi="Times New Roman" w:eastAsia="仿宋" w:cs="Times New Roman"/>
                <w:b w:val="0"/>
                <w:bCs/>
                <w:kern w:val="2"/>
                <w:sz w:val="24"/>
                <w:szCs w:val="24"/>
                <w:lang w:val="en-US" w:eastAsia="zh-CN" w:bidi="ar"/>
              </w:rPr>
              <w:t>统一社会信用代码</w:t>
            </w:r>
          </w:p>
        </w:tc>
        <w:tc>
          <w:tcPr>
            <w:tcW w:w="3577" w:type="dxa"/>
            <w:gridSpan w:val="3"/>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400" w:lineRule="exact"/>
              <w:ind w:left="0" w:right="0" w:firstLine="4920" w:firstLineChars="2050"/>
              <w:jc w:val="center"/>
              <w:rPr>
                <w:rFonts w:hint="default" w:ascii="Times New Roman" w:hAnsi="Times New Roman" w:eastAsia="仿宋" w:cs="Times New Roman"/>
                <w:b w:val="0"/>
                <w:bCs/>
                <w:sz w:val="24"/>
                <w:szCs w:val="24"/>
                <w:lang w:val="en-US"/>
              </w:rPr>
            </w:pPr>
          </w:p>
        </w:tc>
        <w:tc>
          <w:tcPr>
            <w:tcW w:w="1024"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400" w:lineRule="exact"/>
              <w:ind w:right="0"/>
              <w:jc w:val="center"/>
              <w:rPr>
                <w:rFonts w:hint="default" w:ascii="Times New Roman" w:hAnsi="Times New Roman" w:eastAsia="仿宋" w:cs="Times New Roman"/>
                <w:b w:val="0"/>
                <w:bCs/>
                <w:sz w:val="24"/>
                <w:szCs w:val="24"/>
                <w:lang w:val="en-US" w:eastAsia="zh-CN"/>
              </w:rPr>
            </w:pPr>
            <w:r>
              <w:rPr>
                <w:rFonts w:hint="default" w:ascii="Times New Roman" w:hAnsi="Times New Roman" w:eastAsia="仿宋" w:cs="Times New Roman"/>
                <w:b w:val="0"/>
                <w:bCs/>
                <w:sz w:val="24"/>
                <w:szCs w:val="24"/>
                <w:lang w:val="en-US" w:eastAsia="zh-CN"/>
              </w:rPr>
              <w:t>Email</w:t>
            </w:r>
          </w:p>
        </w:tc>
        <w:tc>
          <w:tcPr>
            <w:tcW w:w="1756"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400" w:lineRule="exact"/>
              <w:ind w:left="0" w:right="0" w:firstLine="4920" w:firstLineChars="2050"/>
              <w:jc w:val="center"/>
              <w:rPr>
                <w:rFonts w:hint="default" w:ascii="Times New Roman" w:hAnsi="Times New Roman" w:eastAsia="仿宋" w:cs="Times New Roman"/>
                <w:b w:val="0"/>
                <w:bCs/>
                <w:sz w:val="24"/>
                <w:szCs w:val="24"/>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jc w:val="center"/>
        </w:trPr>
        <w:tc>
          <w:tcPr>
            <w:tcW w:w="2503" w:type="dxa"/>
            <w:gridSpan w:val="2"/>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400" w:lineRule="exact"/>
              <w:ind w:left="0" w:right="0"/>
              <w:jc w:val="center"/>
              <w:rPr>
                <w:rFonts w:hint="default" w:ascii="Times New Roman" w:hAnsi="Times New Roman" w:eastAsia="仿宋" w:cs="Times New Roman"/>
                <w:b w:val="0"/>
                <w:bCs/>
                <w:sz w:val="24"/>
                <w:szCs w:val="24"/>
                <w:lang w:val="en-US"/>
              </w:rPr>
            </w:pPr>
            <w:r>
              <w:rPr>
                <w:rFonts w:hint="default" w:ascii="Times New Roman" w:hAnsi="Times New Roman" w:eastAsia="仿宋" w:cs="Times New Roman"/>
                <w:b w:val="0"/>
                <w:bCs/>
                <w:kern w:val="2"/>
                <w:sz w:val="24"/>
                <w:szCs w:val="24"/>
                <w:lang w:val="en-US" w:eastAsia="zh-CN" w:bidi="ar"/>
              </w:rPr>
              <w:t>地</w:t>
            </w:r>
            <w:r>
              <w:rPr>
                <w:rFonts w:hint="default" w:ascii="Times New Roman" w:hAnsi="Times New Roman" w:eastAsia="仿宋" w:cs="Times New Roman"/>
                <w:b w:val="0"/>
                <w:bCs/>
                <w:kern w:val="2"/>
                <w:sz w:val="24"/>
                <w:szCs w:val="24"/>
                <w:lang w:val="en" w:eastAsia="zh-CN" w:bidi="ar"/>
              </w:rPr>
              <w:t xml:space="preserve">    </w:t>
            </w:r>
            <w:r>
              <w:rPr>
                <w:rFonts w:hint="default" w:ascii="Times New Roman" w:hAnsi="Times New Roman" w:eastAsia="仿宋" w:cs="Times New Roman"/>
                <w:b w:val="0"/>
                <w:bCs/>
                <w:kern w:val="2"/>
                <w:sz w:val="24"/>
                <w:szCs w:val="24"/>
                <w:lang w:val="en-US" w:eastAsia="zh-CN" w:bidi="ar"/>
              </w:rPr>
              <w:t>址</w:t>
            </w:r>
          </w:p>
        </w:tc>
        <w:tc>
          <w:tcPr>
            <w:tcW w:w="3577" w:type="dxa"/>
            <w:gridSpan w:val="3"/>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400" w:lineRule="exact"/>
              <w:ind w:left="0" w:right="0"/>
              <w:jc w:val="center"/>
              <w:rPr>
                <w:rFonts w:hint="default" w:ascii="Times New Roman" w:hAnsi="Times New Roman" w:eastAsia="仿宋" w:cs="Times New Roman"/>
                <w:b w:val="0"/>
                <w:bCs/>
                <w:sz w:val="24"/>
                <w:szCs w:val="24"/>
                <w:lang w:val="en-US"/>
              </w:rPr>
            </w:pPr>
          </w:p>
        </w:tc>
        <w:tc>
          <w:tcPr>
            <w:tcW w:w="1024"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400" w:lineRule="exact"/>
              <w:ind w:left="0" w:right="0"/>
              <w:jc w:val="center"/>
              <w:rPr>
                <w:rFonts w:hint="default" w:ascii="Times New Roman" w:hAnsi="Times New Roman" w:eastAsia="仿宋" w:cs="Times New Roman"/>
                <w:b w:val="0"/>
                <w:bCs/>
                <w:sz w:val="24"/>
                <w:szCs w:val="24"/>
                <w:lang w:val="en-US"/>
              </w:rPr>
            </w:pPr>
            <w:r>
              <w:rPr>
                <w:rFonts w:hint="default" w:ascii="Times New Roman" w:hAnsi="Times New Roman" w:eastAsia="仿宋" w:cs="Times New Roman"/>
                <w:b w:val="0"/>
                <w:bCs/>
                <w:kern w:val="2"/>
                <w:sz w:val="24"/>
                <w:szCs w:val="24"/>
                <w:lang w:val="en-US" w:eastAsia="zh-CN" w:bidi="ar"/>
              </w:rPr>
              <w:t>邮编</w:t>
            </w:r>
          </w:p>
        </w:tc>
        <w:tc>
          <w:tcPr>
            <w:tcW w:w="1756"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400" w:lineRule="exact"/>
              <w:ind w:left="0" w:right="0"/>
              <w:jc w:val="center"/>
              <w:rPr>
                <w:rFonts w:hint="default" w:ascii="Times New Roman" w:hAnsi="Times New Roman" w:eastAsia="仿宋" w:cs="Times New Roman"/>
                <w:b w:val="0"/>
                <w:bCs/>
                <w:sz w:val="24"/>
                <w:szCs w:val="24"/>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jc w:val="center"/>
        </w:trPr>
        <w:tc>
          <w:tcPr>
            <w:tcW w:w="2503" w:type="dxa"/>
            <w:gridSpan w:val="2"/>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400" w:lineRule="exact"/>
              <w:ind w:left="0" w:right="0"/>
              <w:jc w:val="center"/>
              <w:rPr>
                <w:rFonts w:hint="default" w:ascii="Times New Roman" w:hAnsi="Times New Roman" w:eastAsia="仿宋" w:cs="Times New Roman"/>
                <w:b w:val="0"/>
                <w:bCs/>
                <w:sz w:val="24"/>
                <w:szCs w:val="24"/>
                <w:lang w:val="en-US"/>
              </w:rPr>
            </w:pPr>
            <w:r>
              <w:rPr>
                <w:rFonts w:hint="default" w:ascii="Times New Roman" w:hAnsi="Times New Roman" w:eastAsia="仿宋" w:cs="Times New Roman"/>
                <w:b w:val="0"/>
                <w:bCs/>
                <w:kern w:val="2"/>
                <w:sz w:val="24"/>
                <w:szCs w:val="24"/>
                <w:lang w:val="en-US" w:eastAsia="zh-CN" w:bidi="ar"/>
              </w:rPr>
              <w:t>法人代表</w:t>
            </w:r>
          </w:p>
        </w:tc>
        <w:tc>
          <w:tcPr>
            <w:tcW w:w="1636"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400" w:lineRule="exact"/>
              <w:ind w:left="0" w:right="0"/>
              <w:jc w:val="center"/>
              <w:rPr>
                <w:rFonts w:hint="default" w:ascii="Times New Roman" w:hAnsi="Times New Roman" w:eastAsia="仿宋" w:cs="Times New Roman"/>
                <w:b w:val="0"/>
                <w:bCs/>
                <w:sz w:val="24"/>
                <w:szCs w:val="24"/>
                <w:lang w:val="en-US"/>
              </w:rPr>
            </w:pPr>
          </w:p>
        </w:tc>
        <w:tc>
          <w:tcPr>
            <w:tcW w:w="1941" w:type="dxa"/>
            <w:gridSpan w:val="2"/>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400" w:lineRule="exact"/>
              <w:ind w:left="0" w:right="0"/>
              <w:jc w:val="center"/>
              <w:rPr>
                <w:rFonts w:hint="default" w:ascii="Times New Roman" w:hAnsi="Times New Roman" w:eastAsia="仿宋" w:cs="Times New Roman"/>
                <w:b w:val="0"/>
                <w:bCs/>
                <w:sz w:val="24"/>
                <w:szCs w:val="24"/>
                <w:lang w:val="en-US"/>
              </w:rPr>
            </w:pPr>
            <w:r>
              <w:rPr>
                <w:rFonts w:hint="default" w:ascii="Times New Roman" w:hAnsi="Times New Roman" w:eastAsia="仿宋" w:cs="Times New Roman"/>
                <w:b w:val="0"/>
                <w:bCs/>
                <w:kern w:val="2"/>
                <w:sz w:val="24"/>
                <w:szCs w:val="24"/>
                <w:lang w:val="en-US" w:eastAsia="zh-CN" w:bidi="ar"/>
              </w:rPr>
              <w:t>联系电话/手机</w:t>
            </w:r>
          </w:p>
        </w:tc>
        <w:tc>
          <w:tcPr>
            <w:tcW w:w="2780" w:type="dxa"/>
            <w:gridSpan w:val="2"/>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400" w:lineRule="exact"/>
              <w:ind w:left="0" w:right="0"/>
              <w:jc w:val="center"/>
              <w:rPr>
                <w:rFonts w:hint="default" w:ascii="Times New Roman" w:hAnsi="Times New Roman" w:eastAsia="仿宋" w:cs="Times New Roman"/>
                <w:b w:val="0"/>
                <w:bCs/>
                <w:sz w:val="24"/>
                <w:szCs w:val="24"/>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jc w:val="center"/>
        </w:trPr>
        <w:tc>
          <w:tcPr>
            <w:tcW w:w="2503" w:type="dxa"/>
            <w:gridSpan w:val="2"/>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400" w:lineRule="exact"/>
              <w:ind w:left="0" w:right="0"/>
              <w:jc w:val="center"/>
              <w:rPr>
                <w:rFonts w:hint="default" w:ascii="Times New Roman" w:hAnsi="Times New Roman" w:eastAsia="仿宋" w:cs="Times New Roman"/>
                <w:b w:val="0"/>
                <w:bCs/>
                <w:sz w:val="24"/>
                <w:szCs w:val="24"/>
                <w:lang w:val="en-US"/>
              </w:rPr>
            </w:pPr>
            <w:r>
              <w:rPr>
                <w:rFonts w:hint="default" w:ascii="Times New Roman" w:hAnsi="Times New Roman" w:eastAsia="仿宋" w:cs="Times New Roman"/>
                <w:b w:val="0"/>
                <w:bCs/>
                <w:kern w:val="2"/>
                <w:sz w:val="24"/>
                <w:szCs w:val="24"/>
                <w:lang w:val="en-US" w:eastAsia="zh-CN" w:bidi="ar"/>
              </w:rPr>
              <w:t>联</w:t>
            </w:r>
            <w:r>
              <w:rPr>
                <w:rFonts w:hint="default" w:ascii="Times New Roman" w:hAnsi="Times New Roman" w:eastAsia="仿宋" w:cs="Times New Roman"/>
                <w:b w:val="0"/>
                <w:bCs/>
                <w:kern w:val="2"/>
                <w:sz w:val="24"/>
                <w:szCs w:val="24"/>
                <w:lang w:val="en" w:eastAsia="zh-CN" w:bidi="ar"/>
              </w:rPr>
              <w:t xml:space="preserve"> </w:t>
            </w:r>
            <w:r>
              <w:rPr>
                <w:rFonts w:hint="default" w:ascii="Times New Roman" w:hAnsi="Times New Roman" w:eastAsia="仿宋" w:cs="Times New Roman"/>
                <w:b w:val="0"/>
                <w:bCs/>
                <w:kern w:val="2"/>
                <w:sz w:val="24"/>
                <w:szCs w:val="24"/>
                <w:lang w:val="en-US" w:eastAsia="zh-CN" w:bidi="ar"/>
              </w:rPr>
              <w:t>系</w:t>
            </w:r>
            <w:r>
              <w:rPr>
                <w:rFonts w:hint="default" w:ascii="Times New Roman" w:hAnsi="Times New Roman" w:eastAsia="仿宋" w:cs="Times New Roman"/>
                <w:b w:val="0"/>
                <w:bCs/>
                <w:kern w:val="2"/>
                <w:sz w:val="24"/>
                <w:szCs w:val="24"/>
                <w:lang w:val="en" w:eastAsia="zh-CN" w:bidi="ar"/>
              </w:rPr>
              <w:t xml:space="preserve"> </w:t>
            </w:r>
            <w:r>
              <w:rPr>
                <w:rFonts w:hint="default" w:ascii="Times New Roman" w:hAnsi="Times New Roman" w:eastAsia="仿宋" w:cs="Times New Roman"/>
                <w:b w:val="0"/>
                <w:bCs/>
                <w:kern w:val="2"/>
                <w:sz w:val="24"/>
                <w:szCs w:val="24"/>
                <w:lang w:val="en-US" w:eastAsia="zh-CN" w:bidi="ar"/>
              </w:rPr>
              <w:t>人</w:t>
            </w:r>
          </w:p>
        </w:tc>
        <w:tc>
          <w:tcPr>
            <w:tcW w:w="1636"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400" w:lineRule="exact"/>
              <w:ind w:left="0" w:right="0"/>
              <w:jc w:val="center"/>
              <w:rPr>
                <w:rFonts w:hint="default" w:ascii="Times New Roman" w:hAnsi="Times New Roman" w:eastAsia="仿宋" w:cs="Times New Roman"/>
                <w:b w:val="0"/>
                <w:bCs/>
                <w:sz w:val="24"/>
                <w:szCs w:val="24"/>
                <w:lang w:val="en-US"/>
              </w:rPr>
            </w:pPr>
          </w:p>
        </w:tc>
        <w:tc>
          <w:tcPr>
            <w:tcW w:w="1941" w:type="dxa"/>
            <w:gridSpan w:val="2"/>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400" w:lineRule="exact"/>
              <w:ind w:left="0" w:right="0"/>
              <w:jc w:val="center"/>
              <w:rPr>
                <w:rFonts w:hint="default" w:ascii="Times New Roman" w:hAnsi="Times New Roman" w:eastAsia="仿宋" w:cs="Times New Roman"/>
                <w:b w:val="0"/>
                <w:bCs/>
                <w:sz w:val="24"/>
                <w:szCs w:val="24"/>
                <w:lang w:val="en-US"/>
              </w:rPr>
            </w:pPr>
            <w:r>
              <w:rPr>
                <w:rFonts w:hint="default" w:ascii="Times New Roman" w:hAnsi="Times New Roman" w:eastAsia="仿宋" w:cs="Times New Roman"/>
                <w:b w:val="0"/>
                <w:bCs/>
                <w:kern w:val="2"/>
                <w:sz w:val="24"/>
                <w:szCs w:val="24"/>
                <w:lang w:val="en-US" w:eastAsia="zh-CN" w:bidi="ar"/>
              </w:rPr>
              <w:t>联系电话/手机</w:t>
            </w:r>
          </w:p>
        </w:tc>
        <w:tc>
          <w:tcPr>
            <w:tcW w:w="2780" w:type="dxa"/>
            <w:gridSpan w:val="2"/>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400" w:lineRule="exact"/>
              <w:ind w:left="0" w:right="0"/>
              <w:jc w:val="center"/>
              <w:rPr>
                <w:rFonts w:hint="default" w:ascii="Times New Roman" w:hAnsi="Times New Roman" w:eastAsia="仿宋" w:cs="Times New Roman"/>
                <w:b w:val="0"/>
                <w:bCs/>
                <w:sz w:val="24"/>
                <w:szCs w:val="24"/>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79" w:hRule="exact"/>
          <w:jc w:val="center"/>
        </w:trPr>
        <w:tc>
          <w:tcPr>
            <w:tcW w:w="730" w:type="dxa"/>
            <w:vMerge w:val="restart"/>
            <w:tcBorders>
              <w:left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b w:val="0"/>
                <w:bCs/>
                <w:kern w:val="2"/>
                <w:sz w:val="24"/>
                <w:szCs w:val="24"/>
                <w:lang w:val="en-US" w:eastAsia="zh-CN" w:bidi="ar"/>
              </w:rPr>
            </w:pPr>
            <w:r>
              <w:rPr>
                <w:rFonts w:hint="default" w:ascii="Times New Roman" w:hAnsi="Times New Roman" w:eastAsia="仿宋" w:cs="Times New Roman"/>
                <w:b w:val="0"/>
                <w:bCs/>
                <w:kern w:val="2"/>
                <w:sz w:val="24"/>
                <w:szCs w:val="24"/>
                <w:lang w:val="en-US" w:eastAsia="zh-CN" w:bidi="ar"/>
              </w:rPr>
              <w:t>企业基本情况</w:t>
            </w:r>
          </w:p>
        </w:tc>
        <w:tc>
          <w:tcPr>
            <w:tcW w:w="1773"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400" w:lineRule="exact"/>
              <w:ind w:left="0" w:right="0"/>
              <w:jc w:val="center"/>
              <w:rPr>
                <w:rFonts w:hint="default" w:ascii="Times New Roman" w:hAnsi="Times New Roman" w:eastAsia="仿宋" w:cs="Times New Roman"/>
                <w:b w:val="0"/>
                <w:bCs/>
                <w:kern w:val="2"/>
                <w:sz w:val="24"/>
                <w:szCs w:val="24"/>
                <w:lang w:val="en-US" w:eastAsia="zh-CN" w:bidi="ar"/>
              </w:rPr>
            </w:pPr>
            <w:r>
              <w:rPr>
                <w:rFonts w:hint="default" w:ascii="Times New Roman" w:hAnsi="Times New Roman" w:eastAsia="仿宋" w:cs="Times New Roman"/>
                <w:b w:val="0"/>
                <w:bCs/>
                <w:kern w:val="2"/>
                <w:sz w:val="24"/>
                <w:szCs w:val="24"/>
                <w:lang w:val="en-US" w:eastAsia="zh-CN" w:bidi="ar"/>
              </w:rPr>
              <w:t>上年销售总额</w:t>
            </w:r>
          </w:p>
        </w:tc>
        <w:tc>
          <w:tcPr>
            <w:tcW w:w="2405" w:type="dxa"/>
            <w:gridSpan w:val="2"/>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60" w:lineRule="exact"/>
              <w:ind w:left="0" w:right="0"/>
              <w:jc w:val="right"/>
              <w:rPr>
                <w:rFonts w:hint="default" w:ascii="Times New Roman" w:hAnsi="Times New Roman" w:eastAsia="仿宋" w:cs="Times New Roman"/>
                <w:b w:val="0"/>
                <w:bCs/>
                <w:sz w:val="24"/>
                <w:szCs w:val="24"/>
                <w:lang w:val="en-US"/>
              </w:rPr>
            </w:pPr>
            <w:r>
              <w:rPr>
                <w:rFonts w:hint="default" w:ascii="Times New Roman" w:hAnsi="Times New Roman" w:eastAsia="仿宋" w:cs="Times New Roman"/>
                <w:b w:val="0"/>
                <w:bCs/>
                <w:kern w:val="2"/>
                <w:sz w:val="24"/>
                <w:szCs w:val="24"/>
                <w:lang w:val="en-US" w:eastAsia="zh-CN" w:bidi="ar"/>
              </w:rPr>
              <w:t>万元</w:t>
            </w:r>
          </w:p>
        </w:tc>
        <w:tc>
          <w:tcPr>
            <w:tcW w:w="2196" w:type="dxa"/>
            <w:gridSpan w:val="2"/>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60" w:lineRule="exact"/>
              <w:ind w:left="0" w:right="0"/>
              <w:jc w:val="center"/>
              <w:rPr>
                <w:rFonts w:hint="default" w:ascii="Times New Roman" w:hAnsi="Times New Roman" w:eastAsia="仿宋" w:cs="Times New Roman"/>
                <w:b w:val="0"/>
                <w:bCs/>
                <w:sz w:val="24"/>
                <w:szCs w:val="24"/>
                <w:lang w:val="en-US" w:eastAsia="zh-CN"/>
              </w:rPr>
            </w:pPr>
            <w:r>
              <w:rPr>
                <w:rFonts w:hint="default" w:ascii="Times New Roman" w:hAnsi="Times New Roman" w:eastAsia="仿宋" w:cs="Times New Roman"/>
                <w:b w:val="0"/>
                <w:bCs/>
                <w:kern w:val="2"/>
                <w:sz w:val="24"/>
                <w:szCs w:val="24"/>
                <w:lang w:val="en-US" w:eastAsia="zh-CN" w:bidi="ar"/>
              </w:rPr>
              <w:t>上年研发经费投入</w:t>
            </w:r>
          </w:p>
        </w:tc>
        <w:tc>
          <w:tcPr>
            <w:tcW w:w="1756"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60" w:lineRule="exact"/>
              <w:ind w:left="0" w:right="0"/>
              <w:jc w:val="right"/>
              <w:rPr>
                <w:rFonts w:hint="default" w:ascii="Times New Roman" w:hAnsi="Times New Roman" w:eastAsia="仿宋" w:cs="Times New Roman"/>
                <w:b w:val="0"/>
                <w:bCs/>
                <w:sz w:val="24"/>
                <w:szCs w:val="24"/>
                <w:lang w:val="en-US"/>
              </w:rPr>
            </w:pPr>
            <w:r>
              <w:rPr>
                <w:rFonts w:hint="default" w:ascii="Times New Roman" w:hAnsi="Times New Roman" w:eastAsia="仿宋" w:cs="Times New Roman"/>
                <w:b w:val="0"/>
                <w:bCs/>
                <w:kern w:val="2"/>
                <w:sz w:val="24"/>
                <w:szCs w:val="24"/>
                <w:lang w:val="en-US" w:eastAsia="zh-CN" w:bidi="ar"/>
              </w:rPr>
              <w:t>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97" w:hRule="exact"/>
          <w:jc w:val="center"/>
        </w:trPr>
        <w:tc>
          <w:tcPr>
            <w:tcW w:w="730" w:type="dxa"/>
            <w:vMerge w:val="continue"/>
            <w:tcBorders>
              <w:left w:val="single" w:color="auto" w:sz="4" w:space="0"/>
              <w:bottom w:val="single" w:color="auto" w:sz="4" w:space="0"/>
              <w:right w:val="single" w:color="auto" w:sz="4" w:space="0"/>
            </w:tcBorders>
            <w:noWrap w:val="0"/>
            <w:textDirection w:val="tbRlV"/>
            <w:vAlign w:val="center"/>
          </w:tcPr>
          <w:p>
            <w:pPr>
              <w:rPr>
                <w:rFonts w:hint="default" w:ascii="Times New Roman" w:hAnsi="Times New Roman" w:eastAsia="仿宋" w:cs="Times New Roman"/>
                <w:b w:val="0"/>
                <w:bCs/>
                <w:kern w:val="2"/>
                <w:sz w:val="21"/>
                <w:szCs w:val="22"/>
              </w:rPr>
            </w:pPr>
          </w:p>
        </w:tc>
        <w:tc>
          <w:tcPr>
            <w:tcW w:w="1773"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400" w:lineRule="exact"/>
              <w:ind w:left="0" w:right="0"/>
              <w:jc w:val="center"/>
              <w:rPr>
                <w:rFonts w:hint="default" w:ascii="Times New Roman" w:hAnsi="Times New Roman" w:eastAsia="仿宋" w:cs="Times New Roman"/>
                <w:b w:val="0"/>
                <w:bCs/>
                <w:kern w:val="2"/>
                <w:sz w:val="24"/>
                <w:szCs w:val="24"/>
                <w:lang w:val="en-US" w:eastAsia="zh-CN" w:bidi="ar"/>
              </w:rPr>
            </w:pPr>
            <w:r>
              <w:rPr>
                <w:rFonts w:hint="default" w:ascii="Times New Roman" w:hAnsi="Times New Roman" w:eastAsia="仿宋" w:cs="Times New Roman"/>
                <w:b w:val="0"/>
                <w:bCs/>
                <w:kern w:val="2"/>
                <w:sz w:val="24"/>
                <w:szCs w:val="24"/>
                <w:lang w:val="en-US" w:eastAsia="zh-CN" w:bidi="ar"/>
              </w:rPr>
              <w:t>已有专利情况</w:t>
            </w:r>
          </w:p>
        </w:tc>
        <w:tc>
          <w:tcPr>
            <w:tcW w:w="6357" w:type="dxa"/>
            <w:gridSpan w:val="5"/>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360" w:lineRule="exact"/>
              <w:ind w:left="0" w:right="0"/>
              <w:jc w:val="center"/>
              <w:rPr>
                <w:rFonts w:hint="default" w:ascii="Times New Roman" w:hAnsi="Times New Roman" w:eastAsia="仿宋" w:cs="Times New Roman"/>
                <w:b w:val="0"/>
                <w:bCs/>
                <w:sz w:val="24"/>
                <w:szCs w:val="24"/>
                <w:lang w:val="en-US"/>
              </w:rPr>
            </w:pPr>
            <w:r>
              <w:rPr>
                <w:rFonts w:hint="default" w:ascii="Times New Roman" w:hAnsi="Times New Roman" w:eastAsia="仿宋" w:cs="Times New Roman"/>
                <w:b w:val="0"/>
                <w:bCs/>
                <w:kern w:val="2"/>
                <w:sz w:val="24"/>
                <w:szCs w:val="24"/>
                <w:lang w:val="en-US" w:eastAsia="zh-CN" w:bidi="ar"/>
              </w:rPr>
              <w:t>发明专利</w:t>
            </w:r>
            <w:r>
              <w:rPr>
                <w:rFonts w:hint="default" w:ascii="Times New Roman" w:hAnsi="Times New Roman" w:eastAsia="仿宋" w:cs="Times New Roman"/>
                <w:b w:val="0"/>
                <w:bCs/>
                <w:kern w:val="2"/>
                <w:sz w:val="24"/>
                <w:szCs w:val="24"/>
                <w:u w:val="single"/>
                <w:lang w:val="en-US" w:eastAsia="zh-CN" w:bidi="ar"/>
              </w:rPr>
              <w:t xml:space="preserve">   </w:t>
            </w:r>
            <w:r>
              <w:rPr>
                <w:rFonts w:hint="default" w:ascii="Times New Roman" w:hAnsi="Times New Roman" w:eastAsia="仿宋" w:cs="Times New Roman"/>
                <w:b w:val="0"/>
                <w:bCs/>
                <w:kern w:val="2"/>
                <w:sz w:val="24"/>
                <w:szCs w:val="24"/>
                <w:lang w:val="en-US" w:eastAsia="zh-CN" w:bidi="ar"/>
              </w:rPr>
              <w:t>项，实用新型专利</w:t>
            </w:r>
            <w:r>
              <w:rPr>
                <w:rFonts w:hint="default" w:ascii="Times New Roman" w:hAnsi="Times New Roman" w:eastAsia="仿宋" w:cs="Times New Roman"/>
                <w:b w:val="0"/>
                <w:bCs/>
                <w:kern w:val="2"/>
                <w:sz w:val="24"/>
                <w:szCs w:val="24"/>
                <w:u w:val="single"/>
                <w:lang w:val="en-US" w:eastAsia="zh-CN" w:bidi="ar"/>
              </w:rPr>
              <w:t xml:space="preserve">   </w:t>
            </w:r>
            <w:r>
              <w:rPr>
                <w:rFonts w:hint="default" w:ascii="Times New Roman" w:hAnsi="Times New Roman" w:eastAsia="仿宋" w:cs="Times New Roman"/>
                <w:b w:val="0"/>
                <w:bCs/>
                <w:kern w:val="2"/>
                <w:sz w:val="24"/>
                <w:szCs w:val="24"/>
                <w:lang w:val="en-US" w:eastAsia="zh-CN" w:bidi="ar"/>
              </w:rPr>
              <w:t>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66" w:hRule="exact"/>
          <w:jc w:val="center"/>
        </w:trPr>
        <w:tc>
          <w:tcPr>
            <w:tcW w:w="2503" w:type="dxa"/>
            <w:gridSpan w:val="2"/>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400" w:lineRule="exact"/>
              <w:ind w:left="0" w:right="0"/>
              <w:jc w:val="center"/>
              <w:rPr>
                <w:rFonts w:hint="default" w:ascii="Times New Roman" w:hAnsi="Times New Roman" w:eastAsia="仿宋" w:cs="Times New Roman"/>
                <w:b w:val="0"/>
                <w:bCs/>
                <w:sz w:val="24"/>
                <w:szCs w:val="24"/>
                <w:lang w:val="en-US"/>
              </w:rPr>
            </w:pPr>
            <w:r>
              <w:rPr>
                <w:rFonts w:hint="default" w:ascii="Times New Roman" w:hAnsi="Times New Roman" w:eastAsia="仿宋" w:cs="Times New Roman"/>
                <w:b w:val="0"/>
                <w:bCs/>
                <w:kern w:val="2"/>
                <w:sz w:val="24"/>
                <w:szCs w:val="24"/>
                <w:lang w:val="en-US" w:eastAsia="zh-CN" w:bidi="ar"/>
              </w:rPr>
              <w:t>项目名称</w:t>
            </w:r>
          </w:p>
        </w:tc>
        <w:tc>
          <w:tcPr>
            <w:tcW w:w="6357" w:type="dxa"/>
            <w:gridSpan w:val="5"/>
            <w:tcBorders>
              <w:top w:val="single" w:color="auto" w:sz="4" w:space="0"/>
              <w:left w:val="single" w:color="auto" w:sz="4" w:space="0"/>
              <w:bottom w:val="single" w:color="auto" w:sz="6" w:space="0"/>
              <w:right w:val="single" w:color="auto" w:sz="4" w:space="0"/>
            </w:tcBorders>
            <w:noWrap w:val="0"/>
            <w:vAlign w:val="center"/>
          </w:tcPr>
          <w:p>
            <w:pPr>
              <w:keepNext w:val="0"/>
              <w:keepLines w:val="0"/>
              <w:widowControl w:val="0"/>
              <w:suppressLineNumbers w:val="0"/>
              <w:spacing w:before="0" w:beforeAutospacing="0" w:after="0" w:afterAutospacing="0" w:line="400" w:lineRule="exact"/>
              <w:ind w:left="0" w:right="0"/>
              <w:jc w:val="center"/>
              <w:rPr>
                <w:rFonts w:hint="default" w:ascii="Times New Roman" w:hAnsi="Times New Roman" w:eastAsia="仿宋" w:cs="Times New Roman"/>
                <w:b w:val="0"/>
                <w:bCs/>
                <w:sz w:val="24"/>
                <w:szCs w:val="24"/>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61" w:hRule="exact"/>
          <w:jc w:val="center"/>
        </w:trPr>
        <w:tc>
          <w:tcPr>
            <w:tcW w:w="2503" w:type="dxa"/>
            <w:gridSpan w:val="2"/>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400" w:lineRule="exact"/>
              <w:ind w:left="0" w:right="0"/>
              <w:jc w:val="center"/>
              <w:rPr>
                <w:rFonts w:hint="default" w:ascii="Times New Roman" w:hAnsi="Times New Roman" w:eastAsia="仿宋" w:cs="Times New Roman"/>
                <w:b w:val="0"/>
                <w:bCs/>
                <w:kern w:val="2"/>
                <w:sz w:val="24"/>
                <w:szCs w:val="24"/>
                <w:lang w:val="en-US" w:eastAsia="zh-CN" w:bidi="ar"/>
              </w:rPr>
            </w:pPr>
            <w:r>
              <w:rPr>
                <w:rFonts w:hint="default" w:ascii="Times New Roman" w:hAnsi="Times New Roman" w:eastAsia="仿宋" w:cs="Times New Roman"/>
                <w:b w:val="0"/>
                <w:bCs/>
                <w:kern w:val="2"/>
                <w:sz w:val="24"/>
                <w:szCs w:val="24"/>
                <w:lang w:val="en-US" w:eastAsia="zh-CN" w:bidi="ar"/>
              </w:rPr>
              <w:t>产业领域</w:t>
            </w:r>
          </w:p>
        </w:tc>
        <w:tc>
          <w:tcPr>
            <w:tcW w:w="6357" w:type="dxa"/>
            <w:gridSpan w:val="5"/>
            <w:tcBorders>
              <w:top w:val="single" w:color="auto" w:sz="4" w:space="0"/>
              <w:left w:val="single" w:color="auto" w:sz="4" w:space="0"/>
              <w:bottom w:val="single" w:color="auto" w:sz="6" w:space="0"/>
              <w:right w:val="single" w:color="auto" w:sz="4" w:space="0"/>
            </w:tcBorders>
            <w:noWrap w:val="0"/>
            <w:vAlign w:val="center"/>
          </w:tcPr>
          <w:p>
            <w:pPr>
              <w:keepNext w:val="0"/>
              <w:keepLines w:val="0"/>
              <w:pageBreakBefore w:val="0"/>
              <w:widowControl w:val="0"/>
              <w:kinsoku/>
              <w:overflowPunct/>
              <w:topLinePunct w:val="0"/>
              <w:autoSpaceDE/>
              <w:autoSpaceDN/>
              <w:bidi w:val="0"/>
              <w:spacing w:beforeLines="0" w:afterLines="0" w:line="240" w:lineRule="auto"/>
              <w:jc w:val="both"/>
              <w:textAlignment w:val="auto"/>
              <w:outlineLvl w:val="0"/>
              <w:rPr>
                <w:rFonts w:hint="default" w:ascii="Times New Roman" w:hAnsi="Times New Roman" w:eastAsia="仿宋_GB2312" w:cs="Times New Roman"/>
                <w:color w:val="000000"/>
                <w:kern w:val="0"/>
                <w:sz w:val="21"/>
                <w:szCs w:val="24"/>
                <w:lang w:val="en-US" w:eastAsia="zh-CN" w:bidi="ar-SA"/>
              </w:rPr>
            </w:pPr>
            <w:r>
              <w:rPr>
                <w:rFonts w:hint="default" w:ascii="Times New Roman" w:hAnsi="Times New Roman" w:eastAsia="仿宋_GB2312" w:cs="Times New Roman"/>
                <w:color w:val="000000"/>
                <w:kern w:val="0"/>
                <w:sz w:val="21"/>
                <w:szCs w:val="24"/>
                <w:lang w:bidi="ar-SA"/>
              </w:rPr>
              <w:sym w:font="Wingdings 2" w:char="00A3"/>
            </w:r>
            <w:r>
              <w:rPr>
                <w:rFonts w:hint="default" w:ascii="Times New Roman" w:hAnsi="Times New Roman" w:eastAsia="仿宋_GB2312" w:cs="Times New Roman"/>
                <w:color w:val="000000"/>
                <w:kern w:val="0"/>
                <w:sz w:val="21"/>
                <w:szCs w:val="24"/>
                <w:lang w:val="en-US" w:eastAsia="zh-CN" w:bidi="ar-SA"/>
              </w:rPr>
              <w:t xml:space="preserve">数字经济  </w:t>
            </w:r>
            <w:r>
              <w:rPr>
                <w:rFonts w:hint="default" w:ascii="Times New Roman" w:hAnsi="Times New Roman" w:eastAsia="仿宋_GB2312" w:cs="Times New Roman"/>
                <w:color w:val="000000"/>
                <w:kern w:val="0"/>
                <w:sz w:val="21"/>
                <w:szCs w:val="24"/>
                <w:lang w:bidi="ar-SA"/>
              </w:rPr>
              <w:sym w:font="Wingdings 2" w:char="00A3"/>
            </w:r>
            <w:r>
              <w:rPr>
                <w:rFonts w:hint="default" w:ascii="Times New Roman" w:hAnsi="Times New Roman" w:eastAsia="仿宋_GB2312" w:cs="Times New Roman"/>
                <w:color w:val="000000"/>
                <w:kern w:val="0"/>
                <w:sz w:val="21"/>
                <w:szCs w:val="24"/>
                <w:lang w:val="en-US" w:eastAsia="zh-CN" w:bidi="ar-SA"/>
              </w:rPr>
              <w:t xml:space="preserve">智能装备  </w:t>
            </w:r>
            <w:r>
              <w:rPr>
                <w:rFonts w:hint="default" w:ascii="Times New Roman" w:hAnsi="Times New Roman" w:eastAsia="仿宋_GB2312" w:cs="Times New Roman"/>
                <w:color w:val="000000"/>
                <w:kern w:val="0"/>
                <w:sz w:val="21"/>
                <w:szCs w:val="24"/>
                <w:lang w:bidi="ar-SA"/>
              </w:rPr>
              <w:sym w:font="Wingdings 2" w:char="00A3"/>
            </w:r>
            <w:r>
              <w:rPr>
                <w:rFonts w:hint="default" w:ascii="Times New Roman" w:hAnsi="Times New Roman" w:eastAsia="仿宋_GB2312" w:cs="Times New Roman"/>
                <w:color w:val="000000"/>
                <w:kern w:val="0"/>
                <w:sz w:val="21"/>
                <w:szCs w:val="24"/>
                <w:lang w:val="en-US" w:eastAsia="zh-CN" w:bidi="ar-SA"/>
              </w:rPr>
              <w:t xml:space="preserve">生命健康  </w:t>
            </w:r>
            <w:r>
              <w:rPr>
                <w:rFonts w:hint="default" w:ascii="Times New Roman" w:hAnsi="Times New Roman" w:eastAsia="仿宋_GB2312" w:cs="Times New Roman"/>
                <w:color w:val="000000"/>
                <w:kern w:val="0"/>
                <w:sz w:val="21"/>
                <w:szCs w:val="24"/>
                <w:lang w:bidi="ar-SA"/>
              </w:rPr>
              <w:sym w:font="Wingdings 2" w:char="00A3"/>
            </w:r>
            <w:r>
              <w:rPr>
                <w:rFonts w:hint="default" w:ascii="Times New Roman" w:hAnsi="Times New Roman" w:eastAsia="仿宋_GB2312" w:cs="Times New Roman"/>
                <w:color w:val="000000"/>
                <w:kern w:val="0"/>
                <w:sz w:val="21"/>
                <w:szCs w:val="24"/>
                <w:lang w:val="en-US" w:eastAsia="zh-CN" w:bidi="ar-SA"/>
              </w:rPr>
              <w:t xml:space="preserve">新能源    </w:t>
            </w:r>
            <w:r>
              <w:rPr>
                <w:rFonts w:hint="default" w:ascii="Times New Roman" w:hAnsi="Times New Roman" w:eastAsia="仿宋_GB2312" w:cs="Times New Roman"/>
                <w:color w:val="000000"/>
                <w:kern w:val="0"/>
                <w:sz w:val="21"/>
                <w:szCs w:val="24"/>
                <w:lang w:bidi="ar-SA"/>
              </w:rPr>
              <w:sym w:font="Wingdings 2" w:char="00A3"/>
            </w:r>
            <w:r>
              <w:rPr>
                <w:rFonts w:hint="default" w:ascii="Times New Roman" w:hAnsi="Times New Roman" w:eastAsia="仿宋_GB2312" w:cs="Times New Roman"/>
                <w:color w:val="000000"/>
                <w:kern w:val="0"/>
                <w:sz w:val="21"/>
                <w:szCs w:val="24"/>
                <w:lang w:val="en-US" w:eastAsia="zh-CN" w:bidi="ar-SA"/>
              </w:rPr>
              <w:t xml:space="preserve">新材料  </w:t>
            </w:r>
          </w:p>
          <w:p>
            <w:pPr>
              <w:keepNext w:val="0"/>
              <w:keepLines w:val="0"/>
              <w:pageBreakBefore w:val="0"/>
              <w:widowControl w:val="0"/>
              <w:kinsoku/>
              <w:overflowPunct/>
              <w:topLinePunct w:val="0"/>
              <w:autoSpaceDE/>
              <w:autoSpaceDN/>
              <w:bidi w:val="0"/>
              <w:spacing w:beforeLines="0" w:afterLines="0" w:line="240" w:lineRule="auto"/>
              <w:jc w:val="both"/>
              <w:textAlignment w:val="auto"/>
              <w:outlineLvl w:val="0"/>
              <w:rPr>
                <w:rFonts w:hint="default" w:ascii="Times New Roman" w:hAnsi="Times New Roman" w:eastAsia="仿宋_GB2312" w:cs="Times New Roman"/>
                <w:color w:val="000000"/>
                <w:kern w:val="0"/>
                <w:sz w:val="21"/>
                <w:szCs w:val="24"/>
                <w:lang w:val="en-US" w:eastAsia="zh-CN" w:bidi="ar-SA"/>
              </w:rPr>
            </w:pPr>
            <w:r>
              <w:rPr>
                <w:rFonts w:hint="default" w:ascii="Times New Roman" w:hAnsi="Times New Roman" w:eastAsia="仿宋_GB2312" w:cs="Times New Roman"/>
                <w:color w:val="000000"/>
                <w:kern w:val="0"/>
                <w:sz w:val="21"/>
                <w:szCs w:val="24"/>
                <w:lang w:bidi="ar-SA"/>
              </w:rPr>
              <w:sym w:font="Wingdings 2" w:char="00A3"/>
            </w:r>
            <w:r>
              <w:rPr>
                <w:rFonts w:hint="default" w:ascii="Times New Roman" w:hAnsi="Times New Roman" w:eastAsia="仿宋_GB2312" w:cs="Times New Roman"/>
                <w:color w:val="000000"/>
                <w:kern w:val="0"/>
                <w:sz w:val="21"/>
                <w:szCs w:val="24"/>
                <w:lang w:val="en-US" w:eastAsia="zh-CN" w:bidi="ar-SA"/>
              </w:rPr>
              <w:t xml:space="preserve">电气      </w:t>
            </w:r>
            <w:r>
              <w:rPr>
                <w:rFonts w:hint="default" w:ascii="Times New Roman" w:hAnsi="Times New Roman" w:eastAsia="仿宋_GB2312" w:cs="Times New Roman"/>
                <w:color w:val="000000"/>
                <w:kern w:val="0"/>
                <w:sz w:val="21"/>
                <w:szCs w:val="24"/>
                <w:lang w:bidi="ar-SA"/>
              </w:rPr>
              <w:sym w:font="Wingdings 2" w:char="00A3"/>
            </w:r>
            <w:r>
              <w:rPr>
                <w:rFonts w:hint="default" w:ascii="Times New Roman" w:hAnsi="Times New Roman" w:eastAsia="仿宋_GB2312" w:cs="Times New Roman"/>
                <w:color w:val="000000"/>
                <w:kern w:val="0"/>
                <w:sz w:val="21"/>
                <w:szCs w:val="24"/>
                <w:lang w:val="en-US" w:eastAsia="zh-CN" w:bidi="ar-SA"/>
              </w:rPr>
              <w:t xml:space="preserve">鞋业      </w:t>
            </w:r>
            <w:r>
              <w:rPr>
                <w:rFonts w:hint="default" w:ascii="Times New Roman" w:hAnsi="Times New Roman" w:eastAsia="仿宋_GB2312" w:cs="Times New Roman"/>
                <w:color w:val="000000"/>
                <w:kern w:val="0"/>
                <w:sz w:val="21"/>
                <w:szCs w:val="24"/>
                <w:lang w:bidi="ar-SA"/>
              </w:rPr>
              <w:sym w:font="Wingdings 2" w:char="00A3"/>
            </w:r>
            <w:r>
              <w:rPr>
                <w:rFonts w:hint="default" w:ascii="Times New Roman" w:hAnsi="Times New Roman" w:eastAsia="仿宋_GB2312" w:cs="Times New Roman"/>
                <w:color w:val="000000"/>
                <w:kern w:val="0"/>
                <w:sz w:val="21"/>
                <w:szCs w:val="24"/>
                <w:lang w:val="en-US" w:eastAsia="zh-CN" w:bidi="ar-SA"/>
              </w:rPr>
              <w:t xml:space="preserve">服装      </w:t>
            </w:r>
            <w:r>
              <w:rPr>
                <w:rFonts w:hint="default" w:ascii="Times New Roman" w:hAnsi="Times New Roman" w:eastAsia="仿宋_GB2312" w:cs="Times New Roman"/>
                <w:color w:val="000000"/>
                <w:kern w:val="0"/>
                <w:sz w:val="21"/>
                <w:szCs w:val="24"/>
                <w:lang w:bidi="ar-SA"/>
              </w:rPr>
              <w:sym w:font="Wingdings 2" w:char="00A3"/>
            </w:r>
            <w:r>
              <w:rPr>
                <w:rFonts w:hint="default" w:ascii="Times New Roman" w:hAnsi="Times New Roman" w:eastAsia="仿宋_GB2312" w:cs="Times New Roman"/>
                <w:color w:val="000000"/>
                <w:kern w:val="0"/>
                <w:sz w:val="21"/>
                <w:szCs w:val="24"/>
                <w:lang w:val="en-US" w:eastAsia="zh-CN" w:bidi="ar-SA"/>
              </w:rPr>
              <w:t xml:space="preserve">汽车零部件    </w:t>
            </w:r>
            <w:r>
              <w:rPr>
                <w:rFonts w:hint="default" w:ascii="Times New Roman" w:hAnsi="Times New Roman" w:eastAsia="仿宋_GB2312" w:cs="Times New Roman"/>
                <w:color w:val="000000"/>
                <w:kern w:val="0"/>
                <w:sz w:val="21"/>
                <w:szCs w:val="24"/>
                <w:lang w:bidi="ar-SA"/>
              </w:rPr>
              <w:sym w:font="Wingdings 2" w:char="00A3"/>
            </w:r>
            <w:r>
              <w:rPr>
                <w:rFonts w:hint="default" w:ascii="Times New Roman" w:hAnsi="Times New Roman" w:eastAsia="仿宋_GB2312" w:cs="Times New Roman"/>
                <w:color w:val="000000"/>
                <w:kern w:val="0"/>
                <w:sz w:val="21"/>
                <w:szCs w:val="24"/>
                <w:lang w:val="en-US" w:eastAsia="zh-CN" w:bidi="ar-SA"/>
              </w:rPr>
              <w:t>泵阀</w:t>
            </w:r>
          </w:p>
          <w:p>
            <w:pPr>
              <w:keepNext w:val="0"/>
              <w:keepLines w:val="0"/>
              <w:pageBreakBefore w:val="0"/>
              <w:widowControl w:val="0"/>
              <w:kinsoku/>
              <w:overflowPunct/>
              <w:topLinePunct w:val="0"/>
              <w:autoSpaceDE/>
              <w:autoSpaceDN/>
              <w:bidi w:val="0"/>
              <w:spacing w:beforeLines="0" w:afterLines="0" w:line="240" w:lineRule="auto"/>
              <w:jc w:val="both"/>
              <w:textAlignment w:val="auto"/>
              <w:outlineLvl w:val="0"/>
              <w:rPr>
                <w:rFonts w:hint="default" w:ascii="Times New Roman" w:hAnsi="Times New Roman" w:eastAsia="仿宋" w:cs="Times New Roman"/>
                <w:b w:val="0"/>
                <w:bCs/>
                <w:sz w:val="24"/>
                <w:szCs w:val="24"/>
                <w:lang w:val="en-US"/>
              </w:rPr>
            </w:pPr>
            <w:r>
              <w:rPr>
                <w:rFonts w:hint="default" w:ascii="Times New Roman" w:hAnsi="Times New Roman" w:eastAsia="仿宋_GB2312" w:cs="Times New Roman"/>
                <w:color w:val="000000"/>
                <w:kern w:val="0"/>
                <w:sz w:val="21"/>
                <w:szCs w:val="24"/>
                <w:lang w:bidi="ar-SA"/>
              </w:rPr>
              <w:sym w:font="Wingdings 2" w:char="00A3"/>
            </w:r>
            <w:r>
              <w:rPr>
                <w:rFonts w:hint="default" w:ascii="Times New Roman" w:hAnsi="Times New Roman" w:eastAsia="仿宋_GB2312" w:cs="Times New Roman"/>
                <w:color w:val="000000"/>
                <w:kern w:val="0"/>
                <w:sz w:val="21"/>
                <w:szCs w:val="24"/>
                <w:lang w:bidi="ar-SA"/>
              </w:rPr>
              <w:t xml:space="preserve">其它，请注明 </w:t>
            </w:r>
            <w:r>
              <w:rPr>
                <w:rFonts w:hint="default" w:ascii="Times New Roman" w:hAnsi="Times New Roman" w:eastAsia="仿宋_GB2312" w:cs="Times New Roman"/>
                <w:color w:val="000000"/>
                <w:kern w:val="0"/>
                <w:sz w:val="21"/>
                <w:szCs w:val="24"/>
                <w:u w:val="single"/>
                <w:lang w:bidi="ar-SA"/>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6" w:hRule="exact"/>
          <w:jc w:val="center"/>
        </w:trPr>
        <w:tc>
          <w:tcPr>
            <w:tcW w:w="2503" w:type="dxa"/>
            <w:gridSpan w:val="2"/>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b w:val="0"/>
                <w:bCs/>
                <w:sz w:val="24"/>
                <w:szCs w:val="24"/>
                <w:lang w:val="en-US" w:bidi="ar"/>
              </w:rPr>
            </w:pPr>
            <w:r>
              <w:rPr>
                <w:rFonts w:hint="default" w:ascii="Times New Roman" w:hAnsi="Times New Roman" w:eastAsia="仿宋" w:cs="Times New Roman"/>
                <w:b w:val="0"/>
                <w:bCs/>
                <w:kern w:val="2"/>
                <w:sz w:val="24"/>
                <w:szCs w:val="24"/>
                <w:lang w:val="en-US" w:eastAsia="zh-CN" w:bidi="ar"/>
              </w:rPr>
              <w:t>项目依托专利名称</w:t>
            </w:r>
          </w:p>
        </w:tc>
        <w:tc>
          <w:tcPr>
            <w:tcW w:w="3577" w:type="dxa"/>
            <w:gridSpan w:val="3"/>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240" w:lineRule="auto"/>
              <w:ind w:left="0" w:right="0" w:firstLine="0" w:firstLineChars="0"/>
              <w:jc w:val="center"/>
              <w:rPr>
                <w:rFonts w:hint="default" w:ascii="Times New Roman" w:hAnsi="Times New Roman" w:eastAsia="仿宋" w:cs="Times New Roman"/>
                <w:b w:val="0"/>
                <w:bCs/>
                <w:sz w:val="24"/>
                <w:szCs w:val="24"/>
                <w:lang w:val="en-US" w:bidi="ar"/>
              </w:rPr>
            </w:pPr>
            <w:r>
              <w:rPr>
                <w:rFonts w:hint="default" w:ascii="Times New Roman" w:hAnsi="Times New Roman" w:eastAsia="仿宋" w:cs="Times New Roman"/>
                <w:b w:val="0"/>
                <w:bCs/>
                <w:kern w:val="2"/>
                <w:sz w:val="24"/>
                <w:szCs w:val="24"/>
                <w:lang w:val="en-US" w:eastAsia="zh-CN" w:bidi="ar"/>
              </w:rPr>
              <w:t>专利号</w:t>
            </w:r>
          </w:p>
        </w:tc>
        <w:tc>
          <w:tcPr>
            <w:tcW w:w="2780" w:type="dxa"/>
            <w:gridSpan w:val="2"/>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240" w:lineRule="auto"/>
              <w:ind w:left="0" w:right="0" w:firstLine="0" w:firstLineChars="0"/>
              <w:jc w:val="center"/>
              <w:rPr>
                <w:rFonts w:hint="default" w:ascii="Times New Roman" w:hAnsi="Times New Roman" w:eastAsia="仿宋" w:cs="Times New Roman"/>
                <w:b w:val="0"/>
                <w:bCs/>
                <w:sz w:val="24"/>
                <w:szCs w:val="24"/>
                <w:lang w:val="en-US" w:eastAsia="zh-CN" w:bidi="ar"/>
              </w:rPr>
            </w:pPr>
            <w:r>
              <w:rPr>
                <w:rFonts w:hint="default" w:ascii="Times New Roman" w:hAnsi="Times New Roman" w:eastAsia="仿宋" w:cs="Times New Roman"/>
                <w:b w:val="0"/>
                <w:bCs/>
                <w:sz w:val="24"/>
                <w:szCs w:val="24"/>
                <w:lang w:val="en-US" w:eastAsia="zh-CN" w:bidi="ar"/>
              </w:rPr>
              <w:t>专利权人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jc w:val="center"/>
        </w:trPr>
        <w:tc>
          <w:tcPr>
            <w:tcW w:w="2503" w:type="dxa"/>
            <w:gridSpan w:val="2"/>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b w:val="0"/>
                <w:bCs/>
                <w:kern w:val="2"/>
                <w:sz w:val="24"/>
                <w:szCs w:val="24"/>
                <w:lang w:val="en-US" w:eastAsia="zh-CN" w:bidi="ar"/>
              </w:rPr>
            </w:pPr>
          </w:p>
        </w:tc>
        <w:tc>
          <w:tcPr>
            <w:tcW w:w="3577" w:type="dxa"/>
            <w:gridSpan w:val="3"/>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400" w:lineRule="exact"/>
              <w:ind w:left="0" w:right="0" w:firstLine="5640" w:firstLineChars="2350"/>
              <w:jc w:val="center"/>
              <w:rPr>
                <w:rFonts w:hint="default" w:ascii="Times New Roman" w:hAnsi="Times New Roman" w:eastAsia="仿宋" w:cs="Times New Roman"/>
                <w:b w:val="0"/>
                <w:bCs/>
                <w:sz w:val="24"/>
                <w:szCs w:val="24"/>
                <w:lang w:val="en-US"/>
              </w:rPr>
            </w:pPr>
          </w:p>
        </w:tc>
        <w:tc>
          <w:tcPr>
            <w:tcW w:w="2780" w:type="dxa"/>
            <w:gridSpan w:val="2"/>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240" w:lineRule="auto"/>
              <w:ind w:left="0" w:right="0" w:firstLine="0" w:firstLineChars="0"/>
              <w:jc w:val="center"/>
              <w:rPr>
                <w:rFonts w:hint="default" w:ascii="Times New Roman" w:hAnsi="Times New Roman" w:eastAsia="仿宋" w:cs="Times New Roman"/>
                <w:b w:val="0"/>
                <w:bCs/>
                <w:sz w:val="24"/>
                <w:szCs w:val="24"/>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04" w:hRule="exact"/>
          <w:jc w:val="center"/>
        </w:trPr>
        <w:tc>
          <w:tcPr>
            <w:tcW w:w="2503" w:type="dxa"/>
            <w:gridSpan w:val="2"/>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b w:val="0"/>
                <w:bCs/>
                <w:kern w:val="2"/>
                <w:sz w:val="24"/>
                <w:szCs w:val="24"/>
                <w:lang w:val="en-US" w:eastAsia="zh-CN" w:bidi="ar"/>
              </w:rPr>
            </w:pPr>
            <w:r>
              <w:rPr>
                <w:rFonts w:hint="default" w:ascii="Times New Roman" w:hAnsi="Times New Roman" w:eastAsia="仿宋" w:cs="Times New Roman"/>
                <w:b w:val="0"/>
                <w:bCs/>
                <w:kern w:val="2"/>
                <w:sz w:val="24"/>
                <w:szCs w:val="24"/>
                <w:lang w:val="en-US" w:eastAsia="zh-CN" w:bidi="ar"/>
              </w:rPr>
              <w:t>发明专利交易额及时间</w:t>
            </w:r>
          </w:p>
        </w:tc>
        <w:tc>
          <w:tcPr>
            <w:tcW w:w="6357" w:type="dxa"/>
            <w:gridSpan w:val="5"/>
            <w:tcBorders>
              <w:top w:val="single" w:color="auto" w:sz="6"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240" w:lineRule="auto"/>
              <w:ind w:right="0" w:firstLine="480" w:firstLineChars="200"/>
              <w:jc w:val="both"/>
              <w:rPr>
                <w:rFonts w:hint="default" w:ascii="Times New Roman" w:hAnsi="Times New Roman" w:eastAsia="仿宋_GB2312" w:cs="Times New Roman"/>
                <w:b w:val="0"/>
                <w:bCs/>
                <w:sz w:val="24"/>
                <w:szCs w:val="24"/>
                <w:lang w:val="en-US"/>
              </w:rPr>
            </w:pPr>
            <w:r>
              <w:rPr>
                <w:rFonts w:hint="default" w:ascii="Times New Roman" w:hAnsi="Times New Roman" w:eastAsia="仿宋" w:cs="Times New Roman"/>
                <w:b w:val="0"/>
                <w:bCs/>
                <w:sz w:val="24"/>
                <w:szCs w:val="24"/>
                <w:lang w:val="en-US" w:eastAsia="zh-CN" w:bidi="ar"/>
              </w:rPr>
              <w:t xml:space="preserve">交易额   万元；              </w:t>
            </w:r>
            <w:r>
              <w:rPr>
                <w:rFonts w:hint="default" w:ascii="Times New Roman" w:hAnsi="Times New Roman" w:eastAsia="仿宋" w:cs="Times New Roman"/>
                <w:b w:val="0"/>
                <w:bCs/>
                <w:kern w:val="2"/>
                <w:sz w:val="24"/>
                <w:szCs w:val="24"/>
                <w:lang w:val="en-US" w:eastAsia="zh-CN" w:bidi="ar"/>
              </w:rPr>
              <w:t>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61" w:hRule="atLeast"/>
          <w:jc w:val="center"/>
        </w:trPr>
        <w:tc>
          <w:tcPr>
            <w:tcW w:w="2503" w:type="dxa"/>
            <w:gridSpan w:val="2"/>
            <w:tcBorders>
              <w:top w:val="single" w:color="auto" w:sz="4" w:space="0"/>
              <w:left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400" w:lineRule="exact"/>
              <w:ind w:left="0" w:right="0"/>
              <w:jc w:val="center"/>
              <w:rPr>
                <w:rFonts w:hint="default" w:ascii="Times New Roman" w:hAnsi="Times New Roman" w:eastAsia="仿宋_GB2312" w:cs="Times New Roman"/>
                <w:b w:val="0"/>
                <w:bCs/>
                <w:kern w:val="2"/>
                <w:sz w:val="24"/>
                <w:szCs w:val="24"/>
                <w:lang w:val="en-US" w:eastAsia="zh-CN" w:bidi="ar"/>
              </w:rPr>
            </w:pPr>
            <w:r>
              <w:rPr>
                <w:rFonts w:hint="default" w:ascii="Times New Roman" w:hAnsi="Times New Roman" w:eastAsia="仿宋_GB2312" w:cs="Times New Roman"/>
                <w:b w:val="0"/>
                <w:bCs/>
                <w:kern w:val="2"/>
                <w:sz w:val="24"/>
                <w:szCs w:val="24"/>
                <w:lang w:val="en-US" w:eastAsia="zh-CN" w:bidi="ar"/>
              </w:rPr>
              <w:t>项目实施</w:t>
            </w:r>
          </w:p>
          <w:p>
            <w:pPr>
              <w:keepNext w:val="0"/>
              <w:keepLines w:val="0"/>
              <w:widowControl w:val="0"/>
              <w:suppressLineNumbers w:val="0"/>
              <w:spacing w:before="0" w:beforeAutospacing="0" w:after="0" w:afterAutospacing="0" w:line="400" w:lineRule="exact"/>
              <w:ind w:left="0" w:right="0"/>
              <w:jc w:val="center"/>
              <w:rPr>
                <w:rFonts w:hint="default" w:ascii="Times New Roman" w:hAnsi="Times New Roman" w:eastAsia="仿宋_GB2312" w:cs="Times New Roman"/>
                <w:b w:val="0"/>
                <w:bCs/>
                <w:kern w:val="2"/>
                <w:sz w:val="24"/>
                <w:szCs w:val="24"/>
                <w:lang w:val="en-US" w:eastAsia="zh-CN" w:bidi="ar"/>
              </w:rPr>
            </w:pPr>
            <w:r>
              <w:rPr>
                <w:rFonts w:hint="default" w:ascii="Times New Roman" w:hAnsi="Times New Roman" w:eastAsia="仿宋_GB2312" w:cs="Times New Roman"/>
                <w:b w:val="0"/>
                <w:bCs/>
                <w:kern w:val="2"/>
                <w:sz w:val="24"/>
                <w:szCs w:val="24"/>
                <w:lang w:val="en-US" w:eastAsia="zh-CN" w:bidi="ar"/>
              </w:rPr>
              <w:t>内容概述</w:t>
            </w:r>
          </w:p>
        </w:tc>
        <w:tc>
          <w:tcPr>
            <w:tcW w:w="6357" w:type="dxa"/>
            <w:gridSpan w:val="5"/>
            <w:tcBorders>
              <w:top w:val="single" w:color="auto" w:sz="6" w:space="0"/>
              <w:left w:val="single" w:color="auto" w:sz="4" w:space="0"/>
              <w:bottom w:val="single" w:color="auto" w:sz="4" w:space="0"/>
              <w:right w:val="single" w:color="auto" w:sz="4" w:space="0"/>
            </w:tcBorders>
            <w:noWrap w:val="0"/>
            <w:vAlign w:val="top"/>
          </w:tcPr>
          <w:p>
            <w:pPr>
              <w:keepNext w:val="0"/>
              <w:keepLines w:val="0"/>
              <w:widowControl w:val="0"/>
              <w:suppressLineNumbers w:val="0"/>
              <w:spacing w:before="0" w:beforeAutospacing="0" w:after="0" w:afterAutospacing="0" w:line="400" w:lineRule="exact"/>
              <w:ind w:left="0" w:right="0"/>
              <w:jc w:val="both"/>
              <w:rPr>
                <w:rFonts w:hint="default" w:ascii="Times New Roman" w:hAnsi="Times New Roman" w:eastAsia="仿宋_GB2312" w:cs="Times New Roman"/>
                <w:b w:val="0"/>
                <w:bCs/>
                <w:sz w:val="24"/>
                <w:szCs w:val="24"/>
                <w:lang w:val="en-US"/>
              </w:rPr>
            </w:pPr>
            <w:r>
              <w:rPr>
                <w:rFonts w:hint="default" w:ascii="Times New Roman" w:hAnsi="Times New Roman" w:eastAsia="仿宋_GB2312" w:cs="Times New Roman"/>
                <w:b w:val="0"/>
                <w:bCs/>
                <w:kern w:val="2"/>
                <w:sz w:val="21"/>
                <w:szCs w:val="21"/>
                <w:lang w:val="en-US" w:eastAsia="zh-CN" w:bidi="ar"/>
              </w:rPr>
              <w:t>（具体描述发明专利技术应用情况、实现销售额、项目产品规模化应用，1000字以内）</w:t>
            </w:r>
          </w:p>
          <w:p>
            <w:pPr>
              <w:keepNext w:val="0"/>
              <w:keepLines w:val="0"/>
              <w:widowControl w:val="0"/>
              <w:suppressLineNumbers w:val="0"/>
              <w:spacing w:before="0" w:beforeAutospacing="0" w:after="0" w:afterAutospacing="0" w:line="400" w:lineRule="exact"/>
              <w:ind w:left="0" w:right="0"/>
              <w:jc w:val="center"/>
              <w:rPr>
                <w:rFonts w:hint="default" w:ascii="Times New Roman" w:hAnsi="Times New Roman" w:eastAsia="仿宋_GB2312" w:cs="Times New Roman"/>
                <w:b w:val="0"/>
                <w:bCs/>
                <w:sz w:val="24"/>
                <w:szCs w:val="24"/>
                <w:lang w:val="en-US"/>
              </w:rPr>
            </w:pPr>
          </w:p>
          <w:p>
            <w:pPr>
              <w:keepNext w:val="0"/>
              <w:keepLines w:val="0"/>
              <w:widowControl w:val="0"/>
              <w:suppressLineNumbers w:val="0"/>
              <w:spacing w:before="0" w:beforeAutospacing="0" w:after="0" w:afterAutospacing="0" w:line="420" w:lineRule="exact"/>
              <w:ind w:left="0" w:right="0"/>
              <w:jc w:val="both"/>
              <w:rPr>
                <w:rFonts w:hint="default" w:ascii="Times New Roman" w:hAnsi="Times New Roman" w:eastAsia="仿宋_GB2312" w:cs="Times New Roman"/>
                <w:b w:val="0"/>
                <w:bCs/>
                <w:sz w:val="24"/>
                <w:szCs w:val="24"/>
                <w:lang w:val="en-US"/>
              </w:rPr>
            </w:pPr>
          </w:p>
          <w:p>
            <w:pPr>
              <w:keepNext w:val="0"/>
              <w:keepLines w:val="0"/>
              <w:widowControl w:val="0"/>
              <w:suppressLineNumbers w:val="0"/>
              <w:spacing w:before="0" w:beforeAutospacing="0" w:after="0" w:afterAutospacing="0" w:line="400" w:lineRule="exact"/>
              <w:ind w:left="0" w:right="0"/>
              <w:jc w:val="center"/>
              <w:rPr>
                <w:rFonts w:hint="default" w:ascii="Times New Roman" w:hAnsi="Times New Roman" w:eastAsia="仿宋_GB2312" w:cs="Times New Roman"/>
                <w:b w:val="0"/>
                <w:bCs/>
                <w:sz w:val="24"/>
                <w:szCs w:val="24"/>
                <w:lang w:val="en-US"/>
              </w:rPr>
            </w:pPr>
          </w:p>
          <w:p>
            <w:pPr>
              <w:keepNext w:val="0"/>
              <w:keepLines w:val="0"/>
              <w:widowControl w:val="0"/>
              <w:suppressLineNumbers w:val="0"/>
              <w:spacing w:before="0" w:beforeAutospacing="0" w:after="0" w:afterAutospacing="0" w:line="400" w:lineRule="exact"/>
              <w:ind w:left="0" w:right="0"/>
              <w:jc w:val="center"/>
              <w:rPr>
                <w:rFonts w:hint="default" w:ascii="Times New Roman" w:hAnsi="Times New Roman" w:eastAsia="仿宋_GB2312" w:cs="Times New Roman"/>
                <w:b w:val="0"/>
                <w:bCs/>
                <w:sz w:val="24"/>
                <w:szCs w:val="24"/>
                <w:lang w:val="en-US"/>
              </w:rPr>
            </w:pPr>
          </w:p>
          <w:p>
            <w:pPr>
              <w:keepNext w:val="0"/>
              <w:keepLines w:val="0"/>
              <w:widowControl w:val="0"/>
              <w:suppressLineNumbers w:val="0"/>
              <w:spacing w:before="0" w:beforeAutospacing="0" w:after="0" w:afterAutospacing="0" w:line="400" w:lineRule="exact"/>
              <w:ind w:left="0" w:right="0"/>
              <w:jc w:val="center"/>
              <w:rPr>
                <w:rFonts w:hint="default" w:ascii="Times New Roman" w:hAnsi="Times New Roman" w:eastAsia="仿宋_GB2312" w:cs="Times New Roman"/>
                <w:b w:val="0"/>
                <w:bCs/>
                <w:sz w:val="24"/>
                <w:szCs w:val="24"/>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3" w:hRule="atLeast"/>
          <w:jc w:val="center"/>
        </w:trPr>
        <w:tc>
          <w:tcPr>
            <w:tcW w:w="2503" w:type="dxa"/>
            <w:gridSpan w:val="2"/>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400" w:lineRule="exact"/>
              <w:ind w:left="0" w:right="0"/>
              <w:jc w:val="center"/>
              <w:rPr>
                <w:rFonts w:hint="default" w:ascii="Times New Roman" w:hAnsi="Times New Roman" w:eastAsia="仿宋_GB2312" w:cs="Times New Roman"/>
                <w:b w:val="0"/>
                <w:bCs/>
                <w:kern w:val="2"/>
                <w:sz w:val="24"/>
                <w:szCs w:val="24"/>
                <w:lang w:val="en-US" w:eastAsia="zh-CN" w:bidi="ar"/>
              </w:rPr>
            </w:pPr>
            <w:r>
              <w:rPr>
                <w:rFonts w:hint="default" w:ascii="Times New Roman" w:hAnsi="Times New Roman" w:eastAsia="仿宋_GB2312" w:cs="Times New Roman"/>
                <w:b w:val="0"/>
                <w:bCs/>
                <w:kern w:val="2"/>
                <w:sz w:val="24"/>
                <w:szCs w:val="24"/>
                <w:lang w:val="en-US" w:eastAsia="zh-CN" w:bidi="ar"/>
              </w:rPr>
              <w:t>申报单位承诺</w:t>
            </w:r>
          </w:p>
        </w:tc>
        <w:tc>
          <w:tcPr>
            <w:tcW w:w="6357" w:type="dxa"/>
            <w:gridSpan w:val="5"/>
            <w:tcBorders>
              <w:top w:val="single" w:color="auto" w:sz="4" w:space="0"/>
              <w:left w:val="single" w:color="auto" w:sz="4" w:space="0"/>
              <w:bottom w:val="single" w:color="auto" w:sz="4" w:space="0"/>
              <w:right w:val="single" w:color="auto" w:sz="4" w:space="0"/>
            </w:tcBorders>
            <w:noWrap w:val="0"/>
            <w:vAlign w:val="top"/>
          </w:tcPr>
          <w:p>
            <w:pPr>
              <w:keepNext w:val="0"/>
              <w:keepLines w:val="0"/>
              <w:widowControl w:val="0"/>
              <w:suppressLineNumbers w:val="0"/>
              <w:spacing w:before="0" w:beforeAutospacing="0" w:after="0" w:afterAutospacing="0" w:line="400" w:lineRule="exact"/>
              <w:ind w:left="0" w:right="0" w:firstLine="470" w:firstLineChars="196"/>
              <w:jc w:val="both"/>
              <w:rPr>
                <w:rFonts w:hint="default" w:ascii="Times New Roman" w:hAnsi="Times New Roman" w:eastAsia="仿宋_GB2312" w:cs="Times New Roman"/>
                <w:b w:val="0"/>
                <w:bCs/>
                <w:sz w:val="24"/>
                <w:szCs w:val="24"/>
                <w:lang w:val="en-US"/>
              </w:rPr>
            </w:pPr>
            <w:r>
              <w:rPr>
                <w:rFonts w:hint="default" w:ascii="Times New Roman" w:hAnsi="Times New Roman" w:eastAsia="仿宋_GB2312" w:cs="Times New Roman"/>
                <w:b w:val="0"/>
                <w:bCs/>
                <w:kern w:val="2"/>
                <w:sz w:val="24"/>
                <w:szCs w:val="24"/>
                <w:lang w:val="en-US" w:eastAsia="zh-CN" w:bidi="ar"/>
              </w:rPr>
              <w:t>本企业承诺上述填报内容属实，企业在项目实施期间无相关知识产权纠纷和侵权行为。</w:t>
            </w:r>
          </w:p>
          <w:p>
            <w:pPr>
              <w:keepNext w:val="0"/>
              <w:keepLines w:val="0"/>
              <w:widowControl w:val="0"/>
              <w:suppressLineNumbers w:val="0"/>
              <w:spacing w:before="0" w:beforeAutospacing="0" w:after="0" w:afterAutospacing="0" w:line="400" w:lineRule="exact"/>
              <w:ind w:left="0" w:right="0"/>
              <w:jc w:val="both"/>
              <w:rPr>
                <w:rFonts w:hint="default" w:ascii="Times New Roman" w:hAnsi="Times New Roman" w:eastAsia="仿宋_GB2312" w:cs="Times New Roman"/>
                <w:b w:val="0"/>
                <w:bCs/>
                <w:sz w:val="24"/>
                <w:szCs w:val="24"/>
                <w:lang w:val="en-US"/>
              </w:rPr>
            </w:pPr>
            <w:r>
              <w:rPr>
                <w:rFonts w:hint="default" w:ascii="Times New Roman" w:hAnsi="Times New Roman" w:eastAsia="仿宋_GB2312" w:cs="Times New Roman"/>
                <w:b w:val="0"/>
                <w:bCs/>
                <w:kern w:val="2"/>
                <w:sz w:val="24"/>
                <w:szCs w:val="24"/>
                <w:lang w:val="en-US" w:eastAsia="zh-CN" w:bidi="ar"/>
              </w:rPr>
              <w:t xml:space="preserve">                                       </w:t>
            </w:r>
          </w:p>
          <w:p>
            <w:pPr>
              <w:keepNext w:val="0"/>
              <w:keepLines w:val="0"/>
              <w:widowControl w:val="0"/>
              <w:suppressLineNumbers w:val="0"/>
              <w:spacing w:before="0" w:beforeAutospacing="0" w:after="0" w:afterAutospacing="0" w:line="400" w:lineRule="exact"/>
              <w:ind w:right="0" w:firstLine="480" w:firstLineChars="200"/>
              <w:jc w:val="both"/>
              <w:rPr>
                <w:rFonts w:hint="default" w:ascii="Times New Roman" w:hAnsi="Times New Roman" w:eastAsia="仿宋_GB2312" w:cs="Times New Roman"/>
                <w:b w:val="0"/>
                <w:bCs/>
                <w:sz w:val="24"/>
                <w:szCs w:val="24"/>
                <w:lang w:val="en-US"/>
              </w:rPr>
            </w:pPr>
            <w:r>
              <w:rPr>
                <w:rFonts w:hint="default" w:ascii="Times New Roman" w:hAnsi="Times New Roman" w:eastAsia="仿宋_GB2312" w:cs="Times New Roman"/>
                <w:b w:val="0"/>
                <w:bCs/>
                <w:kern w:val="2"/>
                <w:sz w:val="24"/>
                <w:szCs w:val="24"/>
                <w:lang w:val="en-US" w:eastAsia="zh-CN" w:bidi="ar"/>
              </w:rPr>
              <w:t xml:space="preserve">法人代表签字：              单位（盖章）                                </w:t>
            </w:r>
          </w:p>
          <w:p>
            <w:pPr>
              <w:keepNext w:val="0"/>
              <w:keepLines w:val="0"/>
              <w:widowControl w:val="0"/>
              <w:suppressLineNumbers w:val="0"/>
              <w:spacing w:before="0" w:beforeAutospacing="0" w:after="0" w:afterAutospacing="0" w:line="400" w:lineRule="exact"/>
              <w:ind w:left="0" w:right="0"/>
              <w:jc w:val="right"/>
              <w:rPr>
                <w:rFonts w:hint="default" w:ascii="Times New Roman" w:hAnsi="Times New Roman" w:eastAsia="仿宋_GB2312" w:cs="Times New Roman"/>
                <w:b w:val="0"/>
                <w:bCs/>
                <w:sz w:val="24"/>
                <w:szCs w:val="24"/>
                <w:lang w:val="en-US"/>
              </w:rPr>
            </w:pPr>
            <w:r>
              <w:rPr>
                <w:rFonts w:hint="default" w:ascii="Times New Roman" w:hAnsi="Times New Roman" w:eastAsia="仿宋_GB2312" w:cs="Times New Roman"/>
                <w:b w:val="0"/>
                <w:bCs/>
                <w:kern w:val="2"/>
                <w:sz w:val="24"/>
                <w:szCs w:val="24"/>
                <w:lang w:val="en-US" w:eastAsia="zh-CN" w:bidi="ar"/>
              </w:rPr>
              <w:t xml:space="preserve">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1" w:hRule="atLeast"/>
          <w:jc w:val="center"/>
        </w:trPr>
        <w:tc>
          <w:tcPr>
            <w:tcW w:w="2503" w:type="dxa"/>
            <w:gridSpan w:val="2"/>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line="400" w:lineRule="exact"/>
              <w:ind w:left="0" w:right="0"/>
              <w:jc w:val="center"/>
              <w:rPr>
                <w:rFonts w:hint="default" w:ascii="Times New Roman" w:hAnsi="Times New Roman" w:eastAsia="仿宋_GB2312" w:cs="Times New Roman"/>
                <w:b w:val="0"/>
                <w:bCs/>
                <w:kern w:val="2"/>
                <w:sz w:val="24"/>
                <w:szCs w:val="24"/>
                <w:lang w:val="en-US" w:eastAsia="zh-CN" w:bidi="ar"/>
              </w:rPr>
            </w:pPr>
            <w:r>
              <w:rPr>
                <w:rFonts w:hint="default" w:ascii="Times New Roman" w:hAnsi="Times New Roman" w:eastAsia="仿宋_GB2312" w:cs="Times New Roman"/>
                <w:b w:val="0"/>
                <w:bCs/>
                <w:kern w:val="2"/>
                <w:sz w:val="24"/>
                <w:szCs w:val="24"/>
                <w:lang w:val="en-US" w:eastAsia="zh-CN" w:bidi="ar"/>
              </w:rPr>
              <w:t>辖区科技管理</w:t>
            </w:r>
          </w:p>
          <w:p>
            <w:pPr>
              <w:keepNext w:val="0"/>
              <w:keepLines w:val="0"/>
              <w:widowControl w:val="0"/>
              <w:suppressLineNumbers w:val="0"/>
              <w:spacing w:before="0" w:beforeAutospacing="0" w:after="0" w:afterAutospacing="0" w:line="400" w:lineRule="exact"/>
              <w:ind w:left="0" w:right="0"/>
              <w:jc w:val="center"/>
              <w:rPr>
                <w:rFonts w:hint="default" w:ascii="Times New Roman" w:hAnsi="Times New Roman" w:eastAsia="仿宋_GB2312" w:cs="Times New Roman"/>
                <w:b w:val="0"/>
                <w:bCs/>
                <w:kern w:val="2"/>
                <w:sz w:val="24"/>
                <w:szCs w:val="24"/>
                <w:lang w:val="en-US" w:eastAsia="zh-CN" w:bidi="ar"/>
              </w:rPr>
            </w:pPr>
            <w:r>
              <w:rPr>
                <w:rFonts w:hint="default" w:ascii="Times New Roman" w:hAnsi="Times New Roman" w:eastAsia="仿宋_GB2312" w:cs="Times New Roman"/>
                <w:b w:val="0"/>
                <w:bCs/>
                <w:kern w:val="2"/>
                <w:sz w:val="24"/>
                <w:szCs w:val="24"/>
                <w:lang w:val="en-US" w:eastAsia="zh-CN" w:bidi="ar"/>
              </w:rPr>
              <w:t>部门推荐意见</w:t>
            </w:r>
          </w:p>
        </w:tc>
        <w:tc>
          <w:tcPr>
            <w:tcW w:w="6357" w:type="dxa"/>
            <w:gridSpan w:val="5"/>
            <w:tcBorders>
              <w:top w:val="single" w:color="auto" w:sz="4" w:space="0"/>
              <w:left w:val="single" w:color="auto" w:sz="4" w:space="0"/>
              <w:bottom w:val="single" w:color="auto" w:sz="4" w:space="0"/>
              <w:right w:val="single" w:color="auto" w:sz="4" w:space="0"/>
            </w:tcBorders>
            <w:noWrap w:val="0"/>
            <w:vAlign w:val="bottom"/>
          </w:tcPr>
          <w:p>
            <w:pPr>
              <w:keepNext w:val="0"/>
              <w:keepLines w:val="0"/>
              <w:widowControl w:val="0"/>
              <w:suppressLineNumbers w:val="0"/>
              <w:spacing w:before="0" w:beforeAutospacing="0" w:after="0" w:afterAutospacing="0" w:line="400" w:lineRule="exact"/>
              <w:ind w:right="0"/>
              <w:jc w:val="both"/>
              <w:rPr>
                <w:rFonts w:hint="default" w:ascii="Times New Roman" w:hAnsi="Times New Roman" w:eastAsia="仿宋_GB2312" w:cs="Times New Roman"/>
                <w:b w:val="0"/>
                <w:bCs/>
                <w:kern w:val="2"/>
                <w:sz w:val="24"/>
                <w:szCs w:val="24"/>
                <w:lang w:val="en-US" w:eastAsia="zh-CN" w:bidi="ar"/>
              </w:rPr>
            </w:pPr>
          </w:p>
          <w:p>
            <w:pPr>
              <w:keepNext w:val="0"/>
              <w:keepLines w:val="0"/>
              <w:widowControl w:val="0"/>
              <w:suppressLineNumbers w:val="0"/>
              <w:spacing w:before="0" w:beforeAutospacing="0" w:after="0" w:afterAutospacing="0" w:line="400" w:lineRule="exact"/>
              <w:ind w:right="0"/>
              <w:jc w:val="both"/>
              <w:rPr>
                <w:rFonts w:hint="default" w:ascii="Times New Roman" w:hAnsi="Times New Roman" w:eastAsia="仿宋_GB2312" w:cs="Times New Roman"/>
                <w:b w:val="0"/>
                <w:bCs/>
                <w:kern w:val="2"/>
                <w:sz w:val="24"/>
                <w:szCs w:val="24"/>
                <w:lang w:val="en-US" w:eastAsia="zh-CN" w:bidi="ar"/>
              </w:rPr>
            </w:pPr>
          </w:p>
          <w:p>
            <w:pPr>
              <w:keepNext w:val="0"/>
              <w:keepLines w:val="0"/>
              <w:widowControl w:val="0"/>
              <w:suppressLineNumbers w:val="0"/>
              <w:spacing w:before="0" w:beforeAutospacing="0" w:after="0" w:afterAutospacing="0" w:line="400" w:lineRule="exact"/>
              <w:ind w:right="0"/>
              <w:jc w:val="both"/>
              <w:rPr>
                <w:rFonts w:hint="default" w:ascii="Times New Roman" w:hAnsi="Times New Roman" w:eastAsia="仿宋_GB2312" w:cs="Times New Roman"/>
                <w:b w:val="0"/>
                <w:bCs/>
                <w:kern w:val="2"/>
                <w:sz w:val="24"/>
                <w:szCs w:val="24"/>
                <w:lang w:val="en-US" w:eastAsia="zh-CN" w:bidi="ar"/>
              </w:rPr>
            </w:pPr>
          </w:p>
          <w:p>
            <w:pPr>
              <w:keepNext w:val="0"/>
              <w:keepLines w:val="0"/>
              <w:widowControl w:val="0"/>
              <w:suppressLineNumbers w:val="0"/>
              <w:spacing w:before="0" w:beforeAutospacing="0" w:after="0" w:afterAutospacing="0" w:line="400" w:lineRule="exact"/>
              <w:ind w:right="0"/>
              <w:jc w:val="both"/>
              <w:rPr>
                <w:rFonts w:hint="default" w:ascii="Times New Roman" w:hAnsi="Times New Roman" w:eastAsia="仿宋_GB2312" w:cs="Times New Roman"/>
                <w:b w:val="0"/>
                <w:bCs/>
                <w:kern w:val="2"/>
                <w:sz w:val="24"/>
                <w:szCs w:val="24"/>
                <w:lang w:val="en-US" w:eastAsia="zh-CN" w:bidi="ar"/>
              </w:rPr>
            </w:pPr>
          </w:p>
          <w:p>
            <w:pPr>
              <w:keepNext w:val="0"/>
              <w:keepLines w:val="0"/>
              <w:widowControl w:val="0"/>
              <w:suppressLineNumbers w:val="0"/>
              <w:spacing w:before="0" w:beforeAutospacing="0" w:after="0" w:afterAutospacing="0" w:line="400" w:lineRule="exact"/>
              <w:ind w:right="0"/>
              <w:jc w:val="both"/>
              <w:rPr>
                <w:rFonts w:hint="default" w:ascii="Times New Roman" w:hAnsi="Times New Roman" w:eastAsia="仿宋_GB2312" w:cs="Times New Roman"/>
                <w:b w:val="0"/>
                <w:bCs/>
                <w:sz w:val="24"/>
                <w:szCs w:val="24"/>
                <w:lang w:val="en-US"/>
              </w:rPr>
            </w:pPr>
            <w:r>
              <w:rPr>
                <w:rFonts w:hint="default" w:ascii="Times New Roman" w:hAnsi="Times New Roman" w:eastAsia="仿宋_GB2312" w:cs="Times New Roman"/>
                <w:b w:val="0"/>
                <w:bCs/>
                <w:kern w:val="2"/>
                <w:sz w:val="24"/>
                <w:szCs w:val="24"/>
                <w:lang w:val="en-US" w:eastAsia="zh-CN" w:bidi="ar"/>
              </w:rPr>
              <w:t xml:space="preserve"> 单位负责人签字：               单位（盖章）                                 </w:t>
            </w:r>
          </w:p>
          <w:p>
            <w:pPr>
              <w:keepNext w:val="0"/>
              <w:keepLines w:val="0"/>
              <w:widowControl w:val="0"/>
              <w:suppressLineNumbers w:val="0"/>
              <w:spacing w:before="0" w:beforeAutospacing="0" w:after="0" w:afterAutospacing="0" w:line="400" w:lineRule="exact"/>
              <w:ind w:left="0" w:right="0"/>
              <w:jc w:val="right"/>
              <w:rPr>
                <w:rFonts w:hint="default" w:ascii="Times New Roman" w:hAnsi="Times New Roman" w:eastAsia="仿宋_GB2312" w:cs="Times New Roman"/>
                <w:b w:val="0"/>
                <w:bCs/>
                <w:sz w:val="24"/>
                <w:szCs w:val="24"/>
                <w:lang w:val="en-US"/>
              </w:rPr>
            </w:pPr>
            <w:r>
              <w:rPr>
                <w:rFonts w:hint="default" w:ascii="Times New Roman" w:hAnsi="Times New Roman" w:eastAsia="仿宋_GB2312" w:cs="Times New Roman"/>
                <w:b w:val="0"/>
                <w:bCs/>
                <w:kern w:val="2"/>
                <w:sz w:val="24"/>
                <w:szCs w:val="24"/>
                <w:lang w:val="en-US" w:eastAsia="zh-CN" w:bidi="ar"/>
              </w:rPr>
              <w:t xml:space="preserve"> 年   月   日</w:t>
            </w:r>
          </w:p>
        </w:tc>
      </w:tr>
    </w:tbl>
    <w:p>
      <w:pPr>
        <w:keepNext w:val="0"/>
        <w:keepLines w:val="0"/>
        <w:widowControl w:val="0"/>
        <w:suppressLineNumbers w:val="0"/>
        <w:spacing w:before="0" w:beforeAutospacing="0" w:after="0" w:afterAutospacing="0" w:line="400" w:lineRule="exact"/>
        <w:ind w:left="0" w:right="0" w:firstLine="240" w:firstLineChars="100"/>
        <w:jc w:val="both"/>
        <w:rPr>
          <w:rFonts w:hint="default" w:ascii="Times New Roman" w:hAnsi="Times New Roman" w:eastAsia="仿宋_GB2312" w:cs="Times New Roman"/>
          <w:b w:val="0"/>
          <w:bCs/>
          <w:kern w:val="2"/>
          <w:sz w:val="24"/>
          <w:szCs w:val="24"/>
          <w:lang w:val="en-US" w:eastAsia="zh-CN" w:bidi="ar"/>
        </w:rPr>
      </w:pPr>
      <w:r>
        <w:rPr>
          <w:rFonts w:hint="default" w:ascii="Times New Roman" w:hAnsi="Times New Roman" w:eastAsia="仿宋_GB2312" w:cs="Times New Roman"/>
          <w:b w:val="0"/>
          <w:bCs/>
          <w:kern w:val="2"/>
          <w:sz w:val="24"/>
          <w:szCs w:val="24"/>
          <w:lang w:val="en-US" w:eastAsia="zh-CN" w:bidi="ar"/>
        </w:rPr>
        <w:t>（注：已获发明专利产业化项目奖励的项目不得重复申报）</w:t>
      </w:r>
    </w:p>
    <w:p>
      <w:pPr>
        <w:keepNext w:val="0"/>
        <w:keepLines w:val="0"/>
        <w:pageBreakBefore w:val="0"/>
        <w:widowControl w:val="0"/>
        <w:kinsoku/>
        <w:wordWrap/>
        <w:overflowPunct/>
        <w:topLinePunct w:val="0"/>
        <w:autoSpaceDE/>
        <w:autoSpaceDN/>
        <w:bidi w:val="0"/>
        <w:adjustRightInd/>
        <w:snapToGrid/>
        <w:spacing w:line="570" w:lineRule="exact"/>
        <w:textAlignment w:val="auto"/>
        <w:outlineLvl w:val="9"/>
        <w:rPr>
          <w:rFonts w:hint="default" w:ascii="Times New Roman" w:hAnsi="Times New Roman" w:eastAsia="黑体" w:cs="Times New Roman"/>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70" w:lineRule="exact"/>
        <w:textAlignment w:val="auto"/>
        <w:outlineLvl w:val="9"/>
        <w:rPr>
          <w:rFonts w:hint="default" w:ascii="Times New Roman" w:hAnsi="Times New Roman" w:eastAsia="黑体" w:cs="Times New Roman"/>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70" w:lineRule="exact"/>
        <w:textAlignment w:val="auto"/>
        <w:outlineLvl w:val="9"/>
        <w:rPr>
          <w:rFonts w:hint="default" w:ascii="Times New Roman" w:hAnsi="Times New Roman" w:eastAsia="黑体" w:cs="Times New Roman"/>
          <w:sz w:val="32"/>
          <w:szCs w:val="32"/>
          <w:lang w:val="en" w:eastAsia="zh-CN"/>
        </w:rPr>
      </w:pPr>
      <w:r>
        <w:rPr>
          <w:rFonts w:hint="default" w:ascii="Times New Roman" w:hAnsi="Times New Roman" w:eastAsia="黑体" w:cs="Times New Roman"/>
          <w:sz w:val="32"/>
          <w:szCs w:val="32"/>
          <w:lang w:val="en-US" w:eastAsia="zh-CN"/>
        </w:rPr>
        <w:t>附2</w:t>
      </w:r>
    </w:p>
    <w:p>
      <w:pPr>
        <w:keepNext w:val="0"/>
        <w:keepLines w:val="0"/>
        <w:pageBreakBefore w:val="0"/>
        <w:widowControl w:val="0"/>
        <w:kinsoku/>
        <w:wordWrap/>
        <w:overflowPunct/>
        <w:topLinePunct w:val="0"/>
        <w:autoSpaceDE/>
        <w:autoSpaceDN/>
        <w:bidi w:val="0"/>
        <w:adjustRightInd/>
        <w:snapToGrid/>
        <w:spacing w:line="570" w:lineRule="exact"/>
        <w:textAlignment w:val="auto"/>
        <w:outlineLvl w:val="9"/>
        <w:rPr>
          <w:rFonts w:hint="default" w:ascii="Times New Roman" w:hAnsi="Times New Roman" w:eastAsia="仿宋" w:cs="Times New Roman"/>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70" w:lineRule="exact"/>
        <w:ind w:left="0" w:leftChars="0" w:right="0" w:rightChars="0" w:firstLine="0" w:firstLineChars="0"/>
        <w:jc w:val="center"/>
        <w:textAlignment w:val="auto"/>
        <w:outlineLvl w:val="9"/>
        <w:rPr>
          <w:rFonts w:hint="default" w:ascii="Times New Roman" w:hAnsi="Times New Roman" w:eastAsia="方正小标宋简体" w:cs="Times New Roman"/>
          <w:sz w:val="44"/>
          <w:szCs w:val="44"/>
          <w:lang w:val="en-US" w:eastAsia="zh-CN"/>
        </w:rPr>
      </w:pPr>
      <w:r>
        <w:rPr>
          <w:rFonts w:hint="default" w:ascii="Times New Roman" w:hAnsi="Times New Roman" w:eastAsia="方正小标宋简体" w:cs="Times New Roman"/>
          <w:sz w:val="44"/>
          <w:szCs w:val="44"/>
          <w:lang w:val="en-US" w:eastAsia="zh-CN"/>
        </w:rPr>
        <w:t>经  济  效  益  明  细  表</w:t>
      </w:r>
    </w:p>
    <w:p>
      <w:pPr>
        <w:keepNext w:val="0"/>
        <w:keepLines w:val="0"/>
        <w:pageBreakBefore w:val="0"/>
        <w:widowControl w:val="0"/>
        <w:kinsoku/>
        <w:wordWrap/>
        <w:overflowPunct/>
        <w:topLinePunct w:val="0"/>
        <w:autoSpaceDE/>
        <w:autoSpaceDN/>
        <w:bidi w:val="0"/>
        <w:adjustRightInd/>
        <w:snapToGrid/>
        <w:spacing w:line="570" w:lineRule="exact"/>
        <w:textAlignment w:val="auto"/>
        <w:outlineLvl w:val="9"/>
        <w:rPr>
          <w:rFonts w:hint="default" w:ascii="Times New Roman" w:hAnsi="Times New Roman" w:eastAsia="仿宋" w:cs="Times New Roman"/>
          <w:sz w:val="32"/>
          <w:szCs w:val="32"/>
          <w:lang w:val="en-US"/>
        </w:rPr>
      </w:pPr>
      <w:r>
        <w:rPr>
          <w:rFonts w:hint="default" w:ascii="Times New Roman" w:hAnsi="Times New Roman" w:eastAsia="仿宋" w:cs="Times New Roman"/>
          <w:sz w:val="32"/>
          <w:szCs w:val="32"/>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570" w:lineRule="exact"/>
        <w:ind w:firstLine="640" w:firstLineChars="200"/>
        <w:textAlignment w:val="auto"/>
        <w:outlineLvl w:val="9"/>
        <w:rPr>
          <w:rFonts w:hint="default" w:ascii="Times New Roman" w:hAnsi="Times New Roman" w:eastAsia="仿宋" w:cs="Times New Roman"/>
          <w:sz w:val="32"/>
          <w:szCs w:val="32"/>
          <w:lang w:val="en-US"/>
        </w:rPr>
      </w:pPr>
      <w:r>
        <w:rPr>
          <w:rFonts w:hint="default" w:ascii="Times New Roman" w:hAnsi="Times New Roman" w:eastAsia="仿宋" w:cs="Times New Roman"/>
          <w:sz w:val="32"/>
          <w:szCs w:val="32"/>
          <w:u w:val="single"/>
          <w:lang w:val="en-US" w:eastAsia="zh-CN"/>
        </w:rPr>
        <w:t>（项目产品名称）</w:t>
      </w:r>
      <w:r>
        <w:rPr>
          <w:rFonts w:hint="default" w:ascii="Times New Roman" w:hAnsi="Times New Roman" w:eastAsia="仿宋" w:cs="Times New Roman"/>
          <w:sz w:val="32"/>
          <w:szCs w:val="32"/>
          <w:lang w:val="en-US" w:eastAsia="zh-CN"/>
        </w:rPr>
        <w:t>项目专利产业化工作从××年××月开始实施，到目前为止，主要应用于××等产品，于××年××月开始进入市场销售。项目技术应用实现经济效益明细如下：</w:t>
      </w:r>
    </w:p>
    <w:p>
      <w:pPr>
        <w:keepNext w:val="0"/>
        <w:keepLines w:val="0"/>
        <w:pageBreakBefore w:val="0"/>
        <w:widowControl w:val="0"/>
        <w:kinsoku/>
        <w:wordWrap/>
        <w:overflowPunct/>
        <w:topLinePunct w:val="0"/>
        <w:autoSpaceDE/>
        <w:autoSpaceDN/>
        <w:bidi w:val="0"/>
        <w:adjustRightInd/>
        <w:snapToGrid/>
        <w:spacing w:line="570" w:lineRule="exact"/>
        <w:textAlignment w:val="auto"/>
        <w:outlineLvl w:val="9"/>
        <w:rPr>
          <w:rFonts w:hint="default" w:ascii="Times New Roman" w:hAnsi="Times New Roman" w:eastAsia="仿宋" w:cs="Times New Roman"/>
          <w:sz w:val="32"/>
          <w:szCs w:val="32"/>
          <w:lang w:val="en-US"/>
        </w:rPr>
      </w:pPr>
    </w:p>
    <w:p>
      <w:pPr>
        <w:keepNext w:val="0"/>
        <w:keepLines w:val="0"/>
        <w:pageBreakBefore w:val="0"/>
        <w:widowControl w:val="0"/>
        <w:kinsoku/>
        <w:wordWrap/>
        <w:overflowPunct/>
        <w:topLinePunct w:val="0"/>
        <w:autoSpaceDE/>
        <w:autoSpaceDN/>
        <w:bidi w:val="0"/>
        <w:adjustRightInd/>
        <w:snapToGrid/>
        <w:spacing w:line="570" w:lineRule="exact"/>
        <w:ind w:firstLine="640" w:firstLineChars="200"/>
        <w:jc w:val="right"/>
        <w:textAlignment w:val="auto"/>
        <w:outlineLvl w:val="9"/>
        <w:rPr>
          <w:rFonts w:hint="default" w:ascii="Times New Roman" w:hAnsi="Times New Roman" w:eastAsia="仿宋" w:cs="Times New Roman"/>
          <w:sz w:val="32"/>
          <w:szCs w:val="32"/>
          <w:lang w:val="en-US" w:eastAsia="zh-CN"/>
        </w:rPr>
      </w:pPr>
      <w:r>
        <w:rPr>
          <w:rFonts w:hint="default" w:ascii="Times New Roman" w:hAnsi="Times New Roman" w:eastAsia="仿宋" w:cs="Times New Roman"/>
          <w:sz w:val="32"/>
          <w:szCs w:val="32"/>
          <w:lang w:val="en-US" w:eastAsia="zh-CN"/>
        </w:rPr>
        <w:t>单位：万元</w:t>
      </w:r>
    </w:p>
    <w:tbl>
      <w:tblPr>
        <w:tblStyle w:val="7"/>
        <w:tblW w:w="0" w:type="auto"/>
        <w:jc w:val="center"/>
        <w:tblLayout w:type="fixed"/>
        <w:tblCellMar>
          <w:top w:w="0" w:type="dxa"/>
          <w:left w:w="108" w:type="dxa"/>
          <w:bottom w:w="0" w:type="dxa"/>
          <w:right w:w="108" w:type="dxa"/>
        </w:tblCellMar>
      </w:tblPr>
      <w:tblGrid>
        <w:gridCol w:w="1869"/>
        <w:gridCol w:w="1428"/>
        <w:gridCol w:w="1430"/>
        <w:gridCol w:w="1366"/>
        <w:gridCol w:w="1430"/>
        <w:gridCol w:w="1436"/>
      </w:tblGrid>
      <w:tr>
        <w:tblPrEx>
          <w:tblCellMar>
            <w:top w:w="0" w:type="dxa"/>
            <w:left w:w="108" w:type="dxa"/>
            <w:bottom w:w="0" w:type="dxa"/>
            <w:right w:w="108" w:type="dxa"/>
          </w:tblCellMar>
        </w:tblPrEx>
        <w:trPr>
          <w:trHeight w:val="465" w:hRule="atLeast"/>
          <w:jc w:val="center"/>
        </w:trPr>
        <w:tc>
          <w:tcPr>
            <w:tcW w:w="1869" w:type="dxa"/>
            <w:vMerge w:val="restart"/>
            <w:tcBorders>
              <w:top w:val="single" w:color="000000" w:sz="6" w:space="0"/>
              <w:left w:val="single" w:color="000000" w:sz="6" w:space="0"/>
              <w:bottom w:val="single" w:color="000000" w:sz="6" w:space="0"/>
              <w:right w:val="single" w:color="000000" w:sz="6"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项目产品</w:t>
            </w:r>
          </w:p>
          <w:p>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收入名称</w:t>
            </w:r>
          </w:p>
        </w:tc>
        <w:tc>
          <w:tcPr>
            <w:tcW w:w="7090" w:type="dxa"/>
            <w:gridSpan w:val="5"/>
            <w:tcBorders>
              <w:top w:val="single" w:color="000000" w:sz="6" w:space="0"/>
              <w:left w:val="nil"/>
              <w:bottom w:val="single" w:color="000000" w:sz="6" w:space="0"/>
              <w:right w:val="single" w:color="000000" w:sz="6"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20××年度</w:t>
            </w:r>
          </w:p>
        </w:tc>
      </w:tr>
      <w:tr>
        <w:tblPrEx>
          <w:tblCellMar>
            <w:top w:w="0" w:type="dxa"/>
            <w:left w:w="108" w:type="dxa"/>
            <w:bottom w:w="0" w:type="dxa"/>
            <w:right w:w="108" w:type="dxa"/>
          </w:tblCellMar>
        </w:tblPrEx>
        <w:trPr>
          <w:trHeight w:val="1031" w:hRule="atLeast"/>
          <w:jc w:val="center"/>
        </w:trPr>
        <w:tc>
          <w:tcPr>
            <w:tcW w:w="1869" w:type="dxa"/>
            <w:vMerge w:val="continue"/>
            <w:tcBorders>
              <w:top w:val="single" w:color="000000" w:sz="6" w:space="0"/>
              <w:left w:val="single" w:color="000000" w:sz="6" w:space="0"/>
              <w:bottom w:val="single" w:color="000000" w:sz="6" w:space="0"/>
              <w:right w:val="single" w:color="000000" w:sz="6" w:space="0"/>
            </w:tcBorders>
            <w:noWrap w:val="0"/>
            <w:vAlign w:val="center"/>
          </w:tcPr>
          <w:p>
            <w:pPr>
              <w:rPr>
                <w:rFonts w:hint="default" w:ascii="Times New Roman" w:hAnsi="Times New Roman" w:eastAsia="宋体" w:cs="Times New Roman"/>
                <w:kern w:val="2"/>
                <w:sz w:val="21"/>
                <w:szCs w:val="22"/>
              </w:rPr>
            </w:pPr>
          </w:p>
        </w:tc>
        <w:tc>
          <w:tcPr>
            <w:tcW w:w="1428" w:type="dxa"/>
            <w:tcBorders>
              <w:top w:val="single" w:color="000000" w:sz="6" w:space="0"/>
              <w:left w:val="nil"/>
              <w:bottom w:val="single" w:color="000000" w:sz="6" w:space="0"/>
              <w:right w:val="single" w:color="000000" w:sz="6"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实现产值</w:t>
            </w:r>
          </w:p>
        </w:tc>
        <w:tc>
          <w:tcPr>
            <w:tcW w:w="1430" w:type="dxa"/>
            <w:tcBorders>
              <w:top w:val="single" w:color="000000" w:sz="6" w:space="0"/>
              <w:left w:val="nil"/>
              <w:bottom w:val="single" w:color="000000" w:sz="6" w:space="0"/>
              <w:right w:val="single" w:color="000000" w:sz="6"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实现销</w:t>
            </w:r>
          </w:p>
          <w:p>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售收入</w:t>
            </w:r>
          </w:p>
        </w:tc>
        <w:tc>
          <w:tcPr>
            <w:tcW w:w="1366" w:type="dxa"/>
            <w:tcBorders>
              <w:top w:val="single" w:color="000000" w:sz="6" w:space="0"/>
              <w:left w:val="nil"/>
              <w:bottom w:val="single" w:color="000000" w:sz="6" w:space="0"/>
              <w:right w:val="single" w:color="000000" w:sz="6"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实现利润</w:t>
            </w:r>
          </w:p>
        </w:tc>
        <w:tc>
          <w:tcPr>
            <w:tcW w:w="1430" w:type="dxa"/>
            <w:tcBorders>
              <w:top w:val="single" w:color="000000" w:sz="6" w:space="0"/>
              <w:left w:val="nil"/>
              <w:bottom w:val="single" w:color="000000" w:sz="6" w:space="0"/>
              <w:right w:val="single" w:color="000000" w:sz="6"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实现税收</w:t>
            </w:r>
          </w:p>
        </w:tc>
        <w:tc>
          <w:tcPr>
            <w:tcW w:w="1436" w:type="dxa"/>
            <w:tcBorders>
              <w:top w:val="single" w:color="000000" w:sz="6" w:space="0"/>
              <w:left w:val="nil"/>
              <w:bottom w:val="single" w:color="000000" w:sz="6" w:space="0"/>
              <w:right w:val="single" w:color="000000" w:sz="6"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实现出</w:t>
            </w:r>
          </w:p>
          <w:p>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口创汇</w:t>
            </w:r>
          </w:p>
        </w:tc>
      </w:tr>
      <w:tr>
        <w:tblPrEx>
          <w:tblCellMar>
            <w:top w:w="0" w:type="dxa"/>
            <w:left w:w="108" w:type="dxa"/>
            <w:bottom w:w="0" w:type="dxa"/>
            <w:right w:w="108" w:type="dxa"/>
          </w:tblCellMar>
        </w:tblPrEx>
        <w:trPr>
          <w:trHeight w:val="703" w:hRule="atLeast"/>
          <w:jc w:val="center"/>
        </w:trPr>
        <w:tc>
          <w:tcPr>
            <w:tcW w:w="1869" w:type="dxa"/>
            <w:tcBorders>
              <w:top w:val="single" w:color="000000" w:sz="6" w:space="0"/>
              <w:left w:val="single" w:color="000000" w:sz="6" w:space="0"/>
              <w:bottom w:val="single" w:color="000000" w:sz="6" w:space="0"/>
              <w:right w:val="single" w:color="000000" w:sz="6" w:space="0"/>
            </w:tcBorders>
            <w:noWrap w:val="0"/>
            <w:vAlign w:val="center"/>
          </w:tcPr>
          <w:p>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1</w:t>
            </w:r>
            <w:r>
              <w:rPr>
                <w:rFonts w:hint="default" w:ascii="Times New Roman" w:hAnsi="Times New Roman"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w:t>
            </w:r>
          </w:p>
        </w:tc>
        <w:tc>
          <w:tcPr>
            <w:tcW w:w="1428" w:type="dxa"/>
            <w:tcBorders>
              <w:top w:val="single" w:color="000000" w:sz="6" w:space="0"/>
              <w:left w:val="nil"/>
              <w:bottom w:val="single" w:color="000000" w:sz="6" w:space="0"/>
              <w:right w:val="single" w:color="000000" w:sz="6" w:space="0"/>
            </w:tcBorders>
            <w:noWrap w:val="0"/>
            <w:vAlign w:val="center"/>
          </w:tcPr>
          <w:p>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　</w:t>
            </w:r>
          </w:p>
        </w:tc>
        <w:tc>
          <w:tcPr>
            <w:tcW w:w="1430" w:type="dxa"/>
            <w:tcBorders>
              <w:top w:val="single" w:color="000000" w:sz="6" w:space="0"/>
              <w:left w:val="nil"/>
              <w:bottom w:val="single" w:color="000000" w:sz="6" w:space="0"/>
              <w:right w:val="single" w:color="000000" w:sz="6" w:space="0"/>
            </w:tcBorders>
            <w:noWrap w:val="0"/>
            <w:vAlign w:val="center"/>
          </w:tcPr>
          <w:p>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　</w:t>
            </w:r>
          </w:p>
        </w:tc>
        <w:tc>
          <w:tcPr>
            <w:tcW w:w="1366" w:type="dxa"/>
            <w:tcBorders>
              <w:top w:val="single" w:color="000000" w:sz="6" w:space="0"/>
              <w:left w:val="nil"/>
              <w:bottom w:val="single" w:color="000000" w:sz="6" w:space="0"/>
              <w:right w:val="single" w:color="000000" w:sz="6" w:space="0"/>
            </w:tcBorders>
            <w:noWrap w:val="0"/>
            <w:vAlign w:val="center"/>
          </w:tcPr>
          <w:p>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　</w:t>
            </w:r>
          </w:p>
        </w:tc>
        <w:tc>
          <w:tcPr>
            <w:tcW w:w="1430" w:type="dxa"/>
            <w:tcBorders>
              <w:top w:val="single" w:color="000000" w:sz="6" w:space="0"/>
              <w:left w:val="nil"/>
              <w:bottom w:val="single" w:color="000000" w:sz="6" w:space="0"/>
              <w:right w:val="single" w:color="000000" w:sz="6" w:space="0"/>
            </w:tcBorders>
            <w:noWrap w:val="0"/>
            <w:vAlign w:val="center"/>
          </w:tcPr>
          <w:p>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　</w:t>
            </w:r>
          </w:p>
        </w:tc>
        <w:tc>
          <w:tcPr>
            <w:tcW w:w="1436" w:type="dxa"/>
            <w:tcBorders>
              <w:top w:val="single" w:color="000000" w:sz="6" w:space="0"/>
              <w:left w:val="nil"/>
              <w:bottom w:val="single" w:color="000000" w:sz="6" w:space="0"/>
              <w:right w:val="single" w:color="000000" w:sz="6" w:space="0"/>
            </w:tcBorders>
            <w:noWrap w:val="0"/>
            <w:vAlign w:val="center"/>
          </w:tcPr>
          <w:p>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　</w:t>
            </w:r>
          </w:p>
        </w:tc>
      </w:tr>
      <w:tr>
        <w:tblPrEx>
          <w:tblCellMar>
            <w:top w:w="0" w:type="dxa"/>
            <w:left w:w="108" w:type="dxa"/>
            <w:bottom w:w="0" w:type="dxa"/>
            <w:right w:w="108" w:type="dxa"/>
          </w:tblCellMar>
        </w:tblPrEx>
        <w:trPr>
          <w:trHeight w:val="703" w:hRule="atLeast"/>
          <w:jc w:val="center"/>
        </w:trPr>
        <w:tc>
          <w:tcPr>
            <w:tcW w:w="1869" w:type="dxa"/>
            <w:tcBorders>
              <w:top w:val="single" w:color="000000" w:sz="6" w:space="0"/>
              <w:left w:val="single" w:color="000000" w:sz="6" w:space="0"/>
              <w:bottom w:val="single" w:color="000000" w:sz="6" w:space="0"/>
              <w:right w:val="single" w:color="000000" w:sz="6" w:space="0"/>
            </w:tcBorders>
            <w:noWrap w:val="0"/>
            <w:vAlign w:val="center"/>
          </w:tcPr>
          <w:p>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2</w:t>
            </w:r>
            <w:r>
              <w:rPr>
                <w:rFonts w:hint="default" w:ascii="Times New Roman" w:hAnsi="Times New Roman"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w:t>
            </w:r>
          </w:p>
        </w:tc>
        <w:tc>
          <w:tcPr>
            <w:tcW w:w="1428" w:type="dxa"/>
            <w:tcBorders>
              <w:top w:val="single" w:color="000000" w:sz="6" w:space="0"/>
              <w:left w:val="nil"/>
              <w:bottom w:val="single" w:color="000000" w:sz="6" w:space="0"/>
              <w:right w:val="single" w:color="000000" w:sz="6" w:space="0"/>
            </w:tcBorders>
            <w:noWrap w:val="0"/>
            <w:vAlign w:val="center"/>
          </w:tcPr>
          <w:p>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　</w:t>
            </w:r>
          </w:p>
        </w:tc>
        <w:tc>
          <w:tcPr>
            <w:tcW w:w="1430" w:type="dxa"/>
            <w:tcBorders>
              <w:top w:val="single" w:color="000000" w:sz="6" w:space="0"/>
              <w:left w:val="nil"/>
              <w:bottom w:val="single" w:color="000000" w:sz="6" w:space="0"/>
              <w:right w:val="single" w:color="000000" w:sz="6" w:space="0"/>
            </w:tcBorders>
            <w:noWrap w:val="0"/>
            <w:vAlign w:val="center"/>
          </w:tcPr>
          <w:p>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　</w:t>
            </w:r>
          </w:p>
        </w:tc>
        <w:tc>
          <w:tcPr>
            <w:tcW w:w="1366" w:type="dxa"/>
            <w:tcBorders>
              <w:top w:val="single" w:color="000000" w:sz="6" w:space="0"/>
              <w:left w:val="nil"/>
              <w:bottom w:val="single" w:color="000000" w:sz="6" w:space="0"/>
              <w:right w:val="single" w:color="000000" w:sz="6" w:space="0"/>
            </w:tcBorders>
            <w:noWrap w:val="0"/>
            <w:vAlign w:val="center"/>
          </w:tcPr>
          <w:p>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　</w:t>
            </w:r>
          </w:p>
        </w:tc>
        <w:tc>
          <w:tcPr>
            <w:tcW w:w="1430" w:type="dxa"/>
            <w:tcBorders>
              <w:top w:val="single" w:color="000000" w:sz="6" w:space="0"/>
              <w:left w:val="nil"/>
              <w:bottom w:val="single" w:color="000000" w:sz="6" w:space="0"/>
              <w:right w:val="single" w:color="000000" w:sz="6" w:space="0"/>
            </w:tcBorders>
            <w:noWrap w:val="0"/>
            <w:vAlign w:val="center"/>
          </w:tcPr>
          <w:p>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　</w:t>
            </w:r>
          </w:p>
        </w:tc>
        <w:tc>
          <w:tcPr>
            <w:tcW w:w="1436" w:type="dxa"/>
            <w:tcBorders>
              <w:top w:val="single" w:color="000000" w:sz="6" w:space="0"/>
              <w:left w:val="nil"/>
              <w:bottom w:val="single" w:color="000000" w:sz="6" w:space="0"/>
              <w:right w:val="single" w:color="000000" w:sz="6" w:space="0"/>
            </w:tcBorders>
            <w:noWrap w:val="0"/>
            <w:vAlign w:val="center"/>
          </w:tcPr>
          <w:p>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　</w:t>
            </w:r>
          </w:p>
        </w:tc>
      </w:tr>
      <w:tr>
        <w:tblPrEx>
          <w:tblCellMar>
            <w:top w:w="0" w:type="dxa"/>
            <w:left w:w="108" w:type="dxa"/>
            <w:bottom w:w="0" w:type="dxa"/>
            <w:right w:w="108" w:type="dxa"/>
          </w:tblCellMar>
        </w:tblPrEx>
        <w:trPr>
          <w:trHeight w:val="703" w:hRule="atLeast"/>
          <w:jc w:val="center"/>
        </w:trPr>
        <w:tc>
          <w:tcPr>
            <w:tcW w:w="1869" w:type="dxa"/>
            <w:tcBorders>
              <w:top w:val="single" w:color="000000" w:sz="6" w:space="0"/>
              <w:left w:val="single" w:color="000000" w:sz="6" w:space="0"/>
              <w:bottom w:val="single" w:color="000000" w:sz="6" w:space="0"/>
              <w:right w:val="single" w:color="000000" w:sz="6" w:space="0"/>
            </w:tcBorders>
            <w:noWrap w:val="0"/>
            <w:vAlign w:val="center"/>
          </w:tcPr>
          <w:p>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3</w:t>
            </w:r>
            <w:r>
              <w:rPr>
                <w:rFonts w:hint="default" w:ascii="Times New Roman" w:hAnsi="Times New Roman"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w:t>
            </w:r>
          </w:p>
        </w:tc>
        <w:tc>
          <w:tcPr>
            <w:tcW w:w="1428" w:type="dxa"/>
            <w:tcBorders>
              <w:top w:val="single" w:color="000000" w:sz="6" w:space="0"/>
              <w:left w:val="nil"/>
              <w:bottom w:val="single" w:color="000000" w:sz="6" w:space="0"/>
              <w:right w:val="single" w:color="000000" w:sz="6" w:space="0"/>
            </w:tcBorders>
            <w:noWrap w:val="0"/>
            <w:vAlign w:val="center"/>
          </w:tcPr>
          <w:p>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　</w:t>
            </w:r>
          </w:p>
        </w:tc>
        <w:tc>
          <w:tcPr>
            <w:tcW w:w="1430" w:type="dxa"/>
            <w:tcBorders>
              <w:top w:val="single" w:color="000000" w:sz="6" w:space="0"/>
              <w:left w:val="nil"/>
              <w:bottom w:val="single" w:color="000000" w:sz="6" w:space="0"/>
              <w:right w:val="single" w:color="000000" w:sz="6" w:space="0"/>
            </w:tcBorders>
            <w:noWrap w:val="0"/>
            <w:vAlign w:val="center"/>
          </w:tcPr>
          <w:p>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　</w:t>
            </w:r>
          </w:p>
        </w:tc>
        <w:tc>
          <w:tcPr>
            <w:tcW w:w="1366" w:type="dxa"/>
            <w:tcBorders>
              <w:top w:val="single" w:color="000000" w:sz="6" w:space="0"/>
              <w:left w:val="nil"/>
              <w:bottom w:val="single" w:color="000000" w:sz="6" w:space="0"/>
              <w:right w:val="single" w:color="000000" w:sz="6" w:space="0"/>
            </w:tcBorders>
            <w:noWrap w:val="0"/>
            <w:vAlign w:val="center"/>
          </w:tcPr>
          <w:p>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　</w:t>
            </w:r>
          </w:p>
        </w:tc>
        <w:tc>
          <w:tcPr>
            <w:tcW w:w="1430" w:type="dxa"/>
            <w:tcBorders>
              <w:top w:val="single" w:color="000000" w:sz="6" w:space="0"/>
              <w:left w:val="nil"/>
              <w:bottom w:val="single" w:color="000000" w:sz="6" w:space="0"/>
              <w:right w:val="single" w:color="000000" w:sz="6" w:space="0"/>
            </w:tcBorders>
            <w:noWrap w:val="0"/>
            <w:vAlign w:val="center"/>
          </w:tcPr>
          <w:p>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　</w:t>
            </w:r>
          </w:p>
        </w:tc>
        <w:tc>
          <w:tcPr>
            <w:tcW w:w="1436" w:type="dxa"/>
            <w:tcBorders>
              <w:top w:val="single" w:color="000000" w:sz="6" w:space="0"/>
              <w:left w:val="nil"/>
              <w:bottom w:val="single" w:color="000000" w:sz="6" w:space="0"/>
              <w:right w:val="single" w:color="000000" w:sz="6" w:space="0"/>
            </w:tcBorders>
            <w:noWrap w:val="0"/>
            <w:vAlign w:val="center"/>
          </w:tcPr>
          <w:p>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　</w:t>
            </w:r>
          </w:p>
        </w:tc>
      </w:tr>
      <w:tr>
        <w:tblPrEx>
          <w:tblCellMar>
            <w:top w:w="0" w:type="dxa"/>
            <w:left w:w="108" w:type="dxa"/>
            <w:bottom w:w="0" w:type="dxa"/>
            <w:right w:w="108" w:type="dxa"/>
          </w:tblCellMar>
        </w:tblPrEx>
        <w:trPr>
          <w:trHeight w:val="703" w:hRule="atLeast"/>
          <w:jc w:val="center"/>
        </w:trPr>
        <w:tc>
          <w:tcPr>
            <w:tcW w:w="1869" w:type="dxa"/>
            <w:tcBorders>
              <w:top w:val="single" w:color="000000" w:sz="6" w:space="0"/>
              <w:left w:val="single" w:color="000000" w:sz="6" w:space="0"/>
              <w:bottom w:val="single" w:color="000000" w:sz="6" w:space="0"/>
              <w:right w:val="single" w:color="000000" w:sz="6" w:space="0"/>
            </w:tcBorders>
            <w:noWrap w:val="0"/>
            <w:vAlign w:val="center"/>
          </w:tcPr>
          <w:p>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4</w:t>
            </w:r>
            <w:r>
              <w:rPr>
                <w:rFonts w:hint="default" w:ascii="Times New Roman" w:hAnsi="Times New Roman"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w:t>
            </w:r>
          </w:p>
        </w:tc>
        <w:tc>
          <w:tcPr>
            <w:tcW w:w="1428" w:type="dxa"/>
            <w:tcBorders>
              <w:top w:val="single" w:color="000000" w:sz="6" w:space="0"/>
              <w:left w:val="nil"/>
              <w:bottom w:val="single" w:color="000000" w:sz="6" w:space="0"/>
              <w:right w:val="single" w:color="000000" w:sz="6" w:space="0"/>
            </w:tcBorders>
            <w:noWrap w:val="0"/>
            <w:vAlign w:val="center"/>
          </w:tcPr>
          <w:p>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　</w:t>
            </w:r>
          </w:p>
        </w:tc>
        <w:tc>
          <w:tcPr>
            <w:tcW w:w="1430" w:type="dxa"/>
            <w:tcBorders>
              <w:top w:val="single" w:color="000000" w:sz="6" w:space="0"/>
              <w:left w:val="nil"/>
              <w:bottom w:val="single" w:color="000000" w:sz="6" w:space="0"/>
              <w:right w:val="single" w:color="000000" w:sz="6" w:space="0"/>
            </w:tcBorders>
            <w:noWrap w:val="0"/>
            <w:vAlign w:val="center"/>
          </w:tcPr>
          <w:p>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　</w:t>
            </w:r>
          </w:p>
        </w:tc>
        <w:tc>
          <w:tcPr>
            <w:tcW w:w="1366" w:type="dxa"/>
            <w:tcBorders>
              <w:top w:val="single" w:color="000000" w:sz="6" w:space="0"/>
              <w:left w:val="nil"/>
              <w:bottom w:val="single" w:color="000000" w:sz="6" w:space="0"/>
              <w:right w:val="single" w:color="000000" w:sz="6" w:space="0"/>
            </w:tcBorders>
            <w:noWrap w:val="0"/>
            <w:vAlign w:val="center"/>
          </w:tcPr>
          <w:p>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　</w:t>
            </w:r>
          </w:p>
        </w:tc>
        <w:tc>
          <w:tcPr>
            <w:tcW w:w="1430" w:type="dxa"/>
            <w:tcBorders>
              <w:top w:val="single" w:color="000000" w:sz="6" w:space="0"/>
              <w:left w:val="nil"/>
              <w:bottom w:val="single" w:color="000000" w:sz="6" w:space="0"/>
              <w:right w:val="single" w:color="000000" w:sz="6" w:space="0"/>
            </w:tcBorders>
            <w:noWrap w:val="0"/>
            <w:vAlign w:val="center"/>
          </w:tcPr>
          <w:p>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　</w:t>
            </w:r>
          </w:p>
        </w:tc>
        <w:tc>
          <w:tcPr>
            <w:tcW w:w="1436" w:type="dxa"/>
            <w:tcBorders>
              <w:top w:val="single" w:color="000000" w:sz="6" w:space="0"/>
              <w:left w:val="nil"/>
              <w:bottom w:val="single" w:color="000000" w:sz="6" w:space="0"/>
              <w:right w:val="single" w:color="000000" w:sz="6" w:space="0"/>
            </w:tcBorders>
            <w:noWrap w:val="0"/>
            <w:vAlign w:val="center"/>
          </w:tcPr>
          <w:p>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　</w:t>
            </w:r>
          </w:p>
        </w:tc>
      </w:tr>
      <w:tr>
        <w:tblPrEx>
          <w:tblCellMar>
            <w:top w:w="0" w:type="dxa"/>
            <w:left w:w="108" w:type="dxa"/>
            <w:bottom w:w="0" w:type="dxa"/>
            <w:right w:w="108" w:type="dxa"/>
          </w:tblCellMar>
        </w:tblPrEx>
        <w:trPr>
          <w:trHeight w:val="703" w:hRule="atLeast"/>
          <w:jc w:val="center"/>
        </w:trPr>
        <w:tc>
          <w:tcPr>
            <w:tcW w:w="1869" w:type="dxa"/>
            <w:tcBorders>
              <w:top w:val="single" w:color="000000" w:sz="6" w:space="0"/>
              <w:left w:val="single" w:color="000000" w:sz="6" w:space="0"/>
              <w:bottom w:val="single" w:color="000000" w:sz="6" w:space="0"/>
              <w:right w:val="single" w:color="000000" w:sz="6" w:space="0"/>
            </w:tcBorders>
            <w:noWrap w:val="0"/>
            <w:vAlign w:val="center"/>
          </w:tcPr>
          <w:p>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5</w:t>
            </w:r>
            <w:r>
              <w:rPr>
                <w:rFonts w:hint="default" w:ascii="Times New Roman" w:hAnsi="Times New Roman"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w:t>
            </w:r>
          </w:p>
        </w:tc>
        <w:tc>
          <w:tcPr>
            <w:tcW w:w="1428" w:type="dxa"/>
            <w:tcBorders>
              <w:top w:val="single" w:color="000000" w:sz="6" w:space="0"/>
              <w:left w:val="nil"/>
              <w:bottom w:val="single" w:color="000000" w:sz="6" w:space="0"/>
              <w:right w:val="single" w:color="000000" w:sz="6" w:space="0"/>
            </w:tcBorders>
            <w:noWrap w:val="0"/>
            <w:vAlign w:val="center"/>
          </w:tcPr>
          <w:p>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　</w:t>
            </w:r>
          </w:p>
        </w:tc>
        <w:tc>
          <w:tcPr>
            <w:tcW w:w="1430" w:type="dxa"/>
            <w:tcBorders>
              <w:top w:val="single" w:color="000000" w:sz="6" w:space="0"/>
              <w:left w:val="nil"/>
              <w:bottom w:val="single" w:color="000000" w:sz="6" w:space="0"/>
              <w:right w:val="single" w:color="000000" w:sz="6" w:space="0"/>
            </w:tcBorders>
            <w:noWrap w:val="0"/>
            <w:vAlign w:val="center"/>
          </w:tcPr>
          <w:p>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　</w:t>
            </w:r>
          </w:p>
        </w:tc>
        <w:tc>
          <w:tcPr>
            <w:tcW w:w="1366" w:type="dxa"/>
            <w:tcBorders>
              <w:top w:val="single" w:color="000000" w:sz="6" w:space="0"/>
              <w:left w:val="nil"/>
              <w:bottom w:val="single" w:color="000000" w:sz="6" w:space="0"/>
              <w:right w:val="single" w:color="000000" w:sz="6" w:space="0"/>
            </w:tcBorders>
            <w:noWrap w:val="0"/>
            <w:vAlign w:val="center"/>
          </w:tcPr>
          <w:p>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　</w:t>
            </w:r>
          </w:p>
        </w:tc>
        <w:tc>
          <w:tcPr>
            <w:tcW w:w="1430" w:type="dxa"/>
            <w:tcBorders>
              <w:top w:val="single" w:color="000000" w:sz="6" w:space="0"/>
              <w:left w:val="nil"/>
              <w:bottom w:val="single" w:color="000000" w:sz="6" w:space="0"/>
              <w:right w:val="single" w:color="000000" w:sz="6" w:space="0"/>
            </w:tcBorders>
            <w:noWrap w:val="0"/>
            <w:vAlign w:val="center"/>
          </w:tcPr>
          <w:p>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　</w:t>
            </w:r>
          </w:p>
        </w:tc>
        <w:tc>
          <w:tcPr>
            <w:tcW w:w="1436" w:type="dxa"/>
            <w:tcBorders>
              <w:top w:val="single" w:color="000000" w:sz="6" w:space="0"/>
              <w:left w:val="nil"/>
              <w:bottom w:val="single" w:color="000000" w:sz="6" w:space="0"/>
              <w:right w:val="single" w:color="000000" w:sz="6" w:space="0"/>
            </w:tcBorders>
            <w:noWrap w:val="0"/>
            <w:vAlign w:val="center"/>
          </w:tcPr>
          <w:p>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　</w:t>
            </w:r>
          </w:p>
        </w:tc>
      </w:tr>
      <w:tr>
        <w:tblPrEx>
          <w:tblCellMar>
            <w:top w:w="0" w:type="dxa"/>
            <w:left w:w="108" w:type="dxa"/>
            <w:bottom w:w="0" w:type="dxa"/>
            <w:right w:w="108" w:type="dxa"/>
          </w:tblCellMar>
        </w:tblPrEx>
        <w:trPr>
          <w:trHeight w:val="606" w:hRule="atLeast"/>
          <w:jc w:val="center"/>
        </w:trPr>
        <w:tc>
          <w:tcPr>
            <w:tcW w:w="1869" w:type="dxa"/>
            <w:tcBorders>
              <w:top w:val="single" w:color="000000" w:sz="6" w:space="0"/>
              <w:left w:val="single" w:color="000000" w:sz="6" w:space="0"/>
              <w:bottom w:val="single" w:color="000000" w:sz="6" w:space="0"/>
              <w:right w:val="single" w:color="000000" w:sz="6"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合计</w:t>
            </w:r>
          </w:p>
        </w:tc>
        <w:tc>
          <w:tcPr>
            <w:tcW w:w="1428" w:type="dxa"/>
            <w:tcBorders>
              <w:top w:val="single" w:color="000000" w:sz="6" w:space="0"/>
              <w:left w:val="nil"/>
              <w:bottom w:val="single" w:color="000000" w:sz="6" w:space="0"/>
              <w:right w:val="single" w:color="000000" w:sz="6" w:space="0"/>
            </w:tcBorders>
            <w:noWrap w:val="0"/>
            <w:vAlign w:val="center"/>
          </w:tcPr>
          <w:p>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　</w:t>
            </w:r>
          </w:p>
        </w:tc>
        <w:tc>
          <w:tcPr>
            <w:tcW w:w="1430" w:type="dxa"/>
            <w:tcBorders>
              <w:top w:val="single" w:color="000000" w:sz="6" w:space="0"/>
              <w:left w:val="nil"/>
              <w:bottom w:val="single" w:color="000000" w:sz="6" w:space="0"/>
              <w:right w:val="single" w:color="000000" w:sz="6" w:space="0"/>
            </w:tcBorders>
            <w:noWrap w:val="0"/>
            <w:vAlign w:val="center"/>
          </w:tcPr>
          <w:p>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　</w:t>
            </w:r>
          </w:p>
        </w:tc>
        <w:tc>
          <w:tcPr>
            <w:tcW w:w="1366" w:type="dxa"/>
            <w:tcBorders>
              <w:top w:val="single" w:color="000000" w:sz="6" w:space="0"/>
              <w:left w:val="nil"/>
              <w:bottom w:val="single" w:color="000000" w:sz="6" w:space="0"/>
              <w:right w:val="single" w:color="000000" w:sz="6" w:space="0"/>
            </w:tcBorders>
            <w:noWrap w:val="0"/>
            <w:vAlign w:val="center"/>
          </w:tcPr>
          <w:p>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　</w:t>
            </w:r>
          </w:p>
        </w:tc>
        <w:tc>
          <w:tcPr>
            <w:tcW w:w="1430" w:type="dxa"/>
            <w:tcBorders>
              <w:top w:val="single" w:color="000000" w:sz="6" w:space="0"/>
              <w:left w:val="nil"/>
              <w:bottom w:val="single" w:color="000000" w:sz="6" w:space="0"/>
              <w:right w:val="single" w:color="000000" w:sz="6" w:space="0"/>
            </w:tcBorders>
            <w:noWrap w:val="0"/>
            <w:vAlign w:val="center"/>
          </w:tcPr>
          <w:p>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　</w:t>
            </w:r>
          </w:p>
        </w:tc>
        <w:tc>
          <w:tcPr>
            <w:tcW w:w="1436" w:type="dxa"/>
            <w:tcBorders>
              <w:top w:val="single" w:color="000000" w:sz="6" w:space="0"/>
              <w:left w:val="nil"/>
              <w:bottom w:val="single" w:color="000000" w:sz="6" w:space="0"/>
              <w:right w:val="single" w:color="000000" w:sz="6" w:space="0"/>
            </w:tcBorders>
            <w:noWrap w:val="0"/>
            <w:vAlign w:val="center"/>
          </w:tcPr>
          <w:p>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　</w:t>
            </w:r>
          </w:p>
        </w:tc>
      </w:tr>
    </w:tbl>
    <w:p>
      <w:pPr>
        <w:keepNext w:val="0"/>
        <w:keepLines w:val="0"/>
        <w:widowControl w:val="0"/>
        <w:suppressLineNumbers w:val="0"/>
        <w:spacing w:before="0" w:beforeAutospacing="0" w:after="0" w:afterAutospacing="0"/>
        <w:ind w:left="0" w:right="0"/>
        <w:jc w:val="both"/>
        <w:rPr>
          <w:rFonts w:hint="default" w:ascii="Times New Roman" w:hAnsi="Times New Roman" w:cs="Times New Roman"/>
          <w:lang w:val="en-US"/>
        </w:rPr>
      </w:pPr>
    </w:p>
    <w:p>
      <w:pPr>
        <w:keepNext w:val="0"/>
        <w:keepLines w:val="0"/>
        <w:widowControl/>
        <w:suppressLineNumbers w:val="0"/>
        <w:spacing w:before="0" w:beforeAutospacing="0" w:after="0" w:afterAutospacing="0" w:line="550" w:lineRule="exact"/>
        <w:ind w:left="0" w:right="0" w:firstLine="4640" w:firstLineChars="1450"/>
        <w:jc w:val="both"/>
        <w:rPr>
          <w:rFonts w:hint="default" w:ascii="Times New Roman" w:hAnsi="Times New Roman" w:eastAsia="仿宋" w:cs="Times New Roman"/>
          <w:color w:val="000000"/>
          <w:kern w:val="0"/>
          <w:sz w:val="32"/>
          <w:szCs w:val="32"/>
          <w:lang w:val="en-US"/>
        </w:rPr>
      </w:pPr>
      <w:r>
        <w:rPr>
          <w:rFonts w:hint="default" w:ascii="Times New Roman" w:hAnsi="Times New Roman" w:eastAsia="仿宋" w:cs="Times New Roman"/>
          <w:color w:val="000000"/>
          <w:kern w:val="0"/>
          <w:sz w:val="32"/>
          <w:szCs w:val="32"/>
          <w:lang w:val="en-US" w:eastAsia="zh-CN" w:bidi="ar"/>
        </w:rPr>
        <w:t xml:space="preserve">申请单位（盖章）：         </w:t>
      </w:r>
    </w:p>
    <w:p>
      <w:pPr>
        <w:keepNext w:val="0"/>
        <w:keepLines w:val="0"/>
        <w:widowControl/>
        <w:suppressLineNumbers w:val="0"/>
        <w:spacing w:before="0" w:beforeAutospacing="0" w:after="0" w:afterAutospacing="0" w:line="550" w:lineRule="exact"/>
        <w:ind w:left="0" w:right="0" w:firstLine="4800" w:firstLineChars="1500"/>
        <w:jc w:val="both"/>
        <w:rPr>
          <w:rFonts w:hint="default" w:ascii="Times New Roman" w:hAnsi="Times New Roman" w:eastAsia="仿宋" w:cs="Times New Roman"/>
          <w:color w:val="000000"/>
          <w:kern w:val="0"/>
          <w:sz w:val="32"/>
          <w:szCs w:val="32"/>
          <w:lang w:val="en-US"/>
        </w:rPr>
      </w:pPr>
      <w:r>
        <w:rPr>
          <w:rFonts w:hint="default" w:ascii="Times New Roman" w:hAnsi="Times New Roman" w:eastAsia="仿宋" w:cs="Times New Roman"/>
          <w:color w:val="000000"/>
          <w:kern w:val="0"/>
          <w:sz w:val="32"/>
          <w:szCs w:val="32"/>
          <w:lang w:val="en-US" w:eastAsia="zh-CN" w:bidi="ar"/>
        </w:rPr>
        <w:t xml:space="preserve">   年   月   日</w:t>
      </w:r>
    </w:p>
    <w:p>
      <w:pPr>
        <w:jc w:val="left"/>
        <w:rPr>
          <w:rFonts w:hint="default" w:ascii="Times New Roman" w:hAnsi="Times New Roman" w:eastAsia="黑体" w:cs="Times New Roman"/>
          <w:sz w:val="32"/>
          <w:szCs w:val="32"/>
          <w:highlight w:val="none"/>
        </w:rPr>
      </w:pPr>
    </w:p>
    <w:p>
      <w:pPr>
        <w:spacing w:line="570" w:lineRule="exact"/>
        <w:jc w:val="left"/>
        <w:rPr>
          <w:rFonts w:hint="default" w:ascii="Times New Roman" w:hAnsi="Times New Roman" w:eastAsia="仿宋_GB2312" w:cs="Times New Roman"/>
          <w:b/>
          <w:bCs/>
          <w:sz w:val="32"/>
          <w:szCs w:val="32"/>
          <w:highlight w:val="none"/>
          <w:lang w:val="en-US" w:eastAsia="zh-CN"/>
        </w:rPr>
      </w:pPr>
      <w:r>
        <w:rPr>
          <w:rFonts w:hint="default" w:ascii="Times New Roman" w:hAnsi="Times New Roman" w:eastAsia="黑体" w:cs="Times New Roman"/>
          <w:sz w:val="32"/>
          <w:szCs w:val="32"/>
          <w:highlight w:val="none"/>
          <w:lang w:eastAsia="zh-CN"/>
        </w:rPr>
        <w:t>附</w:t>
      </w:r>
      <w:r>
        <w:rPr>
          <w:rFonts w:hint="default" w:ascii="Times New Roman" w:hAnsi="Times New Roman" w:eastAsia="黑体" w:cs="Times New Roman"/>
          <w:sz w:val="32"/>
          <w:szCs w:val="32"/>
          <w:highlight w:val="none"/>
          <w:lang w:val="en-US" w:eastAsia="zh-CN"/>
        </w:rPr>
        <w:t>3</w:t>
      </w:r>
    </w:p>
    <w:p>
      <w:pPr>
        <w:adjustRightInd w:val="0"/>
        <w:snapToGrid w:val="0"/>
        <w:spacing w:line="560" w:lineRule="exact"/>
        <w:jc w:val="center"/>
        <w:rPr>
          <w:rFonts w:hint="default" w:ascii="Times New Roman" w:hAnsi="Times New Roman" w:eastAsia="方正小标宋简体" w:cs="Times New Roman"/>
          <w:sz w:val="44"/>
          <w:szCs w:val="44"/>
          <w:highlight w:val="none"/>
        </w:rPr>
      </w:pPr>
      <w:r>
        <w:rPr>
          <w:rFonts w:hint="default" w:ascii="Times New Roman" w:hAnsi="Times New Roman" w:eastAsia="方正小标宋简体" w:cs="Times New Roman"/>
          <w:sz w:val="44"/>
          <w:szCs w:val="44"/>
          <w:highlight w:val="none"/>
          <w:lang w:val="en"/>
        </w:rPr>
        <w:t>温州市</w:t>
      </w:r>
      <w:r>
        <w:rPr>
          <w:rFonts w:hint="default" w:ascii="Times New Roman" w:hAnsi="Times New Roman" w:eastAsia="方正小标宋简体" w:cs="Times New Roman"/>
          <w:sz w:val="44"/>
          <w:szCs w:val="44"/>
        </w:rPr>
        <w:t>发明专利产业化项目</w:t>
      </w:r>
      <w:r>
        <w:rPr>
          <w:rFonts w:hint="default" w:ascii="Times New Roman" w:hAnsi="Times New Roman" w:eastAsia="方正小标宋简体" w:cs="Times New Roman"/>
          <w:sz w:val="44"/>
          <w:szCs w:val="44"/>
          <w:lang w:eastAsia="zh-CN"/>
        </w:rPr>
        <w:t>申报</w:t>
      </w:r>
    </w:p>
    <w:p>
      <w:pPr>
        <w:spacing w:line="570" w:lineRule="exact"/>
        <w:jc w:val="center"/>
        <w:rPr>
          <w:rFonts w:hint="default" w:ascii="Times New Roman" w:hAnsi="Times New Roman" w:eastAsia="方正小标宋简体" w:cs="Times New Roman"/>
          <w:sz w:val="44"/>
          <w:szCs w:val="44"/>
          <w:highlight w:val="none"/>
        </w:rPr>
      </w:pPr>
      <w:r>
        <w:rPr>
          <w:rFonts w:hint="default" w:ascii="Times New Roman" w:hAnsi="Times New Roman" w:eastAsia="方正小标宋简体" w:cs="Times New Roman"/>
          <w:sz w:val="44"/>
          <w:szCs w:val="44"/>
          <w:highlight w:val="none"/>
        </w:rPr>
        <w:t>承诺书</w:t>
      </w:r>
    </w:p>
    <w:p>
      <w:pPr>
        <w:spacing w:line="570" w:lineRule="exact"/>
        <w:rPr>
          <w:rFonts w:hint="default" w:ascii="Times New Roman" w:hAnsi="Times New Roman" w:eastAsia="仿宋_GB2312" w:cs="Times New Roman"/>
          <w:sz w:val="32"/>
          <w:szCs w:val="32"/>
          <w:highlight w:val="none"/>
        </w:rPr>
      </w:pPr>
    </w:p>
    <w:p>
      <w:pPr>
        <w:spacing w:line="570" w:lineRule="exact"/>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lang w:eastAsia="zh-CN"/>
        </w:rPr>
        <w:t>温州市科技局、</w:t>
      </w:r>
      <w:r>
        <w:rPr>
          <w:rFonts w:hint="default" w:ascii="Times New Roman" w:hAnsi="Times New Roman" w:eastAsia="仿宋_GB2312" w:cs="Times New Roman"/>
          <w:sz w:val="32"/>
          <w:szCs w:val="32"/>
          <w:highlight w:val="none"/>
          <w:lang w:val="en-US" w:eastAsia="zh-CN"/>
        </w:rPr>
        <w:t xml:space="preserve">    区科技局</w:t>
      </w:r>
      <w:r>
        <w:rPr>
          <w:rFonts w:hint="default" w:ascii="Times New Roman" w:hAnsi="Times New Roman" w:eastAsia="仿宋_GB2312" w:cs="Times New Roman"/>
          <w:sz w:val="32"/>
          <w:szCs w:val="32"/>
          <w:highlight w:val="none"/>
        </w:rPr>
        <w:t>：</w:t>
      </w:r>
    </w:p>
    <w:p>
      <w:pPr>
        <w:spacing w:line="570" w:lineRule="exact"/>
        <w:ind w:firstLine="640" w:firstLineChars="200"/>
        <w:rPr>
          <w:rFonts w:hint="default" w:ascii="Times New Roman" w:hAnsi="Times New Roman" w:eastAsia="仿宋_GB2312" w:cs="Times New Roman"/>
          <w:sz w:val="32"/>
          <w:szCs w:val="32"/>
          <w:highlight w:val="none"/>
          <w:lang w:eastAsia="zh-CN"/>
        </w:rPr>
      </w:pPr>
      <w:r>
        <w:rPr>
          <w:rFonts w:hint="default" w:ascii="Times New Roman" w:hAnsi="Times New Roman" w:eastAsia="仿宋_GB2312" w:cs="Times New Roman"/>
          <w:sz w:val="32"/>
          <w:szCs w:val="32"/>
          <w:highlight w:val="none"/>
          <w:lang w:eastAsia="zh-CN"/>
        </w:rPr>
        <w:t>我单位承诺：</w:t>
      </w:r>
    </w:p>
    <w:p>
      <w:pPr>
        <w:spacing w:line="570" w:lineRule="exact"/>
        <w:ind w:firstLine="640" w:firstLineChars="200"/>
        <w:rPr>
          <w:rFonts w:hint="default" w:ascii="Times New Roman" w:hAnsi="Times New Roman" w:eastAsia="仿宋_GB2312" w:cs="Times New Roman"/>
          <w:sz w:val="32"/>
          <w:szCs w:val="32"/>
          <w:highlight w:val="none"/>
          <w:lang w:eastAsia="zh-CN"/>
        </w:rPr>
      </w:pPr>
      <w:r>
        <w:rPr>
          <w:rFonts w:hint="default" w:ascii="Times New Roman" w:hAnsi="Times New Roman" w:eastAsia="仿宋_GB2312" w:cs="Times New Roman"/>
          <w:sz w:val="32"/>
          <w:szCs w:val="32"/>
          <w:highlight w:val="none"/>
        </w:rPr>
        <w:t>1.</w:t>
      </w:r>
      <w:r>
        <w:rPr>
          <w:rFonts w:hint="default" w:ascii="Times New Roman" w:hAnsi="Times New Roman" w:eastAsia="仿宋_GB2312" w:cs="Times New Roman"/>
          <w:sz w:val="32"/>
          <w:szCs w:val="32"/>
          <w:highlight w:val="none"/>
          <w:lang w:eastAsia="zh-CN"/>
        </w:rPr>
        <w:t>本单位合法经营、依法纳税、信用良好，具有健全的财务管理制度、良好的财务记录，</w:t>
      </w:r>
      <w:r>
        <w:rPr>
          <w:rFonts w:hint="default" w:ascii="Times New Roman" w:hAnsi="Times New Roman" w:eastAsia="仿宋_GB2312" w:cs="Times New Roman"/>
          <w:sz w:val="32"/>
          <w:szCs w:val="32"/>
          <w:highlight w:val="none"/>
          <w:lang w:val="en"/>
        </w:rPr>
        <w:t>近</w:t>
      </w:r>
      <w:r>
        <w:rPr>
          <w:rFonts w:hint="default" w:ascii="Times New Roman" w:hAnsi="Times New Roman" w:eastAsia="仿宋_GB2312" w:cs="Times New Roman"/>
          <w:sz w:val="32"/>
          <w:szCs w:val="32"/>
          <w:highlight w:val="none"/>
          <w:lang w:val="en" w:eastAsia="zh-CN"/>
        </w:rPr>
        <w:t>三</w:t>
      </w:r>
      <w:r>
        <w:rPr>
          <w:rFonts w:hint="default" w:ascii="Times New Roman" w:hAnsi="Times New Roman" w:eastAsia="仿宋_GB2312" w:cs="Times New Roman"/>
          <w:sz w:val="32"/>
          <w:szCs w:val="32"/>
          <w:highlight w:val="none"/>
          <w:lang w:val="en"/>
        </w:rPr>
        <w:t>年无发生较大影响的安全生产、质量、环保和知识产权等违法案件，无不良</w:t>
      </w:r>
      <w:r>
        <w:rPr>
          <w:rFonts w:hint="default" w:ascii="Times New Roman" w:hAnsi="Times New Roman" w:eastAsia="仿宋_GB2312" w:cs="Times New Roman"/>
          <w:sz w:val="32"/>
          <w:szCs w:val="32"/>
          <w:highlight w:val="none"/>
          <w:lang w:val="en-US" w:eastAsia="zh-CN"/>
        </w:rPr>
        <w:t>科研诚信</w:t>
      </w:r>
      <w:r>
        <w:rPr>
          <w:rFonts w:hint="default" w:ascii="Times New Roman" w:hAnsi="Times New Roman" w:eastAsia="仿宋_GB2312" w:cs="Times New Roman"/>
          <w:sz w:val="32"/>
          <w:szCs w:val="32"/>
          <w:highlight w:val="none"/>
          <w:lang w:val="en"/>
        </w:rPr>
        <w:t>记录</w:t>
      </w:r>
      <w:r>
        <w:rPr>
          <w:rFonts w:hint="default" w:ascii="Times New Roman" w:hAnsi="Times New Roman" w:eastAsia="仿宋_GB2312" w:cs="Times New Roman"/>
          <w:sz w:val="32"/>
          <w:szCs w:val="32"/>
          <w:highlight w:val="none"/>
          <w:lang w:eastAsia="zh-CN"/>
        </w:rPr>
        <w:t>。</w:t>
      </w:r>
    </w:p>
    <w:p>
      <w:pPr>
        <w:spacing w:line="570" w:lineRule="exact"/>
        <w:ind w:firstLine="640" w:firstLineChars="200"/>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lang w:val="en-US" w:eastAsia="zh-CN"/>
        </w:rPr>
        <w:t>2.</w:t>
      </w:r>
      <w:r>
        <w:rPr>
          <w:rFonts w:hint="default" w:ascii="Times New Roman" w:hAnsi="Times New Roman" w:eastAsia="仿宋_GB2312" w:cs="Times New Roman"/>
          <w:sz w:val="32"/>
          <w:szCs w:val="32"/>
          <w:highlight w:val="none"/>
        </w:rPr>
        <w:t>申报表中所填写的各栏目内容真实、准确，本单位和</w:t>
      </w:r>
      <w:r>
        <w:rPr>
          <w:rFonts w:hint="default" w:ascii="Times New Roman" w:hAnsi="Times New Roman" w:eastAsia="仿宋_GB2312" w:cs="Times New Roman"/>
          <w:sz w:val="32"/>
          <w:szCs w:val="32"/>
          <w:highlight w:val="none"/>
          <w:lang w:eastAsia="zh-CN"/>
        </w:rPr>
        <w:t>发明专利出让</w:t>
      </w:r>
      <w:r>
        <w:rPr>
          <w:rFonts w:hint="default" w:ascii="Times New Roman" w:hAnsi="Times New Roman" w:eastAsia="仿宋_GB2312" w:cs="Times New Roman"/>
          <w:sz w:val="32"/>
          <w:szCs w:val="32"/>
          <w:highlight w:val="none"/>
        </w:rPr>
        <w:t>方不存在虚假交易、关联交易和关联股东的情况。</w:t>
      </w:r>
    </w:p>
    <w:p>
      <w:pPr>
        <w:spacing w:line="570" w:lineRule="exact"/>
        <w:ind w:firstLine="640" w:firstLineChars="200"/>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lang w:val="en-US" w:eastAsia="zh-CN"/>
        </w:rPr>
        <w:t>3</w:t>
      </w:r>
      <w:r>
        <w:rPr>
          <w:rFonts w:hint="default" w:ascii="Times New Roman" w:hAnsi="Times New Roman" w:eastAsia="仿宋_GB2312" w:cs="Times New Roman"/>
          <w:sz w:val="32"/>
          <w:szCs w:val="32"/>
          <w:highlight w:val="none"/>
        </w:rPr>
        <w:t>.提供的</w:t>
      </w:r>
      <w:r>
        <w:rPr>
          <w:rFonts w:hint="default" w:ascii="Times New Roman" w:hAnsi="Times New Roman" w:eastAsia="仿宋_GB2312" w:cs="Times New Roman"/>
          <w:sz w:val="32"/>
          <w:szCs w:val="32"/>
          <w:highlight w:val="none"/>
          <w:lang w:eastAsia="zh-CN"/>
        </w:rPr>
        <w:t>附件材料均</w:t>
      </w:r>
      <w:r>
        <w:rPr>
          <w:rFonts w:hint="default" w:ascii="Times New Roman" w:hAnsi="Times New Roman" w:eastAsia="仿宋_GB2312" w:cs="Times New Roman"/>
          <w:sz w:val="32"/>
          <w:szCs w:val="32"/>
          <w:highlight w:val="none"/>
        </w:rPr>
        <w:t>真实可靠。</w:t>
      </w:r>
    </w:p>
    <w:p>
      <w:pPr>
        <w:spacing w:line="570" w:lineRule="exact"/>
        <w:ind w:firstLine="640" w:firstLineChars="200"/>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若发生与上述承诺相违背的事实，由本单位承担全部法律责任。</w:t>
      </w:r>
    </w:p>
    <w:p>
      <w:pPr>
        <w:spacing w:line="570" w:lineRule="exact"/>
        <w:ind w:firstLine="640" w:firstLineChars="200"/>
        <w:rPr>
          <w:rFonts w:hint="default" w:ascii="Times New Roman" w:hAnsi="Times New Roman" w:eastAsia="仿宋_GB2312" w:cs="Times New Roman"/>
          <w:sz w:val="32"/>
          <w:szCs w:val="32"/>
          <w:highlight w:val="none"/>
        </w:rPr>
      </w:pPr>
    </w:p>
    <w:p>
      <w:pPr>
        <w:spacing w:line="570" w:lineRule="exact"/>
        <w:ind w:firstLine="640" w:firstLineChars="200"/>
        <w:rPr>
          <w:rFonts w:hint="default" w:ascii="Times New Roman" w:hAnsi="Times New Roman" w:eastAsia="仿宋_GB2312" w:cs="Times New Roman"/>
          <w:sz w:val="32"/>
          <w:szCs w:val="32"/>
          <w:highlight w:val="none"/>
        </w:rPr>
      </w:pPr>
    </w:p>
    <w:p>
      <w:pPr>
        <w:spacing w:line="570" w:lineRule="exact"/>
        <w:ind w:firstLine="640" w:firstLineChars="200"/>
        <w:rPr>
          <w:rFonts w:hint="default" w:ascii="Times New Roman" w:hAnsi="Times New Roman" w:eastAsia="仿宋_GB2312" w:cs="Times New Roman"/>
          <w:sz w:val="32"/>
          <w:szCs w:val="32"/>
          <w:highlight w:val="none"/>
        </w:rPr>
      </w:pPr>
    </w:p>
    <w:p>
      <w:pPr>
        <w:spacing w:line="570" w:lineRule="exact"/>
        <w:jc w:val="center"/>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 xml:space="preserve">                  法 人 代 表（签字）</w:t>
      </w:r>
    </w:p>
    <w:p>
      <w:pPr>
        <w:spacing w:line="570" w:lineRule="exact"/>
        <w:jc w:val="center"/>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lang w:val="en-US" w:eastAsia="zh-CN"/>
        </w:rPr>
        <w:t xml:space="preserve">                  </w:t>
      </w:r>
      <w:r>
        <w:rPr>
          <w:rFonts w:hint="default" w:ascii="Times New Roman" w:hAnsi="Times New Roman" w:eastAsia="仿宋_GB2312" w:cs="Times New Roman"/>
          <w:sz w:val="32"/>
          <w:szCs w:val="32"/>
          <w:highlight w:val="none"/>
        </w:rPr>
        <w:t>申 报 单 位（盖章）</w:t>
      </w:r>
    </w:p>
    <w:p>
      <w:pPr>
        <w:pStyle w:val="4"/>
        <w:rPr>
          <w:rFonts w:hint="default" w:ascii="Times New Roman" w:hAnsi="Times New Roman" w:cs="Times New Roman"/>
        </w:rPr>
      </w:pPr>
    </w:p>
    <w:p>
      <w:pPr>
        <w:spacing w:line="570" w:lineRule="exact"/>
        <w:rPr>
          <w:rFonts w:hint="default" w:ascii="Times New Roman" w:hAnsi="Times New Roman" w:cs="Times New Roman"/>
          <w:sz w:val="32"/>
          <w:szCs w:val="32"/>
          <w:highlight w:val="none"/>
        </w:rPr>
      </w:pPr>
      <w:r>
        <w:rPr>
          <w:rFonts w:hint="default" w:ascii="Times New Roman" w:hAnsi="Times New Roman" w:eastAsia="仿宋_GB2312" w:cs="Times New Roman"/>
          <w:sz w:val="32"/>
          <w:szCs w:val="32"/>
          <w:highlight w:val="none"/>
        </w:rPr>
        <w:t xml:space="preserve">                               年    月    日</w:t>
      </w:r>
    </w:p>
    <w:p>
      <w:pPr>
        <w:jc w:val="left"/>
        <w:rPr>
          <w:rFonts w:hint="default" w:ascii="Times New Roman" w:hAnsi="Times New Roman" w:eastAsia="黑体" w:cs="Times New Roman"/>
          <w:sz w:val="32"/>
          <w:szCs w:val="32"/>
          <w:highlight w:val="none"/>
        </w:rPr>
      </w:pPr>
    </w:p>
    <w:p>
      <w:pPr>
        <w:jc w:val="left"/>
        <w:rPr>
          <w:rFonts w:hint="default" w:ascii="Times New Roman" w:hAnsi="Times New Roman" w:eastAsia="黑体" w:cs="Times New Roman"/>
          <w:sz w:val="32"/>
          <w:szCs w:val="32"/>
          <w:highlight w:val="none"/>
          <w:lang w:val="en-US" w:eastAsia="zh-CN"/>
        </w:rPr>
      </w:pPr>
      <w:r>
        <w:rPr>
          <w:rFonts w:hint="default" w:ascii="Times New Roman" w:hAnsi="Times New Roman" w:eastAsia="黑体" w:cs="Times New Roman"/>
          <w:sz w:val="32"/>
          <w:szCs w:val="32"/>
          <w:highlight w:val="none"/>
          <w:lang w:eastAsia="zh-CN"/>
        </w:rPr>
        <w:t>附</w:t>
      </w:r>
      <w:r>
        <w:rPr>
          <w:rFonts w:hint="default" w:ascii="Times New Roman" w:hAnsi="Times New Roman" w:eastAsia="黑体" w:cs="Times New Roman"/>
          <w:sz w:val="32"/>
          <w:szCs w:val="32"/>
          <w:highlight w:val="none"/>
          <w:lang w:val="en-US" w:eastAsia="zh-CN"/>
        </w:rPr>
        <w:t>4</w:t>
      </w:r>
    </w:p>
    <w:p>
      <w:pPr>
        <w:jc w:val="center"/>
        <w:rPr>
          <w:rFonts w:hint="default" w:ascii="Times New Roman" w:hAnsi="Times New Roman" w:eastAsia="方正小标宋简体" w:cs="Times New Roman"/>
          <w:sz w:val="44"/>
          <w:szCs w:val="44"/>
          <w:highlight w:val="none"/>
        </w:rPr>
      </w:pPr>
      <w:r>
        <w:rPr>
          <w:rFonts w:hint="default" w:ascii="Times New Roman" w:hAnsi="Times New Roman" w:eastAsia="方正小标宋简体" w:cs="Times New Roman"/>
          <w:sz w:val="44"/>
          <w:szCs w:val="44"/>
          <w:highlight w:val="none"/>
        </w:rPr>
        <w:t xml:space="preserve">  温州市</w:t>
      </w:r>
      <w:r>
        <w:rPr>
          <w:rFonts w:hint="default" w:ascii="Times New Roman" w:hAnsi="Times New Roman" w:eastAsia="方正小标宋简体" w:cs="Times New Roman"/>
          <w:sz w:val="44"/>
          <w:szCs w:val="44"/>
          <w:highlight w:val="none"/>
          <w:lang w:eastAsia="zh-CN"/>
        </w:rPr>
        <w:t>发明专利</w:t>
      </w:r>
      <w:r>
        <w:rPr>
          <w:rFonts w:hint="default" w:ascii="Times New Roman" w:hAnsi="Times New Roman" w:eastAsia="方正小标宋简体" w:cs="Times New Roman"/>
          <w:sz w:val="44"/>
          <w:szCs w:val="44"/>
          <w:highlight w:val="none"/>
        </w:rPr>
        <w:t>产业化项目评价体系</w:t>
      </w:r>
    </w:p>
    <w:tbl>
      <w:tblPr>
        <w:tblStyle w:val="7"/>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3"/>
        <w:gridCol w:w="1295"/>
        <w:gridCol w:w="1557"/>
        <w:gridCol w:w="4495"/>
        <w:gridCol w:w="86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70" w:hRule="atLeast"/>
          <w:jc w:val="center"/>
        </w:trPr>
        <w:tc>
          <w:tcPr>
            <w:tcW w:w="843" w:type="dxa"/>
            <w:noWrap w:val="0"/>
            <w:vAlign w:val="center"/>
          </w:tcPr>
          <w:p>
            <w:pPr>
              <w:spacing w:line="240" w:lineRule="atLeast"/>
              <w:jc w:val="center"/>
              <w:rPr>
                <w:rFonts w:hint="default" w:ascii="Times New Roman" w:hAnsi="Times New Roman" w:eastAsia="黑体" w:cs="Times New Roman"/>
                <w:bCs/>
                <w:sz w:val="24"/>
                <w:highlight w:val="none"/>
              </w:rPr>
            </w:pPr>
            <w:r>
              <w:rPr>
                <w:rFonts w:hint="default" w:ascii="Times New Roman" w:hAnsi="Times New Roman" w:eastAsia="黑体" w:cs="Times New Roman"/>
                <w:bCs/>
                <w:sz w:val="24"/>
                <w:highlight w:val="none"/>
              </w:rPr>
              <w:t>序号</w:t>
            </w:r>
          </w:p>
        </w:tc>
        <w:tc>
          <w:tcPr>
            <w:tcW w:w="1295" w:type="dxa"/>
            <w:noWrap w:val="0"/>
            <w:vAlign w:val="center"/>
          </w:tcPr>
          <w:p>
            <w:pPr>
              <w:spacing w:line="240" w:lineRule="atLeast"/>
              <w:jc w:val="center"/>
              <w:rPr>
                <w:rFonts w:hint="default" w:ascii="Times New Roman" w:hAnsi="Times New Roman" w:eastAsia="黑体" w:cs="Times New Roman"/>
                <w:bCs/>
                <w:sz w:val="24"/>
                <w:highlight w:val="none"/>
              </w:rPr>
            </w:pPr>
            <w:r>
              <w:rPr>
                <w:rFonts w:hint="default" w:ascii="Times New Roman" w:hAnsi="Times New Roman" w:eastAsia="黑体" w:cs="Times New Roman"/>
                <w:bCs/>
                <w:sz w:val="24"/>
                <w:highlight w:val="none"/>
              </w:rPr>
              <w:t>一级指标</w:t>
            </w:r>
          </w:p>
        </w:tc>
        <w:tc>
          <w:tcPr>
            <w:tcW w:w="1557" w:type="dxa"/>
            <w:noWrap w:val="0"/>
            <w:vAlign w:val="center"/>
          </w:tcPr>
          <w:p>
            <w:pPr>
              <w:spacing w:line="240" w:lineRule="atLeast"/>
              <w:jc w:val="center"/>
              <w:rPr>
                <w:rFonts w:hint="default" w:ascii="Times New Roman" w:hAnsi="Times New Roman" w:eastAsia="黑体" w:cs="Times New Roman"/>
                <w:bCs/>
                <w:sz w:val="24"/>
                <w:highlight w:val="none"/>
              </w:rPr>
            </w:pPr>
            <w:r>
              <w:rPr>
                <w:rFonts w:hint="default" w:ascii="Times New Roman" w:hAnsi="Times New Roman" w:eastAsia="黑体" w:cs="Times New Roman"/>
                <w:bCs/>
                <w:sz w:val="24"/>
                <w:highlight w:val="none"/>
              </w:rPr>
              <w:t>二级指标</w:t>
            </w:r>
          </w:p>
        </w:tc>
        <w:tc>
          <w:tcPr>
            <w:tcW w:w="4495" w:type="dxa"/>
            <w:noWrap w:val="0"/>
            <w:vAlign w:val="center"/>
          </w:tcPr>
          <w:p>
            <w:pPr>
              <w:spacing w:line="240" w:lineRule="atLeast"/>
              <w:jc w:val="center"/>
              <w:rPr>
                <w:rFonts w:hint="default" w:ascii="Times New Roman" w:hAnsi="Times New Roman" w:eastAsia="黑体" w:cs="Times New Roman"/>
                <w:bCs/>
                <w:sz w:val="24"/>
                <w:highlight w:val="none"/>
              </w:rPr>
            </w:pPr>
            <w:r>
              <w:rPr>
                <w:rFonts w:hint="default" w:ascii="Times New Roman" w:hAnsi="Times New Roman" w:eastAsia="黑体" w:cs="Times New Roman"/>
                <w:bCs/>
                <w:sz w:val="24"/>
                <w:highlight w:val="none"/>
              </w:rPr>
              <w:t>评价要求</w:t>
            </w:r>
          </w:p>
        </w:tc>
        <w:tc>
          <w:tcPr>
            <w:tcW w:w="868" w:type="dxa"/>
            <w:noWrap w:val="0"/>
            <w:vAlign w:val="center"/>
          </w:tcPr>
          <w:p>
            <w:pPr>
              <w:spacing w:line="240" w:lineRule="atLeast"/>
              <w:jc w:val="center"/>
              <w:rPr>
                <w:rFonts w:hint="default" w:ascii="Times New Roman" w:hAnsi="Times New Roman" w:eastAsia="黑体" w:cs="Times New Roman"/>
                <w:bCs/>
                <w:sz w:val="24"/>
                <w:highlight w:val="none"/>
              </w:rPr>
            </w:pPr>
            <w:r>
              <w:rPr>
                <w:rFonts w:hint="default" w:ascii="Times New Roman" w:hAnsi="Times New Roman" w:eastAsia="黑体" w:cs="Times New Roman"/>
                <w:bCs/>
                <w:sz w:val="24"/>
                <w:highlight w:val="none"/>
              </w:rPr>
              <w:t>分值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695" w:hRule="exact"/>
          <w:jc w:val="center"/>
        </w:trPr>
        <w:tc>
          <w:tcPr>
            <w:tcW w:w="843" w:type="dxa"/>
            <w:noWrap w:val="0"/>
            <w:vAlign w:val="center"/>
          </w:tcPr>
          <w:p>
            <w:pPr>
              <w:spacing w:line="400" w:lineRule="exact"/>
              <w:jc w:val="center"/>
              <w:rPr>
                <w:rFonts w:hint="default" w:ascii="Times New Roman" w:hAnsi="Times New Roman" w:eastAsia="仿宋_GB2312" w:cs="Times New Roman"/>
                <w:bCs/>
                <w:sz w:val="24"/>
                <w:highlight w:val="none"/>
              </w:rPr>
            </w:pPr>
            <w:r>
              <w:rPr>
                <w:rFonts w:hint="default" w:ascii="Times New Roman" w:hAnsi="Times New Roman" w:eastAsia="仿宋_GB2312" w:cs="Times New Roman"/>
                <w:bCs/>
                <w:sz w:val="24"/>
                <w:highlight w:val="none"/>
              </w:rPr>
              <w:t>1</w:t>
            </w:r>
          </w:p>
        </w:tc>
        <w:tc>
          <w:tcPr>
            <w:tcW w:w="1295" w:type="dxa"/>
            <w:vMerge w:val="restart"/>
            <w:noWrap w:val="0"/>
            <w:vAlign w:val="center"/>
          </w:tcPr>
          <w:p>
            <w:pPr>
              <w:spacing w:line="320" w:lineRule="exact"/>
              <w:jc w:val="center"/>
              <w:rPr>
                <w:rFonts w:hint="default" w:ascii="Times New Roman" w:hAnsi="Times New Roman" w:eastAsia="仿宋_GB2312" w:cs="Times New Roman"/>
                <w:bCs/>
                <w:sz w:val="24"/>
                <w:highlight w:val="none"/>
              </w:rPr>
            </w:pPr>
            <w:r>
              <w:rPr>
                <w:rFonts w:hint="default" w:ascii="Times New Roman" w:hAnsi="Times New Roman" w:eastAsia="仿宋_GB2312" w:cs="Times New Roman"/>
                <w:bCs/>
                <w:sz w:val="24"/>
                <w:highlight w:val="none"/>
                <w:lang w:eastAsia="zh-CN"/>
              </w:rPr>
              <w:t>研发能力</w:t>
            </w:r>
          </w:p>
          <w:p>
            <w:pPr>
              <w:spacing w:line="320" w:lineRule="exact"/>
              <w:jc w:val="center"/>
              <w:rPr>
                <w:rFonts w:hint="default" w:ascii="Times New Roman" w:hAnsi="Times New Roman" w:eastAsia="仿宋_GB2312" w:cs="Times New Roman"/>
                <w:bCs/>
                <w:sz w:val="24"/>
                <w:highlight w:val="none"/>
                <w:lang w:eastAsia="zh-CN"/>
              </w:rPr>
            </w:pPr>
            <w:r>
              <w:rPr>
                <w:rFonts w:hint="default" w:ascii="Times New Roman" w:hAnsi="Times New Roman" w:eastAsia="仿宋_GB2312" w:cs="Times New Roman"/>
                <w:bCs/>
                <w:sz w:val="24"/>
                <w:highlight w:val="none"/>
              </w:rPr>
              <w:t>（</w:t>
            </w:r>
            <w:r>
              <w:rPr>
                <w:rFonts w:hint="default" w:ascii="Times New Roman" w:hAnsi="Times New Roman" w:eastAsia="仿宋_GB2312" w:cs="Times New Roman"/>
                <w:bCs/>
                <w:sz w:val="24"/>
                <w:highlight w:val="none"/>
                <w:lang w:val="en-US" w:eastAsia="zh-CN"/>
              </w:rPr>
              <w:t>30</w:t>
            </w:r>
            <w:r>
              <w:rPr>
                <w:rFonts w:hint="default" w:ascii="Times New Roman" w:hAnsi="Times New Roman" w:eastAsia="仿宋_GB2312" w:cs="Times New Roman"/>
                <w:bCs/>
                <w:sz w:val="24"/>
                <w:highlight w:val="none"/>
              </w:rPr>
              <w:t>分）</w:t>
            </w:r>
          </w:p>
        </w:tc>
        <w:tc>
          <w:tcPr>
            <w:tcW w:w="1557" w:type="dxa"/>
            <w:noWrap w:val="0"/>
            <w:vAlign w:val="center"/>
          </w:tcPr>
          <w:p>
            <w:pPr>
              <w:spacing w:line="320" w:lineRule="exact"/>
              <w:jc w:val="center"/>
              <w:rPr>
                <w:rFonts w:hint="default" w:ascii="Times New Roman" w:hAnsi="Times New Roman" w:eastAsia="仿宋_GB2312" w:cs="Times New Roman"/>
                <w:sz w:val="24"/>
                <w:highlight w:val="none"/>
                <w:lang w:val="en-US" w:eastAsia="zh-CN"/>
              </w:rPr>
            </w:pPr>
            <w:r>
              <w:rPr>
                <w:rFonts w:hint="default" w:ascii="Times New Roman" w:hAnsi="Times New Roman" w:eastAsia="仿宋_GB2312" w:cs="Times New Roman"/>
                <w:sz w:val="24"/>
                <w:highlight w:val="none"/>
                <w:lang w:val="en-US" w:eastAsia="zh-CN"/>
              </w:rPr>
              <w:t>研发机构</w:t>
            </w:r>
          </w:p>
          <w:p>
            <w:pPr>
              <w:spacing w:line="320" w:lineRule="exact"/>
              <w:jc w:val="center"/>
              <w:rPr>
                <w:rFonts w:hint="default" w:ascii="Times New Roman" w:hAnsi="Times New Roman" w:eastAsia="仿宋_GB2312" w:cs="Times New Roman"/>
                <w:color w:val="FF0000"/>
                <w:sz w:val="24"/>
                <w:highlight w:val="none"/>
                <w:lang w:eastAsia="zh-CN"/>
              </w:rPr>
            </w:pPr>
            <w:r>
              <w:rPr>
                <w:rFonts w:hint="default" w:ascii="Times New Roman" w:hAnsi="Times New Roman" w:eastAsia="仿宋_GB2312" w:cs="Times New Roman"/>
                <w:sz w:val="24"/>
                <w:highlight w:val="none"/>
                <w:lang w:val="en-US" w:eastAsia="zh-CN"/>
              </w:rPr>
              <w:t>建设</w:t>
            </w:r>
          </w:p>
        </w:tc>
        <w:tc>
          <w:tcPr>
            <w:tcW w:w="4495" w:type="dxa"/>
            <w:noWrap w:val="0"/>
            <w:vAlign w:val="center"/>
          </w:tcPr>
          <w:p>
            <w:pPr>
              <w:spacing w:line="320" w:lineRule="exact"/>
              <w:jc w:val="left"/>
              <w:rPr>
                <w:rFonts w:hint="default" w:ascii="Times New Roman" w:hAnsi="Times New Roman" w:eastAsia="仿宋_GB2312" w:cs="Times New Roman"/>
                <w:color w:val="FF0000"/>
                <w:sz w:val="24"/>
                <w:highlight w:val="none"/>
                <w:lang w:val="en-US" w:eastAsia="zh-CN"/>
              </w:rPr>
            </w:pPr>
            <w:r>
              <w:rPr>
                <w:rFonts w:hint="default" w:ascii="Times New Roman" w:hAnsi="Times New Roman" w:eastAsia="仿宋_GB2312" w:cs="Times New Roman"/>
                <w:sz w:val="24"/>
                <w:highlight w:val="none"/>
                <w:lang w:val="en-US" w:eastAsia="zh-CN"/>
              </w:rPr>
              <w:t>企业研发机构设置情况：拥有市级企业研发中心，得3分；拥有省级企业研发中心，得5分；拥有省级企业研究院，得7分；拥有省级重点企业研究院，得10分。此项最高10分。</w:t>
            </w:r>
          </w:p>
        </w:tc>
        <w:tc>
          <w:tcPr>
            <w:tcW w:w="868" w:type="dxa"/>
            <w:noWrap w:val="0"/>
            <w:vAlign w:val="center"/>
          </w:tcPr>
          <w:p>
            <w:pPr>
              <w:spacing w:line="320" w:lineRule="exact"/>
              <w:jc w:val="center"/>
              <w:rPr>
                <w:rFonts w:hint="default" w:ascii="Times New Roman" w:hAnsi="Times New Roman" w:eastAsia="仿宋_GB2312" w:cs="Times New Roman"/>
                <w:w w:val="90"/>
                <w:sz w:val="24"/>
                <w:highlight w:val="none"/>
              </w:rPr>
            </w:pPr>
            <w:r>
              <w:rPr>
                <w:rFonts w:hint="default" w:ascii="Times New Roman" w:hAnsi="Times New Roman" w:eastAsia="仿宋_GB2312" w:cs="Times New Roman"/>
                <w:bCs/>
                <w:sz w:val="24"/>
                <w:highlight w:val="none"/>
                <w:lang w:val="en-US" w:eastAsia="zh-CN"/>
              </w:rPr>
              <w:t>10</w:t>
            </w:r>
            <w:r>
              <w:rPr>
                <w:rFonts w:hint="default" w:ascii="Times New Roman" w:hAnsi="Times New Roman" w:eastAsia="仿宋_GB2312" w:cs="Times New Roman"/>
                <w:bCs/>
                <w:sz w:val="24"/>
                <w:highlight w:val="none"/>
              </w:rPr>
              <w:t>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61" w:hRule="exact"/>
          <w:jc w:val="center"/>
        </w:trPr>
        <w:tc>
          <w:tcPr>
            <w:tcW w:w="843" w:type="dxa"/>
            <w:tcBorders>
              <w:top w:val="single" w:color="auto" w:sz="4" w:space="0"/>
            </w:tcBorders>
            <w:noWrap w:val="0"/>
            <w:vAlign w:val="center"/>
          </w:tcPr>
          <w:p>
            <w:pPr>
              <w:spacing w:line="400" w:lineRule="exact"/>
              <w:jc w:val="center"/>
              <w:rPr>
                <w:rFonts w:hint="default" w:ascii="Times New Roman" w:hAnsi="Times New Roman" w:eastAsia="仿宋_GB2312" w:cs="Times New Roman"/>
                <w:bCs/>
                <w:sz w:val="24"/>
                <w:highlight w:val="none"/>
              </w:rPr>
            </w:pPr>
            <w:r>
              <w:rPr>
                <w:rFonts w:hint="default" w:ascii="Times New Roman" w:hAnsi="Times New Roman" w:eastAsia="仿宋_GB2312" w:cs="Times New Roman"/>
                <w:bCs/>
                <w:sz w:val="24"/>
                <w:highlight w:val="none"/>
              </w:rPr>
              <w:t>3</w:t>
            </w:r>
          </w:p>
        </w:tc>
        <w:tc>
          <w:tcPr>
            <w:tcW w:w="1295" w:type="dxa"/>
            <w:vMerge w:val="continue"/>
            <w:tcBorders>
              <w:bottom w:val="single" w:color="auto" w:sz="4" w:space="0"/>
            </w:tcBorders>
            <w:noWrap w:val="0"/>
            <w:vAlign w:val="center"/>
          </w:tcPr>
          <w:p>
            <w:pPr>
              <w:spacing w:line="320" w:lineRule="exact"/>
              <w:jc w:val="center"/>
              <w:rPr>
                <w:rFonts w:hint="default" w:ascii="Times New Roman" w:hAnsi="Times New Roman" w:eastAsia="仿宋_GB2312" w:cs="Times New Roman"/>
                <w:bCs/>
                <w:sz w:val="24"/>
                <w:highlight w:val="none"/>
              </w:rPr>
            </w:pPr>
          </w:p>
        </w:tc>
        <w:tc>
          <w:tcPr>
            <w:tcW w:w="1557" w:type="dxa"/>
            <w:tcBorders>
              <w:top w:val="single" w:color="auto" w:sz="4" w:space="0"/>
            </w:tcBorders>
            <w:noWrap w:val="0"/>
            <w:vAlign w:val="center"/>
          </w:tcPr>
          <w:p>
            <w:pPr>
              <w:spacing w:line="320" w:lineRule="exact"/>
              <w:jc w:val="center"/>
              <w:rPr>
                <w:rFonts w:hint="default" w:ascii="Times New Roman" w:hAnsi="Times New Roman" w:eastAsia="仿宋_GB2312" w:cs="Times New Roman"/>
                <w:sz w:val="24"/>
                <w:highlight w:val="none"/>
                <w:lang w:eastAsia="zh-CN"/>
              </w:rPr>
            </w:pPr>
            <w:r>
              <w:rPr>
                <w:rFonts w:hint="default" w:ascii="Times New Roman" w:hAnsi="Times New Roman" w:eastAsia="仿宋_GB2312" w:cs="Times New Roman"/>
                <w:sz w:val="24"/>
                <w:highlight w:val="none"/>
                <w:lang w:eastAsia="zh-CN"/>
              </w:rPr>
              <w:t>上年度</w:t>
            </w:r>
          </w:p>
          <w:p>
            <w:pPr>
              <w:spacing w:line="320" w:lineRule="exact"/>
              <w:jc w:val="center"/>
              <w:rPr>
                <w:rFonts w:hint="default" w:ascii="Times New Roman" w:hAnsi="Times New Roman" w:eastAsia="仿宋_GB2312" w:cs="Times New Roman"/>
                <w:sz w:val="24"/>
                <w:highlight w:val="none"/>
                <w:lang w:eastAsia="zh-CN"/>
              </w:rPr>
            </w:pPr>
            <w:r>
              <w:rPr>
                <w:rFonts w:hint="default" w:ascii="Times New Roman" w:hAnsi="Times New Roman" w:eastAsia="仿宋_GB2312" w:cs="Times New Roman"/>
                <w:sz w:val="24"/>
                <w:highlight w:val="none"/>
                <w:lang w:eastAsia="zh-CN"/>
              </w:rPr>
              <w:t>研发投入</w:t>
            </w:r>
          </w:p>
        </w:tc>
        <w:tc>
          <w:tcPr>
            <w:tcW w:w="4495" w:type="dxa"/>
            <w:tcBorders>
              <w:top w:val="single" w:color="auto" w:sz="4" w:space="0"/>
              <w:bottom w:val="single" w:color="auto" w:sz="4" w:space="0"/>
            </w:tcBorders>
            <w:noWrap w:val="0"/>
            <w:vAlign w:val="center"/>
          </w:tcPr>
          <w:p>
            <w:pPr>
              <w:spacing w:line="320" w:lineRule="exact"/>
              <w:jc w:val="left"/>
              <w:rPr>
                <w:rFonts w:hint="default" w:ascii="Times New Roman" w:hAnsi="Times New Roman" w:eastAsia="仿宋_GB2312" w:cs="Times New Roman"/>
                <w:kern w:val="2"/>
                <w:sz w:val="24"/>
                <w:szCs w:val="22"/>
                <w:highlight w:val="none"/>
                <w:lang w:val="en-US" w:eastAsia="zh-CN" w:bidi="ar-SA"/>
              </w:rPr>
            </w:pPr>
            <w:r>
              <w:rPr>
                <w:rFonts w:hint="default" w:ascii="Times New Roman" w:hAnsi="Times New Roman" w:eastAsia="仿宋_GB2312" w:cs="Times New Roman"/>
                <w:sz w:val="24"/>
                <w:highlight w:val="none"/>
              </w:rPr>
              <w:t>对所有遴选对象进行比较打分，得分=分值×[50+50×（当前值-最小值）/（最大值-最小值）]/100</w:t>
            </w:r>
            <w:r>
              <w:rPr>
                <w:rFonts w:hint="default" w:ascii="Times New Roman" w:hAnsi="Times New Roman" w:eastAsia="仿宋_GB2312" w:cs="Times New Roman"/>
                <w:sz w:val="24"/>
                <w:highlight w:val="none"/>
                <w:lang w:eastAsia="zh-CN"/>
              </w:rPr>
              <w:t>。</w:t>
            </w:r>
          </w:p>
        </w:tc>
        <w:tc>
          <w:tcPr>
            <w:tcW w:w="868" w:type="dxa"/>
            <w:noWrap w:val="0"/>
            <w:vAlign w:val="center"/>
          </w:tcPr>
          <w:p>
            <w:pPr>
              <w:spacing w:line="320" w:lineRule="exact"/>
              <w:jc w:val="center"/>
              <w:rPr>
                <w:rFonts w:hint="default" w:ascii="Times New Roman" w:hAnsi="Times New Roman" w:eastAsia="仿宋_GB2312" w:cs="Times New Roman"/>
                <w:bCs/>
                <w:w w:val="90"/>
                <w:sz w:val="24"/>
                <w:highlight w:val="none"/>
              </w:rPr>
            </w:pPr>
            <w:r>
              <w:rPr>
                <w:rFonts w:hint="default" w:ascii="Times New Roman" w:hAnsi="Times New Roman" w:eastAsia="仿宋_GB2312" w:cs="Times New Roman"/>
                <w:bCs/>
                <w:sz w:val="24"/>
                <w:highlight w:val="none"/>
                <w:lang w:val="en-US" w:eastAsia="zh-CN"/>
              </w:rPr>
              <w:t>20</w:t>
            </w:r>
            <w:r>
              <w:rPr>
                <w:rFonts w:hint="default" w:ascii="Times New Roman" w:hAnsi="Times New Roman" w:eastAsia="仿宋_GB2312" w:cs="Times New Roman"/>
                <w:bCs/>
                <w:sz w:val="24"/>
                <w:highlight w:val="none"/>
              </w:rPr>
              <w:t>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27" w:hRule="exact"/>
          <w:jc w:val="center"/>
        </w:trPr>
        <w:tc>
          <w:tcPr>
            <w:tcW w:w="843" w:type="dxa"/>
            <w:tcBorders>
              <w:top w:val="single" w:color="auto" w:sz="4" w:space="0"/>
            </w:tcBorders>
            <w:noWrap w:val="0"/>
            <w:vAlign w:val="center"/>
          </w:tcPr>
          <w:p>
            <w:pPr>
              <w:spacing w:line="400" w:lineRule="exact"/>
              <w:jc w:val="center"/>
              <w:rPr>
                <w:rFonts w:hint="default" w:ascii="Times New Roman" w:hAnsi="Times New Roman" w:eastAsia="仿宋_GB2312" w:cs="Times New Roman"/>
                <w:bCs/>
                <w:color w:val="auto"/>
                <w:sz w:val="24"/>
                <w:highlight w:val="none"/>
                <w:lang w:val="en-US" w:eastAsia="zh-CN"/>
              </w:rPr>
            </w:pPr>
            <w:r>
              <w:rPr>
                <w:rFonts w:hint="default" w:ascii="Times New Roman" w:hAnsi="Times New Roman" w:eastAsia="仿宋_GB2312" w:cs="Times New Roman"/>
                <w:bCs/>
                <w:color w:val="auto"/>
                <w:sz w:val="24"/>
                <w:highlight w:val="none"/>
                <w:lang w:val="en-US" w:eastAsia="zh-CN"/>
              </w:rPr>
              <w:t>6</w:t>
            </w:r>
          </w:p>
        </w:tc>
        <w:tc>
          <w:tcPr>
            <w:tcW w:w="1295" w:type="dxa"/>
            <w:vMerge w:val="restart"/>
            <w:tcBorders>
              <w:top w:val="single" w:color="auto" w:sz="4" w:space="0"/>
            </w:tcBorders>
            <w:noWrap w:val="0"/>
            <w:vAlign w:val="center"/>
          </w:tcPr>
          <w:p>
            <w:pPr>
              <w:spacing w:line="320" w:lineRule="exact"/>
              <w:jc w:val="center"/>
              <w:rPr>
                <w:rFonts w:hint="default" w:ascii="Times New Roman" w:hAnsi="Times New Roman" w:eastAsia="仿宋_GB2312" w:cs="Times New Roman"/>
                <w:bCs/>
                <w:sz w:val="24"/>
                <w:highlight w:val="none"/>
                <w:lang w:eastAsia="zh-CN"/>
              </w:rPr>
            </w:pPr>
            <w:r>
              <w:rPr>
                <w:rFonts w:hint="default" w:ascii="Times New Roman" w:hAnsi="Times New Roman" w:eastAsia="仿宋_GB2312" w:cs="Times New Roman"/>
                <w:bCs/>
                <w:sz w:val="24"/>
                <w:highlight w:val="none"/>
                <w:lang w:eastAsia="zh-CN"/>
              </w:rPr>
              <w:t>专利价值</w:t>
            </w:r>
          </w:p>
          <w:p>
            <w:pPr>
              <w:spacing w:line="320" w:lineRule="exact"/>
              <w:jc w:val="center"/>
              <w:rPr>
                <w:rFonts w:hint="default" w:ascii="Times New Roman" w:hAnsi="Times New Roman" w:cs="Times New Roman"/>
                <w:lang w:eastAsia="zh-CN"/>
              </w:rPr>
            </w:pPr>
            <w:r>
              <w:rPr>
                <w:rFonts w:hint="default" w:ascii="Times New Roman" w:hAnsi="Times New Roman" w:eastAsia="仿宋_GB2312" w:cs="Times New Roman"/>
                <w:bCs/>
                <w:sz w:val="24"/>
                <w:highlight w:val="none"/>
                <w:lang w:eastAsia="zh-CN"/>
              </w:rPr>
              <w:t>（</w:t>
            </w:r>
            <w:r>
              <w:rPr>
                <w:rFonts w:hint="default" w:ascii="Times New Roman" w:hAnsi="Times New Roman" w:eastAsia="仿宋_GB2312" w:cs="Times New Roman"/>
                <w:bCs/>
                <w:sz w:val="24"/>
                <w:highlight w:val="none"/>
                <w:lang w:val="en-US" w:eastAsia="zh-CN"/>
              </w:rPr>
              <w:t>40分</w:t>
            </w:r>
            <w:r>
              <w:rPr>
                <w:rFonts w:hint="default" w:ascii="Times New Roman" w:hAnsi="Times New Roman" w:eastAsia="仿宋_GB2312" w:cs="Times New Roman"/>
                <w:bCs/>
                <w:sz w:val="24"/>
                <w:highlight w:val="none"/>
                <w:lang w:eastAsia="zh-CN"/>
              </w:rPr>
              <w:t>）</w:t>
            </w:r>
          </w:p>
        </w:tc>
        <w:tc>
          <w:tcPr>
            <w:tcW w:w="1557" w:type="dxa"/>
            <w:tcBorders>
              <w:top w:val="single" w:color="auto" w:sz="4" w:space="0"/>
            </w:tcBorders>
            <w:noWrap w:val="0"/>
            <w:vAlign w:val="center"/>
          </w:tcPr>
          <w:p>
            <w:pPr>
              <w:spacing w:line="320" w:lineRule="exact"/>
              <w:jc w:val="center"/>
              <w:rPr>
                <w:rFonts w:hint="default" w:ascii="Times New Roman" w:hAnsi="Times New Roman" w:eastAsia="仿宋_GB2312" w:cs="Times New Roman"/>
                <w:sz w:val="24"/>
                <w:highlight w:val="none"/>
                <w:lang w:val="en-US" w:eastAsia="zh-CN"/>
              </w:rPr>
            </w:pPr>
            <w:r>
              <w:rPr>
                <w:rFonts w:hint="default" w:ascii="Times New Roman" w:hAnsi="Times New Roman" w:eastAsia="仿宋_GB2312" w:cs="Times New Roman"/>
                <w:sz w:val="24"/>
                <w:highlight w:val="none"/>
                <w:lang w:val="en-US" w:eastAsia="zh-CN"/>
              </w:rPr>
              <w:t>项目依托</w:t>
            </w:r>
          </w:p>
          <w:p>
            <w:pPr>
              <w:spacing w:line="320" w:lineRule="exact"/>
              <w:jc w:val="center"/>
              <w:rPr>
                <w:rFonts w:hint="default" w:ascii="Times New Roman" w:hAnsi="Times New Roman" w:eastAsia="仿宋_GB2312" w:cs="Times New Roman"/>
                <w:sz w:val="24"/>
                <w:highlight w:val="none"/>
                <w:lang w:val="en-US" w:eastAsia="zh-CN"/>
              </w:rPr>
            </w:pPr>
            <w:r>
              <w:rPr>
                <w:rFonts w:hint="default" w:ascii="Times New Roman" w:hAnsi="Times New Roman" w:eastAsia="仿宋_GB2312" w:cs="Times New Roman"/>
                <w:sz w:val="24"/>
                <w:highlight w:val="none"/>
                <w:lang w:val="en-US" w:eastAsia="zh-CN"/>
              </w:rPr>
              <w:t>专利交易额</w:t>
            </w:r>
          </w:p>
        </w:tc>
        <w:tc>
          <w:tcPr>
            <w:tcW w:w="4495" w:type="dxa"/>
            <w:tcBorders>
              <w:top w:val="single" w:color="auto" w:sz="4" w:space="0"/>
            </w:tcBorders>
            <w:noWrap w:val="0"/>
            <w:vAlign w:val="center"/>
          </w:tcPr>
          <w:p>
            <w:pPr>
              <w:spacing w:line="320" w:lineRule="exact"/>
              <w:jc w:val="left"/>
              <w:rPr>
                <w:rFonts w:hint="default" w:ascii="Times New Roman" w:hAnsi="Times New Roman" w:eastAsia="仿宋_GB2312" w:cs="Times New Roman"/>
                <w:sz w:val="24"/>
                <w:highlight w:val="none"/>
                <w:lang w:val="en-US" w:eastAsia="zh-CN"/>
              </w:rPr>
            </w:pPr>
            <w:r>
              <w:rPr>
                <w:rFonts w:hint="default" w:ascii="Times New Roman" w:hAnsi="Times New Roman" w:eastAsia="仿宋_GB2312" w:cs="Times New Roman"/>
                <w:sz w:val="24"/>
                <w:highlight w:val="none"/>
              </w:rPr>
              <w:t>对所有遴选对象进行比较打分，得分=分值×[50+50×（当前值-最小值）/（最大值-最小值）]/100</w:t>
            </w:r>
            <w:r>
              <w:rPr>
                <w:rFonts w:hint="default" w:ascii="Times New Roman" w:hAnsi="Times New Roman" w:eastAsia="仿宋_GB2312" w:cs="Times New Roman"/>
                <w:sz w:val="24"/>
                <w:highlight w:val="none"/>
                <w:lang w:eastAsia="zh-CN"/>
              </w:rPr>
              <w:t>。</w:t>
            </w:r>
          </w:p>
        </w:tc>
        <w:tc>
          <w:tcPr>
            <w:tcW w:w="868" w:type="dxa"/>
            <w:noWrap w:val="0"/>
            <w:vAlign w:val="center"/>
          </w:tcPr>
          <w:p>
            <w:pPr>
              <w:spacing w:line="320" w:lineRule="exact"/>
              <w:jc w:val="center"/>
              <w:rPr>
                <w:rFonts w:hint="default" w:ascii="Times New Roman" w:hAnsi="Times New Roman" w:eastAsia="仿宋_GB2312" w:cs="Times New Roman"/>
                <w:bCs/>
                <w:sz w:val="24"/>
                <w:highlight w:val="none"/>
                <w:lang w:val="en-US" w:eastAsia="zh-CN"/>
              </w:rPr>
            </w:pPr>
            <w:r>
              <w:rPr>
                <w:rFonts w:hint="default" w:ascii="Times New Roman" w:hAnsi="Times New Roman" w:eastAsia="仿宋_GB2312" w:cs="Times New Roman"/>
                <w:bCs/>
                <w:sz w:val="24"/>
                <w:highlight w:val="none"/>
                <w:lang w:val="en-US" w:eastAsia="zh-CN"/>
              </w:rPr>
              <w:t>30分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09" w:hRule="exact"/>
          <w:jc w:val="center"/>
        </w:trPr>
        <w:tc>
          <w:tcPr>
            <w:tcW w:w="843" w:type="dxa"/>
            <w:tcBorders>
              <w:top w:val="single" w:color="auto" w:sz="4" w:space="0"/>
            </w:tcBorders>
            <w:noWrap w:val="0"/>
            <w:vAlign w:val="center"/>
          </w:tcPr>
          <w:p>
            <w:pPr>
              <w:spacing w:line="400" w:lineRule="exact"/>
              <w:jc w:val="center"/>
              <w:rPr>
                <w:rFonts w:hint="default" w:ascii="Times New Roman" w:hAnsi="Times New Roman" w:eastAsia="仿宋_GB2312" w:cs="Times New Roman"/>
                <w:bCs/>
                <w:color w:val="auto"/>
                <w:sz w:val="24"/>
                <w:highlight w:val="none"/>
                <w:lang w:val="en-US" w:eastAsia="zh-CN"/>
              </w:rPr>
            </w:pPr>
            <w:r>
              <w:rPr>
                <w:rFonts w:hint="default" w:ascii="Times New Roman" w:hAnsi="Times New Roman" w:eastAsia="仿宋_GB2312" w:cs="Times New Roman"/>
                <w:bCs/>
                <w:color w:val="auto"/>
                <w:sz w:val="24"/>
                <w:highlight w:val="none"/>
                <w:lang w:val="en-US" w:eastAsia="zh-CN"/>
              </w:rPr>
              <w:t>7</w:t>
            </w:r>
          </w:p>
        </w:tc>
        <w:tc>
          <w:tcPr>
            <w:tcW w:w="1295" w:type="dxa"/>
            <w:vMerge w:val="continue"/>
            <w:tcBorders>
              <w:bottom w:val="single" w:color="auto" w:sz="4" w:space="0"/>
            </w:tcBorders>
            <w:noWrap w:val="0"/>
            <w:vAlign w:val="center"/>
          </w:tcPr>
          <w:p>
            <w:pPr>
              <w:spacing w:line="320" w:lineRule="exact"/>
              <w:jc w:val="center"/>
              <w:rPr>
                <w:rFonts w:hint="default" w:ascii="Times New Roman" w:hAnsi="Times New Roman" w:eastAsia="仿宋_GB2312" w:cs="Times New Roman"/>
                <w:bCs/>
                <w:sz w:val="24"/>
                <w:highlight w:val="none"/>
                <w:lang w:eastAsia="zh-CN"/>
              </w:rPr>
            </w:pPr>
          </w:p>
        </w:tc>
        <w:tc>
          <w:tcPr>
            <w:tcW w:w="1557" w:type="dxa"/>
            <w:tcBorders>
              <w:top w:val="single" w:color="auto" w:sz="4" w:space="0"/>
            </w:tcBorders>
            <w:noWrap w:val="0"/>
            <w:vAlign w:val="center"/>
          </w:tcPr>
          <w:p>
            <w:pPr>
              <w:spacing w:line="320" w:lineRule="exact"/>
              <w:jc w:val="center"/>
              <w:rPr>
                <w:rFonts w:hint="default" w:ascii="Times New Roman" w:hAnsi="Times New Roman" w:cs="Times New Roman"/>
                <w:lang w:val="en-US" w:eastAsia="zh-CN"/>
              </w:rPr>
            </w:pPr>
            <w:r>
              <w:rPr>
                <w:rFonts w:hint="default" w:ascii="Times New Roman" w:hAnsi="Times New Roman" w:eastAsia="仿宋_GB2312" w:cs="Times New Roman"/>
                <w:sz w:val="24"/>
                <w:highlight w:val="none"/>
                <w:lang w:val="en-US" w:eastAsia="zh-CN"/>
              </w:rPr>
              <w:t>专利期限</w:t>
            </w:r>
          </w:p>
        </w:tc>
        <w:tc>
          <w:tcPr>
            <w:tcW w:w="4495" w:type="dxa"/>
            <w:tcBorders>
              <w:top w:val="single" w:color="auto" w:sz="4" w:space="0"/>
            </w:tcBorders>
            <w:noWrap w:val="0"/>
            <w:vAlign w:val="center"/>
          </w:tcPr>
          <w:p>
            <w:pPr>
              <w:spacing w:line="320" w:lineRule="exact"/>
              <w:jc w:val="left"/>
              <w:rPr>
                <w:rFonts w:hint="default" w:ascii="Times New Roman" w:hAnsi="Times New Roman" w:eastAsia="仿宋_GB2312" w:cs="Times New Roman"/>
                <w:sz w:val="24"/>
                <w:highlight w:val="none"/>
                <w:lang w:val="en-US" w:eastAsia="zh-CN"/>
              </w:rPr>
            </w:pPr>
            <w:r>
              <w:rPr>
                <w:rFonts w:hint="default" w:ascii="Times New Roman" w:hAnsi="Times New Roman" w:eastAsia="仿宋_GB2312" w:cs="Times New Roman"/>
                <w:sz w:val="24"/>
                <w:highlight w:val="none"/>
                <w:lang w:val="en-US" w:eastAsia="zh-CN"/>
              </w:rPr>
              <w:t>拥有与其核心技术相关联，有效授权年限5年（含），加5分，有效授权年限6-9年，加8分，有效授权年限10年（含）以上，加10分。此项最高得10分。</w:t>
            </w:r>
          </w:p>
        </w:tc>
        <w:tc>
          <w:tcPr>
            <w:tcW w:w="868" w:type="dxa"/>
            <w:noWrap w:val="0"/>
            <w:vAlign w:val="center"/>
          </w:tcPr>
          <w:p>
            <w:pPr>
              <w:spacing w:line="320" w:lineRule="exact"/>
              <w:jc w:val="center"/>
              <w:rPr>
                <w:rFonts w:hint="default" w:ascii="Times New Roman" w:hAnsi="Times New Roman" w:eastAsia="仿宋_GB2312" w:cs="Times New Roman"/>
                <w:bCs/>
                <w:sz w:val="24"/>
                <w:highlight w:val="none"/>
                <w:lang w:val="en-US" w:eastAsia="zh-CN"/>
              </w:rPr>
            </w:pPr>
            <w:r>
              <w:rPr>
                <w:rFonts w:hint="default" w:ascii="Times New Roman" w:hAnsi="Times New Roman" w:eastAsia="仿宋_GB2312" w:cs="Times New Roman"/>
                <w:bCs/>
                <w:sz w:val="24"/>
                <w:highlight w:val="none"/>
                <w:lang w:val="en-US" w:eastAsia="zh-CN"/>
              </w:rPr>
              <w:t>10分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57" w:hRule="exact"/>
          <w:jc w:val="center"/>
        </w:trPr>
        <w:tc>
          <w:tcPr>
            <w:tcW w:w="843" w:type="dxa"/>
            <w:tcBorders>
              <w:top w:val="single" w:color="auto" w:sz="4" w:space="0"/>
            </w:tcBorders>
            <w:noWrap w:val="0"/>
            <w:vAlign w:val="center"/>
          </w:tcPr>
          <w:p>
            <w:pPr>
              <w:spacing w:line="400" w:lineRule="exact"/>
              <w:jc w:val="center"/>
              <w:rPr>
                <w:rFonts w:hint="default" w:ascii="Times New Roman" w:hAnsi="Times New Roman" w:eastAsia="仿宋_GB2312" w:cs="Times New Roman"/>
                <w:bCs/>
                <w:color w:val="auto"/>
                <w:kern w:val="2"/>
                <w:sz w:val="24"/>
                <w:szCs w:val="22"/>
                <w:highlight w:val="none"/>
                <w:lang w:val="en-US" w:eastAsia="zh-CN" w:bidi="ar-SA"/>
              </w:rPr>
            </w:pPr>
            <w:r>
              <w:rPr>
                <w:rFonts w:hint="default" w:ascii="Times New Roman" w:hAnsi="Times New Roman" w:eastAsia="仿宋_GB2312" w:cs="Times New Roman"/>
                <w:bCs/>
                <w:color w:val="auto"/>
                <w:sz w:val="24"/>
                <w:highlight w:val="none"/>
                <w:lang w:val="en-US" w:eastAsia="zh-CN"/>
              </w:rPr>
              <w:t>8</w:t>
            </w:r>
          </w:p>
        </w:tc>
        <w:tc>
          <w:tcPr>
            <w:tcW w:w="1295" w:type="dxa"/>
            <w:vMerge w:val="restart"/>
            <w:tcBorders>
              <w:top w:val="single" w:color="auto" w:sz="4" w:space="0"/>
              <w:bottom w:val="single" w:color="auto" w:sz="4" w:space="0"/>
            </w:tcBorders>
            <w:noWrap w:val="0"/>
            <w:vAlign w:val="center"/>
          </w:tcPr>
          <w:p>
            <w:pPr>
              <w:spacing w:line="320" w:lineRule="exact"/>
              <w:jc w:val="center"/>
              <w:rPr>
                <w:rFonts w:hint="default" w:ascii="Times New Roman" w:hAnsi="Times New Roman" w:eastAsia="仿宋_GB2312" w:cs="Times New Roman"/>
                <w:bCs/>
                <w:sz w:val="24"/>
                <w:highlight w:val="none"/>
                <w:lang w:eastAsia="zh-CN"/>
              </w:rPr>
            </w:pPr>
            <w:r>
              <w:rPr>
                <w:rFonts w:hint="default" w:ascii="Times New Roman" w:hAnsi="Times New Roman" w:eastAsia="仿宋_GB2312" w:cs="Times New Roman"/>
                <w:bCs/>
                <w:sz w:val="24"/>
                <w:highlight w:val="none"/>
                <w:lang w:eastAsia="zh-CN"/>
              </w:rPr>
              <w:t>产业化</w:t>
            </w:r>
          </w:p>
          <w:p>
            <w:pPr>
              <w:spacing w:line="320" w:lineRule="exact"/>
              <w:jc w:val="center"/>
              <w:rPr>
                <w:rFonts w:hint="default" w:ascii="Times New Roman" w:hAnsi="Times New Roman" w:eastAsia="仿宋_GB2312" w:cs="Times New Roman"/>
                <w:bCs/>
                <w:sz w:val="24"/>
                <w:highlight w:val="none"/>
                <w:lang w:eastAsia="zh-CN"/>
              </w:rPr>
            </w:pPr>
            <w:r>
              <w:rPr>
                <w:rFonts w:hint="default" w:ascii="Times New Roman" w:hAnsi="Times New Roman" w:eastAsia="仿宋_GB2312" w:cs="Times New Roman"/>
                <w:bCs/>
                <w:sz w:val="24"/>
                <w:highlight w:val="none"/>
                <w:lang w:eastAsia="zh-CN"/>
              </w:rPr>
              <w:t>效益</w:t>
            </w:r>
          </w:p>
          <w:p>
            <w:pPr>
              <w:spacing w:line="320" w:lineRule="exact"/>
              <w:jc w:val="center"/>
              <w:rPr>
                <w:rFonts w:hint="default" w:ascii="Times New Roman" w:hAnsi="Times New Roman" w:eastAsia="仿宋_GB2312" w:cs="Times New Roman"/>
                <w:bCs/>
                <w:sz w:val="24"/>
                <w:highlight w:val="none"/>
                <w:lang w:eastAsia="zh-CN"/>
              </w:rPr>
            </w:pPr>
            <w:r>
              <w:rPr>
                <w:rFonts w:hint="default" w:ascii="Times New Roman" w:hAnsi="Times New Roman" w:eastAsia="仿宋_GB2312" w:cs="Times New Roman"/>
                <w:bCs/>
                <w:sz w:val="24"/>
                <w:highlight w:val="none"/>
                <w:lang w:eastAsia="zh-CN"/>
              </w:rPr>
              <w:t>（</w:t>
            </w:r>
            <w:r>
              <w:rPr>
                <w:rFonts w:hint="default" w:ascii="Times New Roman" w:hAnsi="Times New Roman" w:eastAsia="仿宋_GB2312" w:cs="Times New Roman"/>
                <w:bCs/>
                <w:sz w:val="24"/>
                <w:highlight w:val="none"/>
                <w:lang w:val="en-US" w:eastAsia="zh-CN"/>
              </w:rPr>
              <w:t>30分</w:t>
            </w:r>
            <w:r>
              <w:rPr>
                <w:rFonts w:hint="default" w:ascii="Times New Roman" w:hAnsi="Times New Roman" w:eastAsia="仿宋_GB2312" w:cs="Times New Roman"/>
                <w:bCs/>
                <w:sz w:val="24"/>
                <w:highlight w:val="none"/>
                <w:lang w:eastAsia="zh-CN"/>
              </w:rPr>
              <w:t>）</w:t>
            </w:r>
          </w:p>
        </w:tc>
        <w:tc>
          <w:tcPr>
            <w:tcW w:w="1557" w:type="dxa"/>
            <w:tcBorders>
              <w:top w:val="single" w:color="auto" w:sz="4" w:space="0"/>
            </w:tcBorders>
            <w:noWrap w:val="0"/>
            <w:vAlign w:val="center"/>
          </w:tcPr>
          <w:p>
            <w:pPr>
              <w:spacing w:line="320" w:lineRule="exact"/>
              <w:jc w:val="center"/>
              <w:rPr>
                <w:rFonts w:hint="default" w:ascii="Times New Roman" w:hAnsi="Times New Roman" w:eastAsia="仿宋_GB2312" w:cs="Times New Roman"/>
                <w:kern w:val="2"/>
                <w:sz w:val="24"/>
                <w:szCs w:val="22"/>
                <w:highlight w:val="none"/>
                <w:lang w:val="en-US" w:eastAsia="zh-CN" w:bidi="ar-SA"/>
              </w:rPr>
            </w:pPr>
            <w:r>
              <w:rPr>
                <w:rFonts w:hint="default" w:ascii="Times New Roman" w:hAnsi="Times New Roman" w:eastAsia="仿宋_GB2312" w:cs="Times New Roman"/>
                <w:sz w:val="24"/>
                <w:highlight w:val="none"/>
                <w:lang w:eastAsia="zh-CN"/>
              </w:rPr>
              <w:t>上年度项目销售额</w:t>
            </w:r>
          </w:p>
        </w:tc>
        <w:tc>
          <w:tcPr>
            <w:tcW w:w="4495" w:type="dxa"/>
            <w:vMerge w:val="restart"/>
            <w:noWrap w:val="0"/>
            <w:vAlign w:val="center"/>
          </w:tcPr>
          <w:p>
            <w:pPr>
              <w:spacing w:line="320" w:lineRule="exact"/>
              <w:jc w:val="left"/>
              <w:rPr>
                <w:rFonts w:hint="default" w:ascii="Times New Roman" w:hAnsi="Times New Roman" w:eastAsia="仿宋_GB2312" w:cs="Times New Roman"/>
                <w:sz w:val="24"/>
                <w:highlight w:val="none"/>
                <w:lang w:eastAsia="zh-CN"/>
              </w:rPr>
            </w:pPr>
            <w:r>
              <w:rPr>
                <w:rFonts w:hint="default" w:ascii="Times New Roman" w:hAnsi="Times New Roman" w:eastAsia="仿宋_GB2312" w:cs="Times New Roman"/>
                <w:sz w:val="24"/>
                <w:highlight w:val="none"/>
              </w:rPr>
              <w:t>对所有遴选对象进行比较打分，得分=分值×[50+50×（当前值-最小值）/（最大值-最小值）]/100</w:t>
            </w:r>
            <w:r>
              <w:rPr>
                <w:rFonts w:hint="default" w:ascii="Times New Roman" w:hAnsi="Times New Roman" w:eastAsia="仿宋_GB2312" w:cs="Times New Roman"/>
                <w:sz w:val="24"/>
                <w:highlight w:val="none"/>
                <w:lang w:eastAsia="zh-CN"/>
              </w:rPr>
              <w:t>。</w:t>
            </w:r>
          </w:p>
        </w:tc>
        <w:tc>
          <w:tcPr>
            <w:tcW w:w="868" w:type="dxa"/>
            <w:noWrap w:val="0"/>
            <w:vAlign w:val="center"/>
          </w:tcPr>
          <w:p>
            <w:pPr>
              <w:spacing w:line="320" w:lineRule="exact"/>
              <w:jc w:val="center"/>
              <w:rPr>
                <w:rFonts w:hint="default" w:ascii="Times New Roman" w:hAnsi="Times New Roman" w:eastAsia="仿宋_GB2312" w:cs="Times New Roman"/>
                <w:bCs/>
                <w:sz w:val="24"/>
                <w:highlight w:val="none"/>
                <w:lang w:val="en-US" w:eastAsia="zh-CN"/>
              </w:rPr>
            </w:pPr>
            <w:r>
              <w:rPr>
                <w:rFonts w:hint="default" w:ascii="Times New Roman" w:hAnsi="Times New Roman" w:eastAsia="仿宋_GB2312" w:cs="Times New Roman"/>
                <w:bCs/>
                <w:sz w:val="24"/>
                <w:highlight w:val="none"/>
                <w:lang w:val="en-US" w:eastAsia="zh-CN"/>
              </w:rPr>
              <w:t>10分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43" w:hRule="exact"/>
          <w:jc w:val="center"/>
        </w:trPr>
        <w:tc>
          <w:tcPr>
            <w:tcW w:w="843" w:type="dxa"/>
            <w:tcBorders>
              <w:top w:val="single" w:color="auto" w:sz="4" w:space="0"/>
            </w:tcBorders>
            <w:noWrap w:val="0"/>
            <w:vAlign w:val="center"/>
          </w:tcPr>
          <w:p>
            <w:pPr>
              <w:spacing w:line="400" w:lineRule="exact"/>
              <w:jc w:val="center"/>
              <w:rPr>
                <w:rFonts w:hint="default" w:ascii="Times New Roman" w:hAnsi="Times New Roman" w:eastAsia="仿宋_GB2312" w:cs="Times New Roman"/>
                <w:bCs/>
                <w:color w:val="auto"/>
                <w:kern w:val="2"/>
                <w:sz w:val="24"/>
                <w:szCs w:val="22"/>
                <w:highlight w:val="none"/>
                <w:lang w:val="en-US" w:eastAsia="zh-CN" w:bidi="ar-SA"/>
              </w:rPr>
            </w:pPr>
            <w:r>
              <w:rPr>
                <w:rFonts w:hint="default" w:ascii="Times New Roman" w:hAnsi="Times New Roman" w:eastAsia="仿宋_GB2312" w:cs="Times New Roman"/>
                <w:bCs/>
                <w:color w:val="auto"/>
                <w:sz w:val="24"/>
                <w:highlight w:val="none"/>
                <w:lang w:val="en-US" w:eastAsia="zh-CN"/>
              </w:rPr>
              <w:t>9</w:t>
            </w:r>
          </w:p>
        </w:tc>
        <w:tc>
          <w:tcPr>
            <w:tcW w:w="1295" w:type="dxa"/>
            <w:vMerge w:val="continue"/>
            <w:tcBorders>
              <w:top w:val="single" w:color="auto" w:sz="4" w:space="0"/>
              <w:bottom w:val="single" w:color="auto" w:sz="4" w:space="0"/>
            </w:tcBorders>
            <w:noWrap w:val="0"/>
            <w:vAlign w:val="center"/>
          </w:tcPr>
          <w:p>
            <w:pPr>
              <w:spacing w:line="320" w:lineRule="exact"/>
              <w:jc w:val="center"/>
              <w:rPr>
                <w:rFonts w:hint="default" w:ascii="Times New Roman" w:hAnsi="Times New Roman" w:eastAsia="仿宋_GB2312" w:cs="Times New Roman"/>
                <w:bCs/>
                <w:sz w:val="24"/>
                <w:highlight w:val="none"/>
              </w:rPr>
            </w:pPr>
          </w:p>
        </w:tc>
        <w:tc>
          <w:tcPr>
            <w:tcW w:w="1557" w:type="dxa"/>
            <w:tcBorders>
              <w:top w:val="single" w:color="auto" w:sz="4" w:space="0"/>
            </w:tcBorders>
            <w:noWrap w:val="0"/>
            <w:vAlign w:val="center"/>
          </w:tcPr>
          <w:p>
            <w:pPr>
              <w:spacing w:line="320" w:lineRule="exact"/>
              <w:jc w:val="center"/>
              <w:rPr>
                <w:rFonts w:hint="default" w:ascii="Times New Roman" w:hAnsi="Times New Roman" w:eastAsia="仿宋_GB2312" w:cs="Times New Roman"/>
                <w:sz w:val="24"/>
                <w:highlight w:val="none"/>
                <w:lang w:val="en-US" w:eastAsia="zh-CN"/>
              </w:rPr>
            </w:pPr>
            <w:r>
              <w:rPr>
                <w:rFonts w:hint="default" w:ascii="Times New Roman" w:hAnsi="Times New Roman" w:eastAsia="仿宋_GB2312" w:cs="Times New Roman"/>
                <w:sz w:val="24"/>
                <w:highlight w:val="none"/>
                <w:lang w:val="en-US" w:eastAsia="zh-CN"/>
              </w:rPr>
              <w:t>上年度项目利润</w:t>
            </w:r>
          </w:p>
        </w:tc>
        <w:tc>
          <w:tcPr>
            <w:tcW w:w="4495" w:type="dxa"/>
            <w:vMerge w:val="continue"/>
            <w:noWrap w:val="0"/>
            <w:vAlign w:val="center"/>
          </w:tcPr>
          <w:p>
            <w:pPr>
              <w:spacing w:line="320" w:lineRule="exact"/>
              <w:jc w:val="left"/>
              <w:rPr>
                <w:rFonts w:hint="default" w:ascii="Times New Roman" w:hAnsi="Times New Roman" w:eastAsia="仿宋_GB2312" w:cs="Times New Roman"/>
                <w:sz w:val="24"/>
                <w:highlight w:val="none"/>
              </w:rPr>
            </w:pPr>
          </w:p>
        </w:tc>
        <w:tc>
          <w:tcPr>
            <w:tcW w:w="868" w:type="dxa"/>
            <w:noWrap w:val="0"/>
            <w:vAlign w:val="center"/>
          </w:tcPr>
          <w:p>
            <w:pPr>
              <w:spacing w:line="320" w:lineRule="exact"/>
              <w:jc w:val="center"/>
              <w:rPr>
                <w:rFonts w:hint="default" w:ascii="Times New Roman" w:hAnsi="Times New Roman" w:eastAsia="仿宋_GB2312" w:cs="Times New Roman"/>
                <w:bCs/>
                <w:sz w:val="24"/>
                <w:highlight w:val="none"/>
                <w:lang w:val="en-US" w:eastAsia="zh-CN"/>
              </w:rPr>
            </w:pPr>
            <w:r>
              <w:rPr>
                <w:rFonts w:hint="default" w:ascii="Times New Roman" w:hAnsi="Times New Roman" w:eastAsia="仿宋_GB2312" w:cs="Times New Roman"/>
                <w:bCs/>
                <w:sz w:val="24"/>
                <w:highlight w:val="none"/>
                <w:lang w:val="en-US" w:eastAsia="zh-CN"/>
              </w:rPr>
              <w:t>10分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1" w:hRule="exact"/>
          <w:jc w:val="center"/>
        </w:trPr>
        <w:tc>
          <w:tcPr>
            <w:tcW w:w="843" w:type="dxa"/>
            <w:tcBorders>
              <w:top w:val="single" w:color="auto" w:sz="4" w:space="0"/>
              <w:bottom w:val="single" w:color="auto" w:sz="4" w:space="0"/>
            </w:tcBorders>
            <w:noWrap w:val="0"/>
            <w:vAlign w:val="center"/>
          </w:tcPr>
          <w:p>
            <w:pPr>
              <w:spacing w:line="400" w:lineRule="exact"/>
              <w:jc w:val="center"/>
              <w:rPr>
                <w:rFonts w:hint="default" w:ascii="Times New Roman" w:hAnsi="Times New Roman" w:eastAsia="仿宋_GB2312" w:cs="Times New Roman"/>
                <w:bCs/>
                <w:color w:val="auto"/>
                <w:kern w:val="2"/>
                <w:sz w:val="24"/>
                <w:szCs w:val="22"/>
                <w:highlight w:val="none"/>
                <w:lang w:val="en-US" w:eastAsia="zh-CN" w:bidi="ar-SA"/>
              </w:rPr>
            </w:pPr>
            <w:r>
              <w:rPr>
                <w:rFonts w:hint="default" w:ascii="Times New Roman" w:hAnsi="Times New Roman" w:eastAsia="仿宋_GB2312" w:cs="Times New Roman"/>
                <w:bCs/>
                <w:color w:val="auto"/>
                <w:sz w:val="24"/>
                <w:highlight w:val="none"/>
                <w:lang w:val="en-US" w:eastAsia="zh-CN"/>
              </w:rPr>
              <w:t>10</w:t>
            </w:r>
          </w:p>
        </w:tc>
        <w:tc>
          <w:tcPr>
            <w:tcW w:w="1295" w:type="dxa"/>
            <w:vMerge w:val="continue"/>
            <w:tcBorders>
              <w:top w:val="single" w:color="auto" w:sz="4" w:space="0"/>
              <w:bottom w:val="single" w:color="auto" w:sz="4" w:space="0"/>
            </w:tcBorders>
            <w:noWrap w:val="0"/>
            <w:vAlign w:val="center"/>
          </w:tcPr>
          <w:p>
            <w:pPr>
              <w:spacing w:line="320" w:lineRule="exact"/>
              <w:jc w:val="center"/>
              <w:rPr>
                <w:rFonts w:hint="default" w:ascii="Times New Roman" w:hAnsi="Times New Roman" w:eastAsia="仿宋_GB2312" w:cs="Times New Roman"/>
                <w:bCs/>
                <w:sz w:val="24"/>
                <w:highlight w:val="none"/>
                <w:lang w:eastAsia="zh-CN"/>
              </w:rPr>
            </w:pPr>
          </w:p>
        </w:tc>
        <w:tc>
          <w:tcPr>
            <w:tcW w:w="1557" w:type="dxa"/>
            <w:tcBorders>
              <w:top w:val="single" w:color="auto" w:sz="4" w:space="0"/>
              <w:bottom w:val="single" w:color="auto" w:sz="4" w:space="0"/>
            </w:tcBorders>
            <w:noWrap w:val="0"/>
            <w:vAlign w:val="center"/>
          </w:tcPr>
          <w:p>
            <w:pPr>
              <w:spacing w:line="320" w:lineRule="exact"/>
              <w:jc w:val="center"/>
              <w:rPr>
                <w:rFonts w:hint="default" w:ascii="Times New Roman" w:hAnsi="Times New Roman" w:eastAsia="仿宋_GB2312" w:cs="Times New Roman"/>
                <w:kern w:val="2"/>
                <w:sz w:val="24"/>
                <w:szCs w:val="22"/>
                <w:highlight w:val="none"/>
                <w:lang w:val="en-US" w:eastAsia="zh-CN" w:bidi="ar-SA"/>
              </w:rPr>
            </w:pPr>
            <w:r>
              <w:rPr>
                <w:rFonts w:hint="default" w:ascii="Times New Roman" w:hAnsi="Times New Roman" w:eastAsia="仿宋_GB2312" w:cs="Times New Roman"/>
                <w:sz w:val="24"/>
                <w:highlight w:val="none"/>
                <w:lang w:eastAsia="zh-CN"/>
              </w:rPr>
              <w:t>上年度税收</w:t>
            </w:r>
          </w:p>
        </w:tc>
        <w:tc>
          <w:tcPr>
            <w:tcW w:w="4495" w:type="dxa"/>
            <w:vMerge w:val="continue"/>
            <w:noWrap w:val="0"/>
            <w:vAlign w:val="center"/>
          </w:tcPr>
          <w:p>
            <w:pPr>
              <w:spacing w:line="320" w:lineRule="exact"/>
              <w:jc w:val="left"/>
              <w:rPr>
                <w:rFonts w:hint="default" w:ascii="Times New Roman" w:hAnsi="Times New Roman" w:eastAsia="仿宋_GB2312" w:cs="Times New Roman"/>
                <w:kern w:val="2"/>
                <w:sz w:val="24"/>
                <w:szCs w:val="22"/>
                <w:highlight w:val="none"/>
                <w:lang w:val="en-US" w:eastAsia="zh-CN" w:bidi="ar-SA"/>
              </w:rPr>
            </w:pPr>
          </w:p>
        </w:tc>
        <w:tc>
          <w:tcPr>
            <w:tcW w:w="868" w:type="dxa"/>
            <w:noWrap w:val="0"/>
            <w:vAlign w:val="center"/>
          </w:tcPr>
          <w:p>
            <w:pPr>
              <w:spacing w:line="320" w:lineRule="exact"/>
              <w:jc w:val="center"/>
              <w:rPr>
                <w:rFonts w:hint="default" w:ascii="Times New Roman" w:hAnsi="Times New Roman" w:eastAsia="仿宋_GB2312" w:cs="Times New Roman"/>
                <w:bCs/>
                <w:kern w:val="2"/>
                <w:sz w:val="24"/>
                <w:szCs w:val="22"/>
                <w:highlight w:val="none"/>
                <w:lang w:val="en-US" w:eastAsia="zh-CN" w:bidi="ar-SA"/>
              </w:rPr>
            </w:pPr>
            <w:r>
              <w:rPr>
                <w:rFonts w:hint="default" w:ascii="Times New Roman" w:hAnsi="Times New Roman" w:eastAsia="仿宋_GB2312" w:cs="Times New Roman"/>
                <w:bCs/>
                <w:kern w:val="2"/>
                <w:sz w:val="24"/>
                <w:szCs w:val="22"/>
                <w:highlight w:val="none"/>
                <w:lang w:val="en-US" w:eastAsia="zh-CN" w:bidi="ar-SA"/>
              </w:rPr>
              <w:t>10分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951" w:hRule="exact"/>
          <w:jc w:val="center"/>
        </w:trPr>
        <w:tc>
          <w:tcPr>
            <w:tcW w:w="843" w:type="dxa"/>
            <w:tcBorders>
              <w:top w:val="single" w:color="auto" w:sz="4" w:space="0"/>
            </w:tcBorders>
            <w:noWrap w:val="0"/>
            <w:vAlign w:val="center"/>
          </w:tcPr>
          <w:p>
            <w:pPr>
              <w:spacing w:line="400" w:lineRule="exact"/>
              <w:jc w:val="center"/>
              <w:rPr>
                <w:rFonts w:hint="default" w:ascii="Times New Roman" w:hAnsi="Times New Roman" w:eastAsia="仿宋_GB2312" w:cs="Times New Roman"/>
                <w:bCs/>
                <w:color w:val="auto"/>
                <w:sz w:val="24"/>
                <w:highlight w:val="none"/>
                <w:lang w:val="en-US" w:eastAsia="zh-CN"/>
              </w:rPr>
            </w:pPr>
            <w:r>
              <w:rPr>
                <w:rFonts w:hint="default" w:ascii="Times New Roman" w:hAnsi="Times New Roman" w:eastAsia="仿宋_GB2312" w:cs="Times New Roman"/>
                <w:bCs/>
                <w:color w:val="auto"/>
                <w:sz w:val="24"/>
                <w:highlight w:val="none"/>
                <w:lang w:val="en-US" w:eastAsia="zh-CN"/>
              </w:rPr>
              <w:t>11</w:t>
            </w:r>
          </w:p>
        </w:tc>
        <w:tc>
          <w:tcPr>
            <w:tcW w:w="2852" w:type="dxa"/>
            <w:gridSpan w:val="2"/>
            <w:noWrap w:val="0"/>
            <w:vAlign w:val="center"/>
          </w:tcPr>
          <w:p>
            <w:pPr>
              <w:spacing w:line="320" w:lineRule="exact"/>
              <w:jc w:val="center"/>
              <w:rPr>
                <w:rFonts w:hint="default" w:ascii="Times New Roman" w:hAnsi="Times New Roman" w:eastAsia="仿宋_GB2312" w:cs="Times New Roman"/>
                <w:bCs/>
                <w:sz w:val="24"/>
                <w:highlight w:val="none"/>
                <w:lang w:eastAsia="zh-CN"/>
              </w:rPr>
            </w:pPr>
            <w:r>
              <w:rPr>
                <w:rFonts w:hint="default" w:ascii="Times New Roman" w:hAnsi="Times New Roman" w:eastAsia="仿宋_GB2312" w:cs="Times New Roman"/>
                <w:bCs/>
                <w:sz w:val="24"/>
                <w:highlight w:val="none"/>
                <w:lang w:eastAsia="zh-CN"/>
              </w:rPr>
              <w:t>加分项</w:t>
            </w:r>
          </w:p>
        </w:tc>
        <w:tc>
          <w:tcPr>
            <w:tcW w:w="4495" w:type="dxa"/>
            <w:noWrap w:val="0"/>
            <w:vAlign w:val="center"/>
          </w:tcPr>
          <w:p>
            <w:pPr>
              <w:spacing w:line="320" w:lineRule="exact"/>
              <w:jc w:val="left"/>
              <w:rPr>
                <w:rFonts w:hint="default" w:ascii="Times New Roman" w:hAnsi="Times New Roman" w:eastAsia="仿宋_GB2312" w:cs="Times New Roman"/>
                <w:sz w:val="24"/>
                <w:highlight w:val="none"/>
                <w:lang w:val="en-US" w:eastAsia="zh-CN"/>
              </w:rPr>
            </w:pPr>
            <w:r>
              <w:rPr>
                <w:rFonts w:hint="default" w:ascii="Times New Roman" w:hAnsi="Times New Roman" w:eastAsia="仿宋_GB2312" w:cs="Times New Roman"/>
                <w:sz w:val="24"/>
                <w:highlight w:val="none"/>
                <w:lang w:val="en-US" w:eastAsia="zh-CN"/>
              </w:rPr>
              <w:t>发明专利获得</w:t>
            </w:r>
            <w:r>
              <w:rPr>
                <w:rFonts w:hint="default" w:ascii="Times New Roman" w:hAnsi="Times New Roman" w:eastAsia="仿宋_GB2312" w:cs="Times New Roman"/>
                <w:sz w:val="24"/>
                <w:highlight w:val="none"/>
                <w:lang w:eastAsia="zh-CN"/>
              </w:rPr>
              <w:t>国家级科学技术奖奖项(前三完成单位)</w:t>
            </w:r>
            <w:r>
              <w:rPr>
                <w:rFonts w:hint="default" w:ascii="Times New Roman" w:hAnsi="Times New Roman" w:eastAsia="仿宋_GB2312" w:cs="Times New Roman"/>
                <w:sz w:val="24"/>
                <w:highlight w:val="none"/>
                <w:lang w:val="en-US" w:eastAsia="zh-CN"/>
              </w:rPr>
              <w:t>或中国专利奖</w:t>
            </w:r>
            <w:r>
              <w:rPr>
                <w:rFonts w:hint="default" w:ascii="Times New Roman" w:hAnsi="Times New Roman" w:eastAsia="仿宋_GB2312" w:cs="Times New Roman"/>
                <w:sz w:val="24"/>
                <w:highlight w:val="none"/>
                <w:lang w:eastAsia="zh-CN"/>
              </w:rPr>
              <w:t>，加</w:t>
            </w:r>
            <w:r>
              <w:rPr>
                <w:rFonts w:hint="default" w:ascii="Times New Roman" w:hAnsi="Times New Roman" w:eastAsia="仿宋_GB2312" w:cs="Times New Roman"/>
                <w:sz w:val="24"/>
                <w:highlight w:val="none"/>
                <w:lang w:val="en-US" w:eastAsia="zh-CN"/>
              </w:rPr>
              <w:t>5分；获得</w:t>
            </w:r>
            <w:r>
              <w:rPr>
                <w:rFonts w:hint="default" w:ascii="Times New Roman" w:hAnsi="Times New Roman" w:eastAsia="仿宋_GB2312" w:cs="Times New Roman"/>
                <w:sz w:val="24"/>
                <w:highlight w:val="none"/>
                <w:lang w:eastAsia="zh-CN"/>
              </w:rPr>
              <w:t>省级科学技术奖（第一完成单位），加</w:t>
            </w:r>
            <w:r>
              <w:rPr>
                <w:rFonts w:hint="default" w:ascii="Times New Roman" w:hAnsi="Times New Roman" w:eastAsia="仿宋_GB2312" w:cs="Times New Roman"/>
                <w:sz w:val="24"/>
                <w:highlight w:val="none"/>
                <w:lang w:val="en-US" w:eastAsia="zh-CN"/>
              </w:rPr>
              <w:t>3分。本项最高加分5分</w:t>
            </w:r>
            <w:r>
              <w:rPr>
                <w:rFonts w:hint="default" w:ascii="Times New Roman" w:hAnsi="Times New Roman" w:eastAsia="仿宋_GB2312" w:cs="Times New Roman"/>
                <w:bCs/>
                <w:sz w:val="24"/>
                <w:highlight w:val="none"/>
                <w:lang w:eastAsia="zh-CN"/>
              </w:rPr>
              <w:t>。</w:t>
            </w:r>
          </w:p>
        </w:tc>
        <w:tc>
          <w:tcPr>
            <w:tcW w:w="868" w:type="dxa"/>
            <w:noWrap w:val="0"/>
            <w:vAlign w:val="center"/>
          </w:tcPr>
          <w:p>
            <w:pPr>
              <w:spacing w:line="320" w:lineRule="exact"/>
              <w:jc w:val="center"/>
              <w:rPr>
                <w:rFonts w:hint="default" w:ascii="Times New Roman" w:hAnsi="Times New Roman" w:eastAsia="仿宋_GB2312" w:cs="Times New Roman"/>
                <w:bCs/>
                <w:kern w:val="2"/>
                <w:sz w:val="24"/>
                <w:szCs w:val="22"/>
                <w:highlight w:val="none"/>
                <w:lang w:val="en-US" w:eastAsia="zh-CN" w:bidi="ar-SA"/>
              </w:rPr>
            </w:pPr>
          </w:p>
        </w:tc>
      </w:tr>
    </w:tbl>
    <w:p>
      <w:r>
        <w:rPr>
          <w:rFonts w:hint="default" w:ascii="Times New Roman" w:hAnsi="Times New Roman" w:eastAsia="仿宋_GB2312" w:cs="Times New Roman"/>
          <w:color w:val="000000"/>
          <w:sz w:val="24"/>
          <w:szCs w:val="22"/>
          <w:highlight w:val="none"/>
          <w:lang w:val="en-US" w:eastAsia="zh-CN"/>
        </w:rPr>
        <w:t>注：如</w:t>
      </w:r>
      <w:r>
        <w:rPr>
          <w:rFonts w:hint="default" w:ascii="Times New Roman" w:hAnsi="Times New Roman" w:eastAsia="仿宋_GB2312" w:cs="Times New Roman"/>
          <w:sz w:val="24"/>
          <w:szCs w:val="22"/>
          <w:highlight w:val="none"/>
          <w:lang w:val="en-US" w:eastAsia="zh-CN"/>
        </w:rPr>
        <w:t>企业近</w:t>
      </w:r>
      <w:r>
        <w:rPr>
          <w:rFonts w:hint="default" w:ascii="Times New Roman" w:hAnsi="Times New Roman" w:eastAsia="仿宋_GB2312" w:cs="Times New Roman"/>
          <w:sz w:val="24"/>
          <w:szCs w:val="22"/>
          <w:highlight w:val="none"/>
          <w:lang w:eastAsia="zh-CN"/>
        </w:rPr>
        <w:t>三</w:t>
      </w:r>
      <w:r>
        <w:rPr>
          <w:rFonts w:hint="default" w:ascii="Times New Roman" w:hAnsi="Times New Roman" w:eastAsia="仿宋_GB2312" w:cs="Times New Roman"/>
          <w:sz w:val="24"/>
          <w:szCs w:val="22"/>
          <w:highlight w:val="none"/>
          <w:lang w:val="en-US" w:eastAsia="zh-CN"/>
        </w:rPr>
        <w:t>年来发生安全生产、质量、环保和知识产权等违法案件的，或关联企业的发明专利交易，采取一票否决。</w:t>
      </w:r>
    </w:p>
    <w:sectPr>
      <w:headerReference r:id="rId5" w:type="default"/>
      <w:footerReference r:id="rId6"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方正小标宋简体">
    <w:panose1 w:val="02000000000000000000"/>
    <w:charset w:val="86"/>
    <w:family w:val="auto"/>
    <w:pitch w:val="default"/>
    <w:sig w:usb0="A00002BF" w:usb1="184F6CFA" w:usb2="00000012" w:usb3="00000000" w:csb0="00040001" w:csb1="00000000"/>
  </w:font>
  <w:font w:name="仿宋_GB2312">
    <w:panose1 w:val="02010609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Wingdings 2">
    <w:panose1 w:val="05020102010507070707"/>
    <w:charset w:val="02"/>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wordWrap w:val="0"/>
      <w:jc w:val="right"/>
      <w:rPr>
        <w:rStyle w:val="9"/>
        <w:sz w:val="28"/>
        <w:szCs w:val="28"/>
      </w:rPr>
    </w:pPr>
    <w:r>
      <w:rPr>
        <w:rStyle w:val="9"/>
        <w:rFonts w:hint="eastAsia"/>
        <w:sz w:val="28"/>
        <w:szCs w:val="28"/>
      </w:rPr>
      <w:t xml:space="preserve">  </w:t>
    </w:r>
    <w: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95250</wp:posOffset>
              </wp:positionV>
              <wp:extent cx="622300" cy="230505"/>
              <wp:effectExtent l="0" t="0" r="0" b="0"/>
              <wp:wrapNone/>
              <wp:docPr id="3" name="矩形 3"/>
              <wp:cNvGraphicFramePr/>
              <a:graphic xmlns:a="http://schemas.openxmlformats.org/drawingml/2006/main">
                <a:graphicData uri="http://schemas.microsoft.com/office/word/2010/wordprocessingShape">
                  <wps:wsp>
                    <wps:cNvSpPr/>
                    <wps:spPr>
                      <a:xfrm>
                        <a:off x="0" y="0"/>
                        <a:ext cx="622300" cy="230505"/>
                      </a:xfrm>
                      <a:prstGeom prst="rect">
                        <a:avLst/>
                      </a:prstGeom>
                      <a:noFill/>
                      <a:ln>
                        <a:noFill/>
                      </a:ln>
                      <a:effectLst/>
                    </wps:spPr>
                    <wps:txbx>
                      <w:txbxContent>
                        <w:p>
                          <w:pPr>
                            <w:wordWrap w:val="0"/>
                            <w:snapToGrid w:val="0"/>
                            <w:jc w:val="right"/>
                            <w:rPr>
                              <w:rFonts w:hint="eastAsia"/>
                              <w:sz w:val="18"/>
                            </w:rPr>
                          </w:pPr>
                          <w:r>
                            <w:rPr>
                              <w:rFonts w:hint="eastAsia" w:ascii="宋体" w:hAnsi="宋体" w:cs="宋体"/>
                              <w:sz w:val="28"/>
                              <w:szCs w:val="28"/>
                            </w:rPr>
                            <w:t xml:space="preserve">— </w:t>
                          </w:r>
                          <w:r>
                            <w:rPr>
                              <w:rFonts w:hint="eastAsia" w:ascii="宋体" w:hAnsi="宋体" w:cs="宋体"/>
                              <w:sz w:val="28"/>
                              <w:szCs w:val="28"/>
                            </w:rPr>
                            <w:fldChar w:fldCharType="begin"/>
                          </w:r>
                          <w:r>
                            <w:rPr>
                              <w:rFonts w:hint="eastAsia" w:ascii="宋体" w:hAnsi="宋体" w:cs="宋体"/>
                              <w:sz w:val="28"/>
                              <w:szCs w:val="28"/>
                            </w:rPr>
                            <w:instrText xml:space="preserve"> PAGE  \* MERGEFORMAT </w:instrText>
                          </w:r>
                          <w:r>
                            <w:rPr>
                              <w:rFonts w:hint="eastAsia" w:ascii="宋体" w:hAnsi="宋体" w:cs="宋体"/>
                              <w:sz w:val="28"/>
                              <w:szCs w:val="28"/>
                            </w:rPr>
                            <w:fldChar w:fldCharType="separate"/>
                          </w:r>
                          <w:r>
                            <w:t>7</w:t>
                          </w:r>
                          <w:r>
                            <w:rPr>
                              <w:rFonts w:hint="eastAsia" w:ascii="宋体" w:hAnsi="宋体" w:cs="宋体"/>
                              <w:sz w:val="28"/>
                              <w:szCs w:val="28"/>
                            </w:rPr>
                            <w:fldChar w:fldCharType="end"/>
                          </w:r>
                          <w:r>
                            <w:rPr>
                              <w:rFonts w:hint="eastAsia" w:ascii="宋体" w:hAnsi="宋体" w:cs="宋体"/>
                              <w:sz w:val="28"/>
                              <w:szCs w:val="28"/>
                            </w:rPr>
                            <w:t xml:space="preserve"> —  </w:t>
                          </w:r>
                        </w:p>
                      </w:txbxContent>
                    </wps:txbx>
                    <wps:bodyPr wrap="none" lIns="0" tIns="0" rIns="0" bIns="0" upright="0">
                      <a:spAutoFit/>
                    </wps:bodyPr>
                  </wps:wsp>
                </a:graphicData>
              </a:graphic>
            </wp:anchor>
          </w:drawing>
        </mc:Choice>
        <mc:Fallback>
          <w:pict>
            <v:rect id="_x0000_s1026" o:spid="_x0000_s1026" o:spt="1" style="position:absolute;left:0pt;margin-top:7.5pt;height:18.15pt;width:49pt;mso-position-horizontal:right;mso-position-horizontal-relative:margin;mso-wrap-style:none;z-index:251659264;mso-width-relative:page;mso-height-relative:page;" filled="f" stroked="f" coordsize="21600,21600" o:gfxdata="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FiCDIjSAAAABQEAAA8AAAAAAAAAAQAgAAAAIgAAAGRycy9kb3ducmV2Lnht&#10;bFBLAQIUABQAAAAIAIdO4kBVvzG/xgEAAJgDAAAOAAAAAAAAAAEAIAAAACEBAABkcnMvZTJvRG9j&#10;LnhtbFBLBQYAAAAABgAGAFkBAABZBQAAAAA=&#10;">
              <v:fill on="f" focussize="0,0"/>
              <v:stroke on="f"/>
              <v:imagedata o:title=""/>
              <o:lock v:ext="edit" aspectratio="f"/>
              <v:textbox inset="0mm,0mm,0mm,0mm" style="mso-fit-shape-to-text:t;">
                <w:txbxContent>
                  <w:p>
                    <w:pPr>
                      <w:wordWrap w:val="0"/>
                      <w:snapToGrid w:val="0"/>
                      <w:jc w:val="right"/>
                      <w:rPr>
                        <w:rFonts w:hint="eastAsia"/>
                        <w:sz w:val="18"/>
                      </w:rPr>
                    </w:pPr>
                    <w:r>
                      <w:rPr>
                        <w:rFonts w:hint="eastAsia" w:ascii="宋体" w:hAnsi="宋体" w:cs="宋体"/>
                        <w:sz w:val="28"/>
                        <w:szCs w:val="28"/>
                      </w:rPr>
                      <w:t xml:space="preserve">— </w:t>
                    </w:r>
                    <w:r>
                      <w:rPr>
                        <w:rFonts w:hint="eastAsia" w:ascii="宋体" w:hAnsi="宋体" w:cs="宋体"/>
                        <w:sz w:val="28"/>
                        <w:szCs w:val="28"/>
                      </w:rPr>
                      <w:fldChar w:fldCharType="begin"/>
                    </w:r>
                    <w:r>
                      <w:rPr>
                        <w:rFonts w:hint="eastAsia" w:ascii="宋体" w:hAnsi="宋体" w:cs="宋体"/>
                        <w:sz w:val="28"/>
                        <w:szCs w:val="28"/>
                      </w:rPr>
                      <w:instrText xml:space="preserve"> PAGE  \* MERGEFORMAT </w:instrText>
                    </w:r>
                    <w:r>
                      <w:rPr>
                        <w:rFonts w:hint="eastAsia" w:ascii="宋体" w:hAnsi="宋体" w:cs="宋体"/>
                        <w:sz w:val="28"/>
                        <w:szCs w:val="28"/>
                      </w:rPr>
                      <w:fldChar w:fldCharType="separate"/>
                    </w:r>
                    <w:r>
                      <w:t>7</w:t>
                    </w:r>
                    <w:r>
                      <w:rPr>
                        <w:rFonts w:hint="eastAsia" w:ascii="宋体" w:hAnsi="宋体" w:cs="宋体"/>
                        <w:sz w:val="28"/>
                        <w:szCs w:val="28"/>
                      </w:rPr>
                      <w:fldChar w:fldCharType="end"/>
                    </w:r>
                    <w:r>
                      <w:rPr>
                        <w:rFonts w:hint="eastAsia" w:ascii="宋体" w:hAnsi="宋体" w:cs="宋体"/>
                        <w:sz w:val="28"/>
                        <w:szCs w:val="28"/>
                      </w:rPr>
                      <w:t xml:space="preserve"> —  </w:t>
                    </w:r>
                  </w:p>
                </w:txbxContent>
              </v:textbox>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rFonts w:hint="eastAsia"/>
        <w:sz w:val="28"/>
      </w:rPr>
    </w:pPr>
    <w:r>
      <w:rPr>
        <w:rFonts w:hint="eastAsia"/>
        <w:sz w:val="28"/>
      </w:rPr>
      <w:t xml:space="preserve">  </w:t>
    </w:r>
    <w:r>
      <mc:AlternateContent>
        <mc:Choice Requires="wps">
          <w:drawing>
            <wp:anchor distT="0" distB="0" distL="114300" distR="114300" simplePos="0" relativeHeight="251661312" behindDoc="0" locked="0" layoutInCell="1" allowOverlap="1">
              <wp:simplePos x="0" y="0"/>
              <wp:positionH relativeFrom="margin">
                <wp:posOffset>45085</wp:posOffset>
              </wp:positionH>
              <wp:positionV relativeFrom="paragraph">
                <wp:posOffset>95250</wp:posOffset>
              </wp:positionV>
              <wp:extent cx="622300" cy="230505"/>
              <wp:effectExtent l="0" t="0" r="0" b="0"/>
              <wp:wrapNone/>
              <wp:docPr id="1" name="矩形 1"/>
              <wp:cNvGraphicFramePr/>
              <a:graphic xmlns:a="http://schemas.openxmlformats.org/drawingml/2006/main">
                <a:graphicData uri="http://schemas.microsoft.com/office/word/2010/wordprocessingShape">
                  <wps:wsp>
                    <wps:cNvSpPr/>
                    <wps:spPr>
                      <a:xfrm>
                        <a:off x="0" y="0"/>
                        <a:ext cx="622300" cy="230505"/>
                      </a:xfrm>
                      <a:prstGeom prst="rect">
                        <a:avLst/>
                      </a:prstGeom>
                      <a:noFill/>
                      <a:ln>
                        <a:noFill/>
                      </a:ln>
                      <a:effectLst/>
                    </wps:spPr>
                    <wps:txbx>
                      <w:txbxContent>
                        <w:p>
                          <w:pPr>
                            <w:snapToGrid w:val="0"/>
                            <w:rPr>
                              <w:rFonts w:hint="eastAsia"/>
                              <w:sz w:val="18"/>
                            </w:rPr>
                          </w:pPr>
                          <w:r>
                            <w:rPr>
                              <w:rFonts w:hint="eastAsia" w:ascii="宋体" w:hAnsi="宋体" w:cs="宋体"/>
                              <w:sz w:val="28"/>
                              <w:szCs w:val="28"/>
                            </w:rPr>
                            <w:t xml:space="preserve">  — </w:t>
                          </w:r>
                          <w:r>
                            <w:rPr>
                              <w:rFonts w:hint="eastAsia" w:ascii="宋体" w:hAnsi="宋体" w:cs="宋体"/>
                              <w:sz w:val="28"/>
                              <w:szCs w:val="28"/>
                            </w:rPr>
                            <w:fldChar w:fldCharType="begin"/>
                          </w:r>
                          <w:r>
                            <w:rPr>
                              <w:rFonts w:hint="eastAsia" w:ascii="宋体" w:hAnsi="宋体" w:cs="宋体"/>
                              <w:sz w:val="28"/>
                              <w:szCs w:val="28"/>
                            </w:rPr>
                            <w:instrText xml:space="preserve"> PAGE  \* MERGEFORMAT </w:instrText>
                          </w:r>
                          <w:r>
                            <w:rPr>
                              <w:rFonts w:hint="eastAsia" w:ascii="宋体" w:hAnsi="宋体" w:cs="宋体"/>
                              <w:sz w:val="28"/>
                              <w:szCs w:val="28"/>
                            </w:rPr>
                            <w:fldChar w:fldCharType="separate"/>
                          </w:r>
                          <w:r>
                            <w:t>8</w:t>
                          </w:r>
                          <w:r>
                            <w:rPr>
                              <w:rFonts w:hint="eastAsia" w:ascii="宋体" w:hAnsi="宋体" w:cs="宋体"/>
                              <w:sz w:val="28"/>
                              <w:szCs w:val="28"/>
                            </w:rPr>
                            <w:fldChar w:fldCharType="end"/>
                          </w:r>
                          <w:r>
                            <w:rPr>
                              <w:rFonts w:hint="eastAsia" w:ascii="宋体" w:hAnsi="宋体" w:cs="宋体"/>
                              <w:sz w:val="28"/>
                              <w:szCs w:val="28"/>
                            </w:rPr>
                            <w:t xml:space="preserve"> —</w:t>
                          </w:r>
                        </w:p>
                      </w:txbxContent>
                    </wps:txbx>
                    <wps:bodyPr wrap="none" lIns="0" tIns="0" rIns="0" bIns="0" upright="0">
                      <a:spAutoFit/>
                    </wps:bodyPr>
                  </wps:wsp>
                </a:graphicData>
              </a:graphic>
            </wp:anchor>
          </w:drawing>
        </mc:Choice>
        <mc:Fallback>
          <w:pict>
            <v:rect id="_x0000_s1026" o:spid="_x0000_s1026" o:spt="1" style="position:absolute;left:0pt;margin-left:3.55pt;margin-top:7.5pt;height:18.15pt;width:49pt;mso-position-horizontal-relative:margin;mso-wrap-style:none;z-index:251661312;mso-width-relative:page;mso-height-relative:page;" filled="f" stroked="f" coordsize="21600,21600" o:gfxdata="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CPaJ30wAAAAcBAAAPAAAAAAAAAAEAIAAAACIAAABkcnMvZG93bnJldi54&#10;bWxQSwECFAAUAAAACACHTuJAM3QQ+8YBAACYAwAADgAAAAAAAAABACAAAAAiAQAAZHJzL2Uyb0Rv&#10;Yy54bWxQSwUGAAAAAAYABgBZAQAAWgUAAAAA&#10;">
              <v:fill on="f" focussize="0,0"/>
              <v:stroke on="f"/>
              <v:imagedata o:title=""/>
              <o:lock v:ext="edit" aspectratio="f"/>
              <v:textbox inset="0mm,0mm,0mm,0mm" style="mso-fit-shape-to-text:t;">
                <w:txbxContent>
                  <w:p>
                    <w:pPr>
                      <w:snapToGrid w:val="0"/>
                      <w:rPr>
                        <w:rFonts w:hint="eastAsia"/>
                        <w:sz w:val="18"/>
                      </w:rPr>
                    </w:pPr>
                    <w:r>
                      <w:rPr>
                        <w:rFonts w:hint="eastAsia" w:ascii="宋体" w:hAnsi="宋体" w:cs="宋体"/>
                        <w:sz w:val="28"/>
                        <w:szCs w:val="28"/>
                      </w:rPr>
                      <w:t xml:space="preserve">  — </w:t>
                    </w:r>
                    <w:r>
                      <w:rPr>
                        <w:rFonts w:hint="eastAsia" w:ascii="宋体" w:hAnsi="宋体" w:cs="宋体"/>
                        <w:sz w:val="28"/>
                        <w:szCs w:val="28"/>
                      </w:rPr>
                      <w:fldChar w:fldCharType="begin"/>
                    </w:r>
                    <w:r>
                      <w:rPr>
                        <w:rFonts w:hint="eastAsia" w:ascii="宋体" w:hAnsi="宋体" w:cs="宋体"/>
                        <w:sz w:val="28"/>
                        <w:szCs w:val="28"/>
                      </w:rPr>
                      <w:instrText xml:space="preserve"> PAGE  \* MERGEFORMAT </w:instrText>
                    </w:r>
                    <w:r>
                      <w:rPr>
                        <w:rFonts w:hint="eastAsia" w:ascii="宋体" w:hAnsi="宋体" w:cs="宋体"/>
                        <w:sz w:val="28"/>
                        <w:szCs w:val="28"/>
                      </w:rPr>
                      <w:fldChar w:fldCharType="separate"/>
                    </w:r>
                    <w:r>
                      <w:t>8</w:t>
                    </w:r>
                    <w:r>
                      <w:rPr>
                        <w:rFonts w:hint="eastAsia" w:ascii="宋体" w:hAnsi="宋体" w:cs="宋体"/>
                        <w:sz w:val="28"/>
                        <w:szCs w:val="28"/>
                      </w:rPr>
                      <w:fldChar w:fldCharType="end"/>
                    </w:r>
                    <w:r>
                      <w:rPr>
                        <w:rFonts w:hint="eastAsia" w:ascii="宋体" w:hAnsi="宋体" w:cs="宋体"/>
                        <w:sz w:val="28"/>
                        <w:szCs w:val="28"/>
                      </w:rPr>
                      <w:t xml:space="preserve"> —</w:t>
                    </w:r>
                  </w:p>
                </w:txbxContent>
              </v:textbox>
            </v:rect>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wordWrap w:val="0"/>
      <w:jc w:val="right"/>
      <w:rPr>
        <w:rStyle w:val="9"/>
        <w:sz w:val="28"/>
        <w:szCs w:val="28"/>
      </w:rPr>
    </w:pPr>
    <w:r>
      <w:rPr>
        <w:rStyle w:val="9"/>
        <w:rFonts w:hint="eastAsia"/>
        <w:sz w:val="28"/>
        <w:szCs w:val="28"/>
      </w:rPr>
      <w:t xml:space="preserve">  </w:t>
    </w:r>
    <w: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882015" cy="230505"/>
              <wp:effectExtent l="0" t="0" r="0" b="0"/>
              <wp:wrapNone/>
              <wp:docPr id="2" name="矩形 2"/>
              <wp:cNvGraphicFramePr/>
              <a:graphic xmlns:a="http://schemas.openxmlformats.org/drawingml/2006/main">
                <a:graphicData uri="http://schemas.microsoft.com/office/word/2010/wordprocessingShape">
                  <wps:wsp>
                    <wps:cNvSpPr/>
                    <wps:spPr>
                      <a:xfrm>
                        <a:off x="0" y="0"/>
                        <a:ext cx="882015" cy="230505"/>
                      </a:xfrm>
                      <a:prstGeom prst="rect">
                        <a:avLst/>
                      </a:prstGeom>
                      <a:noFill/>
                      <a:ln>
                        <a:noFill/>
                      </a:ln>
                      <a:effectLst/>
                    </wps:spPr>
                    <wps:txbx>
                      <w:txbxContent>
                        <w:p>
                          <w:pPr>
                            <w:wordWrap w:val="0"/>
                            <w:snapToGrid w:val="0"/>
                            <w:jc w:val="right"/>
                            <w:rPr>
                              <w:rFonts w:hint="eastAsia"/>
                              <w:sz w:val="18"/>
                            </w:rPr>
                          </w:pPr>
                          <w:r>
                            <w:rPr>
                              <w:rFonts w:hint="eastAsia" w:ascii="宋体" w:hAnsi="宋体" w:cs="宋体"/>
                              <w:sz w:val="28"/>
                              <w:szCs w:val="28"/>
                            </w:rPr>
                            <w:t xml:space="preserve">— </w:t>
                          </w:r>
                          <w:r>
                            <w:rPr>
                              <w:rFonts w:hint="eastAsia" w:ascii="宋体" w:hAnsi="宋体" w:cs="宋体"/>
                              <w:sz w:val="28"/>
                              <w:szCs w:val="28"/>
                            </w:rPr>
                            <w:fldChar w:fldCharType="begin"/>
                          </w:r>
                          <w:r>
                            <w:rPr>
                              <w:rFonts w:hint="eastAsia" w:ascii="宋体" w:hAnsi="宋体" w:cs="宋体"/>
                              <w:sz w:val="28"/>
                              <w:szCs w:val="28"/>
                            </w:rPr>
                            <w:instrText xml:space="preserve"> PAGE  \* MERGEFORMAT </w:instrText>
                          </w:r>
                          <w:r>
                            <w:rPr>
                              <w:rFonts w:hint="eastAsia" w:ascii="宋体" w:hAnsi="宋体" w:cs="宋体"/>
                              <w:sz w:val="28"/>
                              <w:szCs w:val="28"/>
                            </w:rPr>
                            <w:fldChar w:fldCharType="separate"/>
                          </w:r>
                          <w:r>
                            <w:t>3</w:t>
                          </w:r>
                          <w:r>
                            <w:rPr>
                              <w:rFonts w:hint="eastAsia" w:ascii="宋体" w:hAnsi="宋体" w:cs="宋体"/>
                              <w:sz w:val="28"/>
                              <w:szCs w:val="28"/>
                            </w:rPr>
                            <w:fldChar w:fldCharType="end"/>
                          </w:r>
                          <w:r>
                            <w:rPr>
                              <w:rFonts w:hint="eastAsia" w:ascii="宋体" w:hAnsi="宋体" w:cs="宋体"/>
                              <w:sz w:val="28"/>
                              <w:szCs w:val="28"/>
                            </w:rPr>
                            <w:t xml:space="preserve"> —</w:t>
                          </w:r>
                        </w:p>
                      </w:txbxContent>
                    </wps:txbx>
                    <wps:bodyPr wrap="square" lIns="0" tIns="0" rIns="0" bIns="0" upright="0">
                      <a:spAutoFit/>
                    </wps:bodyPr>
                  </wps:wsp>
                </a:graphicData>
              </a:graphic>
            </wp:anchor>
          </w:drawing>
        </mc:Choice>
        <mc:Fallback>
          <w:pict>
            <v:rect id="_x0000_s1026" o:spid="_x0000_s1026" o:spt="1" style="position:absolute;left:0pt;margin-top:0pt;height:18.15pt;width:69.45pt;mso-position-horizontal:outside;mso-position-horizontal-relative:margin;z-index:251660288;mso-width-relative:page;mso-height-relative:page;" filled="f" stroked="f" coordsize="21600,21600" o:gfxdata="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NCTmnfVAAAABAEAAA8AAAAAAAAAAQAgAAAAIgAAAGRycy9kb3du&#10;cmV2LnhtbFBLAQIUABQAAAAIAIdO4kAE4ECYyQEAAJoDAAAOAAAAAAAAAAEAIAAAACQBAABkcnMv&#10;ZTJvRG9jLnhtbFBLBQYAAAAABgAGAFkBAABfBQAAAAA=&#10;">
              <v:fill on="f" focussize="0,0"/>
              <v:stroke on="f"/>
              <v:imagedata o:title=""/>
              <o:lock v:ext="edit" aspectratio="f"/>
              <v:textbox inset="0mm,0mm,0mm,0mm" style="mso-fit-shape-to-text:t;">
                <w:txbxContent>
                  <w:p>
                    <w:pPr>
                      <w:wordWrap w:val="0"/>
                      <w:snapToGrid w:val="0"/>
                      <w:jc w:val="right"/>
                      <w:rPr>
                        <w:rFonts w:hint="eastAsia"/>
                        <w:sz w:val="18"/>
                      </w:rPr>
                    </w:pPr>
                    <w:r>
                      <w:rPr>
                        <w:rFonts w:hint="eastAsia" w:ascii="宋体" w:hAnsi="宋体" w:cs="宋体"/>
                        <w:sz w:val="28"/>
                        <w:szCs w:val="28"/>
                      </w:rPr>
                      <w:t xml:space="preserve">— </w:t>
                    </w:r>
                    <w:r>
                      <w:rPr>
                        <w:rFonts w:hint="eastAsia" w:ascii="宋体" w:hAnsi="宋体" w:cs="宋体"/>
                        <w:sz w:val="28"/>
                        <w:szCs w:val="28"/>
                      </w:rPr>
                      <w:fldChar w:fldCharType="begin"/>
                    </w:r>
                    <w:r>
                      <w:rPr>
                        <w:rFonts w:hint="eastAsia" w:ascii="宋体" w:hAnsi="宋体" w:cs="宋体"/>
                        <w:sz w:val="28"/>
                        <w:szCs w:val="28"/>
                      </w:rPr>
                      <w:instrText xml:space="preserve"> PAGE  \* MERGEFORMAT </w:instrText>
                    </w:r>
                    <w:r>
                      <w:rPr>
                        <w:rFonts w:hint="eastAsia" w:ascii="宋体" w:hAnsi="宋体" w:cs="宋体"/>
                        <w:sz w:val="28"/>
                        <w:szCs w:val="28"/>
                      </w:rPr>
                      <w:fldChar w:fldCharType="separate"/>
                    </w:r>
                    <w:r>
                      <w:t>3</w:t>
                    </w:r>
                    <w:r>
                      <w:rPr>
                        <w:rFonts w:hint="eastAsia" w:ascii="宋体" w:hAnsi="宋体" w:cs="宋体"/>
                        <w:sz w:val="28"/>
                        <w:szCs w:val="28"/>
                      </w:rPr>
                      <w:fldChar w:fldCharType="end"/>
                    </w:r>
                    <w:r>
                      <w:rPr>
                        <w:rFonts w:hint="eastAsia" w:ascii="宋体" w:hAnsi="宋体" w:cs="宋体"/>
                        <w:sz w:val="28"/>
                        <w:szCs w:val="28"/>
                      </w:rPr>
                      <w:t xml:space="preserve"> —</w:t>
                    </w:r>
                  </w:p>
                </w:txbxContent>
              </v:textbox>
            </v:rect>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Q1N2IyNGNiNzk0YzFlMTA5YWUxYjMwNmU3ZjZiOTQifQ=="/>
  </w:docVars>
  <w:rsids>
    <w:rsidRoot w:val="6FC65189"/>
    <w:rsid w:val="12C63B97"/>
    <w:rsid w:val="1AFD2812"/>
    <w:rsid w:val="20E424AA"/>
    <w:rsid w:val="22D402FC"/>
    <w:rsid w:val="27435CF6"/>
    <w:rsid w:val="2DB67435"/>
    <w:rsid w:val="2FFFE30F"/>
    <w:rsid w:val="30C323C6"/>
    <w:rsid w:val="32E62D7F"/>
    <w:rsid w:val="33FA1A47"/>
    <w:rsid w:val="3EE14075"/>
    <w:rsid w:val="453E18DA"/>
    <w:rsid w:val="54780FA6"/>
    <w:rsid w:val="5A643739"/>
    <w:rsid w:val="5C6C0FCA"/>
    <w:rsid w:val="60D96503"/>
    <w:rsid w:val="62051CA5"/>
    <w:rsid w:val="6FC65189"/>
    <w:rsid w:val="6FFFD855"/>
    <w:rsid w:val="74C2787E"/>
    <w:rsid w:val="7C362457"/>
    <w:rsid w:val="7DEC2867"/>
    <w:rsid w:val="EEEB2CB3"/>
    <w:rsid w:val="F5DA3BC4"/>
    <w:rsid w:val="FEE7FB0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qFormat/>
    <w:uiPriority w:val="0"/>
  </w:style>
  <w:style w:type="table" w:default="1" w:styleId="7">
    <w:name w:val="Normal Table"/>
    <w:semiHidden/>
    <w:qFormat/>
    <w:uiPriority w:val="0"/>
    <w:tblPr>
      <w:tblStyle w:val="7"/>
      <w:tblCellMar>
        <w:top w:w="0" w:type="dxa"/>
        <w:left w:w="108" w:type="dxa"/>
        <w:bottom w:w="0" w:type="dxa"/>
        <w:right w:w="108" w:type="dxa"/>
      </w:tblCellMar>
    </w:tblPr>
  </w:style>
  <w:style w:type="paragraph" w:customStyle="1" w:styleId="2">
    <w:name w:val="TableOfAuthoring"/>
    <w:next w:val="1"/>
    <w:qFormat/>
    <w:uiPriority w:val="0"/>
    <w:pPr>
      <w:overflowPunct w:val="0"/>
      <w:autoSpaceDE w:val="0"/>
      <w:autoSpaceDN w:val="0"/>
      <w:adjustRightInd w:val="0"/>
      <w:ind w:left="420" w:leftChars="200"/>
      <w:jc w:val="both"/>
      <w:textAlignment w:val="baseline"/>
    </w:pPr>
    <w:rPr>
      <w:rFonts w:ascii="Times New Roman" w:hAnsi="Times New Roman" w:eastAsia="宋体" w:cs="Times New Roman"/>
      <w:sz w:val="21"/>
      <w:szCs w:val="24"/>
      <w:lang w:val="en-US" w:eastAsia="zh-CN" w:bidi="ar-SA"/>
    </w:rPr>
  </w:style>
  <w:style w:type="paragraph" w:styleId="3">
    <w:name w:val="Body Text"/>
    <w:basedOn w:val="1"/>
    <w:next w:val="4"/>
    <w:qFormat/>
    <w:uiPriority w:val="0"/>
    <w:pPr>
      <w:widowControl w:val="0"/>
      <w:spacing w:line="240" w:lineRule="auto"/>
      <w:ind w:firstLine="0" w:firstLineChars="200"/>
      <w:jc w:val="both"/>
    </w:pPr>
    <w:rPr>
      <w:rFonts w:ascii="Calibri" w:hAnsi="Calibri" w:eastAsia="方正小标宋简体" w:cs="Times New Roman"/>
      <w:kern w:val="2"/>
      <w:sz w:val="32"/>
      <w:szCs w:val="24"/>
      <w:lang w:val="en-US" w:eastAsia="zh-CN" w:bidi="ar-SA"/>
    </w:rPr>
  </w:style>
  <w:style w:type="paragraph" w:styleId="4">
    <w:name w:val="Body Text First Indent"/>
    <w:basedOn w:val="3"/>
    <w:next w:val="1"/>
    <w:qFormat/>
    <w:uiPriority w:val="0"/>
    <w:pPr>
      <w:widowControl w:val="0"/>
      <w:spacing w:line="500" w:lineRule="exact"/>
      <w:ind w:firstLine="420" w:firstLineChars="200"/>
      <w:jc w:val="both"/>
    </w:pPr>
    <w:rPr>
      <w:rFonts w:ascii="Times New Roman" w:hAnsi="Times New Roman" w:eastAsia="宋体" w:cs="Times New Roman"/>
      <w:kern w:val="2"/>
      <w:sz w:val="28"/>
      <w:szCs w:val="20"/>
      <w:lang w:val="en-US" w:eastAsia="zh-CN" w:bidi="ar-SA"/>
    </w:rPr>
  </w:style>
  <w:style w:type="paragraph" w:styleId="5">
    <w:name w:val="footer"/>
    <w:basedOn w:val="1"/>
    <w:unhideWhenUsed/>
    <w:qFormat/>
    <w:uiPriority w:val="99"/>
    <w:pPr>
      <w:tabs>
        <w:tab w:val="center" w:pos="4153"/>
        <w:tab w:val="right" w:pos="8306"/>
      </w:tabs>
      <w:snapToGrid w:val="0"/>
      <w:jc w:val="left"/>
    </w:pPr>
    <w:rPr>
      <w:sz w:val="18"/>
      <w:szCs w:val="18"/>
    </w:rPr>
  </w:style>
  <w:style w:type="paragraph" w:styleId="6">
    <w:name w:val="header"/>
    <w:qFormat/>
    <w:uiPriority w:val="0"/>
    <w:pPr>
      <w:widowControl w:val="0"/>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ind w:firstLine="880" w:firstLineChars="200"/>
      <w:jc w:val="both"/>
    </w:pPr>
    <w:rPr>
      <w:rFonts w:ascii="Calibri" w:hAnsi="Calibri" w:eastAsia="仿宋_GB2312" w:cs="Times New Roman"/>
      <w:kern w:val="2"/>
      <w:sz w:val="18"/>
      <w:szCs w:val="32"/>
      <w:lang w:val="en-US" w:eastAsia="zh-CN" w:bidi="ar-SA"/>
    </w:rPr>
  </w:style>
  <w:style w:type="character" w:styleId="9">
    <w:name w:val="page number"/>
    <w:basedOn w:val="8"/>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header" Target="header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2111</Words>
  <Characters>2214</Characters>
  <Lines>0</Lines>
  <Paragraphs>0</Paragraphs>
  <TotalTime>3</TotalTime>
  <ScaleCrop>false</ScaleCrop>
  <LinksUpToDate>false</LinksUpToDate>
  <CharactersWithSpaces>2634</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2023-09-21T16:43:00Z</dcterms:created>
  <dc:creator>greatwall</dc:creator>
  <cp:lastModifiedBy>黄良孟</cp:lastModifiedBy>
  <dcterms:modified xsi:type="dcterms:W3CDTF">2023-09-25T00:59:45Z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92C0FF13F33A43D1BFACE2FB51740DE1_13</vt:lpwstr>
  </property>
</Properties>
</file>