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DCF79" w14:textId="77777777" w:rsidR="00CC7B44" w:rsidRDefault="00140234" w:rsidP="00E45DE3">
      <w:pPr>
        <w:spacing w:beforeLines="50" w:before="120" w:afterLines="50" w:after="120"/>
        <w:jc w:val="center"/>
        <w:rPr>
          <w:rFonts w:ascii="Times New Roman" w:eastAsia="標楷體" w:hAnsi="Times New Roman"/>
          <w:b/>
          <w:sz w:val="36"/>
          <w:szCs w:val="36"/>
        </w:rPr>
      </w:pPr>
      <w:bookmarkStart w:id="0" w:name="__DdeLink__598_1880348484"/>
      <w:proofErr w:type="gramStart"/>
      <w:r>
        <w:rPr>
          <w:rFonts w:ascii="Times New Roman" w:eastAsia="標楷體" w:hAnsi="Times New Roman" w:hint="eastAsia"/>
          <w:b/>
          <w:sz w:val="36"/>
          <w:szCs w:val="36"/>
        </w:rPr>
        <w:t>臺</w:t>
      </w:r>
      <w:proofErr w:type="gramEnd"/>
      <w:r>
        <w:rPr>
          <w:rFonts w:ascii="Times New Roman" w:eastAsia="標楷體" w:hAnsi="Times New Roman" w:hint="eastAsia"/>
          <w:b/>
          <w:sz w:val="36"/>
          <w:szCs w:val="36"/>
        </w:rPr>
        <w:t>南市永康</w:t>
      </w:r>
      <w:r w:rsidRPr="00CC7B44">
        <w:rPr>
          <w:rFonts w:ascii="Times New Roman" w:eastAsia="標楷體" w:hAnsi="Times New Roman" w:hint="eastAsia"/>
          <w:b/>
          <w:sz w:val="36"/>
          <w:szCs w:val="36"/>
        </w:rPr>
        <w:t>戶政事務所地震緊急應變計畫</w:t>
      </w:r>
      <w:bookmarkEnd w:id="0"/>
    </w:p>
    <w:p w14:paraId="04CD2F8D" w14:textId="77777777" w:rsidR="00E45DE3" w:rsidRPr="001D5D89" w:rsidRDefault="00140234" w:rsidP="00FE1D62">
      <w:pPr>
        <w:spacing w:beforeLines="50" w:before="120" w:afterLines="50" w:after="120"/>
        <w:jc w:val="right"/>
        <w:rPr>
          <w:rFonts w:ascii="Times New Roman" w:eastAsia="標楷體" w:hAnsi="Times New Roman"/>
          <w:szCs w:val="24"/>
        </w:rPr>
      </w:pPr>
      <w:r>
        <w:rPr>
          <w:rFonts w:ascii="標楷體" w:eastAsia="標楷體" w:hAnsi="標楷體" w:hint="eastAsia"/>
          <w:szCs w:val="24"/>
        </w:rPr>
        <w:t>111</w:t>
      </w:r>
      <w:r w:rsidR="001D5D89">
        <w:rPr>
          <w:rFonts w:ascii="標楷體" w:eastAsia="標楷體" w:hAnsi="標楷體" w:hint="eastAsia"/>
          <w:szCs w:val="24"/>
        </w:rPr>
        <w:t>年</w:t>
      </w:r>
      <w:r>
        <w:rPr>
          <w:rFonts w:ascii="標楷體" w:eastAsia="標楷體" w:hAnsi="標楷體" w:hint="eastAsia"/>
          <w:szCs w:val="24"/>
        </w:rPr>
        <w:t>12</w:t>
      </w:r>
      <w:r w:rsidR="001D5D89">
        <w:rPr>
          <w:rFonts w:ascii="標楷體" w:eastAsia="標楷體" w:hAnsi="標楷體" w:hint="eastAsia"/>
          <w:szCs w:val="24"/>
        </w:rPr>
        <w:t>月</w:t>
      </w:r>
      <w:r w:rsidR="0089190C">
        <w:rPr>
          <w:rFonts w:ascii="標楷體" w:eastAsia="標楷體" w:hAnsi="標楷體" w:hint="eastAsia"/>
          <w:szCs w:val="24"/>
        </w:rPr>
        <w:t>29</w:t>
      </w:r>
      <w:r w:rsidR="001D5D89">
        <w:rPr>
          <w:rFonts w:ascii="標楷體" w:eastAsia="標楷體" w:hAnsi="標楷體" w:hint="eastAsia"/>
          <w:szCs w:val="24"/>
        </w:rPr>
        <w:t>日訂定</w:t>
      </w:r>
    </w:p>
    <w:p w14:paraId="4EA5D87D" w14:textId="77777777" w:rsidR="007B0879" w:rsidRPr="00CC7B44" w:rsidRDefault="007B0879" w:rsidP="00CC7B44">
      <w:pPr>
        <w:pStyle w:val="ae"/>
        <w:numPr>
          <w:ilvl w:val="0"/>
          <w:numId w:val="6"/>
        </w:numPr>
        <w:ind w:left="567" w:hanging="567"/>
        <w:rPr>
          <w:rFonts w:ascii="Times New Roman" w:eastAsia="標楷體" w:hAnsi="Times New Roman"/>
          <w:sz w:val="28"/>
          <w:szCs w:val="28"/>
        </w:rPr>
      </w:pPr>
      <w:r w:rsidRPr="00CC7B44">
        <w:rPr>
          <w:rFonts w:ascii="Times New Roman" w:eastAsia="標楷體" w:hAnsi="Times New Roman" w:hint="eastAsia"/>
          <w:sz w:val="28"/>
          <w:szCs w:val="28"/>
        </w:rPr>
        <w:t>依據</w:t>
      </w:r>
    </w:p>
    <w:p w14:paraId="4B6F09F4" w14:textId="77777777" w:rsidR="007B0879" w:rsidRDefault="00140234" w:rsidP="00CC7B44">
      <w:pPr>
        <w:ind w:left="567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1.</w:t>
      </w:r>
      <w:r w:rsidR="007B0879" w:rsidRPr="00CC7B44">
        <w:rPr>
          <w:rFonts w:ascii="Times New Roman" w:eastAsia="標楷體" w:hAnsi="Times New Roman" w:hint="eastAsia"/>
          <w:sz w:val="28"/>
          <w:szCs w:val="28"/>
        </w:rPr>
        <w:t>依據災害防救法、行政院</w:t>
      </w:r>
      <w:r w:rsidR="007B0879" w:rsidRPr="00CC7B44">
        <w:rPr>
          <w:rFonts w:ascii="Times New Roman" w:eastAsia="標楷體" w:hAnsi="Times New Roman"/>
          <w:sz w:val="28"/>
          <w:szCs w:val="28"/>
        </w:rPr>
        <w:t>111</w:t>
      </w:r>
      <w:r w:rsidR="007B0879" w:rsidRPr="00CC7B44">
        <w:rPr>
          <w:rFonts w:ascii="Times New Roman" w:eastAsia="標楷體" w:hAnsi="Times New Roman" w:hint="eastAsia"/>
          <w:sz w:val="28"/>
          <w:szCs w:val="28"/>
        </w:rPr>
        <w:t>年</w:t>
      </w:r>
      <w:r w:rsidR="007B0879" w:rsidRPr="00CC7B44">
        <w:rPr>
          <w:rFonts w:ascii="Times New Roman" w:eastAsia="標楷體" w:hAnsi="Times New Roman"/>
          <w:sz w:val="28"/>
          <w:szCs w:val="28"/>
        </w:rPr>
        <w:t>8</w:t>
      </w:r>
      <w:r w:rsidR="007B0879" w:rsidRPr="00CC7B44">
        <w:rPr>
          <w:rFonts w:ascii="Times New Roman" w:eastAsia="標楷體" w:hAnsi="Times New Roman" w:hint="eastAsia"/>
          <w:sz w:val="28"/>
          <w:szCs w:val="28"/>
        </w:rPr>
        <w:t>月</w:t>
      </w:r>
      <w:r w:rsidR="007B0879" w:rsidRPr="00CC7B44">
        <w:rPr>
          <w:rFonts w:ascii="Times New Roman" w:eastAsia="標楷體" w:hAnsi="Times New Roman"/>
          <w:sz w:val="28"/>
          <w:szCs w:val="28"/>
        </w:rPr>
        <w:t>17</w:t>
      </w:r>
      <w:r w:rsidR="007B0879" w:rsidRPr="00CC7B44">
        <w:rPr>
          <w:rFonts w:ascii="Times New Roman" w:eastAsia="標楷體" w:hAnsi="Times New Roman" w:hint="eastAsia"/>
          <w:sz w:val="28"/>
          <w:szCs w:val="28"/>
        </w:rPr>
        <w:t>日「中央部會公有建築物耐震能力評估補強辦理進度檢討</w:t>
      </w:r>
      <w:r w:rsidR="00E45DE3">
        <w:rPr>
          <w:rFonts w:ascii="Times New Roman" w:eastAsia="標楷體" w:hAnsi="Times New Roman" w:hint="eastAsia"/>
          <w:sz w:val="28"/>
          <w:szCs w:val="28"/>
        </w:rPr>
        <w:t>（</w:t>
      </w:r>
      <w:r w:rsidR="007B0879" w:rsidRPr="00CC7B44">
        <w:rPr>
          <w:rFonts w:ascii="Times New Roman" w:eastAsia="標楷體" w:hAnsi="Times New Roman" w:hint="eastAsia"/>
          <w:sz w:val="28"/>
          <w:szCs w:val="28"/>
        </w:rPr>
        <w:t>第</w:t>
      </w:r>
      <w:r w:rsidR="007B0879" w:rsidRPr="00CC7B44">
        <w:rPr>
          <w:rFonts w:ascii="Times New Roman" w:eastAsia="標楷體" w:hAnsi="Times New Roman"/>
          <w:sz w:val="28"/>
          <w:szCs w:val="28"/>
        </w:rPr>
        <w:t>5</w:t>
      </w:r>
      <w:r w:rsidR="007B0879" w:rsidRPr="00CC7B44">
        <w:rPr>
          <w:rFonts w:ascii="Times New Roman" w:eastAsia="標楷體" w:hAnsi="Times New Roman" w:hint="eastAsia"/>
          <w:sz w:val="28"/>
          <w:szCs w:val="28"/>
        </w:rPr>
        <w:t>次</w:t>
      </w:r>
      <w:r w:rsidR="00E45DE3">
        <w:rPr>
          <w:rFonts w:ascii="Times New Roman" w:eastAsia="標楷體" w:hAnsi="Times New Roman" w:hint="eastAsia"/>
          <w:sz w:val="28"/>
          <w:szCs w:val="28"/>
        </w:rPr>
        <w:t>）</w:t>
      </w:r>
      <w:r w:rsidR="007B0879" w:rsidRPr="00CC7B44">
        <w:rPr>
          <w:rFonts w:ascii="Times New Roman" w:eastAsia="標楷體" w:hAnsi="Times New Roman" w:hint="eastAsia"/>
          <w:sz w:val="28"/>
          <w:szCs w:val="28"/>
        </w:rPr>
        <w:t>會議」決議事項辦理。</w:t>
      </w:r>
    </w:p>
    <w:p w14:paraId="7DDDA79C" w14:textId="77777777" w:rsidR="00140234" w:rsidRPr="00CC7B44" w:rsidRDefault="00140234" w:rsidP="00140234">
      <w:pPr>
        <w:ind w:left="567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2.</w:t>
      </w:r>
      <w:r w:rsidRPr="00140234">
        <w:rPr>
          <w:rFonts w:hint="eastAsia"/>
        </w:rPr>
        <w:t xml:space="preserve"> </w:t>
      </w:r>
      <w:proofErr w:type="gramStart"/>
      <w:r w:rsidRPr="00140234">
        <w:rPr>
          <w:rFonts w:ascii="Times New Roman" w:eastAsia="標楷體" w:hAnsi="Times New Roman" w:hint="eastAsia"/>
          <w:sz w:val="28"/>
          <w:szCs w:val="28"/>
        </w:rPr>
        <w:t>臺</w:t>
      </w:r>
      <w:proofErr w:type="gramEnd"/>
      <w:r w:rsidRPr="00140234">
        <w:rPr>
          <w:rFonts w:ascii="Times New Roman" w:eastAsia="標楷體" w:hAnsi="Times New Roman" w:hint="eastAsia"/>
          <w:sz w:val="28"/>
          <w:szCs w:val="28"/>
        </w:rPr>
        <w:t>南市政府民政局戶政科</w:t>
      </w:r>
      <w:r w:rsidRPr="00140234">
        <w:rPr>
          <w:rFonts w:ascii="Times New Roman" w:eastAsia="標楷體" w:hAnsi="Times New Roman" w:hint="eastAsia"/>
          <w:sz w:val="28"/>
          <w:szCs w:val="28"/>
        </w:rPr>
        <w:t xml:space="preserve"> 111 </w:t>
      </w:r>
      <w:r w:rsidRPr="00140234">
        <w:rPr>
          <w:rFonts w:ascii="Times New Roman" w:eastAsia="標楷體" w:hAnsi="Times New Roman" w:hint="eastAsia"/>
          <w:sz w:val="28"/>
          <w:szCs w:val="28"/>
        </w:rPr>
        <w:t>年</w:t>
      </w:r>
      <w:r w:rsidRPr="00140234">
        <w:rPr>
          <w:rFonts w:ascii="Times New Roman" w:eastAsia="標楷體" w:hAnsi="Times New Roman" w:hint="eastAsia"/>
          <w:sz w:val="28"/>
          <w:szCs w:val="28"/>
        </w:rPr>
        <w:t xml:space="preserve"> 12 </w:t>
      </w:r>
      <w:r w:rsidRPr="00140234">
        <w:rPr>
          <w:rFonts w:ascii="Times New Roman" w:eastAsia="標楷體" w:hAnsi="Times New Roman" w:hint="eastAsia"/>
          <w:sz w:val="28"/>
          <w:szCs w:val="28"/>
        </w:rPr>
        <w:t>月</w:t>
      </w:r>
      <w:r w:rsidRPr="00140234">
        <w:rPr>
          <w:rFonts w:ascii="Times New Roman" w:eastAsia="標楷體" w:hAnsi="Times New Roman" w:hint="eastAsia"/>
          <w:sz w:val="28"/>
          <w:szCs w:val="28"/>
        </w:rPr>
        <w:t xml:space="preserve"> 12 </w:t>
      </w:r>
      <w:proofErr w:type="gramStart"/>
      <w:r w:rsidRPr="00140234">
        <w:rPr>
          <w:rFonts w:ascii="Times New Roman" w:eastAsia="標楷體" w:hAnsi="Times New Roman" w:hint="eastAsia"/>
          <w:sz w:val="28"/>
          <w:szCs w:val="28"/>
        </w:rPr>
        <w:t>日永傳字</w:t>
      </w:r>
      <w:proofErr w:type="gramEnd"/>
      <w:r w:rsidRPr="00140234">
        <w:rPr>
          <w:rFonts w:ascii="Times New Roman" w:eastAsia="標楷體" w:hAnsi="Times New Roman" w:hint="eastAsia"/>
          <w:sz w:val="28"/>
          <w:szCs w:val="28"/>
        </w:rPr>
        <w:t>第</w:t>
      </w:r>
      <w:r w:rsidRPr="00140234">
        <w:rPr>
          <w:rFonts w:ascii="Times New Roman" w:eastAsia="標楷體" w:hAnsi="Times New Roman" w:hint="eastAsia"/>
          <w:sz w:val="28"/>
          <w:szCs w:val="28"/>
        </w:rPr>
        <w:t xml:space="preserve"> 157</w:t>
      </w:r>
      <w:r w:rsidRPr="00140234">
        <w:rPr>
          <w:rFonts w:ascii="Times New Roman" w:eastAsia="標楷體" w:hAnsi="Times New Roman" w:hint="eastAsia"/>
          <w:sz w:val="28"/>
          <w:szCs w:val="28"/>
        </w:rPr>
        <w:t>號通報單辦理。</w:t>
      </w:r>
    </w:p>
    <w:p w14:paraId="3B7400EF" w14:textId="77777777" w:rsidR="007B0879" w:rsidRPr="00CC7B44" w:rsidRDefault="007B0879" w:rsidP="00E45DE3">
      <w:pPr>
        <w:pStyle w:val="ae"/>
        <w:numPr>
          <w:ilvl w:val="0"/>
          <w:numId w:val="6"/>
        </w:numPr>
        <w:spacing w:before="180"/>
        <w:ind w:left="567" w:hanging="567"/>
        <w:rPr>
          <w:rFonts w:ascii="Times New Roman" w:eastAsia="標楷體" w:hAnsi="Times New Roman"/>
          <w:sz w:val="28"/>
          <w:szCs w:val="28"/>
        </w:rPr>
      </w:pPr>
      <w:r w:rsidRPr="00CC7B44">
        <w:rPr>
          <w:rFonts w:ascii="Times New Roman" w:eastAsia="標楷體" w:hAnsi="Times New Roman" w:hint="eastAsia"/>
          <w:sz w:val="28"/>
          <w:szCs w:val="28"/>
        </w:rPr>
        <w:t>目的</w:t>
      </w:r>
    </w:p>
    <w:p w14:paraId="6C54B500" w14:textId="77777777" w:rsidR="007B0879" w:rsidRPr="00CC7B44" w:rsidRDefault="007B0879" w:rsidP="00E45DE3">
      <w:pPr>
        <w:ind w:left="567"/>
        <w:rPr>
          <w:rFonts w:ascii="Times New Roman" w:eastAsia="標楷體" w:hAnsi="Times New Roman"/>
          <w:sz w:val="28"/>
          <w:szCs w:val="28"/>
        </w:rPr>
      </w:pPr>
      <w:r w:rsidRPr="00CC7B44">
        <w:rPr>
          <w:rFonts w:ascii="Times New Roman" w:eastAsia="標楷體" w:hAnsi="Times New Roman" w:hint="eastAsia"/>
          <w:sz w:val="28"/>
          <w:szCs w:val="28"/>
        </w:rPr>
        <w:t>藉由本計畫提升同仁災害避難意識，增強對地震防災的認知、應變及自救能力的熟悉度，並完成防災分工，期能避免或降低人員及設備財務之損失，確保辦公場所及附近周遭之環境安全。</w:t>
      </w:r>
    </w:p>
    <w:p w14:paraId="08B0BB96" w14:textId="77777777" w:rsidR="007B0879" w:rsidRPr="00E45DE3" w:rsidRDefault="007B0879" w:rsidP="00E45DE3">
      <w:pPr>
        <w:pStyle w:val="ae"/>
        <w:numPr>
          <w:ilvl w:val="0"/>
          <w:numId w:val="6"/>
        </w:numPr>
        <w:spacing w:before="180"/>
        <w:ind w:left="567" w:hanging="567"/>
        <w:rPr>
          <w:rFonts w:ascii="Times New Roman" w:eastAsia="標楷體" w:hAnsi="Times New Roman"/>
          <w:sz w:val="28"/>
          <w:szCs w:val="28"/>
        </w:rPr>
      </w:pPr>
      <w:r w:rsidRPr="00E45DE3">
        <w:rPr>
          <w:rFonts w:ascii="Times New Roman" w:eastAsia="標楷體" w:hAnsi="Times New Roman" w:hint="eastAsia"/>
          <w:sz w:val="28"/>
          <w:szCs w:val="28"/>
        </w:rPr>
        <w:t>適用範圍</w:t>
      </w:r>
    </w:p>
    <w:p w14:paraId="7F192342" w14:textId="77777777" w:rsidR="007B0879" w:rsidRPr="00CC7B44" w:rsidRDefault="007B0879" w:rsidP="00E45DE3">
      <w:pPr>
        <w:ind w:leftChars="118" w:left="283"/>
        <w:rPr>
          <w:rFonts w:ascii="Times New Roman" w:eastAsia="標楷體" w:hAnsi="Times New Roman"/>
          <w:sz w:val="28"/>
          <w:szCs w:val="28"/>
        </w:rPr>
      </w:pPr>
      <w:r w:rsidRPr="00CC7B44">
        <w:rPr>
          <w:rFonts w:ascii="Times New Roman" w:eastAsia="標楷體" w:hAnsi="Times New Roman"/>
          <w:sz w:val="28"/>
          <w:szCs w:val="28"/>
        </w:rPr>
        <w:t xml:space="preserve">    </w:t>
      </w:r>
      <w:r w:rsidRPr="00CC7B44">
        <w:rPr>
          <w:rFonts w:ascii="Times New Roman" w:eastAsia="標楷體" w:hAnsi="Times New Roman" w:hint="eastAsia"/>
          <w:sz w:val="28"/>
          <w:szCs w:val="28"/>
        </w:rPr>
        <w:t>於本所服務、工作及出入洽公之所有人員。</w:t>
      </w:r>
    </w:p>
    <w:p w14:paraId="026A9CE8" w14:textId="77777777" w:rsidR="007B0879" w:rsidRPr="00E45DE3" w:rsidRDefault="007B0879" w:rsidP="00E45DE3">
      <w:pPr>
        <w:pStyle w:val="ae"/>
        <w:numPr>
          <w:ilvl w:val="0"/>
          <w:numId w:val="6"/>
        </w:numPr>
        <w:spacing w:before="180"/>
        <w:ind w:left="567" w:hanging="567"/>
        <w:rPr>
          <w:rFonts w:ascii="Times New Roman" w:eastAsia="標楷體" w:hAnsi="Times New Roman"/>
          <w:sz w:val="28"/>
          <w:szCs w:val="28"/>
        </w:rPr>
      </w:pPr>
      <w:r w:rsidRPr="00E45DE3">
        <w:rPr>
          <w:rFonts w:ascii="Times New Roman" w:eastAsia="標楷體" w:hAnsi="Times New Roman" w:hint="eastAsia"/>
          <w:sz w:val="28"/>
          <w:szCs w:val="28"/>
        </w:rPr>
        <w:t>實施策略</w:t>
      </w:r>
    </w:p>
    <w:p w14:paraId="4F12228F" w14:textId="77777777" w:rsidR="007B0879" w:rsidRPr="00E66E5D" w:rsidRDefault="007B0879" w:rsidP="00E66E5D">
      <w:pPr>
        <w:pStyle w:val="ae"/>
        <w:numPr>
          <w:ilvl w:val="0"/>
          <w:numId w:val="11"/>
        </w:numPr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地震發生時之應變措施</w:t>
      </w:r>
    </w:p>
    <w:p w14:paraId="05C49D39" w14:textId="77777777" w:rsidR="007B0879" w:rsidRPr="00E66E5D" w:rsidRDefault="007B0879" w:rsidP="00E66E5D">
      <w:pPr>
        <w:pStyle w:val="ae"/>
        <w:numPr>
          <w:ilvl w:val="1"/>
          <w:numId w:val="14"/>
        </w:numPr>
        <w:ind w:left="993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人在室內時：</w:t>
      </w:r>
      <w:r w:rsidRPr="00E66E5D">
        <w:rPr>
          <w:rFonts w:ascii="Times New Roman" w:eastAsia="標楷體" w:hAnsi="Times New Roman"/>
          <w:sz w:val="28"/>
          <w:szCs w:val="28"/>
        </w:rPr>
        <w:t xml:space="preserve"> </w:t>
      </w:r>
    </w:p>
    <w:p w14:paraId="62D052F2" w14:textId="77777777" w:rsidR="007B0879" w:rsidRPr="00E66E5D" w:rsidRDefault="007B0879" w:rsidP="008212C8">
      <w:pPr>
        <w:pStyle w:val="ae"/>
        <w:numPr>
          <w:ilvl w:val="0"/>
          <w:numId w:val="15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地震搖晃時，關閉電源，並應優先保護自己，保持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鎮定，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不要慌亂逃出。</w:t>
      </w:r>
    </w:p>
    <w:p w14:paraId="6D0AF371" w14:textId="77777777" w:rsidR="007B0879" w:rsidRPr="00E66E5D" w:rsidRDefault="007B0879" w:rsidP="008212C8">
      <w:pPr>
        <w:pStyle w:val="ae"/>
        <w:numPr>
          <w:ilvl w:val="0"/>
          <w:numId w:val="15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就近找掩蔽物直接躲進去。例如桌下等。附近有牆壁也可以朝牆角靠攏再趴下保護頭頸部。但請注意牆壁上頭是否剛好有潛在危險掉落物。</w:t>
      </w:r>
    </w:p>
    <w:p w14:paraId="582A149C" w14:textId="77777777" w:rsidR="007B0879" w:rsidRPr="00E66E5D" w:rsidRDefault="007B0879" w:rsidP="008212C8">
      <w:pPr>
        <w:pStyle w:val="ae"/>
        <w:numPr>
          <w:ilvl w:val="0"/>
          <w:numId w:val="15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躲在牆角或柱子旁等地方進行避難時，同樣要小心附近的家具、電器、燈具、書櫃或貨架等。</w:t>
      </w:r>
    </w:p>
    <w:p w14:paraId="61658780" w14:textId="77777777" w:rsidR="007B0879" w:rsidRPr="00E66E5D" w:rsidRDefault="007B0879" w:rsidP="008212C8">
      <w:pPr>
        <w:pStyle w:val="ae"/>
        <w:numPr>
          <w:ilvl w:val="0"/>
          <w:numId w:val="15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最重要就是保護頭頸避免受傷，應立即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採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「趴下、掩護、穩住」</w:t>
      </w:r>
      <w:r w:rsidRPr="00E66E5D">
        <w:rPr>
          <w:rFonts w:ascii="Times New Roman" w:eastAsia="標楷體" w:hAnsi="Times New Roman"/>
          <w:sz w:val="28"/>
          <w:szCs w:val="28"/>
        </w:rPr>
        <w:t>3</w:t>
      </w:r>
      <w:r w:rsidRPr="00E66E5D">
        <w:rPr>
          <w:rFonts w:ascii="Times New Roman" w:eastAsia="標楷體" w:hAnsi="Times New Roman" w:hint="eastAsia"/>
          <w:sz w:val="28"/>
          <w:szCs w:val="28"/>
        </w:rPr>
        <w:t>步驟動作，躲在桌下或是牆角等避難，以手或適當物品掩護頭部，正確避難動作如下圖：</w:t>
      </w:r>
    </w:p>
    <w:p w14:paraId="0F0C29BF" w14:textId="77777777" w:rsidR="007B0879" w:rsidRPr="00CC7B44" w:rsidRDefault="00933410" w:rsidP="00933410">
      <w:pPr>
        <w:ind w:left="993" w:firstLine="283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1E6C923F" wp14:editId="46335015">
            <wp:extent cx="3604813" cy="2029691"/>
            <wp:effectExtent l="0" t="0" r="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13" cy="2029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A3B9B" w14:textId="77777777" w:rsidR="007B0879" w:rsidRPr="00E66E5D" w:rsidRDefault="007B0879" w:rsidP="008212C8">
      <w:pPr>
        <w:pStyle w:val="ae"/>
        <w:numPr>
          <w:ilvl w:val="0"/>
          <w:numId w:val="15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lastRenderedPageBreak/>
        <w:t>躲在桌子下時可握住桌腳，當桌子隨地震移動時，桌下的人也可隨著桌子移動，形成防護屏障、以避免受傷。</w:t>
      </w:r>
    </w:p>
    <w:p w14:paraId="7DBDA47D" w14:textId="77777777" w:rsidR="007B0879" w:rsidRPr="00AF4306" w:rsidRDefault="007B0879" w:rsidP="008212C8">
      <w:pPr>
        <w:pStyle w:val="ae"/>
        <w:numPr>
          <w:ilvl w:val="0"/>
          <w:numId w:val="15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保持蹲下或趴下的姿勢，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一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直到地震停止後。除非所在位置上方剛好有潛在掉落物、或物品已經開始掉落了，才能嘗試在地震當下爬行。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爬離高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風險區域後馬上就地停下、找掩蔽，直至地震停止。</w:t>
      </w:r>
    </w:p>
    <w:p w14:paraId="6F5C40ED" w14:textId="77777777" w:rsidR="007B0879" w:rsidRPr="00E66E5D" w:rsidRDefault="007B0879" w:rsidP="00E66E5D">
      <w:pPr>
        <w:pStyle w:val="ae"/>
        <w:numPr>
          <w:ilvl w:val="1"/>
          <w:numId w:val="14"/>
        </w:numPr>
        <w:spacing w:line="520" w:lineRule="exact"/>
        <w:ind w:left="993" w:hanging="426"/>
        <w:rPr>
          <w:rFonts w:ascii="Times New Roman" w:eastAsia="標楷體" w:hAnsi="Times New Roman"/>
          <w:color w:val="000000"/>
          <w:sz w:val="28"/>
          <w:szCs w:val="28"/>
        </w:rPr>
      </w:pPr>
      <w:r w:rsidRPr="00E66E5D">
        <w:rPr>
          <w:rFonts w:ascii="Times New Roman" w:eastAsia="標楷體" w:hAnsi="Times New Roman" w:hint="eastAsia"/>
          <w:color w:val="000000"/>
          <w:sz w:val="28"/>
          <w:szCs w:val="28"/>
        </w:rPr>
        <w:t>人在室外時：</w:t>
      </w:r>
    </w:p>
    <w:p w14:paraId="4133A521" w14:textId="77777777" w:rsidR="007B0879" w:rsidRPr="00E66E5D" w:rsidRDefault="007B0879" w:rsidP="008212C8">
      <w:pPr>
        <w:pStyle w:val="ae"/>
        <w:numPr>
          <w:ilvl w:val="0"/>
          <w:numId w:val="19"/>
        </w:numPr>
        <w:ind w:leftChars="354" w:left="1273" w:hangingChars="151" w:hanging="423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設法遠離建築物、玻璃窗戶、樹木、裸露電線、遊樂構架和其他可能傾倒造成危險的地方。找尋空曠的地方蹲下。</w:t>
      </w:r>
    </w:p>
    <w:p w14:paraId="7552C584" w14:textId="77777777" w:rsidR="007B0879" w:rsidRPr="00E66E5D" w:rsidRDefault="007B0879" w:rsidP="008212C8">
      <w:pPr>
        <w:pStyle w:val="ae"/>
        <w:numPr>
          <w:ilvl w:val="0"/>
          <w:numId w:val="19"/>
        </w:numPr>
        <w:ind w:leftChars="354" w:left="1273" w:hangingChars="151" w:hanging="423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用手臂掩護頭部，臉部向下，並留意四周可能發生的危險，隨時準備躲避。</w:t>
      </w:r>
    </w:p>
    <w:p w14:paraId="037053B1" w14:textId="77777777" w:rsidR="007B0879" w:rsidRPr="00E66E5D" w:rsidRDefault="007B0879" w:rsidP="008212C8">
      <w:pPr>
        <w:pStyle w:val="ae"/>
        <w:numPr>
          <w:ilvl w:val="0"/>
          <w:numId w:val="19"/>
        </w:numPr>
        <w:ind w:leftChars="354" w:left="1273" w:hangingChars="151" w:hanging="423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保持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鎮定，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維持蹲下的姿勢，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一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直到地震停止。</w:t>
      </w:r>
    </w:p>
    <w:p w14:paraId="07474ECC" w14:textId="77777777" w:rsidR="007B0879" w:rsidRPr="00E66E5D" w:rsidRDefault="007B0879" w:rsidP="00E66E5D">
      <w:pPr>
        <w:pStyle w:val="ae"/>
        <w:numPr>
          <w:ilvl w:val="1"/>
          <w:numId w:val="14"/>
        </w:numPr>
        <w:ind w:left="993" w:hanging="426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發生緊急災害狀況，立即啟動緊急應變小組</w:t>
      </w:r>
      <w:r w:rsidR="00E66E5D">
        <w:rPr>
          <w:rFonts w:ascii="Times New Roman" w:eastAsia="標楷體" w:hAnsi="Times New Roman" w:hint="eastAsia"/>
          <w:sz w:val="28"/>
          <w:szCs w:val="28"/>
        </w:rPr>
        <w:t>（</w:t>
      </w:r>
      <w:r w:rsidRPr="00E66E5D">
        <w:rPr>
          <w:rFonts w:ascii="Times New Roman" w:eastAsia="標楷體" w:hAnsi="Times New Roman" w:hint="eastAsia"/>
          <w:sz w:val="28"/>
          <w:szCs w:val="28"/>
        </w:rPr>
        <w:t>詳附件</w:t>
      </w:r>
      <w:r w:rsidR="00E66E5D">
        <w:rPr>
          <w:rFonts w:ascii="Times New Roman" w:eastAsia="標楷體" w:hAnsi="Times New Roman" w:hint="eastAsia"/>
          <w:sz w:val="28"/>
          <w:szCs w:val="28"/>
        </w:rPr>
        <w:t>）</w:t>
      </w:r>
      <w:r w:rsidRPr="00E66E5D">
        <w:rPr>
          <w:rFonts w:ascii="Times New Roman" w:eastAsia="標楷體" w:hAnsi="Times New Roman" w:hint="eastAsia"/>
          <w:sz w:val="28"/>
          <w:szCs w:val="28"/>
        </w:rPr>
        <w:t>。</w:t>
      </w:r>
    </w:p>
    <w:p w14:paraId="55A6A301" w14:textId="77777777" w:rsidR="007B0879" w:rsidRPr="00CC7B44" w:rsidRDefault="007B0879" w:rsidP="00E66E5D">
      <w:pPr>
        <w:ind w:left="993" w:hanging="284"/>
        <w:rPr>
          <w:rFonts w:ascii="Times New Roman" w:eastAsia="標楷體" w:hAnsi="Times New Roman"/>
          <w:sz w:val="28"/>
          <w:szCs w:val="28"/>
        </w:rPr>
      </w:pPr>
      <w:r w:rsidRPr="00CC7B44">
        <w:rPr>
          <w:rFonts w:ascii="Times New Roman" w:eastAsia="標楷體" w:hAnsi="Times New Roman"/>
          <w:sz w:val="28"/>
          <w:szCs w:val="28"/>
        </w:rPr>
        <w:t xml:space="preserve">    </w:t>
      </w:r>
      <w:r w:rsidRPr="00CC7B44">
        <w:rPr>
          <w:rFonts w:ascii="Times New Roman" w:eastAsia="標楷體" w:hAnsi="Times New Roman" w:hint="eastAsia"/>
          <w:sz w:val="28"/>
          <w:szCs w:val="28"/>
        </w:rPr>
        <w:t>緊急應變小組由主任擔任召集人、秘書為副召集人，綜理災害緊急應變措施及指揮調度事宜。</w:t>
      </w:r>
    </w:p>
    <w:p w14:paraId="74C82E5C" w14:textId="77777777" w:rsidR="007B0879" w:rsidRPr="00E66E5D" w:rsidRDefault="007B0879" w:rsidP="00E66E5D">
      <w:pPr>
        <w:pStyle w:val="ae"/>
        <w:numPr>
          <w:ilvl w:val="0"/>
          <w:numId w:val="11"/>
        </w:numPr>
        <w:spacing w:before="180"/>
        <w:ind w:left="993" w:hanging="993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地震停止後：</w:t>
      </w:r>
    </w:p>
    <w:p w14:paraId="3EA766D3" w14:textId="77777777" w:rsidR="007B0879" w:rsidRPr="00E66E5D" w:rsidRDefault="007B0879" w:rsidP="00E66E5D">
      <w:pPr>
        <w:pStyle w:val="ae"/>
        <w:numPr>
          <w:ilvl w:val="1"/>
          <w:numId w:val="23"/>
        </w:numPr>
        <w:ind w:hanging="393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檢視辦公場所損害狀況及安全性研判，確認是否需要進行疏散，由自衛消防編組避難引導班協助引導災後人員疏散，將同仁及民眾疏散至戶外空曠安全地點。</w:t>
      </w:r>
    </w:p>
    <w:p w14:paraId="3720799B" w14:textId="77777777" w:rsidR="007B0879" w:rsidRPr="00E66E5D" w:rsidRDefault="007B0879" w:rsidP="00E66E5D">
      <w:pPr>
        <w:pStyle w:val="ae"/>
        <w:numPr>
          <w:ilvl w:val="1"/>
          <w:numId w:val="23"/>
        </w:numPr>
        <w:ind w:hanging="393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檢查身邊有無人員受傷，並且立即給予協助，協助受傷人員緊急救護事宜。</w:t>
      </w:r>
    </w:p>
    <w:p w14:paraId="73E5F7B0" w14:textId="77777777" w:rsidR="008212C8" w:rsidRDefault="007B0879" w:rsidP="00E66E5D">
      <w:pPr>
        <w:pStyle w:val="ae"/>
        <w:numPr>
          <w:ilvl w:val="1"/>
          <w:numId w:val="23"/>
        </w:numPr>
        <w:ind w:hanging="393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事後環境檢查及安全維護。</w:t>
      </w:r>
    </w:p>
    <w:p w14:paraId="585C069C" w14:textId="77777777" w:rsidR="008212C8" w:rsidRDefault="007B0879" w:rsidP="008212C8">
      <w:pPr>
        <w:pStyle w:val="ae"/>
        <w:numPr>
          <w:ilvl w:val="2"/>
          <w:numId w:val="23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檢查電線是否受損，並關掉電源，以免火災。</w:t>
      </w:r>
    </w:p>
    <w:p w14:paraId="5D766942" w14:textId="77777777" w:rsidR="008212C8" w:rsidRDefault="007B0879" w:rsidP="008212C8">
      <w:pPr>
        <w:pStyle w:val="ae"/>
        <w:numPr>
          <w:ilvl w:val="2"/>
          <w:numId w:val="23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檢查水管是否受損，並將自來水總開關關閉。</w:t>
      </w:r>
    </w:p>
    <w:p w14:paraId="22B0F9F8" w14:textId="77777777" w:rsidR="008212C8" w:rsidRDefault="007B0879" w:rsidP="008212C8">
      <w:pPr>
        <w:pStyle w:val="ae"/>
        <w:numPr>
          <w:ilvl w:val="2"/>
          <w:numId w:val="23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檢查冷氣、招牌是否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脫。</w:t>
      </w:r>
    </w:p>
    <w:p w14:paraId="7A7275A2" w14:textId="77777777" w:rsidR="008212C8" w:rsidRDefault="007B0879" w:rsidP="008212C8">
      <w:pPr>
        <w:pStyle w:val="ae"/>
        <w:numPr>
          <w:ilvl w:val="2"/>
          <w:numId w:val="23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檢查玻璃是否破損，並且避開玻璃碎片。</w:t>
      </w:r>
    </w:p>
    <w:p w14:paraId="1417C030" w14:textId="77777777" w:rsidR="007B0879" w:rsidRPr="00E66E5D" w:rsidRDefault="007B0879" w:rsidP="008212C8">
      <w:pPr>
        <w:pStyle w:val="ae"/>
        <w:numPr>
          <w:ilvl w:val="2"/>
          <w:numId w:val="23"/>
        </w:numPr>
        <w:ind w:left="1276" w:hanging="425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檢查各項地政系統及機房設備是否能正常運作。</w:t>
      </w:r>
      <w:r w:rsidRPr="00E66E5D">
        <w:rPr>
          <w:rFonts w:ascii="Times New Roman" w:eastAsia="標楷體" w:hAnsi="Times New Roman"/>
          <w:sz w:val="28"/>
          <w:szCs w:val="28"/>
        </w:rPr>
        <w:t xml:space="preserve"> </w:t>
      </w:r>
    </w:p>
    <w:p w14:paraId="6E34C07C" w14:textId="77777777" w:rsidR="007B0879" w:rsidRPr="00E66E5D" w:rsidRDefault="007B0879" w:rsidP="00E66E5D">
      <w:pPr>
        <w:pStyle w:val="ae"/>
        <w:numPr>
          <w:ilvl w:val="1"/>
          <w:numId w:val="23"/>
        </w:numPr>
        <w:ind w:hanging="393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倘發生嚴重災害，迅速電話通報消防隊、派出所、醫護單位請求支援，各課清點人數回報緊急應變小組，並協助展開搶救、救災（火災）、急救、搜尋、安撫人員情緒等事宜。</w:t>
      </w:r>
    </w:p>
    <w:p w14:paraId="78C94716" w14:textId="77777777" w:rsidR="007B0879" w:rsidRPr="00E66E5D" w:rsidRDefault="007B0879" w:rsidP="00E66E5D">
      <w:pPr>
        <w:pStyle w:val="ae"/>
        <w:numPr>
          <w:ilvl w:val="1"/>
          <w:numId w:val="23"/>
        </w:numPr>
        <w:ind w:hanging="393"/>
        <w:rPr>
          <w:rFonts w:ascii="Times New Roman" w:eastAsia="標楷體" w:hAnsi="Times New Roman"/>
          <w:sz w:val="28"/>
          <w:szCs w:val="28"/>
        </w:rPr>
      </w:pPr>
      <w:r w:rsidRPr="00E66E5D">
        <w:rPr>
          <w:rFonts w:ascii="Times New Roman" w:eastAsia="標楷體" w:hAnsi="Times New Roman" w:hint="eastAsia"/>
          <w:sz w:val="28"/>
          <w:szCs w:val="28"/>
        </w:rPr>
        <w:t>震後應檢查建築物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樑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柱</w:t>
      </w:r>
      <w:r w:rsidRPr="00E66E5D">
        <w:rPr>
          <w:rFonts w:ascii="Times New Roman" w:eastAsia="標楷體" w:hAnsi="Times New Roman"/>
          <w:sz w:val="28"/>
          <w:szCs w:val="28"/>
        </w:rPr>
        <w:t>,</w:t>
      </w:r>
      <w:r w:rsidRPr="00E66E5D">
        <w:rPr>
          <w:rFonts w:ascii="Times New Roman" w:eastAsia="標楷體" w:hAnsi="Times New Roman" w:hint="eastAsia"/>
          <w:sz w:val="28"/>
          <w:szCs w:val="28"/>
        </w:rPr>
        <w:t>建物若有傾斜、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沉陷或梁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柱、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外牆較大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裂縫、混凝土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剝裂、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鋼筋外露、門窗變形或隔間牆嚴重</w:t>
      </w:r>
      <w:proofErr w:type="gramStart"/>
      <w:r w:rsidRPr="00E66E5D">
        <w:rPr>
          <w:rFonts w:ascii="Times New Roman" w:eastAsia="標楷體" w:hAnsi="Times New Roman" w:hint="eastAsia"/>
          <w:sz w:val="28"/>
          <w:szCs w:val="28"/>
        </w:rPr>
        <w:t>裂損、錯位</w:t>
      </w:r>
      <w:proofErr w:type="gramEnd"/>
      <w:r w:rsidRPr="00E66E5D">
        <w:rPr>
          <w:rFonts w:ascii="Times New Roman" w:eastAsia="標楷體" w:hAnsi="Times New Roman" w:hint="eastAsia"/>
          <w:sz w:val="28"/>
          <w:szCs w:val="28"/>
        </w:rPr>
        <w:t>，應請專業人員評估進行補強，並通報上級機關。在未完成安全評估確認安全之前，禁止任何人進入。</w:t>
      </w:r>
    </w:p>
    <w:p w14:paraId="5CB90283" w14:textId="77777777" w:rsidR="007B0879" w:rsidRPr="00252ED2" w:rsidRDefault="007B0879" w:rsidP="00252ED2">
      <w:pPr>
        <w:pStyle w:val="ae"/>
        <w:numPr>
          <w:ilvl w:val="0"/>
          <w:numId w:val="11"/>
        </w:numPr>
        <w:spacing w:before="180"/>
        <w:ind w:left="993" w:hanging="993"/>
        <w:rPr>
          <w:rFonts w:ascii="Times New Roman" w:eastAsia="標楷體" w:hAnsi="Times New Roman"/>
          <w:sz w:val="28"/>
          <w:szCs w:val="28"/>
        </w:rPr>
      </w:pPr>
      <w:r w:rsidRPr="00252ED2">
        <w:rPr>
          <w:rFonts w:ascii="Times New Roman" w:eastAsia="標楷體" w:hAnsi="Times New Roman" w:hint="eastAsia"/>
          <w:sz w:val="28"/>
          <w:szCs w:val="28"/>
        </w:rPr>
        <w:t>加強辦公場所安全維護事項：</w:t>
      </w:r>
    </w:p>
    <w:p w14:paraId="40A24E9B" w14:textId="77777777" w:rsidR="007B0879" w:rsidRPr="00252ED2" w:rsidRDefault="007B0879" w:rsidP="00252ED2">
      <w:pPr>
        <w:pStyle w:val="ae"/>
        <w:numPr>
          <w:ilvl w:val="1"/>
          <w:numId w:val="25"/>
        </w:numPr>
        <w:ind w:hanging="393"/>
        <w:rPr>
          <w:rFonts w:ascii="Times New Roman" w:eastAsia="標楷體" w:hAnsi="Times New Roman"/>
          <w:sz w:val="28"/>
          <w:szCs w:val="28"/>
        </w:rPr>
      </w:pPr>
      <w:r w:rsidRPr="00252ED2">
        <w:rPr>
          <w:rFonts w:ascii="Times New Roman" w:eastAsia="標楷體" w:hAnsi="Times New Roman" w:hint="eastAsia"/>
          <w:sz w:val="28"/>
          <w:szCs w:val="28"/>
        </w:rPr>
        <w:t>平時落實檢查維護，保持各項消防設施、通訊設施、緊急照明燈、避難方向指示燈、出口指示燈等正常運作。</w:t>
      </w:r>
    </w:p>
    <w:p w14:paraId="2DAE632E" w14:textId="77777777" w:rsidR="007B0879" w:rsidRPr="00252ED2" w:rsidRDefault="007B0879" w:rsidP="00252ED2">
      <w:pPr>
        <w:pStyle w:val="ae"/>
        <w:numPr>
          <w:ilvl w:val="1"/>
          <w:numId w:val="25"/>
        </w:numPr>
        <w:ind w:hanging="393"/>
        <w:rPr>
          <w:rFonts w:ascii="Times New Roman" w:eastAsia="標楷體" w:hAnsi="Times New Roman"/>
          <w:sz w:val="28"/>
          <w:szCs w:val="28"/>
        </w:rPr>
      </w:pPr>
      <w:r w:rsidRPr="00252ED2">
        <w:rPr>
          <w:rFonts w:ascii="Times New Roman" w:eastAsia="標楷體" w:hAnsi="Times New Roman" w:hint="eastAsia"/>
          <w:sz w:val="28"/>
          <w:szCs w:val="28"/>
        </w:rPr>
        <w:lastRenderedPageBreak/>
        <w:t>加強巡視檢查辦公廳內重要文件檔案、地籍資料、電腦主機房，並檢查滅火器等設備是否充足。</w:t>
      </w:r>
    </w:p>
    <w:p w14:paraId="161FB182" w14:textId="77777777" w:rsidR="007B0879" w:rsidRPr="00252ED2" w:rsidRDefault="007B0879" w:rsidP="00252ED2">
      <w:pPr>
        <w:pStyle w:val="ae"/>
        <w:numPr>
          <w:ilvl w:val="1"/>
          <w:numId w:val="25"/>
        </w:numPr>
        <w:ind w:hanging="393"/>
        <w:rPr>
          <w:rFonts w:ascii="Times New Roman" w:eastAsia="標楷體" w:hAnsi="Times New Roman"/>
          <w:sz w:val="28"/>
          <w:szCs w:val="28"/>
        </w:rPr>
      </w:pPr>
      <w:r w:rsidRPr="00252ED2">
        <w:rPr>
          <w:rFonts w:ascii="Times New Roman" w:eastAsia="標楷體" w:hAnsi="Times New Roman" w:hint="eastAsia"/>
          <w:sz w:val="28"/>
          <w:szCs w:val="28"/>
        </w:rPr>
        <w:t>隨時掌握各項環境災害訊息，預先研判是否會對地所造成傷害程度，並做好事前預防準備。</w:t>
      </w:r>
    </w:p>
    <w:p w14:paraId="58E97AE0" w14:textId="77777777" w:rsidR="007B0879" w:rsidRPr="00252ED2" w:rsidRDefault="007B0879" w:rsidP="00252ED2">
      <w:pPr>
        <w:pStyle w:val="ae"/>
        <w:numPr>
          <w:ilvl w:val="1"/>
          <w:numId w:val="25"/>
        </w:numPr>
        <w:ind w:hanging="393"/>
        <w:rPr>
          <w:rFonts w:ascii="Times New Roman" w:eastAsia="標楷體" w:hAnsi="Times New Roman"/>
          <w:sz w:val="28"/>
          <w:szCs w:val="28"/>
        </w:rPr>
      </w:pPr>
      <w:r w:rsidRPr="00252ED2">
        <w:rPr>
          <w:rFonts w:ascii="Times New Roman" w:eastAsia="標楷體" w:hAnsi="Times New Roman" w:hint="eastAsia"/>
          <w:sz w:val="28"/>
          <w:szCs w:val="28"/>
        </w:rPr>
        <w:t>每年辦理</w:t>
      </w:r>
      <w:r w:rsidRPr="00252ED2">
        <w:rPr>
          <w:rFonts w:ascii="Times New Roman" w:eastAsia="標楷體" w:hAnsi="Times New Roman"/>
          <w:sz w:val="28"/>
          <w:szCs w:val="28"/>
        </w:rPr>
        <w:t>2</w:t>
      </w:r>
      <w:r w:rsidRPr="00252ED2">
        <w:rPr>
          <w:rFonts w:ascii="Times New Roman" w:eastAsia="標楷體" w:hAnsi="Times New Roman" w:hint="eastAsia"/>
          <w:sz w:val="28"/>
          <w:szCs w:val="28"/>
        </w:rPr>
        <w:t>次自衛消防安全演練作業，加強同仁熟悉災害緊急應變及避難疏散流程。</w:t>
      </w:r>
    </w:p>
    <w:p w14:paraId="101BDB7D" w14:textId="77777777" w:rsidR="007B0879" w:rsidRPr="00252ED2" w:rsidRDefault="007B0879" w:rsidP="00252ED2">
      <w:pPr>
        <w:pStyle w:val="ae"/>
        <w:numPr>
          <w:ilvl w:val="0"/>
          <w:numId w:val="11"/>
        </w:numPr>
        <w:spacing w:before="180"/>
        <w:ind w:left="993" w:hanging="993"/>
        <w:rPr>
          <w:rFonts w:ascii="Times New Roman" w:eastAsia="標楷體" w:hAnsi="Times New Roman"/>
          <w:sz w:val="28"/>
          <w:szCs w:val="28"/>
        </w:rPr>
      </w:pPr>
      <w:r w:rsidRPr="00252ED2">
        <w:rPr>
          <w:rFonts w:ascii="Times New Roman" w:eastAsia="標楷體" w:hAnsi="Times New Roman" w:hint="eastAsia"/>
          <w:sz w:val="28"/>
          <w:szCs w:val="28"/>
        </w:rPr>
        <w:t>配合國家防災日活動，建立正確地震避難觀念，落實防災各項準備。</w:t>
      </w:r>
      <w:r w:rsidRPr="00252ED2">
        <w:rPr>
          <w:rFonts w:ascii="Times New Roman" w:eastAsia="標楷體" w:hAnsi="Times New Roman"/>
          <w:sz w:val="28"/>
          <w:szCs w:val="28"/>
        </w:rPr>
        <w:t xml:space="preserve"> </w:t>
      </w:r>
    </w:p>
    <w:p w14:paraId="17C00468" w14:textId="77777777" w:rsidR="007B0879" w:rsidRPr="00252ED2" w:rsidRDefault="007B0879" w:rsidP="00252ED2">
      <w:pPr>
        <w:pStyle w:val="ae"/>
        <w:numPr>
          <w:ilvl w:val="0"/>
          <w:numId w:val="27"/>
        </w:numPr>
        <w:spacing w:line="520" w:lineRule="exact"/>
        <w:ind w:left="993" w:hanging="426"/>
        <w:rPr>
          <w:rFonts w:ascii="Times New Roman" w:eastAsia="標楷體" w:hAnsi="Times New Roman"/>
          <w:sz w:val="28"/>
          <w:szCs w:val="28"/>
        </w:rPr>
      </w:pPr>
      <w:r w:rsidRPr="00252ED2">
        <w:rPr>
          <w:rFonts w:ascii="Times New Roman" w:eastAsia="標楷體" w:hAnsi="Times New Roman" w:hint="eastAsia"/>
          <w:sz w:val="28"/>
          <w:szCs w:val="28"/>
        </w:rPr>
        <w:t>宣導部分：</w:t>
      </w:r>
    </w:p>
    <w:tbl>
      <w:tblPr>
        <w:tblW w:w="7768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43"/>
        <w:gridCol w:w="1583"/>
        <w:gridCol w:w="5642"/>
      </w:tblGrid>
      <w:tr w:rsidR="007B0879" w:rsidRPr="00CC7B44" w14:paraId="79C21B1F" w14:textId="77777777" w:rsidTr="00252ED2">
        <w:tc>
          <w:tcPr>
            <w:tcW w:w="543" w:type="dxa"/>
            <w:vAlign w:val="center"/>
          </w:tcPr>
          <w:p w14:paraId="3C75D3E3" w14:textId="77777777" w:rsidR="007B0879" w:rsidRPr="00CC7B44" w:rsidRDefault="007B0879" w:rsidP="00252ED2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Times New Roman" w:hint="eastAsia"/>
                <w:color w:val="000000"/>
                <w:kern w:val="0"/>
                <w:sz w:val="28"/>
                <w:szCs w:val="28"/>
              </w:rPr>
              <w:t>項次</w:t>
            </w:r>
          </w:p>
        </w:tc>
        <w:tc>
          <w:tcPr>
            <w:tcW w:w="1583" w:type="dxa"/>
            <w:vAlign w:val="center"/>
          </w:tcPr>
          <w:p w14:paraId="0F4E7798" w14:textId="77777777" w:rsidR="007B0879" w:rsidRPr="00CC7B44" w:rsidRDefault="007B0879" w:rsidP="00252ED2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Times New Roman" w:hint="eastAsia"/>
                <w:color w:val="000000"/>
                <w:kern w:val="0"/>
                <w:sz w:val="28"/>
                <w:szCs w:val="28"/>
              </w:rPr>
              <w:t>活動名稱</w:t>
            </w:r>
          </w:p>
        </w:tc>
        <w:tc>
          <w:tcPr>
            <w:tcW w:w="5642" w:type="dxa"/>
            <w:vAlign w:val="center"/>
          </w:tcPr>
          <w:p w14:paraId="504ECAAC" w14:textId="77777777" w:rsidR="007B0879" w:rsidRPr="00CC7B44" w:rsidRDefault="007B0879" w:rsidP="00252ED2">
            <w:pPr>
              <w:pStyle w:val="ae"/>
              <w:ind w:left="36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活</w:t>
            </w:r>
            <w:r w:rsidRPr="00CC7B44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t xml:space="preserve">  </w:t>
            </w: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動</w:t>
            </w:r>
            <w:r w:rsidRPr="00CC7B44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t xml:space="preserve">  </w:t>
            </w: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內</w:t>
            </w:r>
            <w:r w:rsidRPr="00CC7B44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t xml:space="preserve">  </w:t>
            </w: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容</w:t>
            </w:r>
          </w:p>
        </w:tc>
      </w:tr>
      <w:tr w:rsidR="007B0879" w:rsidRPr="00CC7B44" w14:paraId="569BE214" w14:textId="77777777" w:rsidTr="00252ED2">
        <w:tc>
          <w:tcPr>
            <w:tcW w:w="543" w:type="dxa"/>
            <w:vAlign w:val="center"/>
          </w:tcPr>
          <w:p w14:paraId="26977105" w14:textId="77777777" w:rsidR="007B0879" w:rsidRPr="00CC7B44" w:rsidRDefault="007B0879" w:rsidP="007D3CC7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Times New Roman"/>
                <w:color w:val="000000"/>
                <w:kern w:val="0"/>
                <w:sz w:val="28"/>
                <w:szCs w:val="28"/>
              </w:rPr>
              <w:t>(1)</w:t>
            </w:r>
          </w:p>
        </w:tc>
        <w:tc>
          <w:tcPr>
            <w:tcW w:w="1583" w:type="dxa"/>
            <w:vAlign w:val="center"/>
          </w:tcPr>
          <w:p w14:paraId="1AD790EE" w14:textId="77777777" w:rsidR="007B0879" w:rsidRPr="00CC7B44" w:rsidRDefault="007B0879" w:rsidP="007D3CC7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Times New Roman" w:hint="eastAsia"/>
                <w:color w:val="000000"/>
                <w:kern w:val="0"/>
                <w:sz w:val="28"/>
                <w:szCs w:val="28"/>
              </w:rPr>
              <w:t>防災知識模擬考</w:t>
            </w:r>
          </w:p>
        </w:tc>
        <w:tc>
          <w:tcPr>
            <w:tcW w:w="5642" w:type="dxa"/>
          </w:tcPr>
          <w:p w14:paraId="5ADFB235" w14:textId="77777777" w:rsidR="007B0879" w:rsidRPr="00CC7B44" w:rsidRDefault="007B0879" w:rsidP="007D3CC7">
            <w:pPr>
              <w:pStyle w:val="ae"/>
              <w:numPr>
                <w:ilvl w:val="0"/>
                <w:numId w:val="1"/>
              </w:numPr>
              <w:rPr>
                <w:rFonts w:ascii="Times New Roman" w:eastAsia="標楷體" w:hAnsi="Times New Roman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「消防防災館」活動網址：</w:t>
            </w:r>
            <w:hyperlink r:id="rId8">
              <w:r w:rsidRPr="00CC7B44">
                <w:rPr>
                  <w:rStyle w:val="a3"/>
                  <w:rFonts w:ascii="Times New Roman" w:eastAsia="標楷體" w:hAnsi="Times New Roman"/>
                  <w:kern w:val="0"/>
                  <w:sz w:val="28"/>
                  <w:szCs w:val="28"/>
                </w:rPr>
                <w:t>https://www.tfdp.com.tw</w:t>
              </w:r>
            </w:hyperlink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。</w:t>
            </w:r>
          </w:p>
          <w:p w14:paraId="52C47A7D" w14:textId="77777777" w:rsidR="007B0879" w:rsidRPr="00CC7B44" w:rsidRDefault="007B0879" w:rsidP="007D3CC7">
            <w:pPr>
              <w:pStyle w:val="ae"/>
              <w:numPr>
                <w:ilvl w:val="0"/>
                <w:numId w:val="1"/>
              </w:numPr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以地震情境為主軸，落實「居家防災」於生活，以短片、動畫或圖卡出題，透過情境式互動測驗，建立正確的防災觀念。</w:t>
            </w:r>
          </w:p>
        </w:tc>
      </w:tr>
      <w:tr w:rsidR="007B0879" w:rsidRPr="00CC7B44" w14:paraId="7376E294" w14:textId="77777777" w:rsidTr="00252ED2">
        <w:tc>
          <w:tcPr>
            <w:tcW w:w="543" w:type="dxa"/>
            <w:vAlign w:val="center"/>
          </w:tcPr>
          <w:p w14:paraId="353CFCD9" w14:textId="77777777" w:rsidR="007B0879" w:rsidRPr="00CC7B44" w:rsidRDefault="007B0879" w:rsidP="007D3CC7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Times New Roman"/>
                <w:color w:val="000000"/>
                <w:kern w:val="0"/>
                <w:sz w:val="28"/>
                <w:szCs w:val="28"/>
              </w:rPr>
              <w:t>(2)</w:t>
            </w:r>
          </w:p>
        </w:tc>
        <w:tc>
          <w:tcPr>
            <w:tcW w:w="1583" w:type="dxa"/>
            <w:vAlign w:val="center"/>
          </w:tcPr>
          <w:p w14:paraId="7FBCD3AA" w14:textId="77777777" w:rsidR="007B0879" w:rsidRPr="00CC7B44" w:rsidRDefault="007B0879" w:rsidP="007D3CC7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Times New Roman" w:hint="eastAsia"/>
                <w:color w:val="000000"/>
                <w:kern w:val="0"/>
                <w:sz w:val="28"/>
                <w:szCs w:val="28"/>
              </w:rPr>
              <w:t>地震防災準備宣導</w:t>
            </w:r>
          </w:p>
        </w:tc>
        <w:tc>
          <w:tcPr>
            <w:tcW w:w="5642" w:type="dxa"/>
          </w:tcPr>
          <w:p w14:paraId="0A1121DD" w14:textId="77777777" w:rsidR="007B0879" w:rsidRPr="00CC7B44" w:rsidRDefault="007B0879" w:rsidP="007D3CC7">
            <w:pPr>
              <w:pStyle w:val="ae"/>
              <w:numPr>
                <w:ilvl w:val="0"/>
                <w:numId w:val="2"/>
              </w:numPr>
              <w:rPr>
                <w:rFonts w:ascii="Times New Roman" w:eastAsia="標楷體" w:hAnsi="Times New Roman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「消防防災館」活動網址：</w:t>
            </w:r>
            <w:hyperlink r:id="rId9">
              <w:r w:rsidRPr="00CC7B44">
                <w:rPr>
                  <w:rStyle w:val="a3"/>
                  <w:rFonts w:ascii="Times New Roman" w:eastAsia="標楷體" w:hAnsi="Times New Roman"/>
                  <w:kern w:val="0"/>
                  <w:sz w:val="28"/>
                  <w:szCs w:val="28"/>
                </w:rPr>
                <w:t>https://www.tfdp.com.tw</w:t>
              </w:r>
            </w:hyperlink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。</w:t>
            </w:r>
          </w:p>
          <w:p w14:paraId="4E4CCD90" w14:textId="77777777" w:rsidR="007B0879" w:rsidRPr="00CC7B44" w:rsidRDefault="007B0879" w:rsidP="007D3CC7">
            <w:pPr>
              <w:pStyle w:val="ae"/>
              <w:numPr>
                <w:ilvl w:val="0"/>
                <w:numId w:val="2"/>
              </w:numPr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持續宣導地震防災準備，包括地震避難演練、家具固定、緊急避難包準備及避難收容所查詢等主題。</w:t>
            </w:r>
          </w:p>
        </w:tc>
      </w:tr>
      <w:tr w:rsidR="007B0879" w:rsidRPr="00CC7B44" w14:paraId="6C315900" w14:textId="77777777" w:rsidTr="00252ED2">
        <w:tc>
          <w:tcPr>
            <w:tcW w:w="543" w:type="dxa"/>
            <w:vAlign w:val="center"/>
          </w:tcPr>
          <w:p w14:paraId="32DF3CBB" w14:textId="77777777" w:rsidR="007B0879" w:rsidRPr="00CC7B44" w:rsidRDefault="007B0879" w:rsidP="007D3CC7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Times New Roman"/>
                <w:color w:val="000000"/>
                <w:kern w:val="0"/>
                <w:sz w:val="28"/>
                <w:szCs w:val="28"/>
              </w:rPr>
              <w:t>(3)</w:t>
            </w:r>
          </w:p>
        </w:tc>
        <w:tc>
          <w:tcPr>
            <w:tcW w:w="1583" w:type="dxa"/>
            <w:vAlign w:val="center"/>
          </w:tcPr>
          <w:p w14:paraId="39299A3D" w14:textId="77777777" w:rsidR="007B0879" w:rsidRPr="00CC7B44" w:rsidRDefault="007B0879" w:rsidP="007D3CC7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Times New Roman" w:hint="eastAsia"/>
                <w:color w:val="000000"/>
                <w:kern w:val="0"/>
                <w:sz w:val="28"/>
                <w:szCs w:val="28"/>
              </w:rPr>
              <w:t>防災虛擬體驗館</w:t>
            </w:r>
          </w:p>
        </w:tc>
        <w:tc>
          <w:tcPr>
            <w:tcW w:w="5642" w:type="dxa"/>
          </w:tcPr>
          <w:p w14:paraId="0C0EFADE" w14:textId="77777777" w:rsidR="007B0879" w:rsidRPr="00CC7B44" w:rsidRDefault="007B0879" w:rsidP="007D3CC7">
            <w:pPr>
              <w:pStyle w:val="ae"/>
              <w:numPr>
                <w:ilvl w:val="0"/>
                <w:numId w:val="3"/>
              </w:numPr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「防災虛擬體驗館」網址：</w:t>
            </w:r>
          </w:p>
          <w:p w14:paraId="35BACEEC" w14:textId="77777777" w:rsidR="007B0879" w:rsidRPr="00CC7B44" w:rsidRDefault="009102CC" w:rsidP="007D3CC7">
            <w:pPr>
              <w:pStyle w:val="ae"/>
              <w:ind w:left="360"/>
              <w:rPr>
                <w:rFonts w:ascii="Times New Roman" w:eastAsia="標楷體" w:hAnsi="Times New Roman"/>
                <w:sz w:val="28"/>
                <w:szCs w:val="28"/>
              </w:rPr>
            </w:pPr>
            <w:hyperlink r:id="rId10">
              <w:r w:rsidR="007B0879" w:rsidRPr="00CC7B44">
                <w:rPr>
                  <w:rStyle w:val="a3"/>
                  <w:rFonts w:ascii="Times New Roman" w:eastAsia="標楷體" w:hAnsi="Times New Roman"/>
                  <w:kern w:val="0"/>
                  <w:sz w:val="28"/>
                  <w:szCs w:val="28"/>
                </w:rPr>
                <w:t>https://fireexam.arplanets.com/index.html</w:t>
              </w:r>
            </w:hyperlink>
            <w:r w:rsidR="007B0879"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。</w:t>
            </w:r>
          </w:p>
          <w:p w14:paraId="5AA0F705" w14:textId="77777777" w:rsidR="007B0879" w:rsidRPr="00CC7B44" w:rsidRDefault="007B0879" w:rsidP="007D3CC7">
            <w:pPr>
              <w:pStyle w:val="ae"/>
              <w:numPr>
                <w:ilvl w:val="0"/>
                <w:numId w:val="3"/>
              </w:numPr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舉辦宣導活動時，可運用內政部消防署建置的「防災虛擬體驗館」，體驗</w:t>
            </w:r>
            <w:r w:rsidRPr="00CC7B44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t>360</w:t>
            </w: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環景的</w:t>
            </w:r>
            <w:r w:rsidRPr="00CC7B44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t>AR</w:t>
            </w: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防災遊戲。</w:t>
            </w:r>
          </w:p>
        </w:tc>
      </w:tr>
    </w:tbl>
    <w:p w14:paraId="3C303B34" w14:textId="77777777" w:rsidR="007B0879" w:rsidRPr="00001FBA" w:rsidRDefault="007B0879" w:rsidP="00001FBA">
      <w:pPr>
        <w:pStyle w:val="ae"/>
        <w:numPr>
          <w:ilvl w:val="0"/>
          <w:numId w:val="27"/>
        </w:numPr>
        <w:spacing w:line="520" w:lineRule="exact"/>
        <w:ind w:left="993" w:hanging="426"/>
        <w:rPr>
          <w:rFonts w:ascii="Times New Roman" w:eastAsia="標楷體" w:hAnsi="Times New Roman"/>
          <w:color w:val="000000"/>
          <w:sz w:val="28"/>
          <w:szCs w:val="28"/>
        </w:rPr>
      </w:pPr>
      <w:r w:rsidRPr="00001FBA">
        <w:rPr>
          <w:rFonts w:ascii="Times New Roman" w:eastAsia="標楷體" w:hAnsi="Times New Roman" w:hint="eastAsia"/>
          <w:color w:val="000000"/>
          <w:sz w:val="28"/>
          <w:szCs w:val="28"/>
        </w:rPr>
        <w:t>演練部分：</w:t>
      </w:r>
    </w:p>
    <w:tbl>
      <w:tblPr>
        <w:tblW w:w="7768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26"/>
        <w:gridCol w:w="5642"/>
      </w:tblGrid>
      <w:tr w:rsidR="007B0879" w:rsidRPr="00CC7B44" w14:paraId="771ACF41" w14:textId="77777777" w:rsidTr="00AF4306">
        <w:trPr>
          <w:trHeight w:val="528"/>
        </w:trPr>
        <w:tc>
          <w:tcPr>
            <w:tcW w:w="2126" w:type="dxa"/>
            <w:vAlign w:val="center"/>
          </w:tcPr>
          <w:p w14:paraId="215C0A71" w14:textId="77777777" w:rsidR="007B0879" w:rsidRPr="00CC7B44" w:rsidRDefault="007B0879" w:rsidP="00001FBA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Times New Roman" w:hint="eastAsia"/>
                <w:color w:val="000000"/>
                <w:kern w:val="0"/>
                <w:sz w:val="28"/>
                <w:szCs w:val="28"/>
              </w:rPr>
              <w:t>活動名稱</w:t>
            </w:r>
          </w:p>
        </w:tc>
        <w:tc>
          <w:tcPr>
            <w:tcW w:w="5642" w:type="dxa"/>
            <w:vAlign w:val="center"/>
          </w:tcPr>
          <w:p w14:paraId="63094EA4" w14:textId="77777777" w:rsidR="007B0879" w:rsidRPr="00CC7B44" w:rsidRDefault="007B0879" w:rsidP="00001FBA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Times New Roman" w:hint="eastAsia"/>
                <w:color w:val="000000"/>
                <w:kern w:val="0"/>
                <w:sz w:val="28"/>
                <w:szCs w:val="28"/>
              </w:rPr>
              <w:t>活動內容</w:t>
            </w:r>
          </w:p>
        </w:tc>
      </w:tr>
      <w:tr w:rsidR="007B0879" w:rsidRPr="00CC7B44" w14:paraId="63F2D25A" w14:textId="77777777" w:rsidTr="00AF4306">
        <w:tc>
          <w:tcPr>
            <w:tcW w:w="2126" w:type="dxa"/>
            <w:vAlign w:val="center"/>
          </w:tcPr>
          <w:p w14:paraId="5A8DDD1C" w14:textId="77777777" w:rsidR="007B0879" w:rsidRPr="00CC7B44" w:rsidRDefault="007B0879" w:rsidP="007D3CC7">
            <w:pPr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CC7B44">
              <w:rPr>
                <w:rFonts w:ascii="Times New Roman" w:eastAsia="標楷體" w:hAnsi="Times New Roman" w:cs="Times New Roman" w:hint="eastAsia"/>
                <w:color w:val="000000"/>
                <w:kern w:val="0"/>
                <w:sz w:val="28"/>
                <w:szCs w:val="28"/>
              </w:rPr>
              <w:t>災防告警</w:t>
            </w:r>
            <w:proofErr w:type="gramEnd"/>
            <w:r w:rsidRPr="00CC7B44">
              <w:rPr>
                <w:rFonts w:ascii="Times New Roman" w:eastAsia="標楷體" w:hAnsi="Times New Roman" w:cs="Times New Roman" w:hint="eastAsia"/>
                <w:color w:val="000000"/>
                <w:kern w:val="0"/>
                <w:sz w:val="28"/>
                <w:szCs w:val="28"/>
              </w:rPr>
              <w:t>訊息測試及地震避難演練</w:t>
            </w:r>
          </w:p>
        </w:tc>
        <w:tc>
          <w:tcPr>
            <w:tcW w:w="5642" w:type="dxa"/>
          </w:tcPr>
          <w:p w14:paraId="0F68559D" w14:textId="77777777" w:rsidR="007B0879" w:rsidRPr="00CC7B44" w:rsidRDefault="007B0879" w:rsidP="007D3CC7">
            <w:pPr>
              <w:pStyle w:val="ae"/>
              <w:numPr>
                <w:ilvl w:val="0"/>
                <w:numId w:val="4"/>
              </w:numPr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於收到「國家防災日地震警報」訊息時，進行自主性就地避難演練。</w:t>
            </w:r>
          </w:p>
          <w:p w14:paraId="30A924BA" w14:textId="77777777" w:rsidR="007B0879" w:rsidRPr="00CC7B44" w:rsidRDefault="007B0879" w:rsidP="007D3CC7">
            <w:pPr>
              <w:pStyle w:val="ae"/>
              <w:numPr>
                <w:ilvl w:val="0"/>
                <w:numId w:val="4"/>
              </w:numPr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採</w:t>
            </w:r>
            <w:proofErr w:type="gramEnd"/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地震避難「趴下」、「掩護」及「穩住」</w:t>
            </w:r>
            <w:r w:rsidRPr="00CC7B44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t>3</w:t>
            </w: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步驟，演練時間約</w:t>
            </w:r>
            <w:r w:rsidRPr="00CC7B44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t>1</w:t>
            </w:r>
            <w:r w:rsidRPr="00CC7B44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分鐘。</w:t>
            </w:r>
          </w:p>
        </w:tc>
      </w:tr>
    </w:tbl>
    <w:p w14:paraId="757CBE47" w14:textId="77777777" w:rsidR="007B0879" w:rsidRPr="00CC7B44" w:rsidRDefault="007B0879">
      <w:pPr>
        <w:rPr>
          <w:rFonts w:ascii="Times New Roman" w:eastAsia="標楷體" w:hAnsi="Times New Roman"/>
          <w:sz w:val="28"/>
          <w:szCs w:val="28"/>
        </w:rPr>
      </w:pPr>
    </w:p>
    <w:p w14:paraId="4D9CA619" w14:textId="77777777" w:rsidR="007B0879" w:rsidRPr="00CC7B44" w:rsidRDefault="007B0879">
      <w:pPr>
        <w:rPr>
          <w:rFonts w:ascii="Times New Roman" w:eastAsia="標楷體" w:hAnsi="Times New Roman"/>
          <w:sz w:val="28"/>
          <w:szCs w:val="28"/>
        </w:rPr>
      </w:pPr>
      <w:r w:rsidRPr="00CC7B44">
        <w:rPr>
          <w:rFonts w:ascii="Times New Roman" w:eastAsia="標楷體" w:hAnsi="Times New Roman" w:hint="eastAsia"/>
          <w:sz w:val="28"/>
          <w:szCs w:val="28"/>
        </w:rPr>
        <w:t>五、本計畫經主任核定後實施；修正時亦同。</w:t>
      </w:r>
    </w:p>
    <w:p w14:paraId="0D9CF41D" w14:textId="77777777" w:rsidR="00AF4306" w:rsidRDefault="00AF4306">
      <w:pPr>
        <w:rPr>
          <w:rFonts w:ascii="Times New Roman" w:eastAsia="標楷體" w:hAnsi="Times New Roman"/>
          <w:sz w:val="28"/>
          <w:szCs w:val="28"/>
        </w:rPr>
        <w:sectPr w:rsidR="00AF4306" w:rsidSect="00AF4306">
          <w:footerReference w:type="default" r:id="rId11"/>
          <w:pgSz w:w="11906" w:h="16838"/>
          <w:pgMar w:top="1418" w:right="1701" w:bottom="1418" w:left="1701" w:header="0" w:footer="850" w:gutter="0"/>
          <w:cols w:space="720"/>
          <w:formProt w:val="0"/>
          <w:docGrid w:linePitch="360"/>
        </w:sectPr>
      </w:pPr>
    </w:p>
    <w:p w14:paraId="594DA6A5" w14:textId="77777777" w:rsidR="007B0879" w:rsidRPr="00CC7B44" w:rsidRDefault="007B0879" w:rsidP="00AF4306">
      <w:pPr>
        <w:jc w:val="center"/>
        <w:rPr>
          <w:rFonts w:ascii="Times New Roman" w:eastAsia="標楷體" w:hAnsi="Times New Roman"/>
          <w:sz w:val="28"/>
          <w:szCs w:val="28"/>
        </w:rPr>
      </w:pPr>
      <w:r w:rsidRPr="00CC7B44">
        <w:rPr>
          <w:rFonts w:ascii="Times New Roman" w:eastAsia="標楷體" w:hAnsi="Times New Roman" w:hint="eastAsia"/>
          <w:sz w:val="28"/>
          <w:szCs w:val="28"/>
        </w:rPr>
        <w:lastRenderedPageBreak/>
        <w:t>附件</w:t>
      </w:r>
      <w:r w:rsidRPr="00CC7B44">
        <w:rPr>
          <w:rFonts w:ascii="Times New Roman" w:eastAsia="標楷體" w:hAnsi="Times New Roman"/>
          <w:sz w:val="28"/>
          <w:szCs w:val="28"/>
        </w:rPr>
        <w:t xml:space="preserve">   </w:t>
      </w:r>
      <w:proofErr w:type="gramStart"/>
      <w:r w:rsidR="00712F8B">
        <w:rPr>
          <w:rFonts w:ascii="Times New Roman" w:eastAsia="標楷體" w:hAnsi="Times New Roman" w:hint="eastAsia"/>
          <w:sz w:val="28"/>
          <w:szCs w:val="28"/>
        </w:rPr>
        <w:t>臺</w:t>
      </w:r>
      <w:proofErr w:type="gramEnd"/>
      <w:r w:rsidR="00712F8B">
        <w:rPr>
          <w:rFonts w:ascii="Times New Roman" w:eastAsia="標楷體" w:hAnsi="Times New Roman" w:hint="eastAsia"/>
          <w:sz w:val="28"/>
          <w:szCs w:val="28"/>
        </w:rPr>
        <w:t>南市永康</w:t>
      </w:r>
      <w:r w:rsidR="00AF4306">
        <w:rPr>
          <w:rFonts w:ascii="標楷體" w:eastAsia="標楷體" w:hAnsi="標楷體" w:hint="eastAsia"/>
          <w:sz w:val="28"/>
          <w:szCs w:val="28"/>
        </w:rPr>
        <w:t>戶</w:t>
      </w:r>
      <w:r w:rsidRPr="00CC7B44">
        <w:rPr>
          <w:rFonts w:ascii="Times New Roman" w:eastAsia="標楷體" w:hAnsi="Times New Roman" w:hint="eastAsia"/>
          <w:sz w:val="28"/>
          <w:szCs w:val="28"/>
        </w:rPr>
        <w:t>政事務所緊急應變小組</w:t>
      </w:r>
    </w:p>
    <w:tbl>
      <w:tblPr>
        <w:tblW w:w="8642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44"/>
        <w:gridCol w:w="1872"/>
        <w:gridCol w:w="2008"/>
        <w:gridCol w:w="3118"/>
      </w:tblGrid>
      <w:tr w:rsidR="007B0879" w:rsidRPr="00CC7B44" w14:paraId="22A5707B" w14:textId="77777777" w:rsidTr="00712F8B">
        <w:trPr>
          <w:trHeight w:hRule="exact" w:val="567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EE4EE" w14:textId="77777777" w:rsidR="007B0879" w:rsidRPr="00CC7B44" w:rsidRDefault="007B0879" w:rsidP="00AF430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sz w:val="28"/>
                <w:szCs w:val="28"/>
              </w:rPr>
              <w:t>編組職務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141E5" w14:textId="77777777" w:rsidR="007B0879" w:rsidRPr="00CC7B44" w:rsidRDefault="007B0879" w:rsidP="00AF430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sz w:val="28"/>
                <w:szCs w:val="28"/>
              </w:rPr>
              <w:t>姓名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9DA50" w14:textId="77777777" w:rsidR="007B0879" w:rsidRPr="00CC7B44" w:rsidRDefault="007B0879" w:rsidP="00AF430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sz w:val="28"/>
                <w:szCs w:val="28"/>
              </w:rPr>
              <w:t>聯絡電話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90D05" w14:textId="77777777" w:rsidR="007B0879" w:rsidRPr="00CC7B44" w:rsidRDefault="009F654F" w:rsidP="00AF430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職掌</w:t>
            </w:r>
          </w:p>
        </w:tc>
      </w:tr>
      <w:tr w:rsidR="007B0879" w:rsidRPr="00CC7B44" w14:paraId="13A58A80" w14:textId="77777777" w:rsidTr="00C86924">
        <w:trPr>
          <w:trHeight w:hRule="exact" w:val="1634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8D53B" w14:textId="77777777" w:rsidR="007B0879" w:rsidRPr="00CC7B44" w:rsidRDefault="007B0879" w:rsidP="00AF430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sz w:val="28"/>
                <w:szCs w:val="28"/>
              </w:rPr>
              <w:t>總指揮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91B43" w14:textId="529B438C" w:rsidR="007B0879" w:rsidRPr="00CC7B44" w:rsidRDefault="000D7DC4" w:rsidP="00AF430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  <w:szCs w:val="28"/>
              </w:rPr>
              <w:t>劉近榮</w:t>
            </w:r>
            <w:proofErr w:type="gramEnd"/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7C995" w14:textId="77777777" w:rsidR="007B0879" w:rsidRPr="00712F8B" w:rsidRDefault="00712F8B" w:rsidP="00AF430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12F8B">
              <w:rPr>
                <w:rFonts w:ascii="標楷體" w:eastAsia="標楷體" w:hAnsi="標楷體" w:hint="eastAsia"/>
                <w:sz w:val="28"/>
                <w:szCs w:val="28"/>
              </w:rPr>
              <w:t>總機 2326734</w:t>
            </w:r>
          </w:p>
          <w:p w14:paraId="249D36DE" w14:textId="77777777" w:rsidR="007B0879" w:rsidRPr="00712F8B" w:rsidRDefault="00712F8B" w:rsidP="00AF430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12F8B">
              <w:rPr>
                <w:rFonts w:ascii="標楷體" w:eastAsia="標楷體" w:hAnsi="標楷體" w:hint="eastAsia"/>
                <w:sz w:val="28"/>
                <w:szCs w:val="28"/>
              </w:rPr>
              <w:t>分</w:t>
            </w:r>
            <w:r w:rsidR="007B0879" w:rsidRPr="00712F8B">
              <w:rPr>
                <w:rFonts w:ascii="標楷體" w:eastAsia="標楷體" w:hAnsi="標楷體" w:hint="eastAsia"/>
                <w:sz w:val="28"/>
                <w:szCs w:val="28"/>
              </w:rPr>
              <w:t>機</w:t>
            </w:r>
            <w:r w:rsidR="00AF4306" w:rsidRPr="00712F8B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712F8B">
              <w:rPr>
                <w:rFonts w:ascii="標楷體" w:eastAsia="標楷體" w:hAnsi="標楷體" w:hint="eastAsia"/>
                <w:sz w:val="28"/>
                <w:szCs w:val="28"/>
              </w:rPr>
              <w:t>301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E9F0B" w14:textId="77777777" w:rsidR="00C86924" w:rsidRPr="00C86924" w:rsidRDefault="00C86924" w:rsidP="00C86924">
            <w:pPr>
              <w:rPr>
                <w:rFonts w:ascii="Times New Roman" w:eastAsia="標楷體" w:hAnsi="Times New Roman"/>
                <w:szCs w:val="24"/>
              </w:rPr>
            </w:pPr>
            <w:r w:rsidRPr="00C86924">
              <w:rPr>
                <w:rFonts w:ascii="Times New Roman" w:eastAsia="標楷體" w:hAnsi="Times New Roman" w:hint="eastAsia"/>
                <w:szCs w:val="24"/>
              </w:rPr>
              <w:t>1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、總召集人</w:t>
            </w:r>
          </w:p>
          <w:p w14:paraId="69382BE8" w14:textId="77777777" w:rsidR="00C86924" w:rsidRPr="00C86924" w:rsidRDefault="00C86924" w:rsidP="00C86924">
            <w:pPr>
              <w:rPr>
                <w:rFonts w:ascii="Times New Roman" w:eastAsia="標楷體" w:hAnsi="Times New Roman"/>
                <w:szCs w:val="24"/>
              </w:rPr>
            </w:pPr>
            <w:r w:rsidRPr="00C86924">
              <w:rPr>
                <w:rFonts w:ascii="Times New Roman" w:eastAsia="標楷體" w:hAnsi="Times New Roman" w:hint="eastAsia"/>
                <w:szCs w:val="24"/>
              </w:rPr>
              <w:t>2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、主管掌握災情發展狀況，</w:t>
            </w:r>
          </w:p>
          <w:p w14:paraId="2AF944FD" w14:textId="77777777" w:rsidR="00C86924" w:rsidRPr="00C86924" w:rsidRDefault="00C86924" w:rsidP="00C86924">
            <w:pPr>
              <w:rPr>
                <w:rFonts w:ascii="Times New Roman" w:eastAsia="標楷體" w:hAnsi="Times New Roman"/>
                <w:szCs w:val="24"/>
              </w:rPr>
            </w:pPr>
            <w:r w:rsidRPr="00C86924">
              <w:rPr>
                <w:rFonts w:ascii="Times New Roman" w:eastAsia="標楷體" w:hAnsi="Times New Roman" w:hint="eastAsia"/>
                <w:szCs w:val="24"/>
              </w:rPr>
              <w:t>處置與應變</w:t>
            </w:r>
          </w:p>
          <w:p w14:paraId="37D8725B" w14:textId="77777777" w:rsidR="00C86924" w:rsidRPr="00C86924" w:rsidRDefault="00C86924" w:rsidP="00C86924">
            <w:pPr>
              <w:rPr>
                <w:rFonts w:ascii="Times New Roman" w:eastAsia="標楷體" w:hAnsi="Times New Roman"/>
                <w:szCs w:val="24"/>
              </w:rPr>
            </w:pPr>
            <w:r w:rsidRPr="00C86924">
              <w:rPr>
                <w:rFonts w:ascii="Times New Roman" w:eastAsia="標楷體" w:hAnsi="Times New Roman" w:hint="eastAsia"/>
                <w:szCs w:val="24"/>
              </w:rPr>
              <w:t>3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、跨機關協調及分工合作</w:t>
            </w:r>
          </w:p>
          <w:p w14:paraId="05A7DBBD" w14:textId="77777777" w:rsidR="007B0879" w:rsidRPr="00C86924" w:rsidRDefault="00C86924" w:rsidP="00C86924">
            <w:pPr>
              <w:rPr>
                <w:rFonts w:ascii="Times New Roman" w:eastAsia="標楷體" w:hAnsi="Times New Roman"/>
                <w:szCs w:val="24"/>
              </w:rPr>
            </w:pPr>
            <w:r w:rsidRPr="00C86924">
              <w:rPr>
                <w:rFonts w:ascii="Times New Roman" w:eastAsia="標楷體" w:hAnsi="Times New Roman" w:hint="eastAsia"/>
                <w:szCs w:val="24"/>
              </w:rPr>
              <w:t>4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、對外發言人</w:t>
            </w:r>
          </w:p>
        </w:tc>
      </w:tr>
      <w:tr w:rsidR="007B0879" w:rsidRPr="00CC7B44" w14:paraId="39D772BB" w14:textId="77777777" w:rsidTr="00C86924">
        <w:trPr>
          <w:trHeight w:hRule="exact" w:val="1132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F03C0" w14:textId="77777777" w:rsidR="007B0879" w:rsidRPr="00CC7B44" w:rsidRDefault="007B0879" w:rsidP="00AF430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hint="eastAsia"/>
                <w:sz w:val="28"/>
                <w:szCs w:val="28"/>
              </w:rPr>
              <w:t>副總指揮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BFE1" w14:textId="6EBCA8AA" w:rsidR="007B0879" w:rsidRPr="00CC7B44" w:rsidRDefault="000D7DC4" w:rsidP="00AF430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顏文山</w:t>
            </w:r>
            <w:bookmarkStart w:id="1" w:name="_GoBack"/>
            <w:bookmarkEnd w:id="1"/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1007D" w14:textId="77777777" w:rsidR="007B0879" w:rsidRPr="000D4397" w:rsidRDefault="00712F8B" w:rsidP="00AF430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D4397">
              <w:rPr>
                <w:rFonts w:ascii="標楷體" w:eastAsia="標楷體" w:hAnsi="標楷體" w:hint="eastAsia"/>
                <w:sz w:val="28"/>
                <w:szCs w:val="28"/>
              </w:rPr>
              <w:t>分</w:t>
            </w:r>
            <w:r w:rsidR="007B0879" w:rsidRPr="000D4397">
              <w:rPr>
                <w:rFonts w:ascii="標楷體" w:eastAsia="標楷體" w:hAnsi="標楷體" w:hint="eastAsia"/>
                <w:sz w:val="28"/>
                <w:szCs w:val="28"/>
              </w:rPr>
              <w:t>機</w:t>
            </w:r>
            <w:r w:rsidR="00AF4306" w:rsidRPr="000D4397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0D4397">
              <w:rPr>
                <w:rFonts w:ascii="標楷體" w:eastAsia="標楷體" w:hAnsi="標楷體" w:hint="eastAsia"/>
                <w:sz w:val="28"/>
                <w:szCs w:val="28"/>
              </w:rPr>
              <w:t>220</w:t>
            </w:r>
            <w:r w:rsidR="00AF4306" w:rsidRPr="000D439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CAEE1" w14:textId="77777777" w:rsidR="00C86924" w:rsidRPr="00C86924" w:rsidRDefault="00C86924" w:rsidP="00C86924">
            <w:pPr>
              <w:rPr>
                <w:rFonts w:ascii="Times New Roman" w:eastAsia="標楷體" w:hAnsi="Times New Roman"/>
                <w:szCs w:val="24"/>
              </w:rPr>
            </w:pPr>
            <w:r w:rsidRPr="00C86924">
              <w:rPr>
                <w:rFonts w:ascii="Times New Roman" w:eastAsia="標楷體" w:hAnsi="Times New Roman" w:hint="eastAsia"/>
                <w:szCs w:val="24"/>
              </w:rPr>
              <w:t>1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、</w:t>
            </w:r>
            <w:r w:rsidR="005B236B">
              <w:rPr>
                <w:rFonts w:ascii="Times New Roman" w:eastAsia="標楷體" w:hAnsi="Times New Roman" w:hint="eastAsia"/>
                <w:szCs w:val="24"/>
              </w:rPr>
              <w:t>副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召集人</w:t>
            </w:r>
          </w:p>
          <w:p w14:paraId="3F3D9DB1" w14:textId="77777777" w:rsidR="007B0879" w:rsidRPr="00712F8B" w:rsidRDefault="00C86924" w:rsidP="00712F8B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hint="eastAsia"/>
                <w:szCs w:val="24"/>
              </w:rPr>
              <w:t>、</w:t>
            </w:r>
            <w:r w:rsidR="00712F8B" w:rsidRPr="00712F8B">
              <w:rPr>
                <w:rFonts w:ascii="Times New Roman" w:eastAsia="標楷體" w:hAnsi="Times New Roman" w:hint="eastAsia"/>
                <w:szCs w:val="24"/>
              </w:rPr>
              <w:t>襄助指揮官指揮、督導及協調等事宜。</w:t>
            </w:r>
          </w:p>
        </w:tc>
      </w:tr>
      <w:tr w:rsidR="007B0879" w:rsidRPr="00CC7B44" w14:paraId="315DA0AF" w14:textId="77777777" w:rsidTr="006D735B">
        <w:trPr>
          <w:trHeight w:hRule="exact" w:val="1417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94B33" w14:textId="77777777" w:rsidR="007B0879" w:rsidRPr="00CC7B44" w:rsidRDefault="007B0879" w:rsidP="00AF430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組長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6A026" w14:textId="77777777" w:rsidR="007B0879" w:rsidRPr="00CC7B44" w:rsidRDefault="00712F8B" w:rsidP="00AF430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陳日烈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A8342" w14:textId="77777777" w:rsidR="007B0879" w:rsidRPr="000D4397" w:rsidRDefault="007B0879" w:rsidP="00AF430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D4397">
              <w:rPr>
                <w:rFonts w:ascii="標楷體" w:eastAsia="標楷體" w:hAnsi="標楷體" w:hint="eastAsia"/>
                <w:sz w:val="28"/>
                <w:szCs w:val="28"/>
              </w:rPr>
              <w:t>分機</w:t>
            </w:r>
            <w:r w:rsidR="00AF4306" w:rsidRPr="000D439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712F8B" w:rsidRPr="000D4397">
              <w:rPr>
                <w:rFonts w:ascii="標楷體" w:eastAsia="標楷體" w:hAnsi="標楷體" w:hint="eastAsia"/>
                <w:sz w:val="28"/>
                <w:szCs w:val="28"/>
              </w:rPr>
              <w:t>210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A5051" w14:textId="77777777" w:rsidR="00C86924" w:rsidRDefault="00C86924" w:rsidP="00C86924">
            <w:pPr>
              <w:rPr>
                <w:rFonts w:ascii="標楷體" w:eastAsia="標楷體" w:hAnsi="標楷體"/>
              </w:rPr>
            </w:pPr>
            <w:r w:rsidRPr="00712F8B">
              <w:rPr>
                <w:rFonts w:ascii="標楷體" w:eastAsia="標楷體" w:hAnsi="標楷體"/>
              </w:rPr>
              <w:t>1</w:t>
            </w:r>
            <w:r w:rsidR="009C15DE">
              <w:rPr>
                <w:rFonts w:ascii="標楷體" w:eastAsia="標楷體" w:hAnsi="標楷體" w:hint="eastAsia"/>
              </w:rPr>
              <w:t>、</w:t>
            </w:r>
            <w:r w:rsidR="006D735B" w:rsidRPr="00712F8B">
              <w:rPr>
                <w:rFonts w:ascii="Times New Roman" w:eastAsia="標楷體" w:hAnsi="Times New Roman" w:hint="eastAsia"/>
                <w:szCs w:val="24"/>
              </w:rPr>
              <w:t>襄助指揮官</w:t>
            </w:r>
            <w:r w:rsidRPr="00712F8B">
              <w:rPr>
                <w:rFonts w:ascii="標楷體" w:eastAsia="標楷體" w:hAnsi="標楷體"/>
              </w:rPr>
              <w:t xml:space="preserve">指揮、督導、協調。 </w:t>
            </w:r>
          </w:p>
          <w:p w14:paraId="68982F5B" w14:textId="77777777" w:rsidR="007B0879" w:rsidRPr="000D4397" w:rsidRDefault="009C15DE" w:rsidP="00C86924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標楷體" w:eastAsia="標楷體" w:hAnsi="標楷體"/>
              </w:rPr>
              <w:t>2</w:t>
            </w:r>
            <w:r>
              <w:rPr>
                <w:rFonts w:ascii="標楷體" w:eastAsia="標楷體" w:hAnsi="標楷體" w:hint="eastAsia"/>
              </w:rPr>
              <w:t>、</w:t>
            </w:r>
            <w:r w:rsidR="00C86924" w:rsidRPr="00712F8B">
              <w:rPr>
                <w:rFonts w:ascii="標楷體" w:eastAsia="標楷體" w:hAnsi="標楷體"/>
              </w:rPr>
              <w:t>依情況調動各分組間相互支援。</w:t>
            </w:r>
          </w:p>
        </w:tc>
      </w:tr>
      <w:tr w:rsidR="007B0879" w:rsidRPr="00CC7B44" w14:paraId="42D36882" w14:textId="77777777" w:rsidTr="00E0286D">
        <w:trPr>
          <w:trHeight w:hRule="exact" w:val="1572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A1F41" w14:textId="77777777" w:rsidR="007B0879" w:rsidRPr="00CC7B44" w:rsidRDefault="007B0879" w:rsidP="00AF430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組長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DFDF9" w14:textId="77777777" w:rsidR="007B0879" w:rsidRPr="00CC7B44" w:rsidRDefault="00712F8B" w:rsidP="00AF430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李永昌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4E897" w14:textId="77777777" w:rsidR="007B0879" w:rsidRPr="000D4397" w:rsidRDefault="007B0879" w:rsidP="00AF430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D4397">
              <w:rPr>
                <w:rFonts w:ascii="標楷體" w:eastAsia="標楷體" w:hAnsi="標楷體" w:hint="eastAsia"/>
                <w:sz w:val="28"/>
                <w:szCs w:val="28"/>
              </w:rPr>
              <w:t>分機</w:t>
            </w:r>
            <w:r w:rsidR="00AF4306" w:rsidRPr="000D439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712F8B" w:rsidRPr="000D4397">
              <w:rPr>
                <w:rFonts w:ascii="標楷體" w:eastAsia="標楷體" w:hAnsi="標楷體" w:hint="eastAsia"/>
                <w:sz w:val="28"/>
                <w:szCs w:val="28"/>
              </w:rPr>
              <w:t>102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BA5FF" w14:textId="77777777" w:rsidR="007B0879" w:rsidRDefault="005B236B" w:rsidP="005B236B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>
              <w:rPr>
                <w:rFonts w:ascii="Times New Roman" w:eastAsia="標楷體" w:hAnsi="Times New Roman" w:hint="eastAsia"/>
                <w:szCs w:val="24"/>
              </w:rPr>
              <w:t>負責新市辦公處指揮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>
              <w:rPr>
                <w:rFonts w:ascii="Times New Roman" w:eastAsia="標楷體" w:hAnsi="Times New Roman" w:hint="eastAsia"/>
                <w:szCs w:val="24"/>
              </w:rPr>
              <w:t>督導及協調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  <w:p w14:paraId="42BC09DE" w14:textId="77777777" w:rsidR="00E0286D" w:rsidRPr="000D4397" w:rsidRDefault="00E0286D" w:rsidP="005B236B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2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協助</w:t>
            </w:r>
            <w:r>
              <w:rPr>
                <w:rFonts w:ascii="Times New Roman" w:eastAsia="標楷體" w:hAnsi="Times New Roman" w:hint="eastAsia"/>
                <w:szCs w:val="24"/>
              </w:rPr>
              <w:t>新市辦公處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櫃檯人員及民眾緊急應變</w:t>
            </w:r>
            <w:r>
              <w:rPr>
                <w:rFonts w:ascii="Times New Roman" w:eastAsia="標楷體" w:hAnsi="Times New Roman" w:hint="eastAsia"/>
                <w:szCs w:val="24"/>
              </w:rPr>
              <w:t>避難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及統合。</w:t>
            </w:r>
          </w:p>
        </w:tc>
      </w:tr>
      <w:tr w:rsidR="007B0879" w:rsidRPr="00CC7B44" w14:paraId="46D85E76" w14:textId="77777777" w:rsidTr="000D4397">
        <w:trPr>
          <w:trHeight w:hRule="exact" w:val="711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D1B6B" w14:textId="77777777" w:rsidR="007B0879" w:rsidRPr="00CC7B44" w:rsidRDefault="007B0879" w:rsidP="00AF430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組長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1A9B1" w14:textId="77777777" w:rsidR="007B0879" w:rsidRPr="00CC7B44" w:rsidRDefault="00712F8B" w:rsidP="00AF430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鄭晏蓁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7D2A2" w14:textId="77777777" w:rsidR="007B0879" w:rsidRPr="000D4397" w:rsidRDefault="007B0879" w:rsidP="00AF430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D4397">
              <w:rPr>
                <w:rFonts w:ascii="標楷體" w:eastAsia="標楷體" w:hAnsi="標楷體" w:hint="eastAsia"/>
                <w:sz w:val="28"/>
                <w:szCs w:val="28"/>
              </w:rPr>
              <w:t>分機</w:t>
            </w:r>
            <w:r w:rsidR="00AF4306" w:rsidRPr="000D439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712F8B" w:rsidRPr="000D4397">
              <w:rPr>
                <w:rFonts w:ascii="標楷體" w:eastAsia="標楷體" w:hAnsi="標楷體" w:hint="eastAsia"/>
                <w:sz w:val="28"/>
                <w:szCs w:val="28"/>
              </w:rPr>
              <w:t>101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83078" w14:textId="77777777" w:rsidR="007B0879" w:rsidRPr="000D4397" w:rsidRDefault="00C86924" w:rsidP="00C86924">
            <w:pPr>
              <w:rPr>
                <w:rFonts w:ascii="Times New Roman" w:eastAsia="標楷體" w:hAnsi="Times New Roman"/>
                <w:szCs w:val="24"/>
              </w:rPr>
            </w:pPr>
            <w:r w:rsidRPr="00C86924">
              <w:rPr>
                <w:rFonts w:ascii="Times New Roman" w:eastAsia="標楷體" w:hAnsi="Times New Roman" w:hint="eastAsia"/>
                <w:szCs w:val="24"/>
              </w:rPr>
              <w:t>協助</w:t>
            </w:r>
            <w:r w:rsidR="00403746">
              <w:rPr>
                <w:rFonts w:ascii="Times New Roman" w:eastAsia="標楷體" w:hAnsi="Times New Roman" w:hint="eastAsia"/>
                <w:szCs w:val="24"/>
              </w:rPr>
              <w:t>永康辦公處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櫃檯人員及民眾緊急應變</w:t>
            </w:r>
            <w:r>
              <w:rPr>
                <w:rFonts w:ascii="Times New Roman" w:eastAsia="標楷體" w:hAnsi="Times New Roman" w:hint="eastAsia"/>
                <w:szCs w:val="24"/>
              </w:rPr>
              <w:t>避難</w:t>
            </w:r>
            <w:r w:rsidRPr="00C86924">
              <w:rPr>
                <w:rFonts w:ascii="Times New Roman" w:eastAsia="標楷體" w:hAnsi="Times New Roman" w:hint="eastAsia"/>
                <w:szCs w:val="24"/>
              </w:rPr>
              <w:t>及統合。</w:t>
            </w:r>
          </w:p>
        </w:tc>
      </w:tr>
      <w:tr w:rsidR="00491056" w:rsidRPr="00CC7B44" w14:paraId="6BE10573" w14:textId="77777777" w:rsidTr="000D4397">
        <w:trPr>
          <w:trHeight w:hRule="exact" w:val="1130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CB0CD" w14:textId="77777777" w:rsidR="00491056" w:rsidRPr="00CC7B44" w:rsidRDefault="00491056" w:rsidP="0049105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組員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7A3CD" w14:textId="77777777" w:rsidR="00491056" w:rsidRPr="00CC7B44" w:rsidRDefault="00712F8B" w:rsidP="0049105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陳雅雯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3EF14" w14:textId="77777777" w:rsidR="00491056" w:rsidRPr="000D4397" w:rsidRDefault="00491056" w:rsidP="004910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D4397">
              <w:rPr>
                <w:rFonts w:ascii="標楷體" w:eastAsia="標楷體" w:hAnsi="標楷體" w:hint="eastAsia"/>
                <w:sz w:val="28"/>
                <w:szCs w:val="28"/>
              </w:rPr>
              <w:t>分機</w:t>
            </w:r>
            <w:r w:rsidRPr="000D439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712F8B" w:rsidRPr="000D4397">
              <w:rPr>
                <w:rFonts w:ascii="標楷體" w:eastAsia="標楷體" w:hAnsi="標楷體" w:hint="eastAsia"/>
                <w:sz w:val="28"/>
                <w:szCs w:val="28"/>
              </w:rPr>
              <w:t>202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792A1" w14:textId="77777777" w:rsidR="00491056" w:rsidRPr="000D4397" w:rsidRDefault="000D4397" w:rsidP="000D4397">
            <w:pPr>
              <w:rPr>
                <w:rFonts w:ascii="Times New Roman" w:eastAsia="標楷體" w:hAnsi="Times New Roman"/>
                <w:szCs w:val="24"/>
              </w:rPr>
            </w:pPr>
            <w:r w:rsidRPr="000D4397">
              <w:rPr>
                <w:rFonts w:ascii="Times New Roman" w:eastAsia="標楷體" w:hAnsi="Times New Roman" w:hint="eastAsia"/>
                <w:szCs w:val="24"/>
              </w:rPr>
              <w:t>通報地方救災、治安、醫療及聯絡有關人員等，並請求支援。</w:t>
            </w:r>
          </w:p>
        </w:tc>
      </w:tr>
      <w:tr w:rsidR="00491056" w:rsidRPr="00CC7B44" w14:paraId="023CE2A6" w14:textId="77777777" w:rsidTr="000D4397">
        <w:trPr>
          <w:trHeight w:hRule="exact" w:val="708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AFA40" w14:textId="77777777" w:rsidR="00491056" w:rsidRPr="00CC7B44" w:rsidRDefault="00491056" w:rsidP="0049105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組員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F2B42" w14:textId="77777777" w:rsidR="00491056" w:rsidRPr="00CC7B44" w:rsidRDefault="00712F8B" w:rsidP="0049105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吳鳳仙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B8426" w14:textId="77777777" w:rsidR="00491056" w:rsidRPr="000D4397" w:rsidRDefault="00491056" w:rsidP="004910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D4397">
              <w:rPr>
                <w:rFonts w:ascii="標楷體" w:eastAsia="標楷體" w:hAnsi="標楷體" w:hint="eastAsia"/>
                <w:sz w:val="28"/>
                <w:szCs w:val="28"/>
              </w:rPr>
              <w:t>分機</w:t>
            </w:r>
            <w:r w:rsidRPr="000D439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712F8B" w:rsidRPr="000D4397">
              <w:rPr>
                <w:rFonts w:ascii="標楷體" w:eastAsia="標楷體" w:hAnsi="標楷體" w:hint="eastAsia"/>
                <w:sz w:val="28"/>
                <w:szCs w:val="28"/>
              </w:rPr>
              <w:t>203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9ABB4" w14:textId="77777777" w:rsidR="00491056" w:rsidRPr="000D4397" w:rsidRDefault="000D4397" w:rsidP="000D4397">
            <w:pPr>
              <w:rPr>
                <w:rFonts w:ascii="Times New Roman" w:eastAsia="標楷體" w:hAnsi="Times New Roman"/>
                <w:szCs w:val="24"/>
              </w:rPr>
            </w:pPr>
            <w:r w:rsidRPr="000D4397">
              <w:rPr>
                <w:rFonts w:ascii="Times New Roman" w:eastAsia="標楷體" w:hAnsi="Times New Roman" w:hint="eastAsia"/>
                <w:szCs w:val="24"/>
              </w:rPr>
              <w:t>協助災前建物補強與災後重建</w:t>
            </w:r>
          </w:p>
        </w:tc>
      </w:tr>
      <w:tr w:rsidR="00491056" w:rsidRPr="00CC7B44" w14:paraId="5E560785" w14:textId="77777777" w:rsidTr="000D4397">
        <w:trPr>
          <w:trHeight w:hRule="exact" w:val="1129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FAE01" w14:textId="77777777" w:rsidR="00491056" w:rsidRPr="00CC7B44" w:rsidRDefault="00491056" w:rsidP="0049105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組員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342F1" w14:textId="77777777" w:rsidR="00491056" w:rsidRPr="00CC7B44" w:rsidRDefault="00712F8B" w:rsidP="0049105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謝翠芳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BFB95" w14:textId="77777777" w:rsidR="00491056" w:rsidRPr="000D4397" w:rsidRDefault="00491056" w:rsidP="004910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D4397">
              <w:rPr>
                <w:rFonts w:ascii="標楷體" w:eastAsia="標楷體" w:hAnsi="標楷體" w:hint="eastAsia"/>
                <w:sz w:val="28"/>
                <w:szCs w:val="28"/>
              </w:rPr>
              <w:t>分機</w:t>
            </w:r>
            <w:r w:rsidRPr="000D439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712F8B" w:rsidRPr="000D4397">
              <w:rPr>
                <w:rFonts w:ascii="標楷體" w:eastAsia="標楷體" w:hAnsi="標楷體" w:hint="eastAsia"/>
                <w:sz w:val="28"/>
                <w:szCs w:val="28"/>
              </w:rPr>
              <w:t>303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F496A" w14:textId="77777777" w:rsidR="00712F8B" w:rsidRPr="000D4397" w:rsidRDefault="00712F8B" w:rsidP="000D4397">
            <w:pPr>
              <w:rPr>
                <w:rFonts w:ascii="Times New Roman" w:eastAsia="標楷體" w:hAnsi="Times New Roman"/>
                <w:szCs w:val="24"/>
              </w:rPr>
            </w:pPr>
            <w:r w:rsidRPr="000D4397">
              <w:rPr>
                <w:rFonts w:ascii="Times New Roman" w:eastAsia="標楷體" w:hAnsi="Times New Roman" w:hint="eastAsia"/>
                <w:szCs w:val="24"/>
              </w:rPr>
              <w:t>1</w:t>
            </w:r>
            <w:r w:rsidR="009C15DE">
              <w:rPr>
                <w:rFonts w:ascii="Times New Roman" w:eastAsia="標楷體" w:hAnsi="Times New Roman" w:hint="eastAsia"/>
                <w:szCs w:val="24"/>
              </w:rPr>
              <w:t>、</w:t>
            </w:r>
            <w:r w:rsidRPr="000D4397">
              <w:rPr>
                <w:rFonts w:ascii="Times New Roman" w:eastAsia="標楷體" w:hAnsi="Times New Roman" w:hint="eastAsia"/>
                <w:szCs w:val="24"/>
              </w:rPr>
              <w:t>建築物及設施安全檢查。</w:t>
            </w:r>
          </w:p>
          <w:p w14:paraId="3C202985" w14:textId="77777777" w:rsidR="00491056" w:rsidRDefault="009C15DE" w:rsidP="000D4397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hint="eastAsia"/>
                <w:szCs w:val="24"/>
              </w:rPr>
              <w:t>、</w:t>
            </w:r>
            <w:r w:rsidR="00712F8B" w:rsidRPr="000D4397">
              <w:rPr>
                <w:rFonts w:ascii="Times New Roman" w:eastAsia="標楷體" w:hAnsi="Times New Roman" w:hint="eastAsia"/>
                <w:szCs w:val="24"/>
              </w:rPr>
              <w:t>回報災情狀況。</w:t>
            </w:r>
          </w:p>
          <w:p w14:paraId="38E5AE21" w14:textId="77777777" w:rsidR="000D4397" w:rsidRPr="000D4397" w:rsidRDefault="000D4397" w:rsidP="000D4397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3</w:t>
            </w:r>
            <w:r w:rsidR="009C15DE">
              <w:rPr>
                <w:rFonts w:ascii="Times New Roman" w:eastAsia="標楷體" w:hAnsi="Times New Roman" w:hint="eastAsia"/>
                <w:szCs w:val="24"/>
              </w:rPr>
              <w:t>、</w:t>
            </w:r>
            <w:r w:rsidRPr="000D4397">
              <w:rPr>
                <w:rFonts w:ascii="Times New Roman" w:eastAsia="標楷體" w:hAnsi="Times New Roman" w:hint="eastAsia"/>
                <w:szCs w:val="24"/>
              </w:rPr>
              <w:t>成立警報與通報系統</w:t>
            </w:r>
          </w:p>
        </w:tc>
      </w:tr>
      <w:tr w:rsidR="00491056" w:rsidRPr="00CC7B44" w14:paraId="6CC73328" w14:textId="77777777" w:rsidTr="000D4397">
        <w:trPr>
          <w:trHeight w:hRule="exact" w:val="567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69DC" w14:textId="77777777" w:rsidR="00491056" w:rsidRPr="00CC7B44" w:rsidRDefault="00491056" w:rsidP="0049105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組員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8F005" w14:textId="77777777" w:rsidR="00491056" w:rsidRPr="00CC7B44" w:rsidRDefault="00712F8B" w:rsidP="0049105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劉素珍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B427" w14:textId="77777777" w:rsidR="00491056" w:rsidRPr="000D4397" w:rsidRDefault="00491056" w:rsidP="004910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D4397">
              <w:rPr>
                <w:rFonts w:ascii="標楷體" w:eastAsia="標楷體" w:hAnsi="標楷體" w:hint="eastAsia"/>
                <w:sz w:val="28"/>
                <w:szCs w:val="28"/>
              </w:rPr>
              <w:t>分機</w:t>
            </w:r>
            <w:r w:rsidRPr="000D439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712F8B" w:rsidRPr="000D4397">
              <w:rPr>
                <w:rFonts w:ascii="標楷體" w:eastAsia="標楷體" w:hAnsi="標楷體" w:hint="eastAsia"/>
                <w:sz w:val="28"/>
                <w:szCs w:val="28"/>
              </w:rPr>
              <w:t>204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808D2" w14:textId="77777777" w:rsidR="00491056" w:rsidRPr="000D4397" w:rsidRDefault="000D4397" w:rsidP="000D4397">
            <w:pPr>
              <w:rPr>
                <w:rFonts w:ascii="Times New Roman" w:eastAsia="標楷體" w:hAnsi="Times New Roman"/>
                <w:szCs w:val="24"/>
              </w:rPr>
            </w:pPr>
            <w:r w:rsidRPr="000D4397">
              <w:rPr>
                <w:rFonts w:ascii="Times New Roman" w:eastAsia="標楷體" w:hAnsi="Times New Roman" w:hint="eastAsia"/>
                <w:szCs w:val="24"/>
              </w:rPr>
              <w:t>協助災後重建與通報</w:t>
            </w:r>
            <w:r>
              <w:rPr>
                <w:rFonts w:ascii="Times New Roman" w:eastAsia="標楷體" w:hAnsi="Times New Roman" w:hint="eastAsia"/>
                <w:szCs w:val="24"/>
              </w:rPr>
              <w:t>。</w:t>
            </w:r>
          </w:p>
        </w:tc>
      </w:tr>
      <w:tr w:rsidR="00491056" w:rsidRPr="00CC7B44" w14:paraId="7A110375" w14:textId="77777777" w:rsidTr="000D4397">
        <w:trPr>
          <w:trHeight w:hRule="exact" w:val="1123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281B0" w14:textId="77777777" w:rsidR="00491056" w:rsidRPr="00CC7B44" w:rsidRDefault="00491056" w:rsidP="0049105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r w:rsidRPr="00CC7B44"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組員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61607" w14:textId="77777777" w:rsidR="00491056" w:rsidRPr="00CC7B44" w:rsidRDefault="00712F8B" w:rsidP="00491056">
            <w:pPr>
              <w:snapToGrid w:val="0"/>
              <w:jc w:val="center"/>
              <w:rPr>
                <w:rFonts w:ascii="Times New Roman" w:eastAsia="標楷體" w:hAnsi="Times New Roman" w:cs="新細明體;PMingLiU"/>
                <w:sz w:val="28"/>
                <w:szCs w:val="28"/>
              </w:rPr>
            </w:pPr>
            <w:proofErr w:type="gramStart"/>
            <w:r>
              <w:rPr>
                <w:rFonts w:ascii="Times New Roman" w:eastAsia="標楷體" w:hAnsi="Times New Roman" w:cs="新細明體;PMingLiU" w:hint="eastAsia"/>
                <w:sz w:val="28"/>
                <w:szCs w:val="28"/>
              </w:rPr>
              <w:t>莊尚</w:t>
            </w:r>
            <w:proofErr w:type="gramEnd"/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7E342" w14:textId="77777777" w:rsidR="00491056" w:rsidRPr="000D4397" w:rsidRDefault="00491056" w:rsidP="004910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D4397">
              <w:rPr>
                <w:rFonts w:ascii="標楷體" w:eastAsia="標楷體" w:hAnsi="標楷體" w:hint="eastAsia"/>
                <w:sz w:val="28"/>
                <w:szCs w:val="28"/>
              </w:rPr>
              <w:t>分機</w:t>
            </w:r>
            <w:r w:rsidR="000D4397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712F8B" w:rsidRPr="000D4397">
              <w:rPr>
                <w:rFonts w:ascii="標楷體" w:eastAsia="標楷體" w:hAnsi="標楷體" w:hint="eastAsia"/>
                <w:sz w:val="28"/>
                <w:szCs w:val="28"/>
              </w:rPr>
              <w:t>209</w:t>
            </w:r>
            <w:r w:rsidRPr="000D439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63738" w14:textId="77777777" w:rsidR="00491056" w:rsidRPr="000D4397" w:rsidRDefault="000D4397" w:rsidP="000D4397">
            <w:pPr>
              <w:rPr>
                <w:rFonts w:ascii="Times New Roman" w:eastAsia="標楷體" w:hAnsi="Times New Roman"/>
                <w:szCs w:val="24"/>
              </w:rPr>
            </w:pPr>
            <w:r w:rsidRPr="000D4397">
              <w:rPr>
                <w:rFonts w:ascii="Times New Roman" w:eastAsia="標楷體" w:hAnsi="Times New Roman" w:hint="eastAsia"/>
                <w:szCs w:val="24"/>
              </w:rPr>
              <w:t>負責蒐集、評估、傳播和使用有關於災害、資源與狀況發展的資訊。</w:t>
            </w:r>
          </w:p>
        </w:tc>
      </w:tr>
    </w:tbl>
    <w:p w14:paraId="79BE8E78" w14:textId="77777777" w:rsidR="007B0879" w:rsidRPr="00CC7B44" w:rsidRDefault="007B0879" w:rsidP="00A905F7">
      <w:pPr>
        <w:rPr>
          <w:rFonts w:ascii="Times New Roman" w:eastAsia="標楷體" w:hAnsi="Times New Roman"/>
        </w:rPr>
      </w:pPr>
    </w:p>
    <w:sectPr w:rsidR="007B0879" w:rsidRPr="00CC7B44" w:rsidSect="00AF4306">
      <w:pgSz w:w="11906" w:h="16838" w:code="9"/>
      <w:pgMar w:top="1418" w:right="1701" w:bottom="1418" w:left="1701" w:header="0" w:footer="141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3B98CD" w14:textId="77777777" w:rsidR="009102CC" w:rsidRDefault="009102CC" w:rsidP="00D90CFC">
      <w:r>
        <w:separator/>
      </w:r>
    </w:p>
  </w:endnote>
  <w:endnote w:type="continuationSeparator" w:id="0">
    <w:p w14:paraId="42110B6F" w14:textId="77777777" w:rsidR="009102CC" w:rsidRDefault="009102CC" w:rsidP="00D90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思源黑體 TW">
    <w:panose1 w:val="020B0500000000000000"/>
    <w:charset w:val="88"/>
    <w:family w:val="swiss"/>
    <w:notTrueType/>
    <w:pitch w:val="variable"/>
    <w:sig w:usb0="20000287" w:usb1="2ADF3C10" w:usb2="00000016" w:usb3="00000000" w:csb0="0012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;PMingLiU"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1918441"/>
      <w:docPartObj>
        <w:docPartGallery w:val="Page Numbers (Bottom of Page)"/>
        <w:docPartUnique/>
      </w:docPartObj>
    </w:sdtPr>
    <w:sdtEndPr/>
    <w:sdtContent>
      <w:p w14:paraId="6A8C23E8" w14:textId="7A945699" w:rsidR="00AF4306" w:rsidRDefault="00AF430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7DC4" w:rsidRPr="000D7DC4">
          <w:rPr>
            <w:noProof/>
            <w:lang w:val="zh-TW"/>
          </w:rPr>
          <w:t>4</w:t>
        </w:r>
        <w:r>
          <w:fldChar w:fldCharType="end"/>
        </w:r>
      </w:p>
    </w:sdtContent>
  </w:sdt>
  <w:p w14:paraId="1D4A6AED" w14:textId="77777777" w:rsidR="007B0879" w:rsidRDefault="007B087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2BF139" w14:textId="77777777" w:rsidR="009102CC" w:rsidRDefault="009102CC" w:rsidP="00D90CFC">
      <w:r>
        <w:separator/>
      </w:r>
    </w:p>
  </w:footnote>
  <w:footnote w:type="continuationSeparator" w:id="0">
    <w:p w14:paraId="40FD6D8B" w14:textId="77777777" w:rsidR="009102CC" w:rsidRDefault="009102CC" w:rsidP="00D90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78BA"/>
    <w:multiLevelType w:val="hybridMultilevel"/>
    <w:tmpl w:val="7BE8DB0E"/>
    <w:lvl w:ilvl="0" w:tplc="F51851C6">
      <w:start w:val="1"/>
      <w:numFmt w:val="decimal"/>
      <w:lvlText w:val="(%1)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4" w:hanging="480"/>
      </w:pPr>
    </w:lvl>
    <w:lvl w:ilvl="2" w:tplc="0409001B" w:tentative="1">
      <w:start w:val="1"/>
      <w:numFmt w:val="lowerRoman"/>
      <w:lvlText w:val="%3."/>
      <w:lvlJc w:val="right"/>
      <w:pPr>
        <w:ind w:left="1644" w:hanging="480"/>
      </w:pPr>
    </w:lvl>
    <w:lvl w:ilvl="3" w:tplc="0409000F" w:tentative="1">
      <w:start w:val="1"/>
      <w:numFmt w:val="decimal"/>
      <w:lvlText w:val="%4."/>
      <w:lvlJc w:val="left"/>
      <w:pPr>
        <w:ind w:left="21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4" w:hanging="480"/>
      </w:pPr>
    </w:lvl>
    <w:lvl w:ilvl="5" w:tplc="0409001B" w:tentative="1">
      <w:start w:val="1"/>
      <w:numFmt w:val="lowerRoman"/>
      <w:lvlText w:val="%6."/>
      <w:lvlJc w:val="right"/>
      <w:pPr>
        <w:ind w:left="3084" w:hanging="480"/>
      </w:pPr>
    </w:lvl>
    <w:lvl w:ilvl="6" w:tplc="0409000F" w:tentative="1">
      <w:start w:val="1"/>
      <w:numFmt w:val="decimal"/>
      <w:lvlText w:val="%7."/>
      <w:lvlJc w:val="left"/>
      <w:pPr>
        <w:ind w:left="35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4" w:hanging="480"/>
      </w:pPr>
    </w:lvl>
    <w:lvl w:ilvl="8" w:tplc="0409001B" w:tentative="1">
      <w:start w:val="1"/>
      <w:numFmt w:val="lowerRoman"/>
      <w:lvlText w:val="%9."/>
      <w:lvlJc w:val="right"/>
      <w:pPr>
        <w:ind w:left="4524" w:hanging="480"/>
      </w:pPr>
    </w:lvl>
  </w:abstractNum>
  <w:abstractNum w:abstractNumId="1" w15:restartNumberingAfterBreak="0">
    <w:nsid w:val="09C62EBE"/>
    <w:multiLevelType w:val="hybridMultilevel"/>
    <w:tmpl w:val="BC34C628"/>
    <w:lvl w:ilvl="0" w:tplc="A4082FB4">
      <w:start w:val="1"/>
      <w:numFmt w:val="taiwaneseCountingThousand"/>
      <w:lvlText w:val="（%1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6D0D4C"/>
    <w:multiLevelType w:val="hybridMultilevel"/>
    <w:tmpl w:val="AA086F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BE7A50"/>
    <w:multiLevelType w:val="hybridMultilevel"/>
    <w:tmpl w:val="49D83F64"/>
    <w:lvl w:ilvl="0" w:tplc="3ED4D79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E71EA5"/>
    <w:multiLevelType w:val="hybridMultilevel"/>
    <w:tmpl w:val="22989172"/>
    <w:lvl w:ilvl="0" w:tplc="A4082FB4">
      <w:start w:val="1"/>
      <w:numFmt w:val="taiwaneseCountingThousand"/>
      <w:lvlText w:val="（%1）"/>
      <w:lvlJc w:val="left"/>
      <w:pPr>
        <w:ind w:left="480" w:hanging="480"/>
      </w:pPr>
      <w:rPr>
        <w:rFonts w:hint="eastAsia"/>
      </w:rPr>
    </w:lvl>
    <w:lvl w:ilvl="1" w:tplc="E9F894A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7F46D95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2EE82413"/>
    <w:multiLevelType w:val="hybridMultilevel"/>
    <w:tmpl w:val="5590D2E2"/>
    <w:lvl w:ilvl="0" w:tplc="0409000F">
      <w:start w:val="1"/>
      <w:numFmt w:val="decimal"/>
      <w:lvlText w:val="%1."/>
      <w:lvlJc w:val="left"/>
      <w:pPr>
        <w:ind w:left="62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04" w:hanging="480"/>
      </w:pPr>
    </w:lvl>
    <w:lvl w:ilvl="2" w:tplc="0409001B" w:tentative="1">
      <w:start w:val="1"/>
      <w:numFmt w:val="lowerRoman"/>
      <w:lvlText w:val="%3."/>
      <w:lvlJc w:val="right"/>
      <w:pPr>
        <w:ind w:left="1584" w:hanging="480"/>
      </w:pPr>
    </w:lvl>
    <w:lvl w:ilvl="3" w:tplc="0409000F" w:tentative="1">
      <w:start w:val="1"/>
      <w:numFmt w:val="decimal"/>
      <w:lvlText w:val="%4."/>
      <w:lvlJc w:val="left"/>
      <w:pPr>
        <w:ind w:left="20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4" w:hanging="480"/>
      </w:pPr>
    </w:lvl>
    <w:lvl w:ilvl="5" w:tplc="0409001B" w:tentative="1">
      <w:start w:val="1"/>
      <w:numFmt w:val="lowerRoman"/>
      <w:lvlText w:val="%6."/>
      <w:lvlJc w:val="right"/>
      <w:pPr>
        <w:ind w:left="3024" w:hanging="480"/>
      </w:pPr>
    </w:lvl>
    <w:lvl w:ilvl="6" w:tplc="0409000F" w:tentative="1">
      <w:start w:val="1"/>
      <w:numFmt w:val="decimal"/>
      <w:lvlText w:val="%7."/>
      <w:lvlJc w:val="left"/>
      <w:pPr>
        <w:ind w:left="35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4" w:hanging="480"/>
      </w:pPr>
    </w:lvl>
    <w:lvl w:ilvl="8" w:tplc="0409001B" w:tentative="1">
      <w:start w:val="1"/>
      <w:numFmt w:val="lowerRoman"/>
      <w:lvlText w:val="%9."/>
      <w:lvlJc w:val="right"/>
      <w:pPr>
        <w:ind w:left="4464" w:hanging="480"/>
      </w:pPr>
    </w:lvl>
  </w:abstractNum>
  <w:abstractNum w:abstractNumId="7" w15:restartNumberingAfterBreak="0">
    <w:nsid w:val="32F362D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" w15:restartNumberingAfterBreak="0">
    <w:nsid w:val="335037F7"/>
    <w:multiLevelType w:val="hybridMultilevel"/>
    <w:tmpl w:val="88B290F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B57418"/>
    <w:multiLevelType w:val="hybridMultilevel"/>
    <w:tmpl w:val="9078E02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7C11686"/>
    <w:multiLevelType w:val="hybridMultilevel"/>
    <w:tmpl w:val="AE846C32"/>
    <w:lvl w:ilvl="0" w:tplc="A4082FB4">
      <w:start w:val="1"/>
      <w:numFmt w:val="taiwaneseCountingThousand"/>
      <w:lvlText w:val="（%1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78687C"/>
    <w:multiLevelType w:val="hybridMultilevel"/>
    <w:tmpl w:val="0B28610E"/>
    <w:lvl w:ilvl="0" w:tplc="35F8CF58">
      <w:start w:val="1"/>
      <w:numFmt w:val="taiwaneseCountingThousand"/>
      <w:lvlText w:val="(%1)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9967220"/>
    <w:multiLevelType w:val="hybridMultilevel"/>
    <w:tmpl w:val="224E597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967EBF"/>
    <w:multiLevelType w:val="hybridMultilevel"/>
    <w:tmpl w:val="539C077A"/>
    <w:lvl w:ilvl="0" w:tplc="0409000F">
      <w:start w:val="1"/>
      <w:numFmt w:val="decimal"/>
      <w:lvlText w:val="%1."/>
      <w:lvlJc w:val="left"/>
      <w:pPr>
        <w:ind w:left="79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79" w:hanging="480"/>
      </w:pPr>
    </w:lvl>
    <w:lvl w:ilvl="2" w:tplc="0409001B" w:tentative="1">
      <w:start w:val="1"/>
      <w:numFmt w:val="lowerRoman"/>
      <w:lvlText w:val="%3."/>
      <w:lvlJc w:val="right"/>
      <w:pPr>
        <w:ind w:left="1759" w:hanging="480"/>
      </w:pPr>
    </w:lvl>
    <w:lvl w:ilvl="3" w:tplc="0409000F" w:tentative="1">
      <w:start w:val="1"/>
      <w:numFmt w:val="decimal"/>
      <w:lvlText w:val="%4."/>
      <w:lvlJc w:val="left"/>
      <w:pPr>
        <w:ind w:left="223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9" w:hanging="480"/>
      </w:pPr>
    </w:lvl>
    <w:lvl w:ilvl="5" w:tplc="0409001B" w:tentative="1">
      <w:start w:val="1"/>
      <w:numFmt w:val="lowerRoman"/>
      <w:lvlText w:val="%6."/>
      <w:lvlJc w:val="right"/>
      <w:pPr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ind w:left="4639" w:hanging="480"/>
      </w:pPr>
    </w:lvl>
  </w:abstractNum>
  <w:abstractNum w:abstractNumId="14" w15:restartNumberingAfterBreak="0">
    <w:nsid w:val="3D4E1B53"/>
    <w:multiLevelType w:val="multilevel"/>
    <w:tmpl w:val="FFFFFFFF"/>
    <w:lvl w:ilvl="0">
      <w:start w:val="1"/>
      <w:numFmt w:val="decimal"/>
      <w:lvlText w:val="%1."/>
      <w:lvlJc w:val="left"/>
      <w:pPr>
        <w:ind w:left="468" w:hanging="468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 w15:restartNumberingAfterBreak="0">
    <w:nsid w:val="45796AEC"/>
    <w:multiLevelType w:val="hybridMultilevel"/>
    <w:tmpl w:val="D902B1D8"/>
    <w:lvl w:ilvl="0" w:tplc="3ED4D79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D004244"/>
    <w:multiLevelType w:val="hybridMultilevel"/>
    <w:tmpl w:val="E4620F16"/>
    <w:lvl w:ilvl="0" w:tplc="3ED4D79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DE80526"/>
    <w:multiLevelType w:val="hybridMultilevel"/>
    <w:tmpl w:val="7C544714"/>
    <w:lvl w:ilvl="0" w:tplc="0409000F">
      <w:start w:val="1"/>
      <w:numFmt w:val="decimal"/>
      <w:lvlText w:val="%1."/>
      <w:lvlJc w:val="left"/>
      <w:pPr>
        <w:ind w:left="62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04" w:hanging="480"/>
      </w:pPr>
    </w:lvl>
    <w:lvl w:ilvl="2" w:tplc="0409001B" w:tentative="1">
      <w:start w:val="1"/>
      <w:numFmt w:val="lowerRoman"/>
      <w:lvlText w:val="%3."/>
      <w:lvlJc w:val="right"/>
      <w:pPr>
        <w:ind w:left="1584" w:hanging="480"/>
      </w:pPr>
    </w:lvl>
    <w:lvl w:ilvl="3" w:tplc="0409000F" w:tentative="1">
      <w:start w:val="1"/>
      <w:numFmt w:val="decimal"/>
      <w:lvlText w:val="%4."/>
      <w:lvlJc w:val="left"/>
      <w:pPr>
        <w:ind w:left="20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4" w:hanging="480"/>
      </w:pPr>
    </w:lvl>
    <w:lvl w:ilvl="5" w:tplc="0409001B" w:tentative="1">
      <w:start w:val="1"/>
      <w:numFmt w:val="lowerRoman"/>
      <w:lvlText w:val="%6."/>
      <w:lvlJc w:val="right"/>
      <w:pPr>
        <w:ind w:left="3024" w:hanging="480"/>
      </w:pPr>
    </w:lvl>
    <w:lvl w:ilvl="6" w:tplc="0409000F" w:tentative="1">
      <w:start w:val="1"/>
      <w:numFmt w:val="decimal"/>
      <w:lvlText w:val="%7."/>
      <w:lvlJc w:val="left"/>
      <w:pPr>
        <w:ind w:left="35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4" w:hanging="480"/>
      </w:pPr>
    </w:lvl>
    <w:lvl w:ilvl="8" w:tplc="0409001B" w:tentative="1">
      <w:start w:val="1"/>
      <w:numFmt w:val="lowerRoman"/>
      <w:lvlText w:val="%9."/>
      <w:lvlJc w:val="right"/>
      <w:pPr>
        <w:ind w:left="4464" w:hanging="480"/>
      </w:pPr>
    </w:lvl>
  </w:abstractNum>
  <w:abstractNum w:abstractNumId="18" w15:restartNumberingAfterBreak="0">
    <w:nsid w:val="4E5E29D5"/>
    <w:multiLevelType w:val="hybridMultilevel"/>
    <w:tmpl w:val="72C42EE8"/>
    <w:lvl w:ilvl="0" w:tplc="0409000F">
      <w:start w:val="1"/>
      <w:numFmt w:val="decimal"/>
      <w:lvlText w:val="%1."/>
      <w:lvlJc w:val="left"/>
      <w:pPr>
        <w:ind w:left="79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79" w:hanging="480"/>
      </w:pPr>
    </w:lvl>
    <w:lvl w:ilvl="2" w:tplc="0409001B" w:tentative="1">
      <w:start w:val="1"/>
      <w:numFmt w:val="lowerRoman"/>
      <w:lvlText w:val="%3."/>
      <w:lvlJc w:val="right"/>
      <w:pPr>
        <w:ind w:left="1759" w:hanging="480"/>
      </w:pPr>
    </w:lvl>
    <w:lvl w:ilvl="3" w:tplc="0409000F" w:tentative="1">
      <w:start w:val="1"/>
      <w:numFmt w:val="decimal"/>
      <w:lvlText w:val="%4."/>
      <w:lvlJc w:val="left"/>
      <w:pPr>
        <w:ind w:left="223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9" w:hanging="480"/>
      </w:pPr>
    </w:lvl>
    <w:lvl w:ilvl="5" w:tplc="0409001B" w:tentative="1">
      <w:start w:val="1"/>
      <w:numFmt w:val="lowerRoman"/>
      <w:lvlText w:val="%6."/>
      <w:lvlJc w:val="right"/>
      <w:pPr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ind w:left="4639" w:hanging="480"/>
      </w:pPr>
    </w:lvl>
  </w:abstractNum>
  <w:abstractNum w:abstractNumId="19" w15:restartNumberingAfterBreak="0">
    <w:nsid w:val="53867FB1"/>
    <w:multiLevelType w:val="hybridMultilevel"/>
    <w:tmpl w:val="37FAC91A"/>
    <w:lvl w:ilvl="0" w:tplc="61F0ABDA">
      <w:start w:val="1"/>
      <w:numFmt w:val="decimal"/>
      <w:lvlText w:val="(%1)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4" w:hanging="480"/>
      </w:pPr>
    </w:lvl>
    <w:lvl w:ilvl="2" w:tplc="0409001B" w:tentative="1">
      <w:start w:val="1"/>
      <w:numFmt w:val="lowerRoman"/>
      <w:lvlText w:val="%3."/>
      <w:lvlJc w:val="right"/>
      <w:pPr>
        <w:ind w:left="1644" w:hanging="480"/>
      </w:pPr>
    </w:lvl>
    <w:lvl w:ilvl="3" w:tplc="0409000F" w:tentative="1">
      <w:start w:val="1"/>
      <w:numFmt w:val="decimal"/>
      <w:lvlText w:val="%4."/>
      <w:lvlJc w:val="left"/>
      <w:pPr>
        <w:ind w:left="21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4" w:hanging="480"/>
      </w:pPr>
    </w:lvl>
    <w:lvl w:ilvl="5" w:tplc="0409001B" w:tentative="1">
      <w:start w:val="1"/>
      <w:numFmt w:val="lowerRoman"/>
      <w:lvlText w:val="%6."/>
      <w:lvlJc w:val="right"/>
      <w:pPr>
        <w:ind w:left="3084" w:hanging="480"/>
      </w:pPr>
    </w:lvl>
    <w:lvl w:ilvl="6" w:tplc="0409000F" w:tentative="1">
      <w:start w:val="1"/>
      <w:numFmt w:val="decimal"/>
      <w:lvlText w:val="%7."/>
      <w:lvlJc w:val="left"/>
      <w:pPr>
        <w:ind w:left="35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4" w:hanging="480"/>
      </w:pPr>
    </w:lvl>
    <w:lvl w:ilvl="8" w:tplc="0409001B" w:tentative="1">
      <w:start w:val="1"/>
      <w:numFmt w:val="lowerRoman"/>
      <w:lvlText w:val="%9."/>
      <w:lvlJc w:val="right"/>
      <w:pPr>
        <w:ind w:left="4524" w:hanging="480"/>
      </w:pPr>
    </w:lvl>
  </w:abstractNum>
  <w:abstractNum w:abstractNumId="20" w15:restartNumberingAfterBreak="0">
    <w:nsid w:val="549813EE"/>
    <w:multiLevelType w:val="hybridMultilevel"/>
    <w:tmpl w:val="E110E1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5D20EBA"/>
    <w:multiLevelType w:val="hybridMultilevel"/>
    <w:tmpl w:val="4AF29B68"/>
    <w:lvl w:ilvl="0" w:tplc="0409000F">
      <w:start w:val="1"/>
      <w:numFmt w:val="decimal"/>
      <w:lvlText w:val="%1."/>
      <w:lvlJc w:val="left"/>
      <w:pPr>
        <w:ind w:left="624" w:hanging="480"/>
      </w:pPr>
    </w:lvl>
    <w:lvl w:ilvl="1" w:tplc="04090019">
      <w:start w:val="1"/>
      <w:numFmt w:val="ideographTraditional"/>
      <w:lvlText w:val="%2、"/>
      <w:lvlJc w:val="left"/>
      <w:pPr>
        <w:ind w:left="1104" w:hanging="480"/>
      </w:pPr>
    </w:lvl>
    <w:lvl w:ilvl="2" w:tplc="0409001B" w:tentative="1">
      <w:start w:val="1"/>
      <w:numFmt w:val="lowerRoman"/>
      <w:lvlText w:val="%3."/>
      <w:lvlJc w:val="right"/>
      <w:pPr>
        <w:ind w:left="1584" w:hanging="480"/>
      </w:pPr>
    </w:lvl>
    <w:lvl w:ilvl="3" w:tplc="0409000F" w:tentative="1">
      <w:start w:val="1"/>
      <w:numFmt w:val="decimal"/>
      <w:lvlText w:val="%4."/>
      <w:lvlJc w:val="left"/>
      <w:pPr>
        <w:ind w:left="20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4" w:hanging="480"/>
      </w:pPr>
    </w:lvl>
    <w:lvl w:ilvl="5" w:tplc="0409001B" w:tentative="1">
      <w:start w:val="1"/>
      <w:numFmt w:val="lowerRoman"/>
      <w:lvlText w:val="%6."/>
      <w:lvlJc w:val="right"/>
      <w:pPr>
        <w:ind w:left="3024" w:hanging="480"/>
      </w:pPr>
    </w:lvl>
    <w:lvl w:ilvl="6" w:tplc="0409000F" w:tentative="1">
      <w:start w:val="1"/>
      <w:numFmt w:val="decimal"/>
      <w:lvlText w:val="%7."/>
      <w:lvlJc w:val="left"/>
      <w:pPr>
        <w:ind w:left="35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4" w:hanging="480"/>
      </w:pPr>
    </w:lvl>
    <w:lvl w:ilvl="8" w:tplc="0409001B" w:tentative="1">
      <w:start w:val="1"/>
      <w:numFmt w:val="lowerRoman"/>
      <w:lvlText w:val="%9."/>
      <w:lvlJc w:val="right"/>
      <w:pPr>
        <w:ind w:left="4464" w:hanging="480"/>
      </w:pPr>
    </w:lvl>
  </w:abstractNum>
  <w:abstractNum w:abstractNumId="22" w15:restartNumberingAfterBreak="0">
    <w:nsid w:val="63FB6171"/>
    <w:multiLevelType w:val="hybridMultilevel"/>
    <w:tmpl w:val="EE8E58AE"/>
    <w:lvl w:ilvl="0" w:tplc="0409000F">
      <w:start w:val="1"/>
      <w:numFmt w:val="decimal"/>
      <w:lvlText w:val="%1."/>
      <w:lvlJc w:val="left"/>
      <w:pPr>
        <w:ind w:left="624" w:hanging="480"/>
      </w:pPr>
    </w:lvl>
    <w:lvl w:ilvl="1" w:tplc="0409000F">
      <w:start w:val="1"/>
      <w:numFmt w:val="decimal"/>
      <w:lvlText w:val="%2."/>
      <w:lvlJc w:val="left"/>
      <w:pPr>
        <w:ind w:left="1104" w:hanging="480"/>
      </w:pPr>
    </w:lvl>
    <w:lvl w:ilvl="2" w:tplc="0409001B" w:tentative="1">
      <w:start w:val="1"/>
      <w:numFmt w:val="lowerRoman"/>
      <w:lvlText w:val="%3."/>
      <w:lvlJc w:val="right"/>
      <w:pPr>
        <w:ind w:left="1584" w:hanging="480"/>
      </w:pPr>
    </w:lvl>
    <w:lvl w:ilvl="3" w:tplc="0409000F" w:tentative="1">
      <w:start w:val="1"/>
      <w:numFmt w:val="decimal"/>
      <w:lvlText w:val="%4."/>
      <w:lvlJc w:val="left"/>
      <w:pPr>
        <w:ind w:left="20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4" w:hanging="480"/>
      </w:pPr>
    </w:lvl>
    <w:lvl w:ilvl="5" w:tplc="0409001B" w:tentative="1">
      <w:start w:val="1"/>
      <w:numFmt w:val="lowerRoman"/>
      <w:lvlText w:val="%6."/>
      <w:lvlJc w:val="right"/>
      <w:pPr>
        <w:ind w:left="3024" w:hanging="480"/>
      </w:pPr>
    </w:lvl>
    <w:lvl w:ilvl="6" w:tplc="0409000F" w:tentative="1">
      <w:start w:val="1"/>
      <w:numFmt w:val="decimal"/>
      <w:lvlText w:val="%7."/>
      <w:lvlJc w:val="left"/>
      <w:pPr>
        <w:ind w:left="35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4" w:hanging="480"/>
      </w:pPr>
    </w:lvl>
    <w:lvl w:ilvl="8" w:tplc="0409001B" w:tentative="1">
      <w:start w:val="1"/>
      <w:numFmt w:val="lowerRoman"/>
      <w:lvlText w:val="%9."/>
      <w:lvlJc w:val="right"/>
      <w:pPr>
        <w:ind w:left="4464" w:hanging="480"/>
      </w:pPr>
    </w:lvl>
  </w:abstractNum>
  <w:abstractNum w:abstractNumId="23" w15:restartNumberingAfterBreak="0">
    <w:nsid w:val="68E264CE"/>
    <w:multiLevelType w:val="hybridMultilevel"/>
    <w:tmpl w:val="62D2B0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3ED4D79C">
      <w:start w:val="1"/>
      <w:numFmt w:val="decimal"/>
      <w:lvlText w:val="(%3)"/>
      <w:lvlJc w:val="left"/>
      <w:pPr>
        <w:ind w:left="144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04147EE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5" w15:restartNumberingAfterBreak="0">
    <w:nsid w:val="75994E19"/>
    <w:multiLevelType w:val="hybridMultilevel"/>
    <w:tmpl w:val="CF22F284"/>
    <w:lvl w:ilvl="0" w:tplc="A4082FB4">
      <w:start w:val="1"/>
      <w:numFmt w:val="taiwaneseCountingThousand"/>
      <w:lvlText w:val="（%1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9A4A2C"/>
    <w:multiLevelType w:val="multilevel"/>
    <w:tmpl w:val="FFFFFFFF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abstractNum w:abstractNumId="27" w15:restartNumberingAfterBreak="0">
    <w:nsid w:val="79F57D09"/>
    <w:multiLevelType w:val="hybridMultilevel"/>
    <w:tmpl w:val="21C0038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AFA10E5"/>
    <w:multiLevelType w:val="hybridMultilevel"/>
    <w:tmpl w:val="9E023458"/>
    <w:lvl w:ilvl="0" w:tplc="B89CC262">
      <w:start w:val="1"/>
      <w:numFmt w:val="decimal"/>
      <w:lvlText w:val="%1、"/>
      <w:lvlJc w:val="left"/>
      <w:pPr>
        <w:ind w:left="103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79" w:hanging="480"/>
      </w:pPr>
    </w:lvl>
    <w:lvl w:ilvl="2" w:tplc="0409001B" w:tentative="1">
      <w:start w:val="1"/>
      <w:numFmt w:val="lowerRoman"/>
      <w:lvlText w:val="%3."/>
      <w:lvlJc w:val="right"/>
      <w:pPr>
        <w:ind w:left="1759" w:hanging="480"/>
      </w:pPr>
    </w:lvl>
    <w:lvl w:ilvl="3" w:tplc="0409000F" w:tentative="1">
      <w:start w:val="1"/>
      <w:numFmt w:val="decimal"/>
      <w:lvlText w:val="%4."/>
      <w:lvlJc w:val="left"/>
      <w:pPr>
        <w:ind w:left="223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9" w:hanging="480"/>
      </w:pPr>
    </w:lvl>
    <w:lvl w:ilvl="5" w:tplc="0409001B" w:tentative="1">
      <w:start w:val="1"/>
      <w:numFmt w:val="lowerRoman"/>
      <w:lvlText w:val="%6."/>
      <w:lvlJc w:val="right"/>
      <w:pPr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ind w:left="4639" w:hanging="480"/>
      </w:pPr>
    </w:lvl>
  </w:abstractNum>
  <w:num w:numId="1">
    <w:abstractNumId w:val="5"/>
  </w:num>
  <w:num w:numId="2">
    <w:abstractNumId w:val="14"/>
  </w:num>
  <w:num w:numId="3">
    <w:abstractNumId w:val="24"/>
  </w:num>
  <w:num w:numId="4">
    <w:abstractNumId w:val="7"/>
  </w:num>
  <w:num w:numId="5">
    <w:abstractNumId w:val="26"/>
  </w:num>
  <w:num w:numId="6">
    <w:abstractNumId w:val="20"/>
  </w:num>
  <w:num w:numId="7">
    <w:abstractNumId w:val="9"/>
  </w:num>
  <w:num w:numId="8">
    <w:abstractNumId w:val="12"/>
  </w:num>
  <w:num w:numId="9">
    <w:abstractNumId w:val="27"/>
  </w:num>
  <w:num w:numId="10">
    <w:abstractNumId w:val="8"/>
  </w:num>
  <w:num w:numId="11">
    <w:abstractNumId w:val="4"/>
  </w:num>
  <w:num w:numId="12">
    <w:abstractNumId w:val="11"/>
  </w:num>
  <w:num w:numId="13">
    <w:abstractNumId w:val="21"/>
  </w:num>
  <w:num w:numId="14">
    <w:abstractNumId w:val="22"/>
  </w:num>
  <w:num w:numId="15">
    <w:abstractNumId w:val="15"/>
  </w:num>
  <w:num w:numId="16">
    <w:abstractNumId w:val="19"/>
  </w:num>
  <w:num w:numId="17">
    <w:abstractNumId w:val="3"/>
  </w:num>
  <w:num w:numId="18">
    <w:abstractNumId w:val="17"/>
  </w:num>
  <w:num w:numId="19">
    <w:abstractNumId w:val="16"/>
  </w:num>
  <w:num w:numId="20">
    <w:abstractNumId w:val="0"/>
  </w:num>
  <w:num w:numId="21">
    <w:abstractNumId w:val="6"/>
  </w:num>
  <w:num w:numId="22">
    <w:abstractNumId w:val="25"/>
  </w:num>
  <w:num w:numId="23">
    <w:abstractNumId w:val="23"/>
  </w:num>
  <w:num w:numId="24">
    <w:abstractNumId w:val="10"/>
  </w:num>
  <w:num w:numId="25">
    <w:abstractNumId w:val="2"/>
  </w:num>
  <w:num w:numId="26">
    <w:abstractNumId w:val="1"/>
  </w:num>
  <w:num w:numId="27">
    <w:abstractNumId w:val="18"/>
  </w:num>
  <w:num w:numId="28">
    <w:abstractNumId w:val="28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CFC"/>
    <w:rsid w:val="00001FBA"/>
    <w:rsid w:val="00093AF8"/>
    <w:rsid w:val="000D4397"/>
    <w:rsid w:val="000D7DC4"/>
    <w:rsid w:val="001123AA"/>
    <w:rsid w:val="00140234"/>
    <w:rsid w:val="001D5D89"/>
    <w:rsid w:val="00252ED2"/>
    <w:rsid w:val="002A20BB"/>
    <w:rsid w:val="002F1EF3"/>
    <w:rsid w:val="00403746"/>
    <w:rsid w:val="00491056"/>
    <w:rsid w:val="00502FF5"/>
    <w:rsid w:val="0058679A"/>
    <w:rsid w:val="005B236B"/>
    <w:rsid w:val="006D735B"/>
    <w:rsid w:val="00712F8B"/>
    <w:rsid w:val="007B0879"/>
    <w:rsid w:val="007D3CC7"/>
    <w:rsid w:val="008212C8"/>
    <w:rsid w:val="0089190C"/>
    <w:rsid w:val="008B0483"/>
    <w:rsid w:val="008C7EE2"/>
    <w:rsid w:val="009102CC"/>
    <w:rsid w:val="00933410"/>
    <w:rsid w:val="00940868"/>
    <w:rsid w:val="009C15DE"/>
    <w:rsid w:val="009F654F"/>
    <w:rsid w:val="00A40206"/>
    <w:rsid w:val="00A905F7"/>
    <w:rsid w:val="00AF4306"/>
    <w:rsid w:val="00C86924"/>
    <w:rsid w:val="00CC2BB1"/>
    <w:rsid w:val="00CC7B44"/>
    <w:rsid w:val="00D909ED"/>
    <w:rsid w:val="00D90CFC"/>
    <w:rsid w:val="00E0286D"/>
    <w:rsid w:val="00E45DE3"/>
    <w:rsid w:val="00E66E5D"/>
    <w:rsid w:val="00F43D8C"/>
    <w:rsid w:val="00FA2260"/>
    <w:rsid w:val="00FE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781663"/>
  <w15:docId w15:val="{DC130080-D302-4574-BAD3-D5830FA4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Calibr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locked="1" w:semiHidden="1" w:uiPriority="0" w:unhideWhenUsed="1"/>
    <w:lsdException w:name="Table Web 1" w:semiHidden="1" w:unhideWhenUsed="1"/>
    <w:lsdException w:name="Table Web 2" w:semiHidden="1" w:unhideWhenUsed="1"/>
    <w:lsdException w:name="Table Web 3" w:locked="1" w:semiHidden="1" w:uiPriority="0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CF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網際網路連結"/>
    <w:uiPriority w:val="99"/>
    <w:rPr>
      <w:color w:val="0000FF"/>
      <w:u w:val="single"/>
    </w:rPr>
  </w:style>
  <w:style w:type="character" w:customStyle="1" w:styleId="a4">
    <w:name w:val="清單段落 字元"/>
    <w:uiPriority w:val="99"/>
    <w:rPr>
      <w:rFonts w:ascii="Calibri" w:eastAsia="新細明體" w:hAnsi="Calibri"/>
    </w:rPr>
  </w:style>
  <w:style w:type="character" w:customStyle="1" w:styleId="a5">
    <w:name w:val="頁首 字元"/>
    <w:basedOn w:val="a0"/>
    <w:uiPriority w:val="99"/>
    <w:rPr>
      <w:rFonts w:cs="Times New Roman"/>
      <w:sz w:val="20"/>
      <w:szCs w:val="20"/>
    </w:rPr>
  </w:style>
  <w:style w:type="character" w:customStyle="1" w:styleId="a6">
    <w:name w:val="頁尾 字元"/>
    <w:basedOn w:val="a0"/>
    <w:uiPriority w:val="99"/>
    <w:rPr>
      <w:rFonts w:cs="Times New Roman"/>
      <w:sz w:val="20"/>
      <w:szCs w:val="20"/>
    </w:rPr>
  </w:style>
  <w:style w:type="character" w:customStyle="1" w:styleId="ListLabel1">
    <w:name w:val="ListLabel 1"/>
    <w:uiPriority w:val="99"/>
    <w:rsid w:val="00D90CFC"/>
    <w:rPr>
      <w:b/>
    </w:rPr>
  </w:style>
  <w:style w:type="character" w:customStyle="1" w:styleId="ListLabel2">
    <w:name w:val="ListLabel 2"/>
    <w:uiPriority w:val="99"/>
    <w:rsid w:val="00D90CFC"/>
    <w:rPr>
      <w:rFonts w:eastAsia="標楷體"/>
      <w:sz w:val="32"/>
      <w:lang w:val="en-US"/>
    </w:rPr>
  </w:style>
  <w:style w:type="character" w:customStyle="1" w:styleId="ListLabel3">
    <w:name w:val="ListLabel 3"/>
    <w:uiPriority w:val="99"/>
    <w:rsid w:val="00D90CFC"/>
    <w:rPr>
      <w:sz w:val="20"/>
    </w:rPr>
  </w:style>
  <w:style w:type="character" w:customStyle="1" w:styleId="ListLabel4">
    <w:name w:val="ListLabel 4"/>
    <w:uiPriority w:val="99"/>
    <w:rsid w:val="00D90CFC"/>
    <w:rPr>
      <w:sz w:val="20"/>
    </w:rPr>
  </w:style>
  <w:style w:type="character" w:customStyle="1" w:styleId="ListLabel5">
    <w:name w:val="ListLabel 5"/>
    <w:uiPriority w:val="99"/>
    <w:rsid w:val="00D90CFC"/>
    <w:rPr>
      <w:sz w:val="20"/>
    </w:rPr>
  </w:style>
  <w:style w:type="character" w:customStyle="1" w:styleId="ListLabel6">
    <w:name w:val="ListLabel 6"/>
    <w:uiPriority w:val="99"/>
    <w:rsid w:val="00D90CFC"/>
    <w:rPr>
      <w:sz w:val="20"/>
    </w:rPr>
  </w:style>
  <w:style w:type="character" w:customStyle="1" w:styleId="ListLabel7">
    <w:name w:val="ListLabel 7"/>
    <w:uiPriority w:val="99"/>
    <w:rsid w:val="00D90CFC"/>
    <w:rPr>
      <w:sz w:val="20"/>
    </w:rPr>
  </w:style>
  <w:style w:type="character" w:customStyle="1" w:styleId="ListLabel8">
    <w:name w:val="ListLabel 8"/>
    <w:uiPriority w:val="99"/>
    <w:rsid w:val="00D90CFC"/>
    <w:rPr>
      <w:sz w:val="20"/>
    </w:rPr>
  </w:style>
  <w:style w:type="character" w:customStyle="1" w:styleId="ListLabel9">
    <w:name w:val="ListLabel 9"/>
    <w:uiPriority w:val="99"/>
    <w:rsid w:val="00D90CFC"/>
    <w:rPr>
      <w:sz w:val="20"/>
    </w:rPr>
  </w:style>
  <w:style w:type="character" w:customStyle="1" w:styleId="ListLabel10">
    <w:name w:val="ListLabel 10"/>
    <w:uiPriority w:val="99"/>
    <w:rsid w:val="00D90CFC"/>
    <w:rPr>
      <w:sz w:val="20"/>
    </w:rPr>
  </w:style>
  <w:style w:type="character" w:customStyle="1" w:styleId="ListLabel11">
    <w:name w:val="ListLabel 11"/>
    <w:uiPriority w:val="99"/>
    <w:rsid w:val="00D90CFC"/>
    <w:rPr>
      <w:sz w:val="20"/>
    </w:rPr>
  </w:style>
  <w:style w:type="character" w:customStyle="1" w:styleId="ListLabel12">
    <w:name w:val="ListLabel 12"/>
    <w:uiPriority w:val="99"/>
    <w:rsid w:val="00D90CFC"/>
    <w:rPr>
      <w:sz w:val="20"/>
    </w:rPr>
  </w:style>
  <w:style w:type="character" w:customStyle="1" w:styleId="ListLabel13">
    <w:name w:val="ListLabel 13"/>
    <w:uiPriority w:val="99"/>
    <w:rsid w:val="00D90CFC"/>
    <w:rPr>
      <w:sz w:val="20"/>
    </w:rPr>
  </w:style>
  <w:style w:type="character" w:customStyle="1" w:styleId="ListLabel14">
    <w:name w:val="ListLabel 14"/>
    <w:uiPriority w:val="99"/>
    <w:rsid w:val="00D90CFC"/>
    <w:rPr>
      <w:sz w:val="20"/>
    </w:rPr>
  </w:style>
  <w:style w:type="character" w:customStyle="1" w:styleId="ListLabel15">
    <w:name w:val="ListLabel 15"/>
    <w:uiPriority w:val="99"/>
    <w:rsid w:val="00D90CFC"/>
    <w:rPr>
      <w:sz w:val="20"/>
    </w:rPr>
  </w:style>
  <w:style w:type="character" w:customStyle="1" w:styleId="ListLabel16">
    <w:name w:val="ListLabel 16"/>
    <w:uiPriority w:val="99"/>
    <w:rsid w:val="00D90CFC"/>
    <w:rPr>
      <w:sz w:val="20"/>
    </w:rPr>
  </w:style>
  <w:style w:type="character" w:customStyle="1" w:styleId="ListLabel17">
    <w:name w:val="ListLabel 17"/>
    <w:uiPriority w:val="99"/>
    <w:rsid w:val="00D90CFC"/>
    <w:rPr>
      <w:sz w:val="20"/>
    </w:rPr>
  </w:style>
  <w:style w:type="character" w:customStyle="1" w:styleId="ListLabel18">
    <w:name w:val="ListLabel 18"/>
    <w:uiPriority w:val="99"/>
    <w:rsid w:val="00D90CFC"/>
    <w:rPr>
      <w:sz w:val="20"/>
    </w:rPr>
  </w:style>
  <w:style w:type="character" w:customStyle="1" w:styleId="ListLabel19">
    <w:name w:val="ListLabel 19"/>
    <w:uiPriority w:val="99"/>
    <w:rsid w:val="00D90CFC"/>
    <w:rPr>
      <w:sz w:val="20"/>
    </w:rPr>
  </w:style>
  <w:style w:type="character" w:customStyle="1" w:styleId="ListLabel20">
    <w:name w:val="ListLabel 20"/>
    <w:uiPriority w:val="99"/>
    <w:rsid w:val="00D90CFC"/>
    <w:rPr>
      <w:sz w:val="20"/>
    </w:rPr>
  </w:style>
  <w:style w:type="character" w:customStyle="1" w:styleId="ListLabel21">
    <w:name w:val="ListLabel 21"/>
    <w:uiPriority w:val="99"/>
    <w:rsid w:val="00D90CFC"/>
    <w:rPr>
      <w:rFonts w:ascii="標楷體" w:eastAsia="標楷體" w:hAnsi="標楷體"/>
      <w:sz w:val="24"/>
    </w:rPr>
  </w:style>
  <w:style w:type="character" w:customStyle="1" w:styleId="ListLabel22">
    <w:name w:val="ListLabel 22"/>
    <w:uiPriority w:val="99"/>
    <w:rsid w:val="00D90CFC"/>
    <w:rPr>
      <w:rFonts w:ascii="Times New Roman" w:eastAsia="新細明體" w:hAnsi="Times New Roman"/>
      <w:kern w:val="0"/>
      <w:sz w:val="20"/>
    </w:rPr>
  </w:style>
  <w:style w:type="character" w:customStyle="1" w:styleId="ListLabel23">
    <w:name w:val="ListLabel 23"/>
    <w:uiPriority w:val="99"/>
    <w:rsid w:val="00D90CFC"/>
    <w:rPr>
      <w:rFonts w:ascii="Times New Roman" w:eastAsia="新細明體" w:hAnsi="Times New Roman"/>
      <w:kern w:val="0"/>
      <w:sz w:val="20"/>
    </w:rPr>
  </w:style>
  <w:style w:type="paragraph" w:styleId="a7">
    <w:name w:val="Title"/>
    <w:basedOn w:val="a"/>
    <w:next w:val="a8"/>
    <w:link w:val="a9"/>
    <w:uiPriority w:val="99"/>
    <w:qFormat/>
    <w:rsid w:val="00D90CFC"/>
    <w:pPr>
      <w:keepNext/>
      <w:spacing w:before="240" w:after="120"/>
    </w:pPr>
    <w:rPr>
      <w:rFonts w:ascii="Liberation Sans" w:eastAsia="微軟正黑體" w:hAnsi="Liberation Sans" w:cs="思源黑體 TW"/>
      <w:sz w:val="28"/>
      <w:szCs w:val="28"/>
    </w:rPr>
  </w:style>
  <w:style w:type="character" w:customStyle="1" w:styleId="a9">
    <w:name w:val="標題 字元"/>
    <w:basedOn w:val="a0"/>
    <w:link w:val="a7"/>
    <w:uiPriority w:val="10"/>
    <w:rsid w:val="00E22D9B"/>
    <w:rPr>
      <w:rFonts w:asciiTheme="majorHAnsi" w:hAnsiTheme="majorHAnsi" w:cstheme="majorBidi"/>
      <w:b/>
      <w:bCs/>
      <w:sz w:val="32"/>
      <w:szCs w:val="32"/>
    </w:rPr>
  </w:style>
  <w:style w:type="paragraph" w:styleId="a8">
    <w:name w:val="Body Text"/>
    <w:basedOn w:val="a"/>
    <w:link w:val="aa"/>
    <w:uiPriority w:val="99"/>
    <w:rsid w:val="00D90CFC"/>
    <w:pPr>
      <w:spacing w:after="140" w:line="276" w:lineRule="auto"/>
    </w:pPr>
  </w:style>
  <w:style w:type="character" w:customStyle="1" w:styleId="aa">
    <w:name w:val="本文 字元"/>
    <w:basedOn w:val="a0"/>
    <w:link w:val="a8"/>
    <w:uiPriority w:val="99"/>
    <w:semiHidden/>
    <w:rsid w:val="00E22D9B"/>
  </w:style>
  <w:style w:type="paragraph" w:styleId="ab">
    <w:name w:val="List"/>
    <w:basedOn w:val="a8"/>
    <w:uiPriority w:val="99"/>
    <w:rsid w:val="00D90CFC"/>
    <w:rPr>
      <w:rFonts w:cs="思源黑體 TW"/>
    </w:rPr>
  </w:style>
  <w:style w:type="paragraph" w:styleId="ac">
    <w:name w:val="caption"/>
    <w:basedOn w:val="a"/>
    <w:uiPriority w:val="99"/>
    <w:qFormat/>
    <w:rsid w:val="00D90CFC"/>
    <w:pPr>
      <w:suppressLineNumbers/>
      <w:spacing w:before="120" w:after="120"/>
    </w:pPr>
    <w:rPr>
      <w:rFonts w:cs="思源黑體 TW"/>
      <w:i/>
      <w:iCs/>
      <w:szCs w:val="24"/>
    </w:rPr>
  </w:style>
  <w:style w:type="paragraph" w:customStyle="1" w:styleId="ad">
    <w:name w:val="索引"/>
    <w:basedOn w:val="a"/>
    <w:uiPriority w:val="99"/>
    <w:rsid w:val="00D90CFC"/>
    <w:pPr>
      <w:suppressLineNumbers/>
    </w:pPr>
    <w:rPr>
      <w:rFonts w:cs="思源黑體 TW"/>
    </w:rPr>
  </w:style>
  <w:style w:type="paragraph" w:styleId="ae">
    <w:name w:val="List Paragraph"/>
    <w:basedOn w:val="a"/>
    <w:uiPriority w:val="99"/>
    <w:qFormat/>
    <w:pPr>
      <w:ind w:left="480"/>
    </w:pPr>
    <w:rPr>
      <w:rFonts w:cs="Times New Roman"/>
    </w:rPr>
  </w:style>
  <w:style w:type="paragraph" w:styleId="af">
    <w:name w:val="header"/>
    <w:basedOn w:val="a"/>
    <w:link w:val="1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">
    <w:name w:val="頁首 字元1"/>
    <w:basedOn w:val="a0"/>
    <w:link w:val="af"/>
    <w:uiPriority w:val="99"/>
    <w:semiHidden/>
    <w:rsid w:val="00E22D9B"/>
    <w:rPr>
      <w:sz w:val="20"/>
      <w:szCs w:val="20"/>
    </w:rPr>
  </w:style>
  <w:style w:type="paragraph" w:styleId="af0">
    <w:name w:val="footer"/>
    <w:basedOn w:val="a"/>
    <w:link w:val="10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頁尾 字元1"/>
    <w:basedOn w:val="a0"/>
    <w:link w:val="af0"/>
    <w:uiPriority w:val="99"/>
    <w:semiHidden/>
    <w:rsid w:val="00E22D9B"/>
    <w:rPr>
      <w:sz w:val="20"/>
      <w:szCs w:val="20"/>
    </w:rPr>
  </w:style>
  <w:style w:type="paragraph" w:customStyle="1" w:styleId="af1">
    <w:name w:val="表格內容"/>
    <w:basedOn w:val="a"/>
    <w:uiPriority w:val="99"/>
    <w:rsid w:val="00D90CFC"/>
    <w:pPr>
      <w:suppressLineNumbers/>
    </w:pPr>
  </w:style>
  <w:style w:type="paragraph" w:customStyle="1" w:styleId="af2">
    <w:name w:val="表格標題"/>
    <w:basedOn w:val="af1"/>
    <w:uiPriority w:val="99"/>
    <w:rsid w:val="00D90CFC"/>
    <w:pPr>
      <w:jc w:val="center"/>
    </w:pPr>
    <w:rPr>
      <w:b/>
      <w:bCs/>
    </w:rPr>
  </w:style>
  <w:style w:type="table" w:styleId="af3">
    <w:name w:val="Table Grid"/>
    <w:basedOn w:val="a1"/>
    <w:uiPriority w:val="99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fdp.com.tw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fireexam.arplanets.com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fdp.com.t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雲林縣斗南地政事務所地震緊急應變計畫</dc:title>
  <dc:subject/>
  <dc:creator>邱奕勛</dc:creator>
  <cp:keywords/>
  <dc:description/>
  <cp:lastModifiedBy>MIHC</cp:lastModifiedBy>
  <cp:revision>3</cp:revision>
  <cp:lastPrinted>2022-11-24T09:09:00Z</cp:lastPrinted>
  <dcterms:created xsi:type="dcterms:W3CDTF">2022-12-30T03:48:00Z</dcterms:created>
  <dcterms:modified xsi:type="dcterms:W3CDTF">2023-07-26T00:13:00Z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