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jc w:val="center"/>
        <w:textAlignment w:val="auto"/>
        <w:rPr>
          <w:rFonts w:hint="eastAsia" w:ascii="方正小标宋简体" w:hAnsi="新宋体" w:eastAsia="方正小标宋简体"/>
          <w:color w:val="000000"/>
          <w:sz w:val="44"/>
          <w:szCs w:val="44"/>
        </w:rPr>
      </w:pPr>
    </w:p>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jc w:val="center"/>
        <w:textAlignment w:val="auto"/>
        <w:rPr>
          <w:rFonts w:hint="eastAsia" w:ascii="方正小标宋简体" w:hAnsi="新宋体" w:eastAsia="方正小标宋简体"/>
          <w:color w:val="000000"/>
          <w:sz w:val="44"/>
          <w:szCs w:val="44"/>
        </w:rPr>
      </w:pPr>
      <w:r>
        <w:rPr>
          <w:rFonts w:hint="eastAsia" w:ascii="方正小标宋简体" w:hAnsi="新宋体" w:eastAsia="方正小标宋简体"/>
          <w:color w:val="000000"/>
          <w:sz w:val="44"/>
          <w:szCs w:val="44"/>
        </w:rPr>
        <w:t>淳安县社会组织扶持发展资金管理办法</w:t>
      </w:r>
    </w:p>
    <w:p>
      <w:pPr>
        <w:pStyle w:val="8"/>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jc w:val="center"/>
        <w:textAlignment w:val="auto"/>
        <w:rPr>
          <w:rFonts w:hint="eastAsia" w:ascii="方正小标宋简体" w:hAnsi="新宋体" w:eastAsia="方正小标宋简体"/>
          <w:color w:val="000000"/>
          <w:sz w:val="44"/>
          <w:szCs w:val="44"/>
          <w:lang w:eastAsia="zh-CN"/>
        </w:rPr>
      </w:pPr>
      <w:r>
        <w:rPr>
          <w:rFonts w:hint="eastAsia" w:ascii="方正小标宋简体" w:hAnsi="新宋体" w:eastAsia="方正小标宋简体"/>
          <w:color w:val="000000"/>
          <w:sz w:val="44"/>
          <w:szCs w:val="44"/>
          <w:lang w:eastAsia="zh-CN"/>
        </w:rPr>
        <w:t>（</w:t>
      </w:r>
      <w:r>
        <w:rPr>
          <w:rFonts w:hint="eastAsia" w:ascii="方正小标宋简体" w:hAnsi="新宋体" w:eastAsia="方正小标宋简体"/>
          <w:color w:val="000000"/>
          <w:sz w:val="44"/>
          <w:szCs w:val="44"/>
          <w:lang w:val="en-US" w:eastAsia="zh-CN"/>
        </w:rPr>
        <w:t>征求意见稿</w:t>
      </w:r>
      <w:r>
        <w:rPr>
          <w:rFonts w:hint="eastAsia" w:ascii="方正小标宋简体" w:hAnsi="新宋体" w:eastAsia="方正小标宋简体"/>
          <w:color w:val="000000"/>
          <w:sz w:val="44"/>
          <w:szCs w:val="44"/>
          <w:lang w:eastAsia="zh-CN"/>
        </w:rPr>
        <w:t>）</w:t>
      </w:r>
    </w:p>
    <w:p>
      <w:pPr>
        <w:spacing w:line="560" w:lineRule="exact"/>
        <w:ind w:firstLine="640" w:firstLineChars="200"/>
        <w:jc w:val="left"/>
        <w:rPr>
          <w:rFonts w:ascii="仿宋_GB2312" w:eastAsia="仿宋_GB2312"/>
          <w:color w:val="000000"/>
          <w:sz w:val="32"/>
          <w:szCs w:val="32"/>
        </w:rPr>
      </w:pPr>
    </w:p>
    <w:p>
      <w:pPr>
        <w:spacing w:line="560" w:lineRule="exact"/>
        <w:ind w:firstLine="640" w:firstLineChars="200"/>
        <w:rPr>
          <w:rFonts w:ascii="仿宋_GB2312" w:eastAsia="仿宋_GB2312"/>
          <w:color w:val="000000"/>
          <w:sz w:val="32"/>
          <w:szCs w:val="32"/>
        </w:rPr>
      </w:pPr>
      <w:r>
        <w:rPr>
          <w:rFonts w:hint="eastAsia" w:ascii="仿宋_GB2312" w:eastAsia="仿宋_GB2312"/>
          <w:color w:val="000000"/>
          <w:sz w:val="32"/>
          <w:szCs w:val="32"/>
        </w:rPr>
        <w:t>为进一步加快社会组织高质量发展，加强和规范社会组织扶持发展资金的使用管理，提高资金使用</w:t>
      </w:r>
      <w:bookmarkStart w:id="0" w:name="_GoBack"/>
      <w:bookmarkEnd w:id="0"/>
      <w:r>
        <w:rPr>
          <w:rFonts w:hint="eastAsia" w:ascii="仿宋_GB2312" w:eastAsia="仿宋_GB2312"/>
          <w:color w:val="000000"/>
          <w:sz w:val="32"/>
          <w:szCs w:val="32"/>
        </w:rPr>
        <w:t>效益，根据县委、县政府《关于加快培育发展社会组织的实施意见》（县委〔2015〕24号）、《淳安县关于推进清廉社会组织建设 促进社会组织提质增效的实施意见》（淳民〔2022〕48号）和省市促进社会组织高质量发展相关文件精神，制定本办法。</w:t>
      </w:r>
    </w:p>
    <w:p>
      <w:pPr>
        <w:spacing w:line="560" w:lineRule="exact"/>
        <w:ind w:firstLine="640" w:firstLineChars="200"/>
        <w:jc w:val="left"/>
        <w:rPr>
          <w:rFonts w:ascii="黑体" w:eastAsia="黑体"/>
          <w:color w:val="000000"/>
          <w:sz w:val="32"/>
          <w:szCs w:val="32"/>
        </w:rPr>
      </w:pPr>
      <w:r>
        <w:rPr>
          <w:rFonts w:hint="eastAsia" w:ascii="黑体" w:eastAsia="黑体"/>
          <w:color w:val="000000"/>
          <w:sz w:val="32"/>
          <w:szCs w:val="32"/>
        </w:rPr>
        <w:t>一、资金来源及扶持方向</w:t>
      </w:r>
    </w:p>
    <w:p>
      <w:pPr>
        <w:spacing w:line="560" w:lineRule="exact"/>
        <w:ind w:firstLine="640" w:firstLineChars="200"/>
        <w:jc w:val="left"/>
        <w:rPr>
          <w:rFonts w:ascii="仿宋_GB2312" w:hAnsi="仿宋" w:eastAsia="仿宋_GB2312"/>
          <w:snapToGrid w:val="0"/>
          <w:color w:val="000000"/>
          <w:sz w:val="32"/>
          <w:szCs w:val="32"/>
        </w:rPr>
      </w:pPr>
      <w:r>
        <w:rPr>
          <w:rFonts w:hint="eastAsia" w:ascii="仿宋_GB2312" w:hAnsi="仿宋" w:eastAsia="仿宋_GB2312"/>
          <w:snapToGrid w:val="0"/>
          <w:color w:val="000000"/>
          <w:sz w:val="32"/>
          <w:szCs w:val="32"/>
        </w:rPr>
        <w:t>建立公共财政对社会组织的扶持机制，县财政每年安排100万元社会组织培育发展资金，重点用于社会组织公共服务平台建设、人才队伍建设、社会组织品牌建设、公益创投项目以及社会组织工作先进典型的宣传等。</w:t>
      </w:r>
    </w:p>
    <w:p>
      <w:pPr>
        <w:spacing w:line="560" w:lineRule="exact"/>
        <w:ind w:firstLine="640" w:firstLineChars="200"/>
        <w:jc w:val="left"/>
        <w:rPr>
          <w:rFonts w:ascii="黑体" w:eastAsia="黑体"/>
          <w:color w:val="000000"/>
          <w:sz w:val="32"/>
          <w:szCs w:val="32"/>
        </w:rPr>
      </w:pPr>
      <w:r>
        <w:rPr>
          <w:rFonts w:hint="eastAsia" w:ascii="黑体" w:eastAsia="黑体"/>
          <w:color w:val="000000"/>
          <w:sz w:val="32"/>
          <w:szCs w:val="32"/>
        </w:rPr>
        <w:t>二、资金使用方向</w:t>
      </w:r>
    </w:p>
    <w:p>
      <w:pPr>
        <w:spacing w:line="560" w:lineRule="exact"/>
        <w:ind w:firstLine="640" w:firstLineChars="200"/>
        <w:jc w:val="left"/>
        <w:rPr>
          <w:rFonts w:ascii="仿宋_GB2312" w:eastAsia="仿宋_GB2312"/>
          <w:color w:val="000000"/>
          <w:sz w:val="32"/>
          <w:szCs w:val="32"/>
        </w:rPr>
      </w:pPr>
      <w:r>
        <w:rPr>
          <w:rFonts w:hint="eastAsia" w:ascii="仿宋_GB2312" w:eastAsia="仿宋_GB2312"/>
          <w:color w:val="000000"/>
          <w:sz w:val="32"/>
          <w:szCs w:val="32"/>
        </w:rPr>
        <w:t>1.社会组织参与慈善公益服务活动项目的补助；</w:t>
      </w:r>
    </w:p>
    <w:p>
      <w:pPr>
        <w:spacing w:line="560" w:lineRule="exact"/>
        <w:ind w:firstLine="640" w:firstLineChars="200"/>
        <w:jc w:val="left"/>
        <w:rPr>
          <w:rFonts w:ascii="仿宋_GB2312" w:eastAsia="仿宋_GB2312"/>
          <w:color w:val="000000"/>
          <w:sz w:val="32"/>
          <w:szCs w:val="32"/>
        </w:rPr>
      </w:pPr>
      <w:r>
        <w:rPr>
          <w:rFonts w:hint="eastAsia" w:ascii="仿宋_GB2312" w:eastAsia="仿宋_GB2312"/>
          <w:color w:val="000000"/>
          <w:sz w:val="32"/>
          <w:szCs w:val="32"/>
        </w:rPr>
        <w:t>2.社会组织评估等级和品牌创建的补助；</w:t>
      </w:r>
    </w:p>
    <w:p>
      <w:pPr>
        <w:spacing w:line="560" w:lineRule="exact"/>
        <w:ind w:firstLine="640" w:firstLineChars="200"/>
        <w:jc w:val="left"/>
        <w:rPr>
          <w:rFonts w:ascii="仿宋_GB2312" w:eastAsia="仿宋_GB2312"/>
          <w:color w:val="000000"/>
          <w:sz w:val="32"/>
          <w:szCs w:val="32"/>
        </w:rPr>
      </w:pPr>
      <w:r>
        <w:rPr>
          <w:rFonts w:hint="eastAsia" w:ascii="仿宋_GB2312" w:eastAsia="仿宋_GB2312"/>
          <w:color w:val="000000"/>
          <w:sz w:val="32"/>
          <w:szCs w:val="32"/>
        </w:rPr>
        <w:t>3.社会组织负责人获省市领军人才的奖励；</w:t>
      </w:r>
    </w:p>
    <w:p>
      <w:pPr>
        <w:spacing w:line="560" w:lineRule="exact"/>
        <w:ind w:firstLine="640" w:firstLineChars="200"/>
        <w:jc w:val="left"/>
        <w:rPr>
          <w:rFonts w:ascii="仿宋_GB2312" w:eastAsia="仿宋_GB2312"/>
          <w:color w:val="000000"/>
          <w:sz w:val="32"/>
          <w:szCs w:val="32"/>
        </w:rPr>
      </w:pPr>
      <w:r>
        <w:rPr>
          <w:rFonts w:hint="eastAsia" w:ascii="仿宋_GB2312" w:eastAsia="仿宋_GB2312"/>
          <w:color w:val="000000"/>
          <w:sz w:val="32"/>
          <w:szCs w:val="32"/>
        </w:rPr>
        <w:t>4.社会组织法人变更审计和注销审计费用；</w:t>
      </w:r>
    </w:p>
    <w:p>
      <w:pPr>
        <w:spacing w:line="560" w:lineRule="exact"/>
        <w:ind w:firstLine="640" w:firstLineChars="200"/>
        <w:jc w:val="left"/>
        <w:rPr>
          <w:rFonts w:hint="eastAsia" w:ascii="仿宋_GB2312" w:eastAsia="仿宋_GB2312"/>
          <w:color w:val="auto"/>
          <w:sz w:val="32"/>
          <w:szCs w:val="32"/>
          <w:lang w:val="en-US" w:eastAsia="zh-CN"/>
        </w:rPr>
      </w:pPr>
      <w:r>
        <w:rPr>
          <w:rFonts w:hint="eastAsia" w:ascii="仿宋_GB2312" w:eastAsia="仿宋_GB2312"/>
          <w:color w:val="000000"/>
          <w:sz w:val="32"/>
          <w:szCs w:val="32"/>
        </w:rPr>
        <w:t>5.县级社会组织服务中心开展社会组织指导、业务培训活</w:t>
      </w:r>
      <w:r>
        <w:rPr>
          <w:rFonts w:hint="eastAsia" w:ascii="仿宋_GB2312" w:eastAsia="仿宋_GB2312"/>
          <w:color w:val="auto"/>
          <w:sz w:val="32"/>
          <w:szCs w:val="32"/>
        </w:rPr>
        <w:t>动经费</w:t>
      </w:r>
      <w:r>
        <w:rPr>
          <w:rFonts w:hint="eastAsia" w:ascii="仿宋_GB2312" w:eastAsia="仿宋_GB2312"/>
          <w:color w:val="auto"/>
          <w:sz w:val="32"/>
          <w:szCs w:val="32"/>
          <w:lang w:eastAsia="zh-CN"/>
        </w:rPr>
        <w:t>；</w:t>
      </w:r>
    </w:p>
    <w:p>
      <w:pPr>
        <w:spacing w:line="560" w:lineRule="exact"/>
        <w:ind w:firstLine="640" w:firstLineChars="200"/>
        <w:jc w:val="left"/>
        <w:rPr>
          <w:rFonts w:hint="default" w:ascii="仿宋_GB2312" w:eastAsia="仿宋_GB2312"/>
          <w:color w:val="auto"/>
          <w:sz w:val="32"/>
          <w:szCs w:val="32"/>
          <w:lang w:val="en-US" w:eastAsia="zh-CN"/>
        </w:rPr>
      </w:pPr>
      <w:r>
        <w:rPr>
          <w:rFonts w:hint="default" w:ascii="仿宋_GB2312" w:eastAsia="仿宋_GB2312"/>
          <w:color w:val="auto"/>
          <w:sz w:val="32"/>
          <w:szCs w:val="32"/>
        </w:rPr>
        <w:t>6.</w:t>
      </w:r>
      <w:r>
        <w:rPr>
          <w:rFonts w:hint="eastAsia" w:ascii="仿宋_GB2312" w:eastAsia="仿宋_GB2312"/>
          <w:color w:val="auto"/>
          <w:sz w:val="32"/>
          <w:szCs w:val="32"/>
          <w:lang w:val="en-US" w:eastAsia="zh-CN"/>
        </w:rPr>
        <w:t>社会组织获县委县政府的奖励；</w:t>
      </w:r>
    </w:p>
    <w:p>
      <w:pPr>
        <w:spacing w:line="560" w:lineRule="exact"/>
        <w:ind w:firstLine="640" w:firstLineChars="200"/>
        <w:jc w:val="left"/>
        <w:rPr>
          <w:rFonts w:hint="default" w:ascii="仿宋_GB2312" w:eastAsia="仿宋_GB2312"/>
          <w:color w:val="auto"/>
          <w:sz w:val="32"/>
          <w:szCs w:val="32"/>
        </w:rPr>
      </w:pPr>
      <w:r>
        <w:rPr>
          <w:rFonts w:hint="eastAsia" w:ascii="仿宋_GB2312" w:eastAsia="仿宋_GB2312"/>
          <w:color w:val="auto"/>
          <w:sz w:val="32"/>
          <w:szCs w:val="32"/>
          <w:lang w:val="en-US" w:eastAsia="zh-CN"/>
        </w:rPr>
        <w:t>7.其他促进社会组织发展的支出</w:t>
      </w:r>
      <w:r>
        <w:rPr>
          <w:rFonts w:hint="default" w:ascii="仿宋_GB2312" w:eastAsia="仿宋_GB2312"/>
          <w:color w:val="auto"/>
          <w:sz w:val="32"/>
          <w:szCs w:val="32"/>
          <w:lang w:eastAsia="zh-CN"/>
        </w:rPr>
        <w:t>。</w:t>
      </w:r>
    </w:p>
    <w:p>
      <w:pPr>
        <w:spacing w:line="560" w:lineRule="exact"/>
        <w:ind w:firstLine="640" w:firstLineChars="200"/>
        <w:jc w:val="left"/>
        <w:rPr>
          <w:rFonts w:ascii="黑体" w:eastAsia="黑体"/>
          <w:color w:val="000000"/>
          <w:sz w:val="32"/>
          <w:szCs w:val="32"/>
        </w:rPr>
      </w:pPr>
      <w:r>
        <w:rPr>
          <w:rFonts w:hint="eastAsia" w:ascii="黑体" w:eastAsia="黑体"/>
          <w:color w:val="000000"/>
          <w:sz w:val="32"/>
          <w:szCs w:val="32"/>
        </w:rPr>
        <w:t>三、扶持方式及标准</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楷体_GB2312" w:hAnsi="楷体_GB2312" w:eastAsia="楷体_GB2312" w:cs="楷体_GB2312"/>
          <w:b w:val="0"/>
          <w:bCs/>
          <w:color w:val="000000"/>
          <w:sz w:val="32"/>
          <w:szCs w:val="32"/>
        </w:rPr>
        <w:t>1.项目补助。</w:t>
      </w:r>
      <w:r>
        <w:rPr>
          <w:rFonts w:hint="eastAsia" w:ascii="仿宋_GB2312" w:eastAsia="仿宋_GB2312"/>
          <w:color w:val="000000"/>
          <w:sz w:val="32"/>
          <w:szCs w:val="32"/>
        </w:rPr>
        <w:t>结合我县社会组织已开展的公益慈善项目，按照社会组织公益创投方式评审立项，对立项的项目按以下分类情况补助：</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仿宋_GB2312" w:eastAsia="仿宋_GB2312"/>
          <w:color w:val="000000"/>
          <w:sz w:val="32"/>
          <w:szCs w:val="32"/>
        </w:rPr>
        <w:t>（1）公共服务类项目：指社会组织为满足群众直接生活需求面向全县开展的公益服务，主要包括扶老助老，扶残助残，扶幼救弱，扶贫救孤，救灾济困，紧急事件的预防、救援、救助和减灾防灾的宣传培训等服务项目。根据具体内容和服务人数确定资助标准，每个项目补助不超过5万元，有相应配套资金者优先考虑。</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仿宋_GB2312" w:eastAsia="仿宋_GB2312"/>
          <w:color w:val="000000"/>
          <w:sz w:val="32"/>
          <w:szCs w:val="32"/>
        </w:rPr>
        <w:t>（2）社区民生服务类项目：指社会组织在某一个或多个社区开展的为社区居民直接提供的公益服务，主要包括社区文化、养老助残、矛盾调解、心理疏导、社区安全、社区环保等服务项目。实施范围在单个社区内的补助标准不超过1万元，覆盖多个社区的不超过3万元，有相应配套资金者优先考虑。</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仿宋_GB2312" w:eastAsia="仿宋_GB2312"/>
          <w:color w:val="000000"/>
          <w:sz w:val="32"/>
          <w:szCs w:val="32"/>
        </w:rPr>
        <w:t>（3）社会组织培育服务类项目：指支持型、枢纽型社会组织开展社会组织宣传推介、孵化培育、公益创投、规范管理、活动交流等项目。县级支持型、枢纽型社会组织培育服务类项目补助不超过5万元，乡镇级不超过2万元，有相应配套资金者优先考虑。</w:t>
      </w:r>
    </w:p>
    <w:p>
      <w:pPr>
        <w:pStyle w:val="8"/>
        <w:spacing w:before="0" w:beforeAutospacing="0" w:after="0" w:afterAutospacing="0" w:line="560" w:lineRule="exact"/>
        <w:ind w:firstLine="640" w:firstLineChars="200"/>
        <w:jc w:val="both"/>
        <w:rPr>
          <w:rFonts w:ascii="仿宋_GB2312" w:hAnsi="仿宋" w:eastAsia="仿宋_GB2312"/>
          <w:snapToGrid w:val="0"/>
          <w:color w:val="000000"/>
          <w:sz w:val="32"/>
          <w:szCs w:val="32"/>
        </w:rPr>
      </w:pPr>
      <w:r>
        <w:rPr>
          <w:rFonts w:hint="eastAsia" w:ascii="楷体_GB2312" w:hAnsi="楷体_GB2312" w:eastAsia="楷体_GB2312" w:cs="楷体_GB2312"/>
          <w:b w:val="0"/>
          <w:bCs/>
          <w:color w:val="000000"/>
          <w:sz w:val="32"/>
          <w:szCs w:val="32"/>
        </w:rPr>
        <w:t>2.品牌建设。</w:t>
      </w:r>
      <w:r>
        <w:rPr>
          <w:rFonts w:hint="eastAsia" w:ascii="仿宋_GB2312" w:eastAsia="仿宋_GB2312"/>
          <w:color w:val="000000"/>
          <w:sz w:val="32"/>
          <w:szCs w:val="32"/>
        </w:rPr>
        <w:t>对</w:t>
      </w:r>
      <w:r>
        <w:rPr>
          <w:rFonts w:hint="eastAsia" w:ascii="仿宋_GB2312" w:hAnsi="仿宋" w:eastAsia="仿宋_GB2312"/>
          <w:snapToGrid w:val="0"/>
          <w:color w:val="000000"/>
          <w:sz w:val="32"/>
          <w:szCs w:val="32"/>
        </w:rPr>
        <w:t>获得3A及以上等级社会组织、浙江省或杭州市品牌社会组织、浙江省或杭州市社会组织领军人才，给予资金扶持。具体体标准：</w:t>
      </w:r>
      <w:r>
        <w:rPr>
          <w:rFonts w:hint="eastAsia" w:ascii="仿宋_GB2312" w:eastAsia="仿宋_GB2312"/>
          <w:color w:val="000000"/>
          <w:sz w:val="32"/>
          <w:szCs w:val="32"/>
        </w:rPr>
        <w:t>对</w:t>
      </w:r>
      <w:r>
        <w:rPr>
          <w:rFonts w:hint="eastAsia" w:ascii="仿宋_GB2312" w:hAnsi="仿宋" w:eastAsia="仿宋_GB2312"/>
          <w:snapToGrid w:val="0"/>
          <w:color w:val="000000"/>
          <w:sz w:val="32"/>
          <w:szCs w:val="32"/>
        </w:rPr>
        <w:t>获得3A、4A、5A等级的社会组织一次性分别给予1万元、2万元、3万元的补助（</w:t>
      </w:r>
      <w:r>
        <w:rPr>
          <w:rFonts w:hint="eastAsia" w:ascii="仿宋_GB2312" w:eastAsia="仿宋_GB2312"/>
          <w:sz w:val="32"/>
          <w:szCs w:val="32"/>
        </w:rPr>
        <w:t>对于等级提升的社会组织按照高一级等级补足相应的扶持资金，不累计重复扶持</w:t>
      </w:r>
      <w:r>
        <w:rPr>
          <w:rFonts w:hint="eastAsia" w:ascii="仿宋_GB2312" w:hAnsi="仿宋" w:eastAsia="仿宋_GB2312"/>
          <w:snapToGrid w:val="0"/>
          <w:color w:val="000000"/>
          <w:sz w:val="32"/>
          <w:szCs w:val="32"/>
        </w:rPr>
        <w:t>）；对获得省、市品牌社会组织，在获得荣誉后一次性分别给予省级3万元、市级1万元的补助（同时获得荣誉按照高一级补助，获得市级品牌组织后再获省级品牌组织的按照3万补足相应的扶持资金，不累计重复扶持）。</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楷体_GB2312" w:hAnsi="楷体_GB2312" w:eastAsia="楷体_GB2312" w:cs="楷体_GB2312"/>
          <w:b w:val="0"/>
          <w:bCs/>
          <w:color w:val="000000"/>
          <w:sz w:val="32"/>
          <w:szCs w:val="32"/>
        </w:rPr>
        <w:t>3.人才培育。</w:t>
      </w:r>
      <w:r>
        <w:rPr>
          <w:rFonts w:hint="eastAsia" w:ascii="仿宋_GB2312" w:hAnsi="仿宋" w:eastAsia="仿宋_GB2312"/>
          <w:snapToGrid w:val="0"/>
          <w:color w:val="000000"/>
          <w:sz w:val="32"/>
          <w:szCs w:val="32"/>
        </w:rPr>
        <w:t>对获省、市社会组织领军人才，在获得荣誉后一次性分别给予省级5000元、市级2000元的补助（同时获得荣誉按照高一级补助，获得市级领军人才后再获省级领军人才的按照5000元补足相应的扶持资金，不累计重复扶持）。</w:t>
      </w:r>
    </w:p>
    <w:p>
      <w:pPr>
        <w:spacing w:line="560" w:lineRule="exact"/>
        <w:ind w:firstLine="640" w:firstLineChars="200"/>
        <w:jc w:val="left"/>
        <w:rPr>
          <w:rFonts w:ascii="仿宋_GB2312" w:eastAsia="仿宋_GB2312"/>
          <w:color w:val="000000"/>
          <w:sz w:val="32"/>
          <w:szCs w:val="32"/>
        </w:rPr>
      </w:pPr>
      <w:r>
        <w:rPr>
          <w:rFonts w:hint="eastAsia" w:ascii="仿宋_GB2312" w:eastAsia="仿宋_GB2312"/>
          <w:color w:val="000000"/>
          <w:sz w:val="32"/>
          <w:szCs w:val="32"/>
        </w:rPr>
        <w:t>4.社会组织法人变更审计和注销审计费用按实际费用列支。</w:t>
      </w:r>
    </w:p>
    <w:p>
      <w:pPr>
        <w:spacing w:line="560" w:lineRule="exact"/>
        <w:ind w:firstLine="640" w:firstLineChars="200"/>
        <w:jc w:val="left"/>
        <w:rPr>
          <w:rFonts w:hint="eastAsia" w:ascii="仿宋_GB2312" w:eastAsia="仿宋_GB2312"/>
          <w:color w:val="000000"/>
          <w:sz w:val="32"/>
          <w:szCs w:val="32"/>
        </w:rPr>
      </w:pPr>
      <w:r>
        <w:rPr>
          <w:rFonts w:hint="eastAsia" w:ascii="仿宋_GB2312" w:eastAsia="仿宋_GB2312"/>
          <w:color w:val="000000"/>
          <w:sz w:val="32"/>
          <w:szCs w:val="32"/>
        </w:rPr>
        <w:t>5.县级社会组织服务中心开展社会组织指导、业务培训活动经费，每年不超过15万。</w:t>
      </w:r>
    </w:p>
    <w:p>
      <w:pPr>
        <w:spacing w:line="560" w:lineRule="exact"/>
        <w:ind w:firstLine="640" w:firstLineChars="200"/>
        <w:jc w:val="left"/>
        <w:rPr>
          <w:rFonts w:ascii="仿宋_GB2312" w:eastAsia="仿宋_GB2312"/>
          <w:color w:val="000000"/>
          <w:sz w:val="32"/>
          <w:szCs w:val="32"/>
        </w:rPr>
      </w:pPr>
      <w:r>
        <w:rPr>
          <w:rFonts w:hint="eastAsia" w:ascii="黑体" w:eastAsia="黑体"/>
          <w:color w:val="000000"/>
          <w:sz w:val="32"/>
          <w:szCs w:val="32"/>
        </w:rPr>
        <w:t>四、申报程序</w:t>
      </w:r>
    </w:p>
    <w:p>
      <w:pPr>
        <w:pStyle w:val="8"/>
        <w:spacing w:before="0" w:beforeAutospacing="0" w:after="0" w:afterAutospacing="0" w:line="560" w:lineRule="exact"/>
        <w:ind w:firstLine="640" w:firstLineChars="200"/>
        <w:jc w:val="both"/>
        <w:rPr>
          <w:rFonts w:ascii="仿宋_GB2312" w:eastAsia="仿宋_GB2312"/>
          <w:sz w:val="32"/>
          <w:szCs w:val="32"/>
        </w:rPr>
      </w:pPr>
      <w:r>
        <w:rPr>
          <w:rFonts w:hint="eastAsia" w:ascii="仿宋_GB2312" w:eastAsia="仿宋_GB2312"/>
          <w:sz w:val="32"/>
          <w:szCs w:val="32"/>
        </w:rPr>
        <w:t>1.品牌建设和其他类</w:t>
      </w:r>
      <w:r>
        <w:rPr>
          <w:rFonts w:hint="eastAsia" w:ascii="仿宋_GB2312" w:eastAsia="仿宋_GB2312"/>
          <w:color w:val="000000"/>
          <w:sz w:val="32"/>
          <w:szCs w:val="32"/>
        </w:rPr>
        <w:t>的申请，</w:t>
      </w:r>
      <w:r>
        <w:rPr>
          <w:rFonts w:hint="eastAsia" w:ascii="仿宋_GB2312" w:eastAsia="仿宋_GB2312"/>
          <w:sz w:val="32"/>
          <w:szCs w:val="32"/>
        </w:rPr>
        <w:t>每年由民政局集中组织一次</w:t>
      </w:r>
      <w:r>
        <w:rPr>
          <w:rFonts w:hint="eastAsia" w:ascii="仿宋_GB2312" w:eastAsia="仿宋_GB2312"/>
          <w:color w:val="000000"/>
          <w:sz w:val="32"/>
          <w:szCs w:val="32"/>
        </w:rPr>
        <w:t>。获评</w:t>
      </w:r>
      <w:r>
        <w:rPr>
          <w:rFonts w:hint="eastAsia" w:ascii="仿宋_GB2312" w:eastAsia="仿宋_GB2312"/>
          <w:sz w:val="32"/>
          <w:szCs w:val="32"/>
        </w:rPr>
        <w:t>的社会组织向县民政局提出一次性资金奖补申请。</w:t>
      </w:r>
    </w:p>
    <w:p>
      <w:pPr>
        <w:pStyle w:val="8"/>
        <w:spacing w:before="0" w:beforeAutospacing="0" w:after="0" w:afterAutospacing="0" w:line="560" w:lineRule="exact"/>
        <w:ind w:firstLine="640" w:firstLineChars="200"/>
        <w:jc w:val="both"/>
        <w:rPr>
          <w:rFonts w:ascii="仿宋_GB2312" w:eastAsia="仿宋_GB2312"/>
          <w:sz w:val="32"/>
          <w:szCs w:val="32"/>
        </w:rPr>
      </w:pPr>
      <w:r>
        <w:rPr>
          <w:rFonts w:hint="eastAsia" w:ascii="仿宋_GB2312" w:eastAsia="仿宋_GB2312"/>
          <w:color w:val="000000"/>
          <w:sz w:val="32"/>
          <w:szCs w:val="32"/>
        </w:rPr>
        <w:t>2.公益创投</w:t>
      </w:r>
      <w:r>
        <w:rPr>
          <w:rFonts w:hint="eastAsia" w:ascii="仿宋_GB2312" w:eastAsia="仿宋_GB2312"/>
          <w:sz w:val="32"/>
          <w:szCs w:val="32"/>
        </w:rPr>
        <w:t>项目的申请，按照以下程序办理：</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（1）项目征集。</w:t>
      </w:r>
      <w:r>
        <w:rPr>
          <w:rFonts w:hint="eastAsia" w:ascii="仿宋_GB2312" w:hAnsi="宋体" w:eastAsia="仿宋_GB2312"/>
          <w:sz w:val="32"/>
          <w:szCs w:val="32"/>
        </w:rPr>
        <w:t>县民政局通过门户网站向社会公开发布</w:t>
      </w:r>
      <w:r>
        <w:rPr>
          <w:rFonts w:hint="eastAsia" w:ascii="仿宋_GB2312" w:eastAsia="仿宋_GB2312"/>
          <w:color w:val="000000"/>
          <w:sz w:val="32"/>
          <w:szCs w:val="32"/>
        </w:rPr>
        <w:t>公益创投</w:t>
      </w:r>
      <w:r>
        <w:rPr>
          <w:rFonts w:hint="eastAsia" w:ascii="仿宋_GB2312" w:eastAsia="仿宋_GB2312"/>
          <w:sz w:val="32"/>
          <w:szCs w:val="32"/>
        </w:rPr>
        <w:t>项目征集通知，社会组织向县民政局报送组织目前正在实施的公益创投项目。</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（2）项目筛选。县民政局对上报的公益创投项目进行初步筛选，确定入围评审项目并公示。根据需要，县民政局可对部分入围的社会组织进行实地考察。</w:t>
      </w:r>
    </w:p>
    <w:p>
      <w:pPr>
        <w:spacing w:line="560" w:lineRule="exact"/>
        <w:ind w:firstLine="640" w:firstLineChars="200"/>
        <w:rPr>
          <w:rFonts w:ascii="仿宋_GB2312" w:hAnsi="宋体" w:eastAsia="仿宋_GB2312"/>
          <w:sz w:val="32"/>
          <w:szCs w:val="32"/>
        </w:rPr>
      </w:pPr>
      <w:r>
        <w:rPr>
          <w:rFonts w:hint="eastAsia" w:ascii="仿宋_GB2312" w:eastAsia="仿宋_GB2312"/>
          <w:sz w:val="32"/>
          <w:szCs w:val="32"/>
        </w:rPr>
        <w:t>（3）项目评审。县民政局组织评审专家组对入围评审的项目进行评审，确定扶持的项目</w:t>
      </w:r>
      <w:r>
        <w:rPr>
          <w:rFonts w:hint="eastAsia" w:ascii="仿宋_GB2312" w:hAnsi="宋体" w:eastAsia="仿宋_GB2312"/>
          <w:sz w:val="32"/>
          <w:szCs w:val="32"/>
        </w:rPr>
        <w:t>名单和补助金额并公示。</w:t>
      </w:r>
      <w:r>
        <w:rPr>
          <w:rFonts w:hint="eastAsia" w:ascii="仿宋_GB2312" w:eastAsia="仿宋_GB2312"/>
          <w:sz w:val="32"/>
          <w:szCs w:val="32"/>
        </w:rPr>
        <w:t>评审专家组一般由县</w:t>
      </w:r>
      <w:r>
        <w:rPr>
          <w:rFonts w:hint="eastAsia" w:ascii="仿宋_GB2312" w:eastAsia="仿宋_GB2312"/>
          <w:color w:val="000000"/>
          <w:sz w:val="32"/>
          <w:szCs w:val="32"/>
        </w:rPr>
        <w:t>社会组织管理领导小组成员单位、</w:t>
      </w:r>
      <w:r>
        <w:rPr>
          <w:rFonts w:hint="eastAsia" w:ascii="仿宋_GB2312" w:hAnsi="仿宋" w:eastAsia="仿宋_GB2312"/>
          <w:sz w:val="32"/>
          <w:szCs w:val="32"/>
        </w:rPr>
        <w:t>业务主管单位、相关研究机构和中介机构的领导或专业人员组成，人数为5-7人</w:t>
      </w:r>
      <w:r>
        <w:rPr>
          <w:rFonts w:hint="eastAsia" w:ascii="仿宋_GB2312" w:hAnsi="宋体" w:eastAsia="仿宋_GB2312"/>
          <w:sz w:val="32"/>
          <w:szCs w:val="32"/>
        </w:rPr>
        <w:t>。</w:t>
      </w:r>
    </w:p>
    <w:p>
      <w:pPr>
        <w:spacing w:line="560" w:lineRule="exact"/>
        <w:ind w:firstLine="640" w:firstLineChars="200"/>
        <w:rPr>
          <w:rFonts w:ascii="仿宋_GB2312" w:eastAsia="仿宋_GB2312"/>
          <w:sz w:val="32"/>
          <w:szCs w:val="32"/>
        </w:rPr>
      </w:pPr>
      <w:r>
        <w:rPr>
          <w:rFonts w:hint="eastAsia" w:ascii="仿宋_GB2312" w:eastAsia="仿宋_GB2312"/>
          <w:sz w:val="32"/>
          <w:szCs w:val="32"/>
        </w:rPr>
        <w:t>（4）项目签约。经公示无异议的项目，由县民政局与实施项目的社会组织签订《受助协议书》，按照规定程序拨付补助资金。如为长期性项目，协议可一次性签三年，项目资金一年一拨。</w:t>
      </w:r>
    </w:p>
    <w:p>
      <w:pPr>
        <w:spacing w:line="560" w:lineRule="exact"/>
        <w:ind w:firstLine="640" w:firstLineChars="200"/>
        <w:rPr>
          <w:rFonts w:ascii="黑体" w:hAnsi="Verdana" w:eastAsia="黑体"/>
          <w:color w:val="000000"/>
          <w:sz w:val="32"/>
          <w:szCs w:val="32"/>
        </w:rPr>
      </w:pPr>
      <w:r>
        <w:rPr>
          <w:rFonts w:hint="eastAsia" w:ascii="黑体" w:eastAsia="黑体"/>
          <w:color w:val="000000"/>
          <w:sz w:val="32"/>
          <w:szCs w:val="32"/>
        </w:rPr>
        <w:t>五、使用范围</w:t>
      </w:r>
    </w:p>
    <w:p>
      <w:pPr>
        <w:pStyle w:val="8"/>
        <w:spacing w:before="0" w:beforeAutospacing="0" w:after="0" w:afterAutospacing="0" w:line="560" w:lineRule="exact"/>
        <w:ind w:firstLine="640" w:firstLineChars="200"/>
        <w:jc w:val="both"/>
        <w:rPr>
          <w:rFonts w:ascii="仿宋_GB2312" w:hAnsi="Verdana" w:eastAsia="仿宋_GB2312"/>
          <w:color w:val="000000"/>
          <w:sz w:val="32"/>
          <w:szCs w:val="32"/>
        </w:rPr>
      </w:pPr>
      <w:r>
        <w:rPr>
          <w:rFonts w:hint="eastAsia" w:ascii="仿宋_GB2312" w:eastAsia="仿宋_GB2312"/>
          <w:color w:val="000000"/>
          <w:sz w:val="32"/>
          <w:szCs w:val="32"/>
        </w:rPr>
        <w:t>社会组织获得的扶持、补助资金应当用于本组织章程规定的发展建设及开展社会公益性服务活动。</w:t>
      </w:r>
    </w:p>
    <w:p>
      <w:pPr>
        <w:pStyle w:val="8"/>
        <w:spacing w:before="0" w:beforeAutospacing="0" w:after="0" w:afterAutospacing="0" w:line="560" w:lineRule="exact"/>
        <w:ind w:firstLine="640" w:firstLineChars="200"/>
        <w:jc w:val="both"/>
        <w:rPr>
          <w:rFonts w:ascii="黑体" w:hAnsi="Verdana" w:eastAsia="黑体"/>
          <w:color w:val="000000"/>
          <w:sz w:val="32"/>
          <w:szCs w:val="32"/>
        </w:rPr>
      </w:pPr>
      <w:r>
        <w:rPr>
          <w:rFonts w:hint="eastAsia" w:ascii="黑体" w:eastAsia="黑体"/>
          <w:color w:val="000000"/>
          <w:sz w:val="32"/>
          <w:szCs w:val="32"/>
        </w:rPr>
        <w:t>六、资金的监督和检查</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仿宋_GB2312" w:eastAsia="仿宋_GB2312"/>
          <w:color w:val="000000"/>
          <w:sz w:val="32"/>
          <w:szCs w:val="32"/>
        </w:rPr>
        <w:t>1.承接公益创投项目的社会组织需在项目中期报送中期报告，在项目结项后报送项目执行台账。县民政局可以对社会组织专项扶持经费的使用和管理情况进行跟踪检查，必要时可委托审计部门对扶持资金使用情况进行审计。</w:t>
      </w:r>
    </w:p>
    <w:p>
      <w:pPr>
        <w:pStyle w:val="8"/>
        <w:spacing w:before="0" w:beforeAutospacing="0" w:after="0" w:afterAutospacing="0" w:line="560" w:lineRule="exact"/>
        <w:ind w:firstLine="640" w:firstLineChars="200"/>
        <w:jc w:val="both"/>
        <w:rPr>
          <w:rFonts w:ascii="仿宋_GB2312" w:eastAsia="仿宋_GB2312"/>
          <w:color w:val="000000"/>
          <w:sz w:val="32"/>
          <w:szCs w:val="32"/>
        </w:rPr>
      </w:pPr>
      <w:r>
        <w:rPr>
          <w:rFonts w:hint="eastAsia" w:ascii="仿宋_GB2312" w:eastAsia="仿宋_GB2312"/>
          <w:color w:val="000000"/>
          <w:sz w:val="32"/>
          <w:szCs w:val="32"/>
        </w:rPr>
        <w:t>2.对在检查过程中发现社会组织有如下行为的，应追回全部已拨经费，并按协议追究社会组织及其负责人的违约责任：</w:t>
      </w:r>
    </w:p>
    <w:p>
      <w:pPr>
        <w:pStyle w:val="8"/>
        <w:spacing w:before="0" w:beforeAutospacing="0" w:after="0" w:afterAutospacing="0" w:line="560" w:lineRule="exact"/>
        <w:ind w:firstLine="480"/>
        <w:jc w:val="both"/>
        <w:rPr>
          <w:rFonts w:ascii="仿宋_GB2312" w:eastAsia="仿宋_GB2312"/>
          <w:color w:val="000000"/>
          <w:sz w:val="32"/>
          <w:szCs w:val="32"/>
        </w:rPr>
      </w:pPr>
      <w:r>
        <w:rPr>
          <w:rFonts w:hint="eastAsia" w:ascii="仿宋_GB2312" w:eastAsia="仿宋_GB2312"/>
          <w:color w:val="000000"/>
          <w:sz w:val="32"/>
          <w:szCs w:val="32"/>
        </w:rPr>
        <w:t>（l）在申请经费扶持过程中弄虚作假的；</w:t>
      </w:r>
    </w:p>
    <w:p>
      <w:pPr>
        <w:pStyle w:val="8"/>
        <w:spacing w:before="0" w:beforeAutospacing="0" w:after="0" w:afterAutospacing="0" w:line="560" w:lineRule="exact"/>
        <w:ind w:firstLine="480"/>
        <w:jc w:val="both"/>
        <w:rPr>
          <w:rFonts w:ascii="仿宋_GB2312" w:eastAsia="仿宋_GB2312"/>
          <w:color w:val="000000"/>
          <w:sz w:val="32"/>
          <w:szCs w:val="32"/>
        </w:rPr>
      </w:pPr>
      <w:r>
        <w:rPr>
          <w:rFonts w:hint="eastAsia" w:ascii="仿宋_GB2312" w:eastAsia="仿宋_GB2312"/>
          <w:color w:val="000000"/>
          <w:sz w:val="32"/>
          <w:szCs w:val="32"/>
        </w:rPr>
        <w:t>（2）扶持经费的使用超出本意见规定使用范围的；</w:t>
      </w:r>
    </w:p>
    <w:p>
      <w:pPr>
        <w:pStyle w:val="8"/>
        <w:spacing w:before="0" w:beforeAutospacing="0" w:after="0" w:afterAutospacing="0" w:line="560" w:lineRule="exact"/>
        <w:ind w:firstLine="480"/>
        <w:jc w:val="both"/>
        <w:rPr>
          <w:rFonts w:ascii="仿宋_GB2312" w:hAnsi="Verdana" w:eastAsia="仿宋_GB2312"/>
          <w:color w:val="000000"/>
          <w:sz w:val="32"/>
          <w:szCs w:val="32"/>
        </w:rPr>
      </w:pPr>
      <w:r>
        <w:rPr>
          <w:rFonts w:hint="eastAsia" w:ascii="仿宋_GB2312" w:eastAsia="仿宋_GB2312"/>
          <w:color w:val="000000"/>
          <w:sz w:val="32"/>
          <w:szCs w:val="32"/>
        </w:rPr>
        <w:t>（3）其他违规获取和使用资金的行为。</w:t>
      </w:r>
    </w:p>
    <w:p>
      <w:pPr>
        <w:pStyle w:val="8"/>
        <w:spacing w:before="0" w:beforeAutospacing="0" w:after="0" w:afterAutospacing="0" w:line="560" w:lineRule="exact"/>
        <w:ind w:firstLine="480"/>
        <w:jc w:val="both"/>
        <w:rPr>
          <w:rFonts w:ascii="黑体" w:hAnsi="Verdana" w:eastAsia="黑体"/>
          <w:color w:val="000000"/>
          <w:sz w:val="32"/>
          <w:szCs w:val="32"/>
        </w:rPr>
      </w:pPr>
      <w:r>
        <w:rPr>
          <w:rFonts w:hint="eastAsia" w:ascii="黑体" w:eastAsia="黑体"/>
          <w:color w:val="000000"/>
          <w:sz w:val="32"/>
          <w:szCs w:val="32"/>
        </w:rPr>
        <w:t>七、其他</w:t>
      </w:r>
    </w:p>
    <w:p>
      <w:pPr>
        <w:pStyle w:val="8"/>
        <w:spacing w:before="0" w:beforeAutospacing="0" w:after="0" w:afterAutospacing="0" w:line="560" w:lineRule="exact"/>
        <w:ind w:firstLine="480"/>
        <w:jc w:val="both"/>
        <w:rPr>
          <w:rFonts w:ascii="仿宋_GB2312" w:eastAsia="仿宋_GB2312"/>
          <w:color w:val="0000FF"/>
          <w:sz w:val="32"/>
          <w:szCs w:val="32"/>
        </w:rPr>
      </w:pPr>
      <w:r>
        <w:rPr>
          <w:rFonts w:hint="eastAsia" w:ascii="仿宋_GB2312" w:eastAsia="仿宋_GB2312"/>
          <w:color w:val="auto"/>
          <w:sz w:val="32"/>
          <w:szCs w:val="32"/>
        </w:rPr>
        <w:t>本办法自</w:t>
      </w:r>
      <w:r>
        <w:rPr>
          <w:rFonts w:hint="eastAsia" w:ascii="仿宋_GB2312" w:eastAsia="仿宋_GB2312"/>
          <w:color w:val="auto"/>
          <w:sz w:val="32"/>
          <w:szCs w:val="32"/>
          <w:lang w:val="en-US" w:eastAsia="zh-CN"/>
        </w:rPr>
        <w:t>2024年1月1日</w:t>
      </w:r>
      <w:r>
        <w:rPr>
          <w:rFonts w:hint="eastAsia" w:ascii="仿宋_GB2312" w:eastAsia="仿宋_GB2312"/>
          <w:color w:val="auto"/>
          <w:sz w:val="32"/>
          <w:szCs w:val="32"/>
        </w:rPr>
        <w:t>起执行，由县民政局、县财政局负责解释。</w:t>
      </w:r>
    </w:p>
    <w:p>
      <w:pPr>
        <w:pStyle w:val="8"/>
        <w:spacing w:before="0" w:beforeAutospacing="0" w:after="0" w:afterAutospacing="0" w:line="560" w:lineRule="exact"/>
        <w:ind w:firstLine="480"/>
        <w:jc w:val="both"/>
        <w:rPr>
          <w:rFonts w:ascii="仿宋_GB2312" w:eastAsia="仿宋_GB2312"/>
          <w:color w:val="000000"/>
          <w:sz w:val="32"/>
          <w:szCs w:val="32"/>
        </w:rPr>
      </w:pPr>
    </w:p>
    <w:p>
      <w:pPr>
        <w:pStyle w:val="8"/>
        <w:spacing w:before="0" w:beforeAutospacing="0" w:after="0" w:afterAutospacing="0" w:line="560" w:lineRule="exact"/>
        <w:ind w:firstLine="480"/>
        <w:jc w:val="both"/>
        <w:rPr>
          <w:rFonts w:ascii="仿宋_GB2312" w:eastAsia="仿宋_GB2312"/>
          <w:color w:val="000000"/>
          <w:sz w:val="32"/>
          <w:szCs w:val="32"/>
        </w:rPr>
      </w:pPr>
    </w:p>
    <w:p>
      <w:pPr>
        <w:pStyle w:val="8"/>
        <w:spacing w:before="0" w:beforeAutospacing="0" w:after="0" w:afterAutospacing="0" w:line="560" w:lineRule="exact"/>
        <w:ind w:firstLine="480"/>
        <w:jc w:val="both"/>
        <w:rPr>
          <w:rFonts w:ascii="仿宋_GB2312" w:eastAsia="仿宋_GB2312"/>
          <w:color w:val="000000"/>
          <w:sz w:val="32"/>
          <w:szCs w:val="32"/>
        </w:rPr>
      </w:pPr>
    </w:p>
    <w:p>
      <w:pPr>
        <w:pStyle w:val="8"/>
        <w:spacing w:before="0" w:beforeAutospacing="0" w:after="0" w:afterAutospacing="0" w:line="560" w:lineRule="exact"/>
        <w:ind w:firstLine="480"/>
        <w:jc w:val="both"/>
        <w:rPr>
          <w:rFonts w:ascii="仿宋_GB2312" w:eastAsia="仿宋_GB2312"/>
          <w:color w:val="000000"/>
          <w:sz w:val="32"/>
          <w:szCs w:val="32"/>
        </w:rPr>
      </w:pPr>
      <w:r>
        <w:rPr>
          <w:rFonts w:hint="eastAsia" w:ascii="仿宋_GB2312" w:eastAsia="仿宋_GB2312"/>
          <w:color w:val="000000"/>
          <w:sz w:val="32"/>
          <w:szCs w:val="32"/>
        </w:rPr>
        <w:t>附件一：《淳安县社会组织补助资金申请表》</w:t>
      </w:r>
    </w:p>
    <w:p>
      <w:pPr>
        <w:pStyle w:val="8"/>
        <w:spacing w:before="0" w:beforeAutospacing="0" w:after="0" w:afterAutospacing="0" w:line="560" w:lineRule="exact"/>
        <w:ind w:firstLine="480"/>
        <w:jc w:val="both"/>
        <w:rPr>
          <w:rFonts w:ascii="仿宋_GB2312" w:eastAsia="仿宋_GB2312"/>
          <w:color w:val="000000"/>
          <w:sz w:val="32"/>
          <w:szCs w:val="32"/>
        </w:rPr>
      </w:pPr>
      <w:r>
        <w:rPr>
          <w:rFonts w:hint="eastAsia" w:ascii="仿宋_GB2312" w:eastAsia="仿宋_GB2312"/>
          <w:color w:val="000000"/>
          <w:sz w:val="32"/>
          <w:szCs w:val="32"/>
        </w:rPr>
        <w:t>附件二：《淳安县财政资金资助社会组织开展公益服务</w:t>
      </w:r>
    </w:p>
    <w:p>
      <w:pPr>
        <w:pStyle w:val="8"/>
        <w:spacing w:before="0" w:beforeAutospacing="0" w:after="0" w:afterAutospacing="0" w:line="560" w:lineRule="exact"/>
        <w:ind w:firstLine="480"/>
        <w:jc w:val="both"/>
        <w:rPr>
          <w:rFonts w:ascii="仿宋_GB2312" w:eastAsia="仿宋_GB2312"/>
          <w:color w:val="000000"/>
          <w:sz w:val="32"/>
          <w:szCs w:val="32"/>
        </w:rPr>
      </w:pPr>
      <w:r>
        <w:rPr>
          <w:rFonts w:hint="eastAsia" w:ascii="仿宋_GB2312" w:eastAsia="仿宋_GB2312"/>
          <w:color w:val="000000"/>
          <w:sz w:val="32"/>
          <w:szCs w:val="32"/>
        </w:rPr>
        <w:t xml:space="preserve">         项目申报表》</w:t>
      </w:r>
    </w:p>
    <w:p>
      <w:pPr>
        <w:widowControl/>
        <w:jc w:val="left"/>
        <w:rPr>
          <w:rFonts w:ascii="仿宋_GB2312" w:hAnsi="宋体" w:eastAsia="仿宋_GB2312" w:cs="宋体"/>
          <w:color w:val="000000"/>
          <w:kern w:val="0"/>
          <w:sz w:val="32"/>
          <w:szCs w:val="32"/>
        </w:rPr>
      </w:pPr>
      <w:r>
        <w:rPr>
          <w:rFonts w:ascii="仿宋_GB2312" w:eastAsia="仿宋_GB2312"/>
          <w:color w:val="000000"/>
          <w:sz w:val="32"/>
          <w:szCs w:val="32"/>
        </w:rPr>
        <w:br w:type="page"/>
      </w:r>
    </w:p>
    <w:p>
      <w:pPr>
        <w:widowControl/>
        <w:spacing w:line="500" w:lineRule="exact"/>
        <w:outlineLvl w:val="0"/>
        <w:rPr>
          <w:rFonts w:ascii="仿宋_GB2312" w:hAnsi="宋体" w:eastAsia="仿宋_GB2312" w:cs="宋体"/>
          <w:b/>
          <w:color w:val="000000"/>
          <w:kern w:val="0"/>
          <w:sz w:val="32"/>
          <w:szCs w:val="32"/>
        </w:rPr>
      </w:pPr>
      <w:r>
        <w:rPr>
          <w:rFonts w:hint="eastAsia" w:ascii="仿宋_GB2312" w:hAnsi="宋体" w:eastAsia="仿宋_GB2312" w:cs="宋体"/>
          <w:b/>
          <w:color w:val="000000"/>
          <w:kern w:val="0"/>
          <w:sz w:val="32"/>
          <w:szCs w:val="32"/>
        </w:rPr>
        <w:t>附件一</w:t>
      </w:r>
    </w:p>
    <w:p>
      <w:pPr>
        <w:ind w:right="-313" w:rightChars="-149"/>
        <w:jc w:val="center"/>
        <w:rPr>
          <w:rFonts w:ascii="黑体" w:hAnsi="黑体" w:eastAsia="黑体"/>
          <w:sz w:val="32"/>
          <w:szCs w:val="32"/>
        </w:rPr>
      </w:pPr>
      <w:r>
        <w:rPr>
          <w:rFonts w:hint="eastAsia" w:ascii="黑体" w:hAnsi="黑体" w:eastAsia="黑体"/>
          <w:sz w:val="32"/>
          <w:szCs w:val="32"/>
        </w:rPr>
        <w:t>淳安县社会组织补助资金申请表</w:t>
      </w:r>
    </w:p>
    <w:tbl>
      <w:tblPr>
        <w:tblStyle w:val="4"/>
        <w:tblW w:w="95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5"/>
        <w:gridCol w:w="951"/>
        <w:gridCol w:w="1836"/>
        <w:gridCol w:w="548"/>
        <w:gridCol w:w="910"/>
        <w:gridCol w:w="119"/>
        <w:gridCol w:w="651"/>
        <w:gridCol w:w="630"/>
        <w:gridCol w:w="1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补助类别</w:t>
            </w:r>
          </w:p>
        </w:tc>
        <w:tc>
          <w:tcPr>
            <w:tcW w:w="7372" w:type="dxa"/>
            <w:gridSpan w:val="8"/>
            <w:tcBorders>
              <w:top w:val="single" w:color="auto" w:sz="4" w:space="0"/>
              <w:left w:val="single" w:color="auto" w:sz="4" w:space="0"/>
              <w:bottom w:val="single" w:color="auto" w:sz="4" w:space="0"/>
              <w:right w:val="single" w:color="auto" w:sz="4" w:space="0"/>
            </w:tcBorders>
            <w:vAlign w:val="center"/>
          </w:tcPr>
          <w:p>
            <w:pPr>
              <w:spacing w:line="360" w:lineRule="exact"/>
              <w:ind w:firstLine="420" w:firstLineChars="200"/>
              <w:jc w:val="center"/>
              <w:rPr>
                <w:rFonts w:ascii="宋体" w:hAnsi="宋体"/>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申请单位</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登记证号</w:t>
            </w:r>
          </w:p>
        </w:tc>
        <w:tc>
          <w:tcPr>
            <w:tcW w:w="4245" w:type="dxa"/>
            <w:gridSpan w:val="4"/>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400"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成立时间</w:t>
            </w:r>
          </w:p>
        </w:tc>
        <w:tc>
          <w:tcPr>
            <w:tcW w:w="1727"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通讯地址</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rPr>
                <w:rFonts w:ascii="宋体" w:hAnsi="宋体"/>
                <w:b/>
                <w:szCs w:val="22"/>
              </w:rPr>
            </w:pPr>
            <w:r>
              <w:rPr>
                <w:rFonts w:hint="eastAsia" w:ascii="宋体" w:hAnsi="宋体"/>
                <w:b/>
              </w:rPr>
              <w:t>近两年年检结论</w:t>
            </w:r>
          </w:p>
        </w:tc>
        <w:tc>
          <w:tcPr>
            <w:tcW w:w="3335"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680"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评估等级</w:t>
            </w:r>
          </w:p>
        </w:tc>
        <w:tc>
          <w:tcPr>
            <w:tcW w:w="2357"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      ）年（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0" w:hRule="atLeast"/>
          <w:jc w:val="center"/>
        </w:trPr>
        <w:tc>
          <w:tcPr>
            <w:tcW w:w="2185"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宋体" w:hAnsi="宋体"/>
                <w:b/>
                <w:szCs w:val="22"/>
              </w:rPr>
            </w:pPr>
            <w:r>
              <w:rPr>
                <w:rFonts w:hint="eastAsia" w:ascii="宋体" w:hAnsi="宋体"/>
                <w:b/>
              </w:rPr>
              <w:t>本组织运行情况</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jc w:val="left"/>
              <w:rPr>
                <w:rFonts w:ascii="宋体" w:hAnsi="宋体"/>
                <w:b/>
                <w:szCs w:val="22"/>
              </w:rPr>
            </w:pPr>
            <w:r>
              <w:rPr>
                <w:rFonts w:hint="eastAsia" w:ascii="宋体" w:hAnsi="宋体"/>
                <w:b/>
                <w:szCs w:val="22"/>
              </w:rPr>
              <w:t>800字内，可另附纸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户名</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开户账号</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开户行</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rPr>
                <w:rFonts w:ascii="宋体" w:hAnsi="宋体"/>
                <w:b/>
                <w:szCs w:val="22"/>
              </w:rPr>
            </w:pPr>
            <w:r>
              <w:rPr>
                <w:rFonts w:hint="eastAsia" w:ascii="宋体" w:hAnsi="宋体"/>
                <w:b/>
              </w:rPr>
              <w:t>申请金额（万元）</w:t>
            </w:r>
          </w:p>
        </w:tc>
        <w:tc>
          <w:tcPr>
            <w:tcW w:w="2787"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577" w:type="dxa"/>
            <w:gridSpan w:val="3"/>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申请时间</w:t>
            </w:r>
          </w:p>
        </w:tc>
        <w:tc>
          <w:tcPr>
            <w:tcW w:w="3008" w:type="dxa"/>
            <w:gridSpan w:val="3"/>
            <w:tcBorders>
              <w:top w:val="single" w:color="auto" w:sz="4" w:space="0"/>
              <w:left w:val="single" w:color="auto" w:sz="4" w:space="0"/>
              <w:bottom w:val="single" w:color="auto" w:sz="4" w:space="0"/>
              <w:right w:val="single" w:color="auto" w:sz="4" w:space="0"/>
            </w:tcBorders>
          </w:tcPr>
          <w:p>
            <w:pPr>
              <w:spacing w:line="400" w:lineRule="exact"/>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rPr>
                <w:rFonts w:ascii="宋体" w:hAnsi="宋体"/>
                <w:b/>
                <w:szCs w:val="22"/>
              </w:rPr>
            </w:pPr>
          </w:p>
        </w:tc>
        <w:tc>
          <w:tcPr>
            <w:tcW w:w="951"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姓  名</w:t>
            </w:r>
          </w:p>
        </w:tc>
        <w:tc>
          <w:tcPr>
            <w:tcW w:w="1836"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办公电话</w:t>
            </w:r>
          </w:p>
        </w:tc>
        <w:tc>
          <w:tcPr>
            <w:tcW w:w="1577"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手  机</w:t>
            </w:r>
          </w:p>
        </w:tc>
        <w:tc>
          <w:tcPr>
            <w:tcW w:w="3008"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r>
              <w:rPr>
                <w:rFonts w:hint="eastAsia" w:ascii="宋体" w:hAnsi="宋体"/>
                <w:b/>
              </w:rPr>
              <w:t>电子邮箱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tcPr>
          <w:p>
            <w:pPr>
              <w:spacing w:line="400" w:lineRule="exact"/>
              <w:jc w:val="distribute"/>
              <w:rPr>
                <w:rFonts w:ascii="宋体" w:hAnsi="宋体"/>
                <w:b/>
                <w:szCs w:val="22"/>
              </w:rPr>
            </w:pPr>
            <w:r>
              <w:rPr>
                <w:rFonts w:hint="eastAsia" w:ascii="宋体" w:hAnsi="宋体"/>
                <w:b/>
              </w:rPr>
              <w:t>单位负责人</w:t>
            </w:r>
          </w:p>
        </w:tc>
        <w:tc>
          <w:tcPr>
            <w:tcW w:w="951"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836"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577"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3008"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85" w:type="dxa"/>
            <w:tcBorders>
              <w:top w:val="single" w:color="auto" w:sz="4" w:space="0"/>
              <w:left w:val="single" w:color="auto" w:sz="4" w:space="0"/>
              <w:bottom w:val="single" w:color="auto" w:sz="4" w:space="0"/>
              <w:right w:val="single" w:color="auto" w:sz="4" w:space="0"/>
            </w:tcBorders>
            <w:vAlign w:val="center"/>
          </w:tcPr>
          <w:p>
            <w:pPr>
              <w:spacing w:line="400" w:lineRule="exact"/>
              <w:jc w:val="distribute"/>
              <w:rPr>
                <w:rFonts w:ascii="宋体" w:hAnsi="宋体"/>
                <w:b/>
                <w:szCs w:val="22"/>
              </w:rPr>
            </w:pPr>
            <w:r>
              <w:rPr>
                <w:rFonts w:hint="eastAsia" w:ascii="宋体" w:hAnsi="宋体"/>
                <w:b/>
              </w:rPr>
              <w:t>单位联系人</w:t>
            </w:r>
          </w:p>
        </w:tc>
        <w:tc>
          <w:tcPr>
            <w:tcW w:w="951"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836" w:type="dxa"/>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1577"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c>
          <w:tcPr>
            <w:tcW w:w="3008"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宋体" w:hAnsi="宋体"/>
                <w:b/>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7" w:hRule="atLeast"/>
          <w:jc w:val="center"/>
        </w:trPr>
        <w:tc>
          <w:tcPr>
            <w:tcW w:w="2185"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宋体" w:hAnsi="宋体"/>
                <w:b/>
                <w:sz w:val="28"/>
                <w:szCs w:val="28"/>
              </w:rPr>
            </w:pPr>
            <w:r>
              <w:rPr>
                <w:rFonts w:hint="eastAsia" w:ascii="宋体" w:hAnsi="宋体"/>
                <w:b/>
                <w:sz w:val="28"/>
                <w:szCs w:val="28"/>
              </w:rPr>
              <w:t>申请单位声明</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ind w:firstLine="482" w:firstLineChars="200"/>
              <w:rPr>
                <w:rFonts w:ascii="宋体" w:hAnsi="宋体"/>
                <w:b/>
                <w:sz w:val="24"/>
              </w:rPr>
            </w:pPr>
            <w:r>
              <w:rPr>
                <w:rFonts w:hint="eastAsia" w:ascii="宋体" w:hAnsi="宋体"/>
                <w:b/>
                <w:sz w:val="24"/>
              </w:rPr>
              <w:t>我单位保证申请材料真实、合法、有效。</w:t>
            </w:r>
          </w:p>
          <w:p>
            <w:pPr>
              <w:spacing w:line="400" w:lineRule="exact"/>
              <w:rPr>
                <w:rFonts w:ascii="宋体" w:hAnsi="宋体"/>
                <w:b/>
                <w:sz w:val="24"/>
              </w:rPr>
            </w:pPr>
            <w:r>
              <w:rPr>
                <w:rFonts w:hint="eastAsia" w:ascii="宋体" w:hAnsi="宋体"/>
                <w:b/>
                <w:sz w:val="24"/>
              </w:rPr>
              <w:t xml:space="preserve">                              </w:t>
            </w:r>
          </w:p>
          <w:p>
            <w:pPr>
              <w:spacing w:line="400" w:lineRule="exact"/>
              <w:rPr>
                <w:rFonts w:ascii="宋体" w:hAnsi="宋体"/>
                <w:b/>
                <w:sz w:val="24"/>
              </w:rPr>
            </w:pPr>
            <w:r>
              <w:rPr>
                <w:rFonts w:hint="eastAsia" w:ascii="宋体" w:hAnsi="宋体"/>
                <w:b/>
                <w:sz w:val="24"/>
              </w:rPr>
              <w:t>法定代表人签字：                   （单位盖章)</w:t>
            </w:r>
          </w:p>
          <w:p>
            <w:pPr>
              <w:spacing w:line="400" w:lineRule="exact"/>
              <w:rPr>
                <w:rFonts w:ascii="宋体" w:hAnsi="宋体"/>
                <w:b/>
                <w:szCs w:val="22"/>
              </w:rPr>
            </w:pPr>
            <w:r>
              <w:rPr>
                <w:rFonts w:hint="eastAsia" w:ascii="宋体" w:hAnsi="宋体"/>
                <w:b/>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7" w:hRule="atLeast"/>
          <w:jc w:val="center"/>
        </w:trPr>
        <w:tc>
          <w:tcPr>
            <w:tcW w:w="2185"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宋体" w:hAnsi="宋体"/>
                <w:b/>
                <w:sz w:val="28"/>
                <w:szCs w:val="28"/>
              </w:rPr>
            </w:pPr>
            <w:r>
              <w:rPr>
                <w:rFonts w:hint="eastAsia" w:ascii="宋体" w:hAnsi="宋体"/>
                <w:b/>
                <w:sz w:val="28"/>
                <w:szCs w:val="28"/>
              </w:rPr>
              <w:t>初审意见</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rPr>
                <w:rFonts w:ascii="宋体" w:hAnsi="宋体"/>
                <w:b/>
                <w:sz w:val="24"/>
              </w:rPr>
            </w:pPr>
          </w:p>
          <w:p>
            <w:pPr>
              <w:spacing w:line="400" w:lineRule="exact"/>
              <w:rPr>
                <w:rFonts w:ascii="宋体" w:hAnsi="宋体"/>
                <w:b/>
                <w:sz w:val="24"/>
              </w:rPr>
            </w:pPr>
            <w:r>
              <w:rPr>
                <w:rFonts w:hint="eastAsia" w:ascii="宋体" w:hAnsi="宋体"/>
                <w:b/>
                <w:sz w:val="24"/>
              </w:rPr>
              <w:t xml:space="preserve">                                    </w:t>
            </w:r>
          </w:p>
          <w:p>
            <w:pPr>
              <w:spacing w:line="400" w:lineRule="exact"/>
              <w:rPr>
                <w:rFonts w:ascii="宋体" w:hAnsi="宋体"/>
                <w:b/>
                <w:sz w:val="24"/>
              </w:rPr>
            </w:pPr>
            <w:r>
              <w:rPr>
                <w:rFonts w:hint="eastAsia" w:ascii="宋体" w:hAnsi="宋体"/>
                <w:b/>
                <w:sz w:val="24"/>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jc w:val="center"/>
        </w:trPr>
        <w:tc>
          <w:tcPr>
            <w:tcW w:w="2185"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宋体" w:hAnsi="宋体"/>
                <w:b/>
                <w:sz w:val="28"/>
                <w:szCs w:val="28"/>
              </w:rPr>
            </w:pPr>
            <w:r>
              <w:rPr>
                <w:rFonts w:hint="eastAsia" w:ascii="宋体" w:hAnsi="宋体"/>
                <w:b/>
                <w:sz w:val="28"/>
                <w:szCs w:val="28"/>
              </w:rPr>
              <w:t>审批意见</w:t>
            </w:r>
          </w:p>
        </w:tc>
        <w:tc>
          <w:tcPr>
            <w:tcW w:w="7372" w:type="dxa"/>
            <w:gridSpan w:val="8"/>
            <w:tcBorders>
              <w:top w:val="single" w:color="auto" w:sz="4" w:space="0"/>
              <w:left w:val="single" w:color="auto" w:sz="4" w:space="0"/>
              <w:bottom w:val="single" w:color="auto" w:sz="4" w:space="0"/>
              <w:right w:val="single" w:color="auto" w:sz="4" w:space="0"/>
            </w:tcBorders>
          </w:tcPr>
          <w:p>
            <w:pPr>
              <w:spacing w:line="400" w:lineRule="exact"/>
              <w:ind w:left="630" w:leftChars="300" w:firstLine="3614" w:firstLineChars="1500"/>
              <w:rPr>
                <w:rFonts w:ascii="宋体" w:hAnsi="宋体"/>
                <w:b/>
                <w:sz w:val="24"/>
              </w:rPr>
            </w:pPr>
          </w:p>
          <w:p>
            <w:pPr>
              <w:spacing w:line="400" w:lineRule="exact"/>
              <w:ind w:left="630" w:leftChars="300" w:firstLine="3614" w:firstLineChars="1500"/>
              <w:rPr>
                <w:rFonts w:ascii="宋体" w:hAnsi="宋体"/>
                <w:b/>
                <w:sz w:val="24"/>
              </w:rPr>
            </w:pPr>
          </w:p>
          <w:p>
            <w:pPr>
              <w:spacing w:line="400" w:lineRule="exact"/>
              <w:ind w:left="630" w:leftChars="300" w:firstLine="3614" w:firstLineChars="1500"/>
              <w:rPr>
                <w:rFonts w:ascii="宋体" w:hAnsi="宋体"/>
                <w:b/>
                <w:sz w:val="24"/>
              </w:rPr>
            </w:pPr>
          </w:p>
          <w:p>
            <w:pPr>
              <w:spacing w:line="400" w:lineRule="exact"/>
              <w:jc w:val="left"/>
              <w:rPr>
                <w:rFonts w:ascii="宋体" w:hAnsi="宋体"/>
                <w:b/>
                <w:sz w:val="24"/>
              </w:rPr>
            </w:pPr>
            <w:r>
              <w:rPr>
                <w:rFonts w:hint="eastAsia" w:ascii="宋体" w:hAnsi="宋体"/>
                <w:b/>
                <w:sz w:val="24"/>
              </w:rPr>
              <w:t xml:space="preserve">                                      年    月    日</w:t>
            </w:r>
          </w:p>
        </w:tc>
      </w:tr>
    </w:tbl>
    <w:p>
      <w:pPr>
        <w:spacing w:line="500" w:lineRule="exact"/>
        <w:rPr>
          <w:rFonts w:ascii="仿宋" w:hAnsi="仿宋"/>
          <w:sz w:val="24"/>
        </w:rPr>
      </w:pPr>
      <w:r>
        <w:rPr>
          <w:rFonts w:hint="eastAsia" w:ascii="宋体" w:hAnsi="宋体"/>
          <w:b/>
          <w:sz w:val="24"/>
        </w:rPr>
        <w:t xml:space="preserve">  </w:t>
      </w:r>
      <w:r>
        <w:rPr>
          <w:rFonts w:hint="eastAsia" w:ascii="仿宋" w:hAnsi="仿宋"/>
          <w:sz w:val="24"/>
        </w:rPr>
        <w:t>注：1.申报表纸质版和电子版需同时上报。品牌建设附相关证明材料。</w:t>
      </w:r>
    </w:p>
    <w:p>
      <w:pPr>
        <w:spacing w:line="500" w:lineRule="exact"/>
        <w:ind w:firstLine="480" w:firstLineChars="200"/>
        <w:rPr>
          <w:rFonts w:ascii="仿宋" w:hAnsi="仿宋"/>
          <w:sz w:val="24"/>
        </w:rPr>
      </w:pPr>
      <w:r>
        <w:rPr>
          <w:rFonts w:hint="eastAsia" w:ascii="仿宋" w:hAnsi="仿宋"/>
          <w:sz w:val="24"/>
        </w:rPr>
        <w:t xml:space="preserve">  2.此件一式二份，附法人登记证书复印件、银行开户许可证复印件。</w:t>
      </w:r>
    </w:p>
    <w:p>
      <w:pPr>
        <w:spacing w:line="500" w:lineRule="exact"/>
        <w:ind w:firstLine="560" w:firstLineChars="200"/>
        <w:rPr>
          <w:rFonts w:ascii="宋体" w:hAnsi="宋体"/>
          <w:sz w:val="28"/>
          <w:szCs w:val="28"/>
        </w:rPr>
      </w:pPr>
    </w:p>
    <w:p>
      <w:pPr>
        <w:widowControl/>
        <w:spacing w:line="500" w:lineRule="exact"/>
        <w:outlineLvl w:val="0"/>
        <w:rPr>
          <w:rFonts w:ascii="黑体" w:hAnsi="宋体" w:eastAsia="黑体" w:cs="宋体"/>
          <w:b/>
          <w:sz w:val="32"/>
          <w:szCs w:val="32"/>
        </w:rPr>
      </w:pPr>
      <w:r>
        <w:rPr>
          <w:rFonts w:hint="eastAsia" w:ascii="仿宋_GB2312" w:hAnsi="宋体" w:eastAsia="仿宋_GB2312" w:cs="宋体"/>
          <w:b/>
          <w:color w:val="000000"/>
          <w:kern w:val="0"/>
          <w:sz w:val="32"/>
          <w:szCs w:val="32"/>
        </w:rPr>
        <w:t>附件二</w:t>
      </w:r>
    </w:p>
    <w:p>
      <w:pPr>
        <w:widowControl/>
        <w:spacing w:line="500" w:lineRule="exact"/>
        <w:jc w:val="center"/>
        <w:outlineLvl w:val="0"/>
        <w:rPr>
          <w:rFonts w:ascii="黑体" w:hAnsi="宋体" w:eastAsia="黑体" w:cs="宋体"/>
          <w:b/>
          <w:sz w:val="32"/>
          <w:szCs w:val="32"/>
        </w:rPr>
      </w:pPr>
      <w:r>
        <w:rPr>
          <w:rFonts w:hint="eastAsia" w:ascii="黑体" w:hAnsi="宋体" w:eastAsia="黑体" w:cs="宋体"/>
          <w:b/>
          <w:sz w:val="32"/>
          <w:szCs w:val="32"/>
        </w:rPr>
        <w:t>淳安县财政资金资助社会组织开展公益服务项目申报表</w:t>
      </w:r>
    </w:p>
    <w:p>
      <w:pPr>
        <w:tabs>
          <w:tab w:val="center" w:pos="4153"/>
          <w:tab w:val="left" w:pos="5550"/>
        </w:tabs>
        <w:spacing w:line="500" w:lineRule="exact"/>
        <w:jc w:val="left"/>
        <w:rPr>
          <w:rFonts w:ascii="楷体_GB2312" w:hAnsi="仿宋" w:eastAsia="楷体_GB2312"/>
          <w:bCs/>
          <w:sz w:val="30"/>
          <w:szCs w:val="30"/>
        </w:rPr>
      </w:pPr>
      <w:r>
        <w:rPr>
          <w:rFonts w:hint="eastAsia" w:ascii="楷体_GB2312" w:hAnsi="仿宋" w:eastAsia="楷体_GB2312"/>
          <w:bCs/>
          <w:sz w:val="30"/>
          <w:szCs w:val="30"/>
        </w:rPr>
        <w:tab/>
      </w:r>
      <w:r>
        <w:rPr>
          <w:rFonts w:hint="eastAsia" w:ascii="楷体_GB2312" w:hAnsi="仿宋" w:eastAsia="楷体_GB2312"/>
          <w:bCs/>
          <w:sz w:val="30"/>
          <w:szCs w:val="30"/>
        </w:rPr>
        <w:t>（   年度）</w:t>
      </w:r>
    </w:p>
    <w:p>
      <w:pPr>
        <w:spacing w:line="500" w:lineRule="exact"/>
        <w:ind w:firstLine="295" w:firstLineChars="98"/>
        <w:jc w:val="left"/>
        <w:rPr>
          <w:rFonts w:ascii="仿宋" w:hAnsi="仿宋"/>
          <w:b/>
          <w:sz w:val="30"/>
          <w:szCs w:val="30"/>
        </w:rPr>
      </w:pPr>
      <w:r>
        <w:rPr>
          <w:rFonts w:hint="eastAsia" w:ascii="仿宋" w:hAnsi="仿宋"/>
          <w:b/>
          <w:sz w:val="30"/>
          <w:szCs w:val="30"/>
        </w:rPr>
        <w:t>一、申请单位信息</w:t>
      </w:r>
    </w:p>
    <w:tbl>
      <w:tblPr>
        <w:tblStyle w:val="4"/>
        <w:tblW w:w="903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1"/>
        <w:gridCol w:w="2773"/>
        <w:gridCol w:w="1386"/>
        <w:gridCol w:w="30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单位名称</w:t>
            </w:r>
          </w:p>
        </w:tc>
        <w:tc>
          <w:tcPr>
            <w:tcW w:w="7241" w:type="dxa"/>
            <w:gridSpan w:val="3"/>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napToGrid w:val="0"/>
              <w:spacing w:line="300" w:lineRule="exact"/>
              <w:rPr>
                <w:rFonts w:ascii="仿宋" w:hAnsi="仿宋"/>
                <w:b/>
                <w:sz w:val="24"/>
              </w:rPr>
            </w:pPr>
            <w:r>
              <w:rPr>
                <w:rFonts w:hint="eastAsia" w:ascii="仿宋" w:hAnsi="仿宋"/>
                <w:b/>
                <w:sz w:val="24"/>
              </w:rPr>
              <w:t>法人登记证号</w:t>
            </w:r>
          </w:p>
        </w:tc>
        <w:tc>
          <w:tcPr>
            <w:tcW w:w="2773"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c>
          <w:tcPr>
            <w:tcW w:w="1386" w:type="dxa"/>
            <w:tcBorders>
              <w:top w:val="single" w:color="auto" w:sz="4" w:space="0"/>
              <w:left w:val="single" w:color="auto" w:sz="4" w:space="0"/>
              <w:bottom w:val="single" w:color="auto" w:sz="4" w:space="0"/>
              <w:right w:val="single" w:color="auto" w:sz="4" w:space="0"/>
            </w:tcBorders>
            <w:vAlign w:val="center"/>
          </w:tcPr>
          <w:p>
            <w:pPr>
              <w:snapToGrid w:val="0"/>
              <w:spacing w:line="300" w:lineRule="exact"/>
              <w:rPr>
                <w:rFonts w:ascii="仿宋" w:hAnsi="仿宋"/>
                <w:sz w:val="24"/>
              </w:rPr>
            </w:pPr>
            <w:r>
              <w:rPr>
                <w:rFonts w:hint="eastAsia" w:ascii="仿宋" w:hAnsi="仿宋"/>
                <w:sz w:val="24"/>
              </w:rPr>
              <w:t>法人代表（负责人）</w:t>
            </w:r>
          </w:p>
        </w:tc>
        <w:tc>
          <w:tcPr>
            <w:tcW w:w="308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成立时间</w:t>
            </w:r>
          </w:p>
        </w:tc>
        <w:tc>
          <w:tcPr>
            <w:tcW w:w="2773"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c>
          <w:tcPr>
            <w:tcW w:w="1386"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r>
              <w:rPr>
                <w:rFonts w:hint="eastAsia" w:ascii="仿宋" w:hAnsi="仿宋"/>
                <w:sz w:val="24"/>
              </w:rPr>
              <w:t>组织类别</w:t>
            </w:r>
          </w:p>
        </w:tc>
        <w:tc>
          <w:tcPr>
            <w:tcW w:w="308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r>
              <w:rPr>
                <w:rFonts w:hint="eastAsia" w:ascii="仿宋" w:hAnsi="仿宋"/>
                <w:sz w:val="24"/>
              </w:rPr>
              <w:t>□社团 □民非 □基金会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单位地址</w:t>
            </w:r>
          </w:p>
        </w:tc>
        <w:tc>
          <w:tcPr>
            <w:tcW w:w="7241" w:type="dxa"/>
            <w:gridSpan w:val="3"/>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工作人员数</w:t>
            </w:r>
          </w:p>
        </w:tc>
        <w:tc>
          <w:tcPr>
            <w:tcW w:w="2773"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tc>
        <w:tc>
          <w:tcPr>
            <w:tcW w:w="1386"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r>
              <w:rPr>
                <w:rFonts w:hint="eastAsia" w:ascii="仿宋" w:hAnsi="仿宋"/>
                <w:sz w:val="24"/>
              </w:rPr>
              <w:t>专职人员数</w:t>
            </w:r>
          </w:p>
        </w:tc>
        <w:tc>
          <w:tcPr>
            <w:tcW w:w="308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napToGrid w:val="0"/>
              <w:spacing w:line="300" w:lineRule="exact"/>
              <w:rPr>
                <w:rFonts w:ascii="仿宋" w:hAnsi="仿宋"/>
                <w:b/>
                <w:sz w:val="24"/>
              </w:rPr>
            </w:pPr>
            <w:r>
              <w:rPr>
                <w:rFonts w:hint="eastAsia" w:ascii="仿宋" w:hAnsi="仿宋"/>
                <w:b/>
                <w:sz w:val="24"/>
              </w:rPr>
              <w:t>是否参加</w:t>
            </w:r>
          </w:p>
          <w:p>
            <w:pPr>
              <w:snapToGrid w:val="0"/>
              <w:spacing w:line="300" w:lineRule="exact"/>
              <w:rPr>
                <w:rFonts w:ascii="仿宋" w:hAnsi="仿宋"/>
                <w:b/>
                <w:sz w:val="24"/>
              </w:rPr>
            </w:pPr>
            <w:r>
              <w:rPr>
                <w:rFonts w:hint="eastAsia" w:ascii="仿宋" w:hAnsi="仿宋"/>
                <w:b/>
                <w:sz w:val="24"/>
              </w:rPr>
              <w:t>评    估</w:t>
            </w:r>
          </w:p>
        </w:tc>
        <w:tc>
          <w:tcPr>
            <w:tcW w:w="2773"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c>
          <w:tcPr>
            <w:tcW w:w="1386" w:type="dxa"/>
            <w:tcBorders>
              <w:top w:val="single" w:color="auto" w:sz="4" w:space="0"/>
              <w:left w:val="single" w:color="auto" w:sz="4" w:space="0"/>
              <w:bottom w:val="single" w:color="auto" w:sz="4" w:space="0"/>
              <w:right w:val="single" w:color="auto" w:sz="4" w:space="0"/>
            </w:tcBorders>
            <w:vAlign w:val="center"/>
          </w:tcPr>
          <w:p>
            <w:pPr>
              <w:snapToGrid w:val="0"/>
              <w:spacing w:line="300" w:lineRule="exact"/>
              <w:rPr>
                <w:rFonts w:ascii="仿宋" w:hAnsi="仿宋"/>
                <w:sz w:val="24"/>
              </w:rPr>
            </w:pPr>
            <w:r>
              <w:rPr>
                <w:rFonts w:hint="eastAsia" w:ascii="仿宋" w:hAnsi="仿宋"/>
                <w:sz w:val="24"/>
              </w:rPr>
              <w:t>评估等级</w:t>
            </w:r>
          </w:p>
        </w:tc>
        <w:tc>
          <w:tcPr>
            <w:tcW w:w="308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r>
              <w:rPr>
                <w:rFonts w:hint="eastAsia" w:ascii="仿宋" w:hAnsi="仿宋"/>
                <w:sz w:val="24"/>
              </w:rPr>
              <w:t>_______年获得___A等级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napToGrid w:val="0"/>
              <w:spacing w:line="300" w:lineRule="exact"/>
              <w:rPr>
                <w:rFonts w:ascii="仿宋" w:hAnsi="仿宋"/>
                <w:b/>
                <w:sz w:val="24"/>
              </w:rPr>
            </w:pPr>
            <w:r>
              <w:rPr>
                <w:rFonts w:hint="eastAsia" w:ascii="仿宋" w:hAnsi="仿宋"/>
                <w:b/>
                <w:sz w:val="24"/>
              </w:rPr>
              <w:t>是否受过</w:t>
            </w:r>
          </w:p>
          <w:p>
            <w:pPr>
              <w:snapToGrid w:val="0"/>
              <w:spacing w:line="300" w:lineRule="exact"/>
              <w:rPr>
                <w:rFonts w:ascii="仿宋" w:hAnsi="仿宋"/>
                <w:b/>
                <w:sz w:val="24"/>
              </w:rPr>
            </w:pPr>
            <w:r>
              <w:rPr>
                <w:rFonts w:hint="eastAsia" w:ascii="仿宋" w:hAnsi="仿宋"/>
                <w:b/>
                <w:sz w:val="24"/>
              </w:rPr>
              <w:t>行政处罚</w:t>
            </w:r>
          </w:p>
        </w:tc>
        <w:tc>
          <w:tcPr>
            <w:tcW w:w="7241" w:type="dxa"/>
            <w:gridSpan w:val="3"/>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开户银行</w:t>
            </w:r>
          </w:p>
        </w:tc>
        <w:tc>
          <w:tcPr>
            <w:tcW w:w="2773"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c>
          <w:tcPr>
            <w:tcW w:w="1386"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r>
              <w:rPr>
                <w:rFonts w:hint="eastAsia" w:ascii="仿宋" w:hAnsi="仿宋"/>
                <w:sz w:val="24"/>
              </w:rPr>
              <w:t>银行帐号</w:t>
            </w:r>
          </w:p>
        </w:tc>
        <w:tc>
          <w:tcPr>
            <w:tcW w:w="308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联 系 人</w:t>
            </w:r>
          </w:p>
        </w:tc>
        <w:tc>
          <w:tcPr>
            <w:tcW w:w="2773"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tc>
        <w:tc>
          <w:tcPr>
            <w:tcW w:w="1386"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r>
              <w:rPr>
                <w:rFonts w:hint="eastAsia" w:ascii="仿宋" w:hAnsi="仿宋"/>
                <w:sz w:val="24"/>
              </w:rPr>
              <w:t>联系电话</w:t>
            </w:r>
          </w:p>
        </w:tc>
        <w:tc>
          <w:tcPr>
            <w:tcW w:w="3082"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2"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单位简介</w:t>
            </w:r>
          </w:p>
        </w:tc>
        <w:tc>
          <w:tcPr>
            <w:tcW w:w="7241" w:type="dxa"/>
            <w:gridSpan w:val="3"/>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napToGrid w:val="0"/>
              <w:spacing w:line="300" w:lineRule="exact"/>
              <w:rPr>
                <w:rFonts w:ascii="仿宋" w:hAnsi="仿宋"/>
                <w:b/>
                <w:sz w:val="24"/>
              </w:rPr>
            </w:pPr>
            <w:r>
              <w:rPr>
                <w:rFonts w:hint="eastAsia" w:ascii="仿宋" w:hAnsi="仿宋"/>
                <w:b/>
                <w:sz w:val="24"/>
              </w:rPr>
              <w:t>上一年度</w:t>
            </w:r>
          </w:p>
          <w:p>
            <w:pPr>
              <w:snapToGrid w:val="0"/>
              <w:spacing w:line="300" w:lineRule="exact"/>
              <w:rPr>
                <w:rFonts w:ascii="仿宋" w:hAnsi="仿宋"/>
                <w:b/>
                <w:sz w:val="24"/>
              </w:rPr>
            </w:pPr>
            <w:r>
              <w:rPr>
                <w:rFonts w:hint="eastAsia" w:ascii="仿宋" w:hAnsi="仿宋"/>
                <w:b/>
                <w:sz w:val="24"/>
              </w:rPr>
              <w:t>接受其他资金资助情况</w:t>
            </w:r>
          </w:p>
        </w:tc>
        <w:tc>
          <w:tcPr>
            <w:tcW w:w="7241" w:type="dxa"/>
            <w:gridSpan w:val="3"/>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p>
            <w:pPr>
              <w:spacing w:line="3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7" w:hRule="atLeast"/>
          <w:jc w:val="center"/>
        </w:trPr>
        <w:tc>
          <w:tcPr>
            <w:tcW w:w="1791" w:type="dxa"/>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b/>
                <w:sz w:val="24"/>
              </w:rPr>
            </w:pPr>
            <w:r>
              <w:rPr>
                <w:rFonts w:hint="eastAsia" w:ascii="仿宋" w:hAnsi="仿宋"/>
                <w:b/>
                <w:sz w:val="24"/>
              </w:rPr>
              <w:t>本年度接受其他资金资助情况</w:t>
            </w:r>
          </w:p>
        </w:tc>
        <w:tc>
          <w:tcPr>
            <w:tcW w:w="7241" w:type="dxa"/>
            <w:gridSpan w:val="3"/>
            <w:tcBorders>
              <w:top w:val="single" w:color="auto" w:sz="4" w:space="0"/>
              <w:left w:val="single" w:color="auto" w:sz="4" w:space="0"/>
              <w:bottom w:val="single" w:color="auto" w:sz="4" w:space="0"/>
              <w:right w:val="single" w:color="auto" w:sz="4" w:space="0"/>
            </w:tcBorders>
            <w:vAlign w:val="center"/>
          </w:tcPr>
          <w:p>
            <w:pPr>
              <w:spacing w:line="300" w:lineRule="exact"/>
              <w:rPr>
                <w:rFonts w:ascii="仿宋" w:hAnsi="仿宋"/>
                <w:sz w:val="24"/>
              </w:rPr>
            </w:pPr>
          </w:p>
          <w:p>
            <w:pPr>
              <w:spacing w:line="300" w:lineRule="exact"/>
              <w:rPr>
                <w:rFonts w:ascii="仿宋" w:hAnsi="仿宋"/>
                <w:sz w:val="24"/>
              </w:rPr>
            </w:pPr>
          </w:p>
          <w:p>
            <w:pPr>
              <w:spacing w:line="300" w:lineRule="exact"/>
              <w:rPr>
                <w:rFonts w:ascii="仿宋" w:hAnsi="仿宋"/>
                <w:sz w:val="24"/>
              </w:rPr>
            </w:pPr>
          </w:p>
        </w:tc>
      </w:tr>
    </w:tbl>
    <w:p>
      <w:pPr>
        <w:spacing w:line="500" w:lineRule="exact"/>
        <w:jc w:val="left"/>
        <w:rPr>
          <w:rFonts w:ascii="仿宋" w:hAnsi="仿宋"/>
          <w:b/>
          <w:sz w:val="30"/>
          <w:szCs w:val="30"/>
        </w:rPr>
      </w:pPr>
    </w:p>
    <w:p>
      <w:pPr>
        <w:spacing w:line="500" w:lineRule="exact"/>
        <w:jc w:val="left"/>
        <w:rPr>
          <w:rFonts w:ascii="仿宋" w:hAnsi="仿宋"/>
          <w:b/>
          <w:sz w:val="30"/>
          <w:szCs w:val="30"/>
        </w:rPr>
      </w:pPr>
      <w:r>
        <w:rPr>
          <w:rFonts w:hint="eastAsia" w:ascii="仿宋" w:hAnsi="仿宋"/>
          <w:b/>
          <w:sz w:val="30"/>
          <w:szCs w:val="30"/>
        </w:rPr>
        <w:t>二、项目信息</w:t>
      </w:r>
    </w:p>
    <w:tbl>
      <w:tblPr>
        <w:tblStyle w:val="4"/>
        <w:tblW w:w="83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9"/>
        <w:gridCol w:w="324"/>
        <w:gridCol w:w="715"/>
        <w:gridCol w:w="1098"/>
        <w:gridCol w:w="994"/>
        <w:gridCol w:w="46"/>
        <w:gridCol w:w="174"/>
        <w:gridCol w:w="952"/>
        <w:gridCol w:w="655"/>
        <w:gridCol w:w="530"/>
        <w:gridCol w:w="15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项目名称</w:t>
            </w:r>
          </w:p>
        </w:tc>
        <w:tc>
          <w:tcPr>
            <w:tcW w:w="6676" w:type="dxa"/>
            <w:gridSpan w:val="9"/>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项目负责人</w:t>
            </w:r>
          </w:p>
        </w:tc>
        <w:tc>
          <w:tcPr>
            <w:tcW w:w="2807"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c>
          <w:tcPr>
            <w:tcW w:w="1172"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r>
              <w:rPr>
                <w:rFonts w:hint="eastAsia" w:ascii="仿宋" w:hAnsi="仿宋"/>
                <w:sz w:val="24"/>
              </w:rPr>
              <w:t>职务</w:t>
            </w:r>
          </w:p>
        </w:tc>
        <w:tc>
          <w:tcPr>
            <w:tcW w:w="2697"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联系电话</w:t>
            </w:r>
          </w:p>
        </w:tc>
        <w:tc>
          <w:tcPr>
            <w:tcW w:w="2807"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c>
          <w:tcPr>
            <w:tcW w:w="1172"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r>
              <w:rPr>
                <w:rFonts w:hint="eastAsia" w:ascii="仿宋" w:hAnsi="仿宋"/>
                <w:sz w:val="24"/>
              </w:rPr>
              <w:t>手机</w:t>
            </w:r>
          </w:p>
        </w:tc>
        <w:tc>
          <w:tcPr>
            <w:tcW w:w="2697"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项目合作单位</w:t>
            </w:r>
          </w:p>
        </w:tc>
        <w:tc>
          <w:tcPr>
            <w:tcW w:w="6676" w:type="dxa"/>
            <w:gridSpan w:val="9"/>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项目实施地点</w:t>
            </w:r>
          </w:p>
        </w:tc>
        <w:tc>
          <w:tcPr>
            <w:tcW w:w="6676" w:type="dxa"/>
            <w:gridSpan w:val="9"/>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项目周期</w:t>
            </w:r>
          </w:p>
        </w:tc>
        <w:tc>
          <w:tcPr>
            <w:tcW w:w="6676" w:type="dxa"/>
            <w:gridSpan w:val="9"/>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8" w:hRule="atLeast"/>
          <w:jc w:val="center"/>
        </w:trPr>
        <w:tc>
          <w:tcPr>
            <w:tcW w:w="1663" w:type="dxa"/>
            <w:gridSpan w:val="2"/>
            <w:tcBorders>
              <w:top w:val="single" w:color="auto" w:sz="4" w:space="0"/>
              <w:left w:val="single" w:color="auto" w:sz="4" w:space="0"/>
              <w:bottom w:val="single" w:color="auto" w:sz="4" w:space="0"/>
              <w:right w:val="single" w:color="auto" w:sz="4" w:space="0"/>
            </w:tcBorders>
            <w:vAlign w:val="center"/>
          </w:tcPr>
          <w:p>
            <w:pPr>
              <w:snapToGrid w:val="0"/>
              <w:spacing w:line="400" w:lineRule="exact"/>
              <w:rPr>
                <w:rFonts w:ascii="仿宋" w:hAnsi="仿宋"/>
                <w:b/>
                <w:sz w:val="24"/>
              </w:rPr>
            </w:pPr>
            <w:r>
              <w:rPr>
                <w:rFonts w:hint="eastAsia" w:ascii="仿宋" w:hAnsi="仿宋"/>
                <w:b/>
                <w:sz w:val="24"/>
              </w:rPr>
              <w:t>预计参与</w:t>
            </w:r>
          </w:p>
          <w:p>
            <w:pPr>
              <w:snapToGrid w:val="0"/>
              <w:spacing w:line="400" w:lineRule="exact"/>
              <w:rPr>
                <w:rFonts w:ascii="仿宋" w:hAnsi="仿宋"/>
                <w:b/>
                <w:sz w:val="24"/>
              </w:rPr>
            </w:pPr>
            <w:r>
              <w:rPr>
                <w:rFonts w:hint="eastAsia" w:ascii="仿宋" w:hAnsi="仿宋"/>
                <w:b/>
                <w:sz w:val="24"/>
              </w:rPr>
              <w:t>（受益）人次</w:t>
            </w:r>
          </w:p>
        </w:tc>
        <w:tc>
          <w:tcPr>
            <w:tcW w:w="6676" w:type="dxa"/>
            <w:gridSpan w:val="9"/>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8" w:hRule="atLeast"/>
          <w:jc w:val="center"/>
        </w:trPr>
        <w:tc>
          <w:tcPr>
            <w:tcW w:w="8339" w:type="dxa"/>
            <w:gridSpan w:val="11"/>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r>
              <w:rPr>
                <w:rFonts w:hint="eastAsia" w:ascii="仿宋" w:hAnsi="仿宋"/>
                <w:b/>
                <w:sz w:val="24"/>
              </w:rPr>
              <w:t>项目执行团队情况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1339"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 w:hAnsi="仿宋"/>
                <w:sz w:val="24"/>
              </w:rPr>
            </w:pPr>
            <w:r>
              <w:rPr>
                <w:rFonts w:hint="eastAsia" w:ascii="仿宋" w:hAnsi="仿宋"/>
                <w:sz w:val="24"/>
              </w:rPr>
              <w:t>姓名</w:t>
            </w:r>
          </w:p>
        </w:tc>
        <w:tc>
          <w:tcPr>
            <w:tcW w:w="1039"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 w:hAnsi="仿宋"/>
                <w:sz w:val="24"/>
              </w:rPr>
            </w:pPr>
            <w:r>
              <w:rPr>
                <w:rFonts w:hint="eastAsia" w:ascii="仿宋" w:hAnsi="仿宋"/>
                <w:sz w:val="24"/>
              </w:rPr>
              <w:t>性别</w:t>
            </w:r>
          </w:p>
        </w:tc>
        <w:tc>
          <w:tcPr>
            <w:tcW w:w="1098" w:type="dxa"/>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 w:hAnsi="仿宋"/>
                <w:sz w:val="24"/>
              </w:rPr>
            </w:pPr>
            <w:r>
              <w:rPr>
                <w:rFonts w:hint="eastAsia" w:ascii="仿宋" w:hAnsi="仿宋"/>
                <w:sz w:val="24"/>
              </w:rPr>
              <w:t>年龄</w:t>
            </w:r>
          </w:p>
        </w:tc>
        <w:tc>
          <w:tcPr>
            <w:tcW w:w="1040"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 w:hAnsi="仿宋"/>
                <w:sz w:val="24"/>
              </w:rPr>
            </w:pPr>
            <w:r>
              <w:rPr>
                <w:rFonts w:hint="eastAsia" w:ascii="仿宋" w:hAnsi="仿宋"/>
                <w:sz w:val="24"/>
              </w:rPr>
              <w:t>学历</w:t>
            </w:r>
          </w:p>
        </w:tc>
        <w:tc>
          <w:tcPr>
            <w:tcW w:w="1781"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 w:hAnsi="仿宋"/>
                <w:sz w:val="24"/>
              </w:rPr>
            </w:pPr>
            <w:r>
              <w:rPr>
                <w:rFonts w:hint="eastAsia" w:ascii="仿宋" w:hAnsi="仿宋"/>
                <w:sz w:val="24"/>
              </w:rPr>
              <w:t>相关工作经验</w:t>
            </w:r>
          </w:p>
        </w:tc>
        <w:tc>
          <w:tcPr>
            <w:tcW w:w="2042"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jc w:val="center"/>
              <w:rPr>
                <w:rFonts w:ascii="仿宋" w:hAnsi="仿宋"/>
                <w:b/>
                <w:sz w:val="24"/>
              </w:rPr>
            </w:pPr>
            <w:r>
              <w:rPr>
                <w:rFonts w:hint="eastAsia" w:ascii="仿宋" w:hAnsi="仿宋"/>
                <w:sz w:val="24"/>
              </w:rPr>
              <w:t>主要负责工作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1339"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39"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1098"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40"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781"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2042"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339"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39"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1098"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40"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781"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2042"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339"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39"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1098"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40"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781"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c>
          <w:tcPr>
            <w:tcW w:w="2042"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339"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39"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1098"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40"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781"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pPr>
          </w:p>
        </w:tc>
        <w:tc>
          <w:tcPr>
            <w:tcW w:w="2042"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339"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39"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1098"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40"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781"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pPr>
          </w:p>
        </w:tc>
        <w:tc>
          <w:tcPr>
            <w:tcW w:w="2042"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339"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39"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sz w:val="22"/>
                <w:szCs w:val="22"/>
              </w:rPr>
            </w:pPr>
          </w:p>
        </w:tc>
        <w:tc>
          <w:tcPr>
            <w:tcW w:w="1098" w:type="dxa"/>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040" w:type="dxa"/>
            <w:gridSpan w:val="2"/>
            <w:tcBorders>
              <w:top w:val="single" w:color="auto" w:sz="4" w:space="0"/>
              <w:left w:val="single" w:color="auto" w:sz="4" w:space="0"/>
              <w:bottom w:val="single" w:color="auto" w:sz="4" w:space="0"/>
              <w:right w:val="single" w:color="auto" w:sz="4" w:space="0"/>
            </w:tcBorders>
          </w:tcPr>
          <w:p>
            <w:pPr>
              <w:spacing w:line="400" w:lineRule="exact"/>
              <w:rPr>
                <w:rFonts w:ascii="仿宋" w:hAnsi="仿宋"/>
                <w:sz w:val="22"/>
                <w:szCs w:val="22"/>
              </w:rPr>
            </w:pPr>
          </w:p>
        </w:tc>
        <w:tc>
          <w:tcPr>
            <w:tcW w:w="1781" w:type="dxa"/>
            <w:gridSpan w:val="3"/>
            <w:tcBorders>
              <w:top w:val="single" w:color="auto" w:sz="4" w:space="0"/>
              <w:left w:val="single" w:color="auto" w:sz="4" w:space="0"/>
              <w:bottom w:val="single" w:color="auto" w:sz="4" w:space="0"/>
              <w:right w:val="single" w:color="auto" w:sz="4" w:space="0"/>
            </w:tcBorders>
            <w:vAlign w:val="center"/>
          </w:tcPr>
          <w:p>
            <w:pPr>
              <w:spacing w:line="400" w:lineRule="exact"/>
            </w:pPr>
          </w:p>
        </w:tc>
        <w:tc>
          <w:tcPr>
            <w:tcW w:w="2042" w:type="dxa"/>
            <w:gridSpan w:val="2"/>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57"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rPr>
                <w:rFonts w:ascii="仿宋" w:hAnsi="仿宋"/>
              </w:rPr>
            </w:pPr>
          </w:p>
          <w:p>
            <w:pPr>
              <w:spacing w:line="400" w:lineRule="exact"/>
              <w:jc w:val="left"/>
              <w:rPr>
                <w:rFonts w:ascii="仿宋" w:hAnsi="仿宋"/>
                <w:sz w:val="24"/>
              </w:rPr>
            </w:pPr>
          </w:p>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291"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r>
              <w:rPr>
                <w:rFonts w:hint="eastAsia" w:ascii="仿宋" w:hAnsi="仿宋"/>
                <w:b/>
                <w:sz w:val="24"/>
              </w:rPr>
              <w:t>二、项目目标（目标必须明确、具体、可衡量、可实现）</w:t>
            </w:r>
          </w:p>
          <w:p>
            <w:pPr>
              <w:spacing w:line="400" w:lineRule="exact"/>
              <w:ind w:firstLine="440" w:firstLineChars="200"/>
              <w:rPr>
                <w:rFonts w:ascii="仿宋" w:hAnsi="仿宋"/>
                <w:sz w:val="22"/>
                <w:szCs w:val="22"/>
              </w:rPr>
            </w:pPr>
          </w:p>
          <w:p>
            <w:pPr>
              <w:spacing w:line="400" w:lineRule="exact"/>
              <w:rPr>
                <w:rFonts w:ascii="仿宋" w:hAnsi="仿宋"/>
                <w:sz w:val="22"/>
                <w:szCs w:val="22"/>
              </w:rPr>
            </w:pPr>
          </w:p>
          <w:p>
            <w:pPr>
              <w:spacing w:line="400" w:lineRule="exact"/>
              <w:ind w:firstLine="482" w:firstLineChars="200"/>
              <w:jc w:val="left"/>
              <w:rPr>
                <w:rFonts w:ascii="仿宋" w:hAnsi="仿宋"/>
                <w:b/>
                <w:sz w:val="24"/>
              </w:rPr>
            </w:pPr>
          </w:p>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r>
              <w:rPr>
                <w:rFonts w:hint="eastAsia" w:ascii="仿宋" w:hAnsi="仿宋"/>
                <w:b/>
                <w:sz w:val="24"/>
              </w:rPr>
              <w:t>三、项目方法（详述项目采用的方法、主要内容，并说明项目方法有何创新）</w:t>
            </w:r>
          </w:p>
          <w:p>
            <w:pPr>
              <w:spacing w:line="400" w:lineRule="exact"/>
              <w:rPr>
                <w:rFonts w:ascii="仿宋" w:hAnsi="仿宋"/>
                <w:b/>
              </w:rPr>
            </w:pPr>
          </w:p>
          <w:p>
            <w:pPr>
              <w:spacing w:line="400" w:lineRule="exact"/>
              <w:ind w:firstLine="420" w:firstLineChars="200"/>
              <w:jc w:val="left"/>
              <w:rPr>
                <w:rFonts w:ascii="仿宋" w:hAnsi="仿宋"/>
                <w:sz w:val="24"/>
              </w:rPr>
            </w:pPr>
            <w:r>
              <w:rPr>
                <w:rFonts w:hint="eastAsia" w:ascii="仿宋" w:hAnsi="仿宋"/>
              </w:rPr>
              <w:t xml:space="preserve">  </w:t>
            </w:r>
          </w:p>
          <w:p>
            <w:pPr>
              <w:spacing w:line="400" w:lineRule="exact"/>
              <w:jc w:val="left"/>
              <w:rPr>
                <w:rFonts w:ascii="仿宋" w:hAnsi="仿宋"/>
                <w:b/>
                <w:sz w:val="24"/>
              </w:rPr>
            </w:pPr>
          </w:p>
          <w:p>
            <w:pPr>
              <w:spacing w:line="400" w:lineRule="exact"/>
              <w:jc w:val="left"/>
              <w:rPr>
                <w:rFonts w:ascii="仿宋" w:hAnsi="仿宋"/>
                <w:b/>
                <w:sz w:val="24"/>
              </w:rPr>
            </w:pPr>
          </w:p>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7"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r>
              <w:rPr>
                <w:rFonts w:hint="eastAsia" w:ascii="仿宋" w:hAnsi="仿宋"/>
                <w:b/>
                <w:sz w:val="24"/>
              </w:rPr>
              <w:t>四、实施步骤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0"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bCs/>
                <w:sz w:val="24"/>
              </w:rPr>
            </w:pPr>
            <w:r>
              <w:rPr>
                <w:rFonts w:hint="eastAsia" w:ascii="仿宋" w:hAnsi="仿宋"/>
                <w:bCs/>
                <w:sz w:val="24"/>
              </w:rPr>
              <w:t>时间</w:t>
            </w:r>
          </w:p>
        </w:tc>
        <w:tc>
          <w:tcPr>
            <w:tcW w:w="3027" w:type="dxa"/>
            <w:gridSpan w:val="5"/>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bCs/>
                <w:sz w:val="24"/>
              </w:rPr>
            </w:pPr>
            <w:r>
              <w:rPr>
                <w:rFonts w:hint="eastAsia" w:ascii="仿宋" w:hAnsi="仿宋"/>
                <w:bCs/>
                <w:sz w:val="24"/>
              </w:rPr>
              <w:t>活动</w:t>
            </w: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bCs/>
                <w:sz w:val="24"/>
              </w:rPr>
            </w:pPr>
            <w:r>
              <w:rPr>
                <w:rFonts w:hint="eastAsia" w:ascii="仿宋" w:hAnsi="仿宋"/>
                <w:bCs/>
                <w:sz w:val="24"/>
              </w:rPr>
              <w:t>成果</w:t>
            </w: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center"/>
              <w:rPr>
                <w:rFonts w:ascii="仿宋" w:hAnsi="仿宋"/>
                <w:bCs/>
                <w:sz w:val="24"/>
              </w:rPr>
            </w:pPr>
            <w:r>
              <w:rPr>
                <w:rFonts w:hint="eastAsia" w:ascii="仿宋" w:hAnsi="仿宋"/>
                <w:bCs/>
                <w:sz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8"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3027" w:type="dxa"/>
            <w:gridSpan w:val="5"/>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8"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3027" w:type="dxa"/>
            <w:gridSpan w:val="5"/>
            <w:tcBorders>
              <w:top w:val="single" w:color="auto" w:sz="4" w:space="0"/>
              <w:left w:val="single" w:color="auto" w:sz="4" w:space="0"/>
              <w:bottom w:val="single" w:color="auto" w:sz="4" w:space="0"/>
              <w:right w:val="single" w:color="auto" w:sz="4" w:space="0"/>
            </w:tcBorders>
            <w:vAlign w:val="center"/>
          </w:tcPr>
          <w:p>
            <w:pPr>
              <w:spacing w:line="400" w:lineRule="exact"/>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3027" w:type="dxa"/>
            <w:gridSpan w:val="5"/>
            <w:tcBorders>
              <w:top w:val="single" w:color="auto" w:sz="4" w:space="0"/>
              <w:left w:val="single" w:color="auto" w:sz="4" w:space="0"/>
              <w:bottom w:val="single" w:color="auto" w:sz="4" w:space="0"/>
              <w:right w:val="single" w:color="auto" w:sz="4" w:space="0"/>
            </w:tcBorders>
            <w:vAlign w:val="center"/>
          </w:tcPr>
          <w:p>
            <w:pPr>
              <w:spacing w:line="400" w:lineRule="exact"/>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3027" w:type="dxa"/>
            <w:gridSpan w:val="5"/>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sz w:val="22"/>
                <w:szCs w:val="22"/>
              </w:rPr>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3027" w:type="dxa"/>
            <w:gridSpan w:val="5"/>
            <w:tcBorders>
              <w:top w:val="single" w:color="auto" w:sz="4" w:space="0"/>
              <w:left w:val="single" w:color="auto" w:sz="4" w:space="0"/>
              <w:bottom w:val="single" w:color="auto" w:sz="4" w:space="0"/>
              <w:right w:val="single" w:color="auto" w:sz="4" w:space="0"/>
            </w:tcBorders>
            <w:vAlign w:val="center"/>
          </w:tcPr>
          <w:p>
            <w:pPr>
              <w:spacing w:line="400" w:lineRule="exact"/>
              <w:rPr>
                <w:rFonts w:ascii="仿宋" w:hAnsi="仿宋"/>
                <w:b/>
                <w:sz w:val="24"/>
              </w:rPr>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sz w:val="22"/>
                <w:szCs w:val="22"/>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3027" w:type="dxa"/>
            <w:gridSpan w:val="5"/>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3027" w:type="dxa"/>
            <w:gridSpan w:val="5"/>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63" w:hRule="atLeast"/>
          <w:jc w:val="center"/>
        </w:trPr>
        <w:tc>
          <w:tcPr>
            <w:tcW w:w="1663" w:type="dxa"/>
            <w:gridSpan w:val="2"/>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3027" w:type="dxa"/>
            <w:gridSpan w:val="5"/>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2137" w:type="dxa"/>
            <w:gridSpan w:val="3"/>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c>
          <w:tcPr>
            <w:tcW w:w="1512" w:type="dxa"/>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35"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r>
              <w:rPr>
                <w:rFonts w:hint="eastAsia" w:ascii="仿宋" w:hAnsi="仿宋"/>
                <w:b/>
                <w:sz w:val="24"/>
              </w:rPr>
              <w:t>五、项目绩效（说明预期项目产生的效果？例如，有多少人受益？投入产出比如何？）</w:t>
            </w:r>
          </w:p>
          <w:p>
            <w:pPr>
              <w:spacing w:line="400" w:lineRule="exact"/>
              <w:ind w:firstLine="420" w:firstLineChars="200"/>
              <w:jc w:val="left"/>
              <w:rPr>
                <w:rFonts w:ascii="仿宋" w:hAnsi="仿宋"/>
              </w:rPr>
            </w:pPr>
          </w:p>
          <w:p>
            <w:pPr>
              <w:spacing w:line="400" w:lineRule="exact"/>
              <w:jc w:val="left"/>
              <w:rPr>
                <w:rFonts w:ascii="仿宋" w:hAnsi="仿宋"/>
                <w:sz w:val="24"/>
              </w:rPr>
            </w:pPr>
          </w:p>
          <w:p>
            <w:pPr>
              <w:spacing w:line="400" w:lineRule="exact"/>
              <w:jc w:val="left"/>
              <w:rPr>
                <w:rFonts w:ascii="仿宋" w:hAnsi="仿宋"/>
                <w:sz w:val="24"/>
              </w:rPr>
            </w:pPr>
          </w:p>
          <w:p>
            <w:pPr>
              <w:spacing w:line="400" w:lineRule="exact"/>
              <w:jc w:val="left"/>
              <w:rPr>
                <w:rFonts w:ascii="仿宋" w:hAnsi="仿宋"/>
                <w:sz w:val="24"/>
              </w:rPr>
            </w:pPr>
          </w:p>
          <w:p>
            <w:pPr>
              <w:spacing w:line="400" w:lineRule="exact"/>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47"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r>
              <w:rPr>
                <w:rFonts w:hint="eastAsia" w:ascii="仿宋" w:hAnsi="仿宋"/>
                <w:b/>
                <w:sz w:val="24"/>
              </w:rPr>
              <w:t>六、项目的可持续性、可推广性（该项目是否可能在邻近地区或有相关需求的地区进行推广和复制？打算采取哪些措施推广或复制？）</w:t>
            </w:r>
          </w:p>
          <w:p>
            <w:pPr>
              <w:spacing w:line="400" w:lineRule="exact"/>
              <w:jc w:val="left"/>
              <w:rPr>
                <w:rFonts w:ascii="仿宋" w:hAnsi="仿宋"/>
                <w:b/>
                <w:sz w:val="24"/>
              </w:rPr>
            </w:pPr>
          </w:p>
          <w:p>
            <w:pPr>
              <w:spacing w:line="400" w:lineRule="exact"/>
              <w:jc w:val="left"/>
              <w:rPr>
                <w:rFonts w:ascii="仿宋" w:hAnsi="仿宋"/>
                <w:sz w:val="24"/>
              </w:rPr>
            </w:pPr>
          </w:p>
          <w:p>
            <w:pPr>
              <w:spacing w:line="400" w:lineRule="exact"/>
              <w:ind w:firstLine="482" w:firstLineChars="200"/>
              <w:jc w:val="left"/>
              <w:rPr>
                <w:rFonts w:ascii="仿宋" w:hAnsi="仿宋"/>
                <w:b/>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58" w:hRule="atLeast"/>
          <w:jc w:val="center"/>
        </w:trPr>
        <w:tc>
          <w:tcPr>
            <w:tcW w:w="8339" w:type="dxa"/>
            <w:gridSpan w:val="11"/>
            <w:tcBorders>
              <w:top w:val="single" w:color="auto" w:sz="4" w:space="0"/>
              <w:left w:val="single" w:color="auto" w:sz="4" w:space="0"/>
              <w:bottom w:val="single" w:color="auto" w:sz="4" w:space="0"/>
              <w:right w:val="single" w:color="auto" w:sz="4" w:space="0"/>
            </w:tcBorders>
          </w:tcPr>
          <w:p>
            <w:pPr>
              <w:spacing w:line="400" w:lineRule="exact"/>
              <w:jc w:val="left"/>
              <w:rPr>
                <w:rFonts w:ascii="仿宋" w:hAnsi="仿宋"/>
                <w:b/>
                <w:sz w:val="24"/>
              </w:rPr>
            </w:pPr>
            <w:r>
              <w:rPr>
                <w:rFonts w:hint="eastAsia" w:ascii="仿宋" w:hAnsi="仿宋"/>
                <w:b/>
                <w:sz w:val="24"/>
              </w:rPr>
              <w:t>七、项目可能遇见风险及应对措施（说明实施过程中，在技术、人力、经济或政策等方面，有可能遇到哪些困难和风险？如何避免或克服这些困难或风险？）</w:t>
            </w:r>
          </w:p>
          <w:p>
            <w:pPr>
              <w:spacing w:line="400" w:lineRule="exact"/>
              <w:jc w:val="left"/>
              <w:rPr>
                <w:rFonts w:ascii="仿宋" w:hAnsi="仿宋"/>
                <w:b/>
                <w:sz w:val="24"/>
              </w:rPr>
            </w:pPr>
          </w:p>
          <w:p>
            <w:pPr>
              <w:spacing w:line="400" w:lineRule="exact"/>
              <w:ind w:firstLine="482" w:firstLineChars="200"/>
              <w:jc w:val="left"/>
              <w:rPr>
                <w:rFonts w:ascii="仿宋" w:hAnsi="仿宋"/>
                <w:b/>
                <w:sz w:val="24"/>
              </w:rPr>
            </w:pPr>
          </w:p>
        </w:tc>
      </w:tr>
    </w:tbl>
    <w:p>
      <w:pPr>
        <w:spacing w:line="500" w:lineRule="exact"/>
        <w:jc w:val="left"/>
        <w:rPr>
          <w:rFonts w:ascii="仿宋" w:hAnsi="仿宋"/>
          <w:b/>
          <w:sz w:val="30"/>
          <w:szCs w:val="30"/>
        </w:rPr>
      </w:pPr>
    </w:p>
    <w:p>
      <w:pPr>
        <w:spacing w:line="500" w:lineRule="exact"/>
        <w:jc w:val="left"/>
        <w:rPr>
          <w:rFonts w:ascii="仿宋" w:hAnsi="仿宋"/>
          <w:b/>
          <w:sz w:val="30"/>
          <w:szCs w:val="30"/>
        </w:rPr>
      </w:pPr>
      <w:r>
        <w:rPr>
          <w:rFonts w:hint="eastAsia" w:ascii="仿宋" w:hAnsi="仿宋"/>
          <w:b/>
          <w:sz w:val="30"/>
          <w:szCs w:val="30"/>
        </w:rPr>
        <w:t>三、经费预算（请详细列出预算项目，对项目经费进行说明和注释）</w:t>
      </w:r>
    </w:p>
    <w:tbl>
      <w:tblPr>
        <w:tblStyle w:val="4"/>
        <w:tblW w:w="82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
        <w:gridCol w:w="508"/>
        <w:gridCol w:w="1417"/>
        <w:gridCol w:w="2835"/>
        <w:gridCol w:w="1134"/>
        <w:gridCol w:w="2347"/>
        <w:gridCol w:w="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79"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序号</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科目</w:t>
            </w: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经费细则</w:t>
            </w: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金额（元）</w:t>
            </w: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说明和注释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5"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1</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2"/>
                <w:szCs w:val="22"/>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2"/>
                <w:szCs w:val="22"/>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0"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2</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2"/>
                <w:szCs w:val="22"/>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2"/>
                <w:szCs w:val="22"/>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696"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3</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2"/>
                <w:szCs w:val="22"/>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2"/>
                <w:szCs w:val="22"/>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6"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4</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2"/>
                <w:szCs w:val="22"/>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2"/>
                <w:szCs w:val="22"/>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688"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5</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2"/>
                <w:szCs w:val="22"/>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2"/>
                <w:szCs w:val="22"/>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698"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6</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694"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7</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4"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8</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700"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9</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696" w:hRule="atLeast"/>
          <w:jc w:val="center"/>
        </w:trPr>
        <w:tc>
          <w:tcPr>
            <w:tcW w:w="52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r>
              <w:rPr>
                <w:rFonts w:hint="eastAsia" w:ascii="仿宋" w:hAnsi="仿宋"/>
                <w:sz w:val="24"/>
              </w:rPr>
              <w:t>10</w:t>
            </w:r>
          </w:p>
        </w:tc>
        <w:tc>
          <w:tcPr>
            <w:tcW w:w="141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835"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c>
          <w:tcPr>
            <w:tcW w:w="2347" w:type="dxa"/>
            <w:tcBorders>
              <w:top w:val="single" w:color="auto" w:sz="4" w:space="0"/>
              <w:left w:val="single" w:color="auto" w:sz="4" w:space="0"/>
              <w:bottom w:val="single" w:color="auto" w:sz="4" w:space="0"/>
              <w:right w:val="single" w:color="auto" w:sz="4" w:space="0"/>
            </w:tcBorders>
            <w:vAlign w:val="center"/>
          </w:tcPr>
          <w:p>
            <w:pPr>
              <w:spacing w:line="500" w:lineRule="exact"/>
              <w:jc w:val="center"/>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cantSplit/>
          <w:trHeight w:val="854" w:hRule="atLeast"/>
          <w:jc w:val="center"/>
        </w:trPr>
        <w:tc>
          <w:tcPr>
            <w:tcW w:w="4773" w:type="dxa"/>
            <w:gridSpan w:val="4"/>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4"/>
              </w:rPr>
            </w:pPr>
            <w:r>
              <w:rPr>
                <w:rFonts w:hint="eastAsia" w:ascii="仿宋" w:hAnsi="仿宋"/>
                <w:b/>
                <w:sz w:val="24"/>
              </w:rPr>
              <w:t>项目所需总资金（元）</w:t>
            </w:r>
            <w:r>
              <w:rPr>
                <w:rFonts w:hint="eastAsia" w:ascii="仿宋" w:hAnsi="仿宋"/>
                <w:sz w:val="24"/>
              </w:rPr>
              <w:t>：</w:t>
            </w:r>
          </w:p>
        </w:tc>
        <w:tc>
          <w:tcPr>
            <w:tcW w:w="348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4"/>
              </w:rPr>
            </w:pPr>
            <w:r>
              <w:rPr>
                <w:rFonts w:hint="eastAsia" w:ascii="仿宋" w:hAnsi="仿宋"/>
                <w:b/>
                <w:sz w:val="24"/>
              </w:rPr>
              <w:t>自有资金（元）</w:t>
            </w:r>
            <w:r>
              <w:rPr>
                <w:rFonts w:hint="eastAsia" w:ascii="仿宋" w:hAnsi="仿宋"/>
                <w:sz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831" w:hRule="atLeast"/>
          <w:jc w:val="center"/>
        </w:trPr>
        <w:tc>
          <w:tcPr>
            <w:tcW w:w="4773" w:type="dxa"/>
            <w:gridSpan w:val="4"/>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4"/>
              </w:rPr>
            </w:pPr>
            <w:r>
              <w:rPr>
                <w:rFonts w:hint="eastAsia" w:ascii="仿宋" w:hAnsi="仿宋"/>
                <w:b/>
                <w:sz w:val="24"/>
              </w:rPr>
              <w:t>相关单位配套资金（元）</w:t>
            </w:r>
            <w:r>
              <w:rPr>
                <w:rFonts w:hint="eastAsia" w:ascii="仿宋" w:hAnsi="仿宋"/>
                <w:sz w:val="24"/>
              </w:rPr>
              <w:t>：</w:t>
            </w:r>
          </w:p>
        </w:tc>
        <w:tc>
          <w:tcPr>
            <w:tcW w:w="3481" w:type="dxa"/>
            <w:gridSpan w:val="2"/>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sz w:val="24"/>
              </w:rPr>
            </w:pPr>
            <w:r>
              <w:rPr>
                <w:rFonts w:hint="eastAsia" w:ascii="仿宋" w:hAnsi="仿宋"/>
                <w:b/>
                <w:sz w:val="24"/>
              </w:rPr>
              <w:t>申请资金（元）</w:t>
            </w:r>
            <w:r>
              <w:rPr>
                <w:rFonts w:hint="eastAsia" w:ascii="仿宋" w:hAnsi="仿宋"/>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3" w:type="dxa"/>
          <w:trHeight w:val="1220" w:hRule="atLeast"/>
          <w:jc w:val="center"/>
        </w:trPr>
        <w:tc>
          <w:tcPr>
            <w:tcW w:w="8254" w:type="dxa"/>
            <w:gridSpan w:val="6"/>
            <w:tcBorders>
              <w:top w:val="single" w:color="auto" w:sz="4" w:space="0"/>
              <w:left w:val="single" w:color="auto" w:sz="4" w:space="0"/>
              <w:bottom w:val="single" w:color="auto" w:sz="4" w:space="0"/>
              <w:right w:val="single" w:color="auto" w:sz="4" w:space="0"/>
            </w:tcBorders>
            <w:vAlign w:val="center"/>
          </w:tcPr>
          <w:p>
            <w:pPr>
              <w:widowControl/>
              <w:spacing w:line="500" w:lineRule="exact"/>
              <w:jc w:val="left"/>
              <w:rPr>
                <w:rFonts w:ascii="仿宋" w:hAnsi="仿宋" w:cs="宋体"/>
                <w:b/>
                <w:sz w:val="24"/>
              </w:rPr>
            </w:pPr>
            <w:r>
              <w:rPr>
                <w:rFonts w:hint="eastAsia" w:ascii="仿宋" w:hAnsi="仿宋" w:cs="宋体"/>
                <w:b/>
                <w:sz w:val="24"/>
              </w:rPr>
              <w:t>本单位保证上述填报的内容以及提交的全部材料真实、合法、有效。</w:t>
            </w:r>
          </w:p>
          <w:p>
            <w:pPr>
              <w:widowControl/>
              <w:spacing w:line="500" w:lineRule="exact"/>
              <w:jc w:val="left"/>
              <w:rPr>
                <w:rFonts w:ascii="仿宋" w:hAnsi="仿宋" w:cs="宋体"/>
                <w:b/>
                <w:sz w:val="24"/>
              </w:rPr>
            </w:pPr>
          </w:p>
          <w:p>
            <w:pPr>
              <w:widowControl/>
              <w:spacing w:line="500" w:lineRule="exact"/>
              <w:jc w:val="left"/>
              <w:rPr>
                <w:rFonts w:ascii="仿宋" w:hAnsi="仿宋" w:cs="宋体"/>
                <w:sz w:val="24"/>
              </w:rPr>
            </w:pPr>
            <w:r>
              <w:rPr>
                <w:rFonts w:hint="eastAsia" w:ascii="仿宋" w:hAnsi="仿宋" w:cs="宋体"/>
                <w:sz w:val="24"/>
              </w:rPr>
              <w:t>法定代表人（负责人）         申请单位：</w:t>
            </w:r>
          </w:p>
          <w:p>
            <w:pPr>
              <w:widowControl/>
              <w:spacing w:line="500" w:lineRule="exact"/>
              <w:jc w:val="left"/>
              <w:rPr>
                <w:rFonts w:ascii="仿宋" w:hAnsi="仿宋" w:cs="宋体"/>
                <w:sz w:val="24"/>
              </w:rPr>
            </w:pPr>
            <w:r>
              <w:rPr>
                <w:rFonts w:hint="eastAsia" w:ascii="仿宋" w:hAnsi="仿宋" w:cs="宋体"/>
                <w:sz w:val="24"/>
              </w:rPr>
              <w:t>签名：                            公章：</w:t>
            </w:r>
          </w:p>
          <w:p>
            <w:pPr>
              <w:spacing w:line="500" w:lineRule="exact"/>
              <w:rPr>
                <w:rFonts w:ascii="仿宋" w:hAnsi="仿宋"/>
                <w:sz w:val="24"/>
              </w:rPr>
            </w:pPr>
            <w:r>
              <w:rPr>
                <w:rFonts w:hint="eastAsia" w:ascii="仿宋" w:hAnsi="仿宋" w:cs="宋体"/>
                <w:sz w:val="24"/>
              </w:rPr>
              <w:t xml:space="preserve">                       申请日期：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3" w:type="dxa"/>
          <w:cantSplit/>
          <w:trHeight w:val="1081" w:hRule="atLeast"/>
          <w:jc w:val="center"/>
        </w:trPr>
        <w:tc>
          <w:tcPr>
            <w:tcW w:w="8254" w:type="dxa"/>
            <w:gridSpan w:val="6"/>
            <w:tcBorders>
              <w:top w:val="nil"/>
              <w:left w:val="nil"/>
              <w:bottom w:val="single" w:color="auto" w:sz="4" w:space="0"/>
              <w:right w:val="nil"/>
            </w:tcBorders>
            <w:vAlign w:val="center"/>
          </w:tcPr>
          <w:p>
            <w:pPr>
              <w:spacing w:line="500" w:lineRule="exact"/>
              <w:rPr>
                <w:rFonts w:ascii="仿宋" w:hAnsi="仿宋"/>
                <w:b/>
                <w:bCs/>
                <w:sz w:val="30"/>
                <w:szCs w:val="30"/>
              </w:rPr>
            </w:pPr>
            <w:r>
              <w:rPr>
                <w:rFonts w:hint="eastAsia" w:ascii="仿宋" w:hAnsi="仿宋"/>
                <w:b/>
                <w:bCs/>
                <w:sz w:val="30"/>
                <w:szCs w:val="30"/>
              </w:rPr>
              <w:t>四、有关部门意见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3" w:type="dxa"/>
          <w:cantSplit/>
          <w:trHeight w:val="3275" w:hRule="atLeast"/>
          <w:jc w:val="center"/>
        </w:trPr>
        <w:tc>
          <w:tcPr>
            <w:tcW w:w="8254" w:type="dxa"/>
            <w:gridSpan w:val="6"/>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b/>
                <w:sz w:val="24"/>
              </w:rPr>
            </w:pPr>
            <w:r>
              <w:rPr>
                <w:rFonts w:hint="eastAsia" w:ascii="仿宋" w:hAnsi="仿宋"/>
                <w:b/>
                <w:sz w:val="24"/>
              </w:rPr>
              <w:t>业务主管单位意见：</w:t>
            </w:r>
          </w:p>
          <w:p>
            <w:pPr>
              <w:spacing w:line="500" w:lineRule="exact"/>
              <w:rPr>
                <w:rFonts w:ascii="仿宋" w:hAnsi="仿宋"/>
                <w:sz w:val="24"/>
              </w:rPr>
            </w:pPr>
          </w:p>
          <w:p>
            <w:pPr>
              <w:spacing w:line="500" w:lineRule="exact"/>
              <w:rPr>
                <w:rFonts w:ascii="仿宋" w:hAnsi="仿宋"/>
                <w:sz w:val="24"/>
              </w:rPr>
            </w:pPr>
          </w:p>
          <w:p>
            <w:pPr>
              <w:spacing w:line="500" w:lineRule="exact"/>
              <w:rPr>
                <w:rFonts w:ascii="仿宋" w:hAnsi="仿宋"/>
                <w:sz w:val="24"/>
              </w:rPr>
            </w:pPr>
          </w:p>
          <w:p>
            <w:pPr>
              <w:spacing w:line="500" w:lineRule="exact"/>
              <w:rPr>
                <w:rFonts w:ascii="仿宋" w:hAnsi="仿宋"/>
                <w:sz w:val="24"/>
              </w:rPr>
            </w:pPr>
          </w:p>
          <w:p>
            <w:pPr>
              <w:spacing w:line="500" w:lineRule="exact"/>
              <w:ind w:firstLine="5160" w:firstLineChars="2150"/>
              <w:rPr>
                <w:rFonts w:ascii="仿宋" w:hAnsi="仿宋"/>
                <w:sz w:val="24"/>
              </w:rPr>
            </w:pPr>
            <w:r>
              <w:rPr>
                <w:rFonts w:hint="eastAsia" w:ascii="仿宋" w:hAnsi="仿宋"/>
                <w:sz w:val="24"/>
              </w:rPr>
              <w:t>盖章</w:t>
            </w:r>
          </w:p>
          <w:p>
            <w:pPr>
              <w:spacing w:line="500" w:lineRule="exact"/>
              <w:ind w:firstLine="4800" w:firstLineChars="2000"/>
              <w:rPr>
                <w:rFonts w:ascii="仿宋" w:hAnsi="仿宋"/>
                <w:sz w:val="24"/>
              </w:rPr>
            </w:pPr>
            <w:r>
              <w:rPr>
                <w:rFonts w:hint="eastAsia" w:ascii="仿宋" w:hAnsi="仿宋"/>
                <w:sz w:val="24"/>
              </w:rPr>
              <w:t>年   月   日</w:t>
            </w:r>
          </w:p>
          <w:p>
            <w:pPr>
              <w:spacing w:line="500" w:lineRule="exact"/>
              <w:ind w:firstLine="4800" w:firstLineChars="2000"/>
              <w:rPr>
                <w:rFonts w:ascii="仿宋" w:hAnsi="仿宋"/>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13" w:type="dxa"/>
          <w:cantSplit/>
          <w:trHeight w:val="5145" w:hRule="atLeast"/>
          <w:jc w:val="center"/>
        </w:trPr>
        <w:tc>
          <w:tcPr>
            <w:tcW w:w="8254" w:type="dxa"/>
            <w:gridSpan w:val="6"/>
            <w:tcBorders>
              <w:top w:val="single" w:color="auto" w:sz="4" w:space="0"/>
              <w:left w:val="single" w:color="auto" w:sz="4" w:space="0"/>
              <w:bottom w:val="single" w:color="auto" w:sz="4" w:space="0"/>
              <w:right w:val="single" w:color="auto" w:sz="4" w:space="0"/>
            </w:tcBorders>
            <w:vAlign w:val="center"/>
          </w:tcPr>
          <w:p>
            <w:pPr>
              <w:spacing w:line="500" w:lineRule="exact"/>
              <w:rPr>
                <w:rFonts w:ascii="仿宋" w:hAnsi="仿宋"/>
                <w:b/>
                <w:sz w:val="24"/>
              </w:rPr>
            </w:pPr>
            <w:r>
              <w:rPr>
                <w:rFonts w:hint="eastAsia" w:ascii="仿宋" w:hAnsi="仿宋"/>
                <w:b/>
                <w:sz w:val="24"/>
              </w:rPr>
              <w:t>县财政资助社会组织公益项目评审工作小组意见：</w:t>
            </w:r>
          </w:p>
          <w:p>
            <w:pPr>
              <w:spacing w:line="500" w:lineRule="exact"/>
              <w:rPr>
                <w:rFonts w:ascii="仿宋" w:hAnsi="仿宋"/>
                <w:sz w:val="24"/>
              </w:rPr>
            </w:pPr>
          </w:p>
          <w:p>
            <w:pPr>
              <w:spacing w:line="500" w:lineRule="exact"/>
              <w:rPr>
                <w:rFonts w:ascii="仿宋" w:hAnsi="仿宋"/>
                <w:sz w:val="24"/>
              </w:rPr>
            </w:pPr>
          </w:p>
          <w:p>
            <w:pPr>
              <w:spacing w:line="500" w:lineRule="exact"/>
              <w:rPr>
                <w:rFonts w:ascii="仿宋" w:hAnsi="仿宋"/>
                <w:sz w:val="24"/>
              </w:rPr>
            </w:pPr>
            <w:r>
              <w:rPr>
                <w:rFonts w:hint="eastAsia" w:ascii="仿宋" w:hAnsi="仿宋"/>
                <w:sz w:val="24"/>
              </w:rPr>
              <w:t xml:space="preserve">     经评审工作小组审定，拟给予资助资金__________元。</w:t>
            </w:r>
          </w:p>
          <w:p>
            <w:pPr>
              <w:spacing w:line="500" w:lineRule="exact"/>
              <w:rPr>
                <w:rFonts w:ascii="仿宋" w:hAnsi="仿宋"/>
                <w:sz w:val="24"/>
              </w:rPr>
            </w:pPr>
          </w:p>
          <w:p>
            <w:pPr>
              <w:spacing w:line="500" w:lineRule="exact"/>
              <w:rPr>
                <w:rFonts w:ascii="仿宋" w:hAnsi="仿宋"/>
                <w:sz w:val="24"/>
              </w:rPr>
            </w:pPr>
            <w:r>
              <w:rPr>
                <w:rFonts w:hint="eastAsia" w:ascii="仿宋" w:hAnsi="仿宋"/>
                <w:sz w:val="24"/>
              </w:rPr>
              <w:t xml:space="preserve">                              主要负责人（签字）：</w:t>
            </w:r>
          </w:p>
          <w:p>
            <w:pPr>
              <w:spacing w:line="500" w:lineRule="exact"/>
              <w:ind w:firstLine="5040" w:firstLineChars="2100"/>
              <w:rPr>
                <w:rFonts w:ascii="仿宋" w:hAnsi="仿宋"/>
                <w:sz w:val="24"/>
              </w:rPr>
            </w:pPr>
            <w:r>
              <w:rPr>
                <w:rFonts w:hint="eastAsia" w:ascii="仿宋" w:hAnsi="仿宋"/>
                <w:sz w:val="24"/>
              </w:rPr>
              <w:t>公章</w:t>
            </w:r>
          </w:p>
          <w:p>
            <w:pPr>
              <w:spacing w:line="500" w:lineRule="exact"/>
              <w:ind w:right="640" w:firstLine="4440" w:firstLineChars="1850"/>
              <w:rPr>
                <w:rFonts w:ascii="仿宋" w:hAnsi="仿宋"/>
                <w:sz w:val="24"/>
              </w:rPr>
            </w:pPr>
            <w:r>
              <w:rPr>
                <w:rFonts w:hint="eastAsia" w:ascii="仿宋" w:hAnsi="仿宋"/>
                <w:sz w:val="24"/>
              </w:rPr>
              <w:t>年   月   日</w:t>
            </w:r>
          </w:p>
        </w:tc>
      </w:tr>
    </w:tbl>
    <w:p>
      <w:pPr>
        <w:spacing w:line="500" w:lineRule="exact"/>
        <w:rPr>
          <w:rFonts w:ascii="仿宋" w:hAnsi="仿宋"/>
          <w:sz w:val="24"/>
        </w:rPr>
      </w:pPr>
      <w:r>
        <w:rPr>
          <w:rFonts w:hint="eastAsia" w:ascii="仿宋" w:hAnsi="仿宋"/>
          <w:sz w:val="24"/>
        </w:rPr>
        <w:t>注：1.申报表纸质版和电子版需同时上报。</w:t>
      </w:r>
    </w:p>
    <w:p>
      <w:pPr>
        <w:spacing w:line="500" w:lineRule="exact"/>
        <w:ind w:firstLine="480" w:firstLineChars="200"/>
        <w:rPr>
          <w:rFonts w:ascii="宋体" w:hAnsi="宋体"/>
          <w:sz w:val="28"/>
          <w:szCs w:val="28"/>
        </w:rPr>
      </w:pPr>
      <w:r>
        <w:rPr>
          <w:rFonts w:hint="eastAsia" w:ascii="仿宋" w:hAnsi="仿宋"/>
          <w:sz w:val="24"/>
        </w:rPr>
        <w:t>2.此件一式二份，附法人登记证书复印件、银行开户许可证复印件。</w:t>
      </w:r>
    </w:p>
    <w:p>
      <w:pPr>
        <w:spacing w:line="580" w:lineRule="exact"/>
        <w:ind w:firstLine="640"/>
        <w:jc w:val="center"/>
        <w:rPr>
          <w:rFonts w:ascii="仿宋_GB2312" w:hAnsi="仿宋" w:eastAsia="仿宋_GB2312"/>
          <w:color w:val="000000"/>
          <w:sz w:val="32"/>
          <w:szCs w:val="32"/>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1NGJiMDMxNjZjNmFiN2QzN2UyOGIxZDAyOWEwNGIifQ=="/>
  </w:docVars>
  <w:rsids>
    <w:rsidRoot w:val="0051708C"/>
    <w:rsid w:val="00055386"/>
    <w:rsid w:val="000573CE"/>
    <w:rsid w:val="00074B47"/>
    <w:rsid w:val="00082658"/>
    <w:rsid w:val="00091E2B"/>
    <w:rsid w:val="000E253C"/>
    <w:rsid w:val="001003BC"/>
    <w:rsid w:val="00202619"/>
    <w:rsid w:val="00233F94"/>
    <w:rsid w:val="00253969"/>
    <w:rsid w:val="00292720"/>
    <w:rsid w:val="002E1990"/>
    <w:rsid w:val="003475D2"/>
    <w:rsid w:val="00361270"/>
    <w:rsid w:val="00385100"/>
    <w:rsid w:val="003E4CFD"/>
    <w:rsid w:val="004010AF"/>
    <w:rsid w:val="004B2DCA"/>
    <w:rsid w:val="005145A1"/>
    <w:rsid w:val="0051708C"/>
    <w:rsid w:val="00627659"/>
    <w:rsid w:val="00651222"/>
    <w:rsid w:val="00682D9A"/>
    <w:rsid w:val="00704DC4"/>
    <w:rsid w:val="007261FB"/>
    <w:rsid w:val="00730FAA"/>
    <w:rsid w:val="00761EAE"/>
    <w:rsid w:val="007852C3"/>
    <w:rsid w:val="00786490"/>
    <w:rsid w:val="00791618"/>
    <w:rsid w:val="00791B61"/>
    <w:rsid w:val="007C61A8"/>
    <w:rsid w:val="007D30B8"/>
    <w:rsid w:val="008255DE"/>
    <w:rsid w:val="008940A1"/>
    <w:rsid w:val="008B17FD"/>
    <w:rsid w:val="009041D8"/>
    <w:rsid w:val="009C5A26"/>
    <w:rsid w:val="009D2B4C"/>
    <w:rsid w:val="00A00984"/>
    <w:rsid w:val="00A12C55"/>
    <w:rsid w:val="00A75280"/>
    <w:rsid w:val="00A96807"/>
    <w:rsid w:val="00AA60F7"/>
    <w:rsid w:val="00B057E3"/>
    <w:rsid w:val="00B05F21"/>
    <w:rsid w:val="00B422D4"/>
    <w:rsid w:val="00B52477"/>
    <w:rsid w:val="00B558A5"/>
    <w:rsid w:val="00BC3509"/>
    <w:rsid w:val="00C100DA"/>
    <w:rsid w:val="00C11F78"/>
    <w:rsid w:val="00C63D43"/>
    <w:rsid w:val="00CB7A92"/>
    <w:rsid w:val="00CF7AFC"/>
    <w:rsid w:val="00D11F00"/>
    <w:rsid w:val="00D222DB"/>
    <w:rsid w:val="00D24707"/>
    <w:rsid w:val="00D333D1"/>
    <w:rsid w:val="00D67335"/>
    <w:rsid w:val="00D82083"/>
    <w:rsid w:val="00DA60AC"/>
    <w:rsid w:val="00E21D92"/>
    <w:rsid w:val="00E37DD8"/>
    <w:rsid w:val="00E4768A"/>
    <w:rsid w:val="00EA7F1C"/>
    <w:rsid w:val="00ED382C"/>
    <w:rsid w:val="00F00DBF"/>
    <w:rsid w:val="00F02E75"/>
    <w:rsid w:val="00FB63C7"/>
    <w:rsid w:val="00FB7A7B"/>
    <w:rsid w:val="14194D7E"/>
    <w:rsid w:val="24E93F95"/>
    <w:rsid w:val="2ABA2091"/>
    <w:rsid w:val="4A4032C9"/>
    <w:rsid w:val="599A369F"/>
    <w:rsid w:val="67FD9513"/>
    <w:rsid w:val="FFBDC9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semiHidden/>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6"/>
    <w:semiHidden/>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6">
    <w:name w:val="页眉 Char"/>
    <w:basedOn w:val="5"/>
    <w:link w:val="3"/>
    <w:semiHidden/>
    <w:qFormat/>
    <w:uiPriority w:val="99"/>
    <w:rPr>
      <w:sz w:val="18"/>
      <w:szCs w:val="18"/>
    </w:rPr>
  </w:style>
  <w:style w:type="character" w:customStyle="1" w:styleId="7">
    <w:name w:val="页脚 Char"/>
    <w:basedOn w:val="5"/>
    <w:link w:val="2"/>
    <w:semiHidden/>
    <w:uiPriority w:val="99"/>
    <w:rPr>
      <w:sz w:val="18"/>
      <w:szCs w:val="18"/>
    </w:rPr>
  </w:style>
  <w:style w:type="paragraph" w:customStyle="1" w:styleId="8">
    <w:name w:val="p0"/>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Microsoft</Company>
  <Pages>1</Pages>
  <Words>631</Words>
  <Characters>3597</Characters>
  <Lines>1</Lines>
  <Paragraphs>1</Paragraphs>
  <TotalTime>1</TotalTime>
  <ScaleCrop>false</ScaleCrop>
  <LinksUpToDate>false</LinksUpToDate>
  <CharactersWithSpaces>4220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2023-03-14T08:52:00Z</dcterms:created>
  <dc:creator>匿名用户</dc:creator>
  <cp:lastModifiedBy>小兵</cp:lastModifiedBy>
  <cp:lastPrinted>2023-03-14T15:37:00Z</cp:lastPrinted>
  <dcterms:modified xsi:type="dcterms:W3CDTF">2023-11-06T03:59:42Z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663830AD29F241F1BE3FD0DD0A28D601_13</vt:lpwstr>
  </property>
</Properties>
</file>