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F2C31" w:rsidRPr="007F2C31" w:rsidRDefault="007F2C31" w:rsidP="007F2C31">
      <w:pPr>
        <w:spacing w:line="440" w:lineRule="exact"/>
        <w:jc w:val="center"/>
        <w:rPr>
          <w:rFonts w:ascii="方正小标宋简体" w:eastAsia="方正小标宋简体" w:hint="eastAsia"/>
          <w:b/>
          <w:sz w:val="32"/>
          <w:szCs w:val="32"/>
        </w:rPr>
      </w:pPr>
      <w:bookmarkStart w:id="0" w:name="_GoBack"/>
      <w:r w:rsidRPr="007F2C31">
        <w:rPr>
          <w:rFonts w:ascii="方正小标宋简体" w:eastAsia="方正小标宋简体" w:hint="eastAsia"/>
          <w:b/>
          <w:sz w:val="32"/>
          <w:szCs w:val="32"/>
        </w:rPr>
        <w:t>关于印发《山东省政府购买服务管理实施办法》的通知</w:t>
      </w:r>
    </w:p>
    <w:bookmarkEnd w:id="0"/>
    <w:p w:rsidR="007F2C31" w:rsidRPr="007F2C31" w:rsidRDefault="007F2C31" w:rsidP="007F2C31">
      <w:pPr>
        <w:spacing w:line="440" w:lineRule="exact"/>
        <w:jc w:val="center"/>
        <w:rPr>
          <w:rFonts w:hint="eastAsia"/>
          <w:sz w:val="24"/>
          <w:szCs w:val="24"/>
        </w:rPr>
      </w:pPr>
      <w:proofErr w:type="gramStart"/>
      <w:r w:rsidRPr="007F2C31">
        <w:rPr>
          <w:rFonts w:hint="eastAsia"/>
          <w:sz w:val="24"/>
          <w:szCs w:val="24"/>
        </w:rPr>
        <w:t>鲁财采</w:t>
      </w:r>
      <w:proofErr w:type="gramEnd"/>
      <w:r w:rsidRPr="007F2C31">
        <w:rPr>
          <w:rFonts w:hint="eastAsia"/>
          <w:sz w:val="24"/>
          <w:szCs w:val="24"/>
        </w:rPr>
        <w:t>〔</w:t>
      </w:r>
      <w:r w:rsidRPr="007F2C31">
        <w:rPr>
          <w:rFonts w:hint="eastAsia"/>
          <w:sz w:val="24"/>
          <w:szCs w:val="24"/>
        </w:rPr>
        <w:t>2021</w:t>
      </w:r>
      <w:r w:rsidRPr="007F2C31">
        <w:rPr>
          <w:rFonts w:hint="eastAsia"/>
          <w:sz w:val="24"/>
          <w:szCs w:val="24"/>
        </w:rPr>
        <w:t>〕</w:t>
      </w:r>
      <w:r w:rsidRPr="007F2C31">
        <w:rPr>
          <w:rFonts w:hint="eastAsia"/>
          <w:sz w:val="24"/>
          <w:szCs w:val="24"/>
        </w:rPr>
        <w:t>10</w:t>
      </w:r>
      <w:r w:rsidRPr="007F2C31">
        <w:rPr>
          <w:rFonts w:hint="eastAsia"/>
          <w:sz w:val="24"/>
          <w:szCs w:val="24"/>
        </w:rPr>
        <w:t>号</w:t>
      </w:r>
    </w:p>
    <w:p w:rsidR="007F2C31" w:rsidRPr="007F2C31" w:rsidRDefault="007F2C31" w:rsidP="007F2C31">
      <w:pPr>
        <w:spacing w:line="240" w:lineRule="exact"/>
        <w:rPr>
          <w:rFonts w:hint="eastAsia"/>
          <w:sz w:val="24"/>
          <w:szCs w:val="24"/>
        </w:rPr>
      </w:pPr>
      <w:r w:rsidRPr="007F2C31">
        <w:rPr>
          <w:rFonts w:hint="eastAsia"/>
          <w:sz w:val="24"/>
          <w:szCs w:val="24"/>
        </w:rPr>
        <w:t> </w:t>
      </w:r>
    </w:p>
    <w:p w:rsidR="007F2C31" w:rsidRPr="007F2C31" w:rsidRDefault="007F2C31" w:rsidP="007F2C31">
      <w:pPr>
        <w:spacing w:line="480" w:lineRule="exact"/>
        <w:rPr>
          <w:rFonts w:hint="eastAsia"/>
          <w:sz w:val="24"/>
          <w:szCs w:val="24"/>
        </w:rPr>
      </w:pPr>
      <w:r w:rsidRPr="007F2C31">
        <w:rPr>
          <w:rFonts w:hint="eastAsia"/>
          <w:sz w:val="24"/>
          <w:szCs w:val="24"/>
        </w:rPr>
        <w:t>各市财政局，省直各部门、单位：</w:t>
      </w:r>
    </w:p>
    <w:p w:rsidR="007F2C31" w:rsidRDefault="007F2C31" w:rsidP="007F2C31">
      <w:pPr>
        <w:spacing w:line="480" w:lineRule="exact"/>
        <w:ind w:firstLineChars="200" w:firstLine="480"/>
        <w:rPr>
          <w:rFonts w:hint="eastAsia"/>
          <w:sz w:val="24"/>
          <w:szCs w:val="24"/>
        </w:rPr>
      </w:pPr>
      <w:r w:rsidRPr="007F2C31">
        <w:rPr>
          <w:rFonts w:hint="eastAsia"/>
          <w:sz w:val="24"/>
          <w:szCs w:val="24"/>
        </w:rPr>
        <w:t>为规范政府购买服务行为，促进政府职能转变，改善公共服务供给，提高财政资金使用效益，根据《中华人民共和国预算法》、《中华人民共和国政府采购法》、《中华人民共和国民法典》、《政府购买服务管理办法》（财政部令第</w:t>
      </w:r>
      <w:r w:rsidRPr="007F2C31">
        <w:rPr>
          <w:rFonts w:hint="eastAsia"/>
          <w:sz w:val="24"/>
          <w:szCs w:val="24"/>
        </w:rPr>
        <w:t>102</w:t>
      </w:r>
      <w:r w:rsidRPr="007F2C31">
        <w:rPr>
          <w:rFonts w:hint="eastAsia"/>
          <w:sz w:val="24"/>
          <w:szCs w:val="24"/>
        </w:rPr>
        <w:t>号）等法律法规规定，我们研究制定了《山东省政府购买服务管理实施办法》。现印发你们，请结合实际贯彻执行。</w:t>
      </w:r>
    </w:p>
    <w:p w:rsidR="007F2C31" w:rsidRPr="007F2C31" w:rsidRDefault="007F2C31" w:rsidP="007F2C31">
      <w:pPr>
        <w:spacing w:line="480" w:lineRule="exact"/>
        <w:rPr>
          <w:rFonts w:hint="eastAsia"/>
          <w:sz w:val="24"/>
          <w:szCs w:val="24"/>
        </w:rPr>
      </w:pPr>
    </w:p>
    <w:p w:rsidR="007F2C31" w:rsidRPr="007F2C31" w:rsidRDefault="007F2C31" w:rsidP="007F2C31">
      <w:pPr>
        <w:spacing w:line="480" w:lineRule="exact"/>
        <w:rPr>
          <w:rFonts w:hint="eastAsia"/>
          <w:sz w:val="24"/>
          <w:szCs w:val="24"/>
        </w:rPr>
      </w:pPr>
      <w:r w:rsidRPr="007F2C31">
        <w:rPr>
          <w:rFonts w:hint="eastAsia"/>
          <w:sz w:val="24"/>
          <w:szCs w:val="24"/>
        </w:rPr>
        <w:t>                                   </w:t>
      </w:r>
      <w:r>
        <w:rPr>
          <w:rFonts w:hint="eastAsia"/>
          <w:sz w:val="24"/>
          <w:szCs w:val="24"/>
        </w:rPr>
        <w:t xml:space="preserve">          </w:t>
      </w:r>
      <w:r w:rsidRPr="007F2C31">
        <w:rPr>
          <w:rFonts w:hint="eastAsia"/>
          <w:sz w:val="24"/>
          <w:szCs w:val="24"/>
        </w:rPr>
        <w:t>山东省财政厅</w:t>
      </w:r>
      <w:r>
        <w:rPr>
          <w:rFonts w:hint="eastAsia"/>
          <w:sz w:val="24"/>
          <w:szCs w:val="24"/>
        </w:rPr>
        <w:t xml:space="preserve">    </w:t>
      </w:r>
      <w:r w:rsidRPr="007F2C31">
        <w:rPr>
          <w:rFonts w:hint="eastAsia"/>
          <w:sz w:val="24"/>
          <w:szCs w:val="24"/>
        </w:rPr>
        <w:t> 2021</w:t>
      </w:r>
      <w:r w:rsidRPr="007F2C31">
        <w:rPr>
          <w:rFonts w:hint="eastAsia"/>
          <w:sz w:val="24"/>
          <w:szCs w:val="24"/>
        </w:rPr>
        <w:t>年</w:t>
      </w:r>
      <w:r w:rsidRPr="007F2C31">
        <w:rPr>
          <w:rFonts w:hint="eastAsia"/>
          <w:sz w:val="24"/>
          <w:szCs w:val="24"/>
        </w:rPr>
        <w:t>5</w:t>
      </w:r>
      <w:r w:rsidRPr="007F2C31">
        <w:rPr>
          <w:rFonts w:hint="eastAsia"/>
          <w:sz w:val="24"/>
          <w:szCs w:val="24"/>
        </w:rPr>
        <w:t>月</w:t>
      </w:r>
      <w:r w:rsidRPr="007F2C31">
        <w:rPr>
          <w:rFonts w:hint="eastAsia"/>
          <w:sz w:val="24"/>
          <w:szCs w:val="24"/>
        </w:rPr>
        <w:t>21</w:t>
      </w:r>
      <w:r w:rsidRPr="007F2C31">
        <w:rPr>
          <w:rFonts w:hint="eastAsia"/>
          <w:sz w:val="24"/>
          <w:szCs w:val="24"/>
        </w:rPr>
        <w:t>日</w:t>
      </w:r>
    </w:p>
    <w:p w:rsidR="007F2C31" w:rsidRPr="007F2C31" w:rsidRDefault="007F2C31" w:rsidP="007F2C31">
      <w:pPr>
        <w:spacing w:line="240" w:lineRule="exact"/>
        <w:rPr>
          <w:rFonts w:hint="eastAsia"/>
          <w:sz w:val="24"/>
          <w:szCs w:val="24"/>
        </w:rPr>
      </w:pPr>
      <w:r w:rsidRPr="007F2C31">
        <w:rPr>
          <w:rFonts w:hint="eastAsia"/>
          <w:sz w:val="24"/>
          <w:szCs w:val="24"/>
        </w:rPr>
        <w:t> </w:t>
      </w:r>
      <w:r>
        <w:rPr>
          <w:rFonts w:hint="eastAsia"/>
          <w:sz w:val="24"/>
          <w:szCs w:val="24"/>
        </w:rPr>
        <w:t>                            </w:t>
      </w:r>
    </w:p>
    <w:p w:rsidR="007F2C31" w:rsidRPr="007F2C31" w:rsidRDefault="007F2C31" w:rsidP="007F2C31">
      <w:pPr>
        <w:spacing w:line="480" w:lineRule="exact"/>
        <w:jc w:val="center"/>
        <w:rPr>
          <w:rFonts w:hint="eastAsia"/>
          <w:b/>
          <w:sz w:val="24"/>
          <w:szCs w:val="24"/>
        </w:rPr>
      </w:pPr>
      <w:r w:rsidRPr="007F2C31">
        <w:rPr>
          <w:rFonts w:hint="eastAsia"/>
          <w:b/>
          <w:sz w:val="24"/>
          <w:szCs w:val="24"/>
        </w:rPr>
        <w:t>山东省政府购买服务管理实施办法</w:t>
      </w:r>
    </w:p>
    <w:p w:rsidR="007F2C31" w:rsidRPr="007F2C31" w:rsidRDefault="007F2C31" w:rsidP="007F2C31">
      <w:pPr>
        <w:spacing w:line="240" w:lineRule="exact"/>
        <w:rPr>
          <w:rFonts w:hint="eastAsia"/>
          <w:sz w:val="24"/>
          <w:szCs w:val="24"/>
        </w:rPr>
      </w:pPr>
      <w:r w:rsidRPr="007F2C31">
        <w:rPr>
          <w:rFonts w:hint="eastAsia"/>
          <w:sz w:val="24"/>
          <w:szCs w:val="24"/>
        </w:rPr>
        <w:t> </w:t>
      </w:r>
    </w:p>
    <w:p w:rsidR="007F2C31" w:rsidRPr="007F2C31" w:rsidRDefault="007F2C31" w:rsidP="007F2C31">
      <w:pPr>
        <w:spacing w:line="480" w:lineRule="exact"/>
        <w:rPr>
          <w:rFonts w:hint="eastAsia"/>
          <w:b/>
          <w:sz w:val="24"/>
          <w:szCs w:val="24"/>
        </w:rPr>
      </w:pPr>
      <w:r w:rsidRPr="007F2C31">
        <w:rPr>
          <w:rFonts w:hint="eastAsia"/>
          <w:b/>
          <w:sz w:val="24"/>
          <w:szCs w:val="24"/>
        </w:rPr>
        <w:t>第一章</w:t>
      </w:r>
      <w:r w:rsidRPr="007F2C31">
        <w:rPr>
          <w:rFonts w:hint="eastAsia"/>
          <w:b/>
          <w:sz w:val="24"/>
          <w:szCs w:val="24"/>
        </w:rPr>
        <w:t>  </w:t>
      </w:r>
      <w:r w:rsidRPr="007F2C31">
        <w:rPr>
          <w:rFonts w:hint="eastAsia"/>
          <w:b/>
          <w:sz w:val="24"/>
          <w:szCs w:val="24"/>
        </w:rPr>
        <w:t>总</w:t>
      </w:r>
      <w:r w:rsidRPr="007F2C31">
        <w:rPr>
          <w:rFonts w:hint="eastAsia"/>
          <w:b/>
          <w:sz w:val="24"/>
          <w:szCs w:val="24"/>
        </w:rPr>
        <w:t>  </w:t>
      </w:r>
      <w:r w:rsidRPr="007F2C31">
        <w:rPr>
          <w:rFonts w:hint="eastAsia"/>
          <w:b/>
          <w:sz w:val="24"/>
          <w:szCs w:val="24"/>
        </w:rPr>
        <w:t>则</w:t>
      </w:r>
    </w:p>
    <w:p w:rsidR="007F2C31" w:rsidRPr="007F2C31" w:rsidRDefault="007F2C31" w:rsidP="007F2C31">
      <w:pPr>
        <w:spacing w:line="480" w:lineRule="exact"/>
        <w:rPr>
          <w:rFonts w:hint="eastAsia"/>
          <w:sz w:val="24"/>
          <w:szCs w:val="24"/>
        </w:rPr>
      </w:pPr>
      <w:r w:rsidRPr="007F2C31">
        <w:rPr>
          <w:rFonts w:hint="eastAsia"/>
          <w:sz w:val="24"/>
          <w:szCs w:val="24"/>
        </w:rPr>
        <w:t>第一条</w:t>
      </w:r>
      <w:r w:rsidRPr="007F2C31">
        <w:rPr>
          <w:rFonts w:hint="eastAsia"/>
          <w:sz w:val="24"/>
          <w:szCs w:val="24"/>
        </w:rPr>
        <w:t>  </w:t>
      </w:r>
      <w:r w:rsidRPr="007F2C31">
        <w:rPr>
          <w:rFonts w:hint="eastAsia"/>
          <w:sz w:val="24"/>
          <w:szCs w:val="24"/>
        </w:rPr>
        <w:t>为规范政府购买服务行为，促进政府职能转变，改善公共服务供给，提高财政资金使用效益，根据《中华人民共和国预算法》《中华人民共和国政府采购法》《中华人民共和国民法典》《政府购买服务管理办法》等法律法规规定，结合我省实际，制定本办法。</w:t>
      </w:r>
    </w:p>
    <w:p w:rsidR="007F2C31" w:rsidRPr="007F2C31" w:rsidRDefault="007F2C31" w:rsidP="007F2C31">
      <w:pPr>
        <w:spacing w:line="480" w:lineRule="exact"/>
        <w:rPr>
          <w:rFonts w:hint="eastAsia"/>
          <w:sz w:val="24"/>
          <w:szCs w:val="24"/>
        </w:rPr>
      </w:pPr>
      <w:r w:rsidRPr="007F2C31">
        <w:rPr>
          <w:rFonts w:hint="eastAsia"/>
          <w:sz w:val="24"/>
          <w:szCs w:val="24"/>
        </w:rPr>
        <w:t>第二条</w:t>
      </w:r>
      <w:r w:rsidRPr="007F2C31">
        <w:rPr>
          <w:rFonts w:hint="eastAsia"/>
          <w:sz w:val="24"/>
          <w:szCs w:val="24"/>
        </w:rPr>
        <w:t>  </w:t>
      </w:r>
      <w:r w:rsidRPr="007F2C31">
        <w:rPr>
          <w:rFonts w:hint="eastAsia"/>
          <w:sz w:val="24"/>
          <w:szCs w:val="24"/>
        </w:rPr>
        <w:t>本办法所称政府购买服务，是指各级国家机关将属于自身职责范围且适合通过市场化方式提供的服务事项，按照政府采购方式和程序，交由符合条件的服务供应商承担，并根据服务数量和质量等因素向其支付费用的行为。</w:t>
      </w:r>
    </w:p>
    <w:p w:rsidR="007F2C31" w:rsidRPr="007F2C31" w:rsidRDefault="007F2C31" w:rsidP="007F2C31">
      <w:pPr>
        <w:spacing w:line="480" w:lineRule="exact"/>
        <w:rPr>
          <w:rFonts w:hint="eastAsia"/>
          <w:sz w:val="24"/>
          <w:szCs w:val="24"/>
        </w:rPr>
      </w:pPr>
      <w:r w:rsidRPr="007F2C31">
        <w:rPr>
          <w:rFonts w:hint="eastAsia"/>
          <w:sz w:val="24"/>
          <w:szCs w:val="24"/>
        </w:rPr>
        <w:t>第三条</w:t>
      </w:r>
      <w:r w:rsidRPr="007F2C31">
        <w:rPr>
          <w:rFonts w:hint="eastAsia"/>
          <w:sz w:val="24"/>
          <w:szCs w:val="24"/>
        </w:rPr>
        <w:t>  </w:t>
      </w:r>
      <w:r w:rsidRPr="007F2C31">
        <w:rPr>
          <w:rFonts w:hint="eastAsia"/>
          <w:sz w:val="24"/>
          <w:szCs w:val="24"/>
        </w:rPr>
        <w:t>政府购买服务要坚持先有预算、后购买服务，以事定费、费随事转，公开择优、诚实信用，优化结构、讲求绩效的原则。</w:t>
      </w:r>
    </w:p>
    <w:p w:rsidR="007F2C31" w:rsidRPr="007F2C31" w:rsidRDefault="007F2C31" w:rsidP="007F2C31">
      <w:pPr>
        <w:spacing w:line="480" w:lineRule="exact"/>
        <w:rPr>
          <w:rFonts w:hint="eastAsia"/>
          <w:sz w:val="24"/>
          <w:szCs w:val="24"/>
        </w:rPr>
      </w:pPr>
      <w:r w:rsidRPr="007F2C31">
        <w:rPr>
          <w:rFonts w:hint="eastAsia"/>
          <w:sz w:val="24"/>
          <w:szCs w:val="24"/>
        </w:rPr>
        <w:t>第四条</w:t>
      </w:r>
      <w:r w:rsidRPr="007F2C31">
        <w:rPr>
          <w:rFonts w:hint="eastAsia"/>
          <w:sz w:val="24"/>
          <w:szCs w:val="24"/>
        </w:rPr>
        <w:t>  </w:t>
      </w:r>
      <w:r w:rsidRPr="007F2C31">
        <w:rPr>
          <w:rFonts w:hint="eastAsia"/>
          <w:sz w:val="24"/>
          <w:szCs w:val="24"/>
        </w:rPr>
        <w:t>省财政厅负责制定全省政府购买服务制度，指导和监督各市、省直各部门政府购买服务工作。</w:t>
      </w:r>
    </w:p>
    <w:p w:rsidR="007F2C31" w:rsidRPr="007F2C31" w:rsidRDefault="007F2C31" w:rsidP="007F2C31">
      <w:pPr>
        <w:spacing w:line="480" w:lineRule="exact"/>
        <w:rPr>
          <w:rFonts w:hint="eastAsia"/>
          <w:sz w:val="24"/>
          <w:szCs w:val="24"/>
        </w:rPr>
      </w:pPr>
      <w:r w:rsidRPr="007F2C31">
        <w:rPr>
          <w:rFonts w:hint="eastAsia"/>
          <w:sz w:val="24"/>
          <w:szCs w:val="24"/>
        </w:rPr>
        <w:t>县级以上地方人民政府财政部门负责本行政区域政府购买服务管理。</w:t>
      </w:r>
    </w:p>
    <w:p w:rsidR="007F2C31" w:rsidRPr="007F2C31" w:rsidRDefault="007F2C31" w:rsidP="007F2C31">
      <w:pPr>
        <w:spacing w:line="480" w:lineRule="exact"/>
        <w:rPr>
          <w:rFonts w:hint="eastAsia"/>
          <w:b/>
          <w:sz w:val="24"/>
          <w:szCs w:val="24"/>
        </w:rPr>
      </w:pPr>
      <w:r w:rsidRPr="007F2C31">
        <w:rPr>
          <w:rFonts w:hint="eastAsia"/>
          <w:b/>
          <w:sz w:val="24"/>
          <w:szCs w:val="24"/>
        </w:rPr>
        <w:t>第二章</w:t>
      </w:r>
      <w:r w:rsidRPr="007F2C31">
        <w:rPr>
          <w:rFonts w:hint="eastAsia"/>
          <w:b/>
          <w:sz w:val="24"/>
          <w:szCs w:val="24"/>
        </w:rPr>
        <w:t>  </w:t>
      </w:r>
      <w:r w:rsidRPr="007F2C31">
        <w:rPr>
          <w:rFonts w:hint="eastAsia"/>
          <w:b/>
          <w:sz w:val="24"/>
          <w:szCs w:val="24"/>
        </w:rPr>
        <w:t>购买主体和承接主体</w:t>
      </w:r>
    </w:p>
    <w:p w:rsidR="007F2C31" w:rsidRPr="007F2C31" w:rsidRDefault="007F2C31" w:rsidP="007F2C31">
      <w:pPr>
        <w:spacing w:line="480" w:lineRule="exact"/>
        <w:rPr>
          <w:rFonts w:hint="eastAsia"/>
          <w:sz w:val="24"/>
          <w:szCs w:val="24"/>
        </w:rPr>
      </w:pPr>
      <w:r w:rsidRPr="007F2C31">
        <w:rPr>
          <w:rFonts w:hint="eastAsia"/>
          <w:sz w:val="24"/>
          <w:szCs w:val="24"/>
        </w:rPr>
        <w:t>第五条</w:t>
      </w:r>
      <w:r w:rsidRPr="007F2C31">
        <w:rPr>
          <w:rFonts w:hint="eastAsia"/>
          <w:sz w:val="24"/>
          <w:szCs w:val="24"/>
        </w:rPr>
        <w:t>  </w:t>
      </w:r>
      <w:r w:rsidRPr="007F2C31">
        <w:rPr>
          <w:rFonts w:hint="eastAsia"/>
          <w:sz w:val="24"/>
          <w:szCs w:val="24"/>
        </w:rPr>
        <w:t>政府购买服务的购买主体（以下简称购买主体）是各级国家机关。</w:t>
      </w:r>
    </w:p>
    <w:p w:rsidR="007F2C31" w:rsidRPr="007F2C31" w:rsidRDefault="007F2C31" w:rsidP="007F2C31">
      <w:pPr>
        <w:spacing w:line="480" w:lineRule="exact"/>
        <w:rPr>
          <w:rFonts w:hint="eastAsia"/>
          <w:sz w:val="24"/>
          <w:szCs w:val="24"/>
        </w:rPr>
      </w:pPr>
      <w:r w:rsidRPr="007F2C31">
        <w:rPr>
          <w:rFonts w:hint="eastAsia"/>
          <w:sz w:val="24"/>
          <w:szCs w:val="24"/>
        </w:rPr>
        <w:t>党的机关、政协机关、民主党派机关和群团组织机关使用财政性资金购买服务的，</w:t>
      </w:r>
      <w:r w:rsidRPr="007F2C31">
        <w:rPr>
          <w:rFonts w:hint="eastAsia"/>
          <w:sz w:val="24"/>
          <w:szCs w:val="24"/>
        </w:rPr>
        <w:lastRenderedPageBreak/>
        <w:t>参照本办法执行。</w:t>
      </w:r>
    </w:p>
    <w:p w:rsidR="007F2C31" w:rsidRPr="007F2C31" w:rsidRDefault="007F2C31" w:rsidP="007F2C31">
      <w:pPr>
        <w:spacing w:line="480" w:lineRule="exact"/>
        <w:rPr>
          <w:rFonts w:hint="eastAsia"/>
          <w:sz w:val="24"/>
          <w:szCs w:val="24"/>
        </w:rPr>
      </w:pPr>
      <w:r w:rsidRPr="007F2C31">
        <w:rPr>
          <w:rFonts w:hint="eastAsia"/>
          <w:sz w:val="24"/>
          <w:szCs w:val="24"/>
        </w:rPr>
        <w:t>第六条</w:t>
      </w:r>
      <w:r w:rsidRPr="007F2C31">
        <w:rPr>
          <w:rFonts w:hint="eastAsia"/>
          <w:sz w:val="24"/>
          <w:szCs w:val="24"/>
        </w:rPr>
        <w:t>  </w:t>
      </w:r>
      <w:r w:rsidRPr="007F2C31">
        <w:rPr>
          <w:rFonts w:hint="eastAsia"/>
          <w:sz w:val="24"/>
          <w:szCs w:val="24"/>
        </w:rPr>
        <w:t>政府购买服务的承接主体（以下简称承接主体）包括：</w:t>
      </w:r>
    </w:p>
    <w:p w:rsidR="007F2C31" w:rsidRPr="007F2C31" w:rsidRDefault="007F2C31" w:rsidP="007F2C31">
      <w:pPr>
        <w:spacing w:line="480" w:lineRule="exact"/>
        <w:rPr>
          <w:rFonts w:hint="eastAsia"/>
          <w:sz w:val="24"/>
          <w:szCs w:val="24"/>
        </w:rPr>
      </w:pPr>
      <w:r w:rsidRPr="007F2C31">
        <w:rPr>
          <w:rFonts w:hint="eastAsia"/>
          <w:sz w:val="24"/>
          <w:szCs w:val="24"/>
        </w:rPr>
        <w:t>（一）依法在工商部门或行业主管部门登记成立的企业、机构</w:t>
      </w:r>
      <w:r w:rsidRPr="007F2C31">
        <w:rPr>
          <w:rFonts w:hint="eastAsia"/>
          <w:sz w:val="24"/>
          <w:szCs w:val="24"/>
        </w:rPr>
        <w:t>;</w:t>
      </w:r>
    </w:p>
    <w:p w:rsidR="007F2C31" w:rsidRPr="007F2C31" w:rsidRDefault="007F2C31" w:rsidP="007F2C31">
      <w:pPr>
        <w:spacing w:line="480" w:lineRule="exact"/>
        <w:rPr>
          <w:rFonts w:hint="eastAsia"/>
          <w:sz w:val="24"/>
          <w:szCs w:val="24"/>
        </w:rPr>
      </w:pPr>
      <w:r w:rsidRPr="007F2C31">
        <w:rPr>
          <w:rFonts w:hint="eastAsia"/>
          <w:sz w:val="24"/>
          <w:szCs w:val="24"/>
        </w:rPr>
        <w:t>（二）在登记管理部门登记或经国务院批准免予登记的社会组织（不含由财政拨款保障的群团组织）；</w:t>
      </w:r>
    </w:p>
    <w:p w:rsidR="007F2C31" w:rsidRPr="007F2C31" w:rsidRDefault="007F2C31" w:rsidP="007F2C31">
      <w:pPr>
        <w:spacing w:line="480" w:lineRule="exact"/>
        <w:rPr>
          <w:rFonts w:hint="eastAsia"/>
          <w:sz w:val="24"/>
          <w:szCs w:val="24"/>
        </w:rPr>
      </w:pPr>
      <w:r w:rsidRPr="007F2C31">
        <w:rPr>
          <w:rFonts w:hint="eastAsia"/>
          <w:sz w:val="24"/>
          <w:szCs w:val="24"/>
        </w:rPr>
        <w:t>（三）公益二类事业单位；</w:t>
      </w:r>
    </w:p>
    <w:p w:rsidR="007F2C31" w:rsidRPr="007F2C31" w:rsidRDefault="007F2C31" w:rsidP="007F2C31">
      <w:pPr>
        <w:spacing w:line="480" w:lineRule="exact"/>
        <w:rPr>
          <w:rFonts w:hint="eastAsia"/>
          <w:sz w:val="24"/>
          <w:szCs w:val="24"/>
        </w:rPr>
      </w:pPr>
      <w:r w:rsidRPr="007F2C31">
        <w:rPr>
          <w:rFonts w:hint="eastAsia"/>
          <w:sz w:val="24"/>
          <w:szCs w:val="24"/>
        </w:rPr>
        <w:t>（四）农村集体经济组织；</w:t>
      </w:r>
    </w:p>
    <w:p w:rsidR="007F2C31" w:rsidRPr="007F2C31" w:rsidRDefault="007F2C31" w:rsidP="007F2C31">
      <w:pPr>
        <w:spacing w:line="480" w:lineRule="exact"/>
        <w:rPr>
          <w:rFonts w:hint="eastAsia"/>
          <w:sz w:val="24"/>
          <w:szCs w:val="24"/>
        </w:rPr>
      </w:pPr>
      <w:r w:rsidRPr="007F2C31">
        <w:rPr>
          <w:rFonts w:hint="eastAsia"/>
          <w:sz w:val="24"/>
          <w:szCs w:val="24"/>
        </w:rPr>
        <w:t>（五）基层群众性自治组织；</w:t>
      </w:r>
    </w:p>
    <w:p w:rsidR="007F2C31" w:rsidRPr="007F2C31" w:rsidRDefault="007F2C31" w:rsidP="007F2C31">
      <w:pPr>
        <w:spacing w:line="480" w:lineRule="exact"/>
        <w:rPr>
          <w:rFonts w:hint="eastAsia"/>
          <w:sz w:val="24"/>
          <w:szCs w:val="24"/>
        </w:rPr>
      </w:pPr>
      <w:r w:rsidRPr="007F2C31">
        <w:rPr>
          <w:rFonts w:hint="eastAsia"/>
          <w:sz w:val="24"/>
          <w:szCs w:val="24"/>
        </w:rPr>
        <w:t>（六）具备条件的个人。</w:t>
      </w:r>
    </w:p>
    <w:p w:rsidR="007F2C31" w:rsidRPr="007F2C31" w:rsidRDefault="007F2C31" w:rsidP="007F2C31">
      <w:pPr>
        <w:spacing w:line="480" w:lineRule="exact"/>
        <w:rPr>
          <w:rFonts w:hint="eastAsia"/>
          <w:sz w:val="24"/>
          <w:szCs w:val="24"/>
        </w:rPr>
      </w:pPr>
      <w:r w:rsidRPr="007F2C31">
        <w:rPr>
          <w:rFonts w:hint="eastAsia"/>
          <w:sz w:val="24"/>
          <w:szCs w:val="24"/>
        </w:rPr>
        <w:t>第七条</w:t>
      </w:r>
      <w:r w:rsidRPr="007F2C31">
        <w:rPr>
          <w:rFonts w:hint="eastAsia"/>
          <w:sz w:val="24"/>
          <w:szCs w:val="24"/>
        </w:rPr>
        <w:t>  </w:t>
      </w:r>
      <w:r w:rsidRPr="007F2C31">
        <w:rPr>
          <w:rFonts w:hint="eastAsia"/>
          <w:sz w:val="24"/>
          <w:szCs w:val="24"/>
        </w:rPr>
        <w:t>承接主体一般应当具备以下基本条件：</w:t>
      </w:r>
    </w:p>
    <w:p w:rsidR="007F2C31" w:rsidRPr="007F2C31" w:rsidRDefault="007F2C31" w:rsidP="007F2C31">
      <w:pPr>
        <w:spacing w:line="480" w:lineRule="exact"/>
        <w:rPr>
          <w:rFonts w:hint="eastAsia"/>
          <w:sz w:val="24"/>
          <w:szCs w:val="24"/>
        </w:rPr>
      </w:pPr>
      <w:r w:rsidRPr="007F2C31">
        <w:rPr>
          <w:rFonts w:hint="eastAsia"/>
          <w:sz w:val="24"/>
          <w:szCs w:val="24"/>
        </w:rPr>
        <w:t>（一）依法设立，具有独立承担民事责任的能力；</w:t>
      </w:r>
    </w:p>
    <w:p w:rsidR="007F2C31" w:rsidRPr="007F2C31" w:rsidRDefault="007F2C31" w:rsidP="007F2C31">
      <w:pPr>
        <w:spacing w:line="480" w:lineRule="exact"/>
        <w:rPr>
          <w:rFonts w:hint="eastAsia"/>
          <w:sz w:val="24"/>
          <w:szCs w:val="24"/>
        </w:rPr>
      </w:pPr>
      <w:r w:rsidRPr="007F2C31">
        <w:rPr>
          <w:rFonts w:hint="eastAsia"/>
          <w:sz w:val="24"/>
          <w:szCs w:val="24"/>
        </w:rPr>
        <w:t>（二）治理结构健全，内部管理和监督制度完善；</w:t>
      </w:r>
    </w:p>
    <w:p w:rsidR="007F2C31" w:rsidRPr="007F2C31" w:rsidRDefault="007F2C31" w:rsidP="007F2C31">
      <w:pPr>
        <w:spacing w:line="480" w:lineRule="exact"/>
        <w:rPr>
          <w:rFonts w:hint="eastAsia"/>
          <w:sz w:val="24"/>
          <w:szCs w:val="24"/>
        </w:rPr>
      </w:pPr>
      <w:r w:rsidRPr="007F2C31">
        <w:rPr>
          <w:rFonts w:hint="eastAsia"/>
          <w:sz w:val="24"/>
          <w:szCs w:val="24"/>
        </w:rPr>
        <w:t>（三）具有独立、健全的财务管理、会计核算和资产管理制度；</w:t>
      </w:r>
    </w:p>
    <w:p w:rsidR="007F2C31" w:rsidRPr="007F2C31" w:rsidRDefault="007F2C31" w:rsidP="007F2C31">
      <w:pPr>
        <w:spacing w:line="480" w:lineRule="exact"/>
        <w:rPr>
          <w:rFonts w:hint="eastAsia"/>
          <w:sz w:val="24"/>
          <w:szCs w:val="24"/>
        </w:rPr>
      </w:pPr>
      <w:r w:rsidRPr="007F2C31">
        <w:rPr>
          <w:rFonts w:hint="eastAsia"/>
          <w:sz w:val="24"/>
          <w:szCs w:val="24"/>
        </w:rPr>
        <w:t>（四）具备提供服务所必需的设施、人员和专业技术能力；</w:t>
      </w:r>
    </w:p>
    <w:p w:rsidR="007F2C31" w:rsidRPr="007F2C31" w:rsidRDefault="007F2C31" w:rsidP="007F2C31">
      <w:pPr>
        <w:spacing w:line="480" w:lineRule="exact"/>
        <w:rPr>
          <w:rFonts w:hint="eastAsia"/>
          <w:sz w:val="24"/>
          <w:szCs w:val="24"/>
        </w:rPr>
      </w:pPr>
      <w:r w:rsidRPr="007F2C31">
        <w:rPr>
          <w:rFonts w:hint="eastAsia"/>
          <w:sz w:val="24"/>
          <w:szCs w:val="24"/>
        </w:rPr>
        <w:t>（五）具有依法缴纳税收和社会保障资金的良好记录；</w:t>
      </w:r>
    </w:p>
    <w:p w:rsidR="007F2C31" w:rsidRPr="007F2C31" w:rsidRDefault="007F2C31" w:rsidP="007F2C31">
      <w:pPr>
        <w:spacing w:line="480" w:lineRule="exact"/>
        <w:rPr>
          <w:rFonts w:hint="eastAsia"/>
          <w:sz w:val="24"/>
          <w:szCs w:val="24"/>
        </w:rPr>
      </w:pPr>
      <w:r w:rsidRPr="007F2C31">
        <w:rPr>
          <w:rFonts w:hint="eastAsia"/>
          <w:sz w:val="24"/>
          <w:szCs w:val="24"/>
        </w:rPr>
        <w:t>（六）前三年内无重大违法记录，信用状况良好，未被列入严重违法失信名单；</w:t>
      </w:r>
    </w:p>
    <w:p w:rsidR="007F2C31" w:rsidRPr="007F2C31" w:rsidRDefault="007F2C31" w:rsidP="007F2C31">
      <w:pPr>
        <w:spacing w:line="480" w:lineRule="exact"/>
        <w:rPr>
          <w:rFonts w:hint="eastAsia"/>
          <w:sz w:val="24"/>
          <w:szCs w:val="24"/>
        </w:rPr>
      </w:pPr>
      <w:r w:rsidRPr="007F2C31">
        <w:rPr>
          <w:rFonts w:hint="eastAsia"/>
          <w:sz w:val="24"/>
          <w:szCs w:val="24"/>
        </w:rPr>
        <w:t>（七）符合国家有关政事分开、政社分开、政企分开的要求；</w:t>
      </w:r>
    </w:p>
    <w:p w:rsidR="007F2C31" w:rsidRPr="007F2C31" w:rsidRDefault="007F2C31" w:rsidP="007F2C31">
      <w:pPr>
        <w:spacing w:line="480" w:lineRule="exact"/>
        <w:rPr>
          <w:rFonts w:hint="eastAsia"/>
          <w:sz w:val="24"/>
          <w:szCs w:val="24"/>
        </w:rPr>
      </w:pPr>
      <w:r w:rsidRPr="007F2C31">
        <w:rPr>
          <w:rFonts w:hint="eastAsia"/>
          <w:sz w:val="24"/>
          <w:szCs w:val="24"/>
        </w:rPr>
        <w:t>（八）法律、法规规定要求的其他条件。</w:t>
      </w:r>
    </w:p>
    <w:p w:rsidR="007F2C31" w:rsidRPr="007F2C31" w:rsidRDefault="007F2C31" w:rsidP="007F2C31">
      <w:pPr>
        <w:spacing w:line="480" w:lineRule="exact"/>
        <w:rPr>
          <w:rFonts w:hint="eastAsia"/>
          <w:sz w:val="24"/>
          <w:szCs w:val="24"/>
        </w:rPr>
      </w:pPr>
      <w:r w:rsidRPr="007F2C31">
        <w:rPr>
          <w:rFonts w:hint="eastAsia"/>
          <w:sz w:val="24"/>
          <w:szCs w:val="24"/>
        </w:rPr>
        <w:t>第八条</w:t>
      </w:r>
      <w:r w:rsidRPr="007F2C31">
        <w:rPr>
          <w:rFonts w:hint="eastAsia"/>
          <w:sz w:val="24"/>
          <w:szCs w:val="24"/>
        </w:rPr>
        <w:t>  </w:t>
      </w:r>
      <w:r w:rsidRPr="007F2C31">
        <w:rPr>
          <w:rFonts w:hint="eastAsia"/>
          <w:sz w:val="24"/>
          <w:szCs w:val="24"/>
        </w:rPr>
        <w:t>承接主体的资质及具体条件，由购买主体根据第六条、第七条的规定，结合购买服务项目的性质和质量要求等具体需求确定，但不得违反政府采购法律、行政法规，以不合理的条件对承接主体实行差别待遇或者歧视待遇。</w:t>
      </w:r>
    </w:p>
    <w:p w:rsidR="007F2C31" w:rsidRPr="007F2C31" w:rsidRDefault="007F2C31" w:rsidP="007F2C31">
      <w:pPr>
        <w:spacing w:line="480" w:lineRule="exact"/>
        <w:rPr>
          <w:rFonts w:hint="eastAsia"/>
          <w:sz w:val="24"/>
          <w:szCs w:val="24"/>
        </w:rPr>
      </w:pPr>
      <w:r w:rsidRPr="007F2C31">
        <w:rPr>
          <w:rFonts w:hint="eastAsia"/>
          <w:sz w:val="24"/>
          <w:szCs w:val="24"/>
        </w:rPr>
        <w:t>第九条</w:t>
      </w:r>
      <w:r w:rsidRPr="007F2C31">
        <w:rPr>
          <w:rFonts w:hint="eastAsia"/>
          <w:sz w:val="24"/>
          <w:szCs w:val="24"/>
        </w:rPr>
        <w:t>  </w:t>
      </w:r>
      <w:r w:rsidRPr="007F2C31">
        <w:rPr>
          <w:rFonts w:hint="eastAsia"/>
          <w:sz w:val="24"/>
          <w:szCs w:val="24"/>
        </w:rPr>
        <w:t>负责提供公益服务的公益一类事业单位和群团组织，不得作为政府购买服务的购买主体和承接主体。</w:t>
      </w:r>
    </w:p>
    <w:p w:rsidR="007F2C31" w:rsidRPr="007F2C31" w:rsidRDefault="007F2C31" w:rsidP="007F2C31">
      <w:pPr>
        <w:spacing w:line="480" w:lineRule="exact"/>
        <w:rPr>
          <w:rFonts w:hint="eastAsia"/>
          <w:sz w:val="24"/>
          <w:szCs w:val="24"/>
        </w:rPr>
      </w:pPr>
      <w:r w:rsidRPr="007F2C31">
        <w:rPr>
          <w:rFonts w:hint="eastAsia"/>
          <w:sz w:val="24"/>
          <w:szCs w:val="24"/>
        </w:rPr>
        <w:t>第十条</w:t>
      </w:r>
      <w:r w:rsidRPr="007F2C31">
        <w:rPr>
          <w:rFonts w:hint="eastAsia"/>
          <w:sz w:val="24"/>
          <w:szCs w:val="24"/>
        </w:rPr>
        <w:t>  </w:t>
      </w:r>
      <w:r w:rsidRPr="007F2C31">
        <w:rPr>
          <w:rFonts w:hint="eastAsia"/>
          <w:sz w:val="24"/>
          <w:szCs w:val="24"/>
        </w:rPr>
        <w:t>政府购买服务应与事业单位改革相结合。推动事业单位与主管部门理顺关系和去行政化，推进有条件的事业单位转为企业或社会组织。</w:t>
      </w:r>
    </w:p>
    <w:p w:rsidR="007F2C31" w:rsidRPr="007F2C31" w:rsidRDefault="007F2C31" w:rsidP="007F2C31">
      <w:pPr>
        <w:spacing w:line="480" w:lineRule="exact"/>
        <w:rPr>
          <w:rFonts w:hint="eastAsia"/>
          <w:sz w:val="24"/>
          <w:szCs w:val="24"/>
        </w:rPr>
      </w:pPr>
      <w:r w:rsidRPr="007F2C31">
        <w:rPr>
          <w:rFonts w:hint="eastAsia"/>
          <w:sz w:val="24"/>
          <w:szCs w:val="24"/>
        </w:rPr>
        <w:t>事业单位承接政府购买服务的，应按照“费随事转”原则，相应调整财政预算保障方式，防止出现既通过财政拨款养人，又同时花钱购买服务的行为。</w:t>
      </w:r>
    </w:p>
    <w:p w:rsidR="007F2C31" w:rsidRPr="007F2C31" w:rsidRDefault="007F2C31" w:rsidP="007F2C31">
      <w:pPr>
        <w:spacing w:line="480" w:lineRule="exact"/>
        <w:rPr>
          <w:rFonts w:hint="eastAsia"/>
          <w:sz w:val="24"/>
          <w:szCs w:val="24"/>
        </w:rPr>
      </w:pPr>
      <w:r w:rsidRPr="007F2C31">
        <w:rPr>
          <w:rFonts w:hint="eastAsia"/>
          <w:sz w:val="24"/>
          <w:szCs w:val="24"/>
        </w:rPr>
        <w:t>第十一条</w:t>
      </w:r>
      <w:r w:rsidRPr="007F2C31">
        <w:rPr>
          <w:rFonts w:hint="eastAsia"/>
          <w:sz w:val="24"/>
          <w:szCs w:val="24"/>
        </w:rPr>
        <w:t>  </w:t>
      </w:r>
      <w:r w:rsidRPr="007F2C31">
        <w:rPr>
          <w:rFonts w:hint="eastAsia"/>
          <w:sz w:val="24"/>
          <w:szCs w:val="24"/>
        </w:rPr>
        <w:t>在公平竞争的原则下，鼓励社会组织参与承接政府购买服务，提升社会组织承接公共服务能力。</w:t>
      </w:r>
    </w:p>
    <w:p w:rsidR="007F2C31" w:rsidRPr="007F2C31" w:rsidRDefault="007F2C31" w:rsidP="007F2C31">
      <w:pPr>
        <w:spacing w:line="480" w:lineRule="exact"/>
        <w:rPr>
          <w:rFonts w:hint="eastAsia"/>
          <w:sz w:val="24"/>
          <w:szCs w:val="24"/>
        </w:rPr>
      </w:pPr>
      <w:r w:rsidRPr="007F2C31">
        <w:rPr>
          <w:rFonts w:hint="eastAsia"/>
          <w:sz w:val="24"/>
          <w:szCs w:val="24"/>
        </w:rPr>
        <w:lastRenderedPageBreak/>
        <w:t>购买主体应在同等条件下优先向社会组织购买民生保障、社会管理和行业管理等公共服务事项。对非营利公益性公共服务项目，应面向符合条件的社会组织购买。</w:t>
      </w:r>
    </w:p>
    <w:p w:rsidR="007F2C31" w:rsidRPr="007F2C31" w:rsidRDefault="007F2C31" w:rsidP="007F2C31">
      <w:pPr>
        <w:spacing w:line="480" w:lineRule="exact"/>
        <w:rPr>
          <w:rFonts w:hint="eastAsia"/>
          <w:sz w:val="24"/>
          <w:szCs w:val="24"/>
        </w:rPr>
      </w:pPr>
      <w:r w:rsidRPr="007F2C31">
        <w:rPr>
          <w:rFonts w:hint="eastAsia"/>
          <w:sz w:val="24"/>
          <w:szCs w:val="24"/>
        </w:rPr>
        <w:t>第十二条</w:t>
      </w:r>
      <w:r w:rsidRPr="007F2C31">
        <w:rPr>
          <w:rFonts w:hint="eastAsia"/>
          <w:sz w:val="24"/>
          <w:szCs w:val="24"/>
        </w:rPr>
        <w:t>  </w:t>
      </w:r>
      <w:r w:rsidRPr="007F2C31">
        <w:rPr>
          <w:rFonts w:hint="eastAsia"/>
          <w:sz w:val="24"/>
          <w:szCs w:val="24"/>
        </w:rPr>
        <w:t>购买主体向个人购买服务，应当限于确实适宜实施政府购买服务并且由个人承担的情形，不得以政府购买服务名义变相用工。</w:t>
      </w:r>
    </w:p>
    <w:p w:rsidR="007F2C31" w:rsidRPr="007F2C31" w:rsidRDefault="007F2C31" w:rsidP="007F2C31">
      <w:pPr>
        <w:spacing w:line="480" w:lineRule="exact"/>
        <w:rPr>
          <w:rFonts w:hint="eastAsia"/>
          <w:b/>
          <w:sz w:val="24"/>
          <w:szCs w:val="24"/>
        </w:rPr>
      </w:pPr>
      <w:r w:rsidRPr="007F2C31">
        <w:rPr>
          <w:rFonts w:hint="eastAsia"/>
          <w:b/>
          <w:sz w:val="24"/>
          <w:szCs w:val="24"/>
        </w:rPr>
        <w:t>第三章</w:t>
      </w:r>
      <w:r w:rsidRPr="007F2C31">
        <w:rPr>
          <w:rFonts w:hint="eastAsia"/>
          <w:b/>
          <w:sz w:val="24"/>
          <w:szCs w:val="24"/>
        </w:rPr>
        <w:t>  </w:t>
      </w:r>
      <w:r w:rsidRPr="007F2C31">
        <w:rPr>
          <w:rFonts w:hint="eastAsia"/>
          <w:b/>
          <w:sz w:val="24"/>
          <w:szCs w:val="24"/>
        </w:rPr>
        <w:t>购买内容和目录</w:t>
      </w:r>
    </w:p>
    <w:p w:rsidR="007F2C31" w:rsidRPr="007F2C31" w:rsidRDefault="007F2C31" w:rsidP="007F2C31">
      <w:pPr>
        <w:spacing w:line="480" w:lineRule="exact"/>
        <w:rPr>
          <w:rFonts w:hint="eastAsia"/>
          <w:sz w:val="24"/>
          <w:szCs w:val="24"/>
        </w:rPr>
      </w:pPr>
      <w:r w:rsidRPr="007F2C31">
        <w:rPr>
          <w:rFonts w:hint="eastAsia"/>
          <w:sz w:val="24"/>
          <w:szCs w:val="24"/>
        </w:rPr>
        <w:t>第十三条</w:t>
      </w:r>
      <w:r w:rsidRPr="007F2C31">
        <w:rPr>
          <w:rFonts w:hint="eastAsia"/>
          <w:sz w:val="24"/>
          <w:szCs w:val="24"/>
        </w:rPr>
        <w:t>  </w:t>
      </w:r>
      <w:r w:rsidRPr="007F2C31">
        <w:rPr>
          <w:rFonts w:hint="eastAsia"/>
          <w:sz w:val="24"/>
          <w:szCs w:val="24"/>
        </w:rPr>
        <w:t>政府购买服务内容根据政府职能确定，并与经济社会发展水平相适应，应当突出公共性和公益性，重点考虑、优先安排与改善民生密切相关的项目。政府购买服务事项应属于适合采取市场化方式提供、社会力量能够承担的公共服务和政府履职所需服务事项。购买事项应在经济技术上可行，能够体现结果导向要求，有利于提高财政资金绩效。</w:t>
      </w:r>
    </w:p>
    <w:p w:rsidR="007F2C31" w:rsidRPr="007F2C31" w:rsidRDefault="007F2C31" w:rsidP="007F2C31">
      <w:pPr>
        <w:spacing w:line="480" w:lineRule="exact"/>
        <w:rPr>
          <w:rFonts w:hint="eastAsia"/>
          <w:sz w:val="24"/>
          <w:szCs w:val="24"/>
        </w:rPr>
      </w:pPr>
      <w:r w:rsidRPr="007F2C31">
        <w:rPr>
          <w:rFonts w:hint="eastAsia"/>
          <w:sz w:val="24"/>
          <w:szCs w:val="24"/>
        </w:rPr>
        <w:t>第十四条</w:t>
      </w:r>
      <w:r w:rsidRPr="007F2C31">
        <w:rPr>
          <w:rFonts w:hint="eastAsia"/>
          <w:sz w:val="24"/>
          <w:szCs w:val="24"/>
        </w:rPr>
        <w:t>  </w:t>
      </w:r>
      <w:r w:rsidRPr="007F2C31">
        <w:rPr>
          <w:rFonts w:hint="eastAsia"/>
          <w:sz w:val="24"/>
          <w:szCs w:val="24"/>
        </w:rPr>
        <w:t>政府购买服务的内容实行指导性目录管理。除法律法规另有规定，或涉及国家安全、保密事项等不适合公开向社会力量购买的服务事项外，下列服务应纳入政府购买服务指导性目录：</w:t>
      </w:r>
    </w:p>
    <w:p w:rsidR="007F2C31" w:rsidRPr="007F2C31" w:rsidRDefault="007F2C31" w:rsidP="007F2C31">
      <w:pPr>
        <w:spacing w:line="480" w:lineRule="exact"/>
        <w:rPr>
          <w:rFonts w:hint="eastAsia"/>
          <w:sz w:val="24"/>
          <w:szCs w:val="24"/>
        </w:rPr>
      </w:pPr>
      <w:r w:rsidRPr="007F2C31">
        <w:rPr>
          <w:rFonts w:hint="eastAsia"/>
          <w:sz w:val="24"/>
          <w:szCs w:val="24"/>
        </w:rPr>
        <w:t>（一）公共服务。公共安全、公共教育、就业、社会保障、卫生健康、生态保护和环境治理、科技、文化、体育、社会治理、城乡维护、住房保障、社会服务、农业林业水利、扶贫、交通运输、社会保险、灾害防治、安全生产及应急管理、公共信息与宣传、行业管理、技术性公共服务等领域适宜由社会力量承担的公共服务事项。</w:t>
      </w:r>
    </w:p>
    <w:p w:rsidR="007F2C31" w:rsidRPr="007F2C31" w:rsidRDefault="007F2C31" w:rsidP="007F2C31">
      <w:pPr>
        <w:spacing w:line="480" w:lineRule="exact"/>
        <w:rPr>
          <w:rFonts w:hint="eastAsia"/>
          <w:sz w:val="24"/>
          <w:szCs w:val="24"/>
        </w:rPr>
      </w:pPr>
      <w:r w:rsidRPr="007F2C31">
        <w:rPr>
          <w:rFonts w:hint="eastAsia"/>
          <w:sz w:val="24"/>
          <w:szCs w:val="24"/>
        </w:rPr>
        <w:t>（二）政府履职辅助性服务。法律服务、课题研究和社会调查、会计审计、会议、监督检查辅助服务、工程服务、评审评估评价、咨询、机关工作人员培训、信息化服务、后勤等领域适宜由社会力量承担的服务事项。</w:t>
      </w:r>
    </w:p>
    <w:p w:rsidR="007F2C31" w:rsidRPr="007F2C31" w:rsidRDefault="007F2C31" w:rsidP="007F2C31">
      <w:pPr>
        <w:spacing w:line="480" w:lineRule="exact"/>
        <w:rPr>
          <w:rFonts w:hint="eastAsia"/>
          <w:sz w:val="24"/>
          <w:szCs w:val="24"/>
        </w:rPr>
      </w:pPr>
      <w:r w:rsidRPr="007F2C31">
        <w:rPr>
          <w:rFonts w:hint="eastAsia"/>
          <w:sz w:val="24"/>
          <w:szCs w:val="24"/>
        </w:rPr>
        <w:t>第十五条</w:t>
      </w:r>
      <w:r w:rsidRPr="007F2C31">
        <w:rPr>
          <w:rFonts w:hint="eastAsia"/>
          <w:sz w:val="24"/>
          <w:szCs w:val="24"/>
        </w:rPr>
        <w:t>  </w:t>
      </w:r>
      <w:r w:rsidRPr="007F2C31">
        <w:rPr>
          <w:rFonts w:hint="eastAsia"/>
          <w:sz w:val="24"/>
          <w:szCs w:val="24"/>
        </w:rPr>
        <w:t>下列事项不得实施政府购买服务：</w:t>
      </w:r>
    </w:p>
    <w:p w:rsidR="007F2C31" w:rsidRPr="007F2C31" w:rsidRDefault="007F2C31" w:rsidP="007F2C31">
      <w:pPr>
        <w:spacing w:line="480" w:lineRule="exact"/>
        <w:rPr>
          <w:rFonts w:hint="eastAsia"/>
          <w:sz w:val="24"/>
          <w:szCs w:val="24"/>
        </w:rPr>
      </w:pPr>
      <w:r w:rsidRPr="007F2C31">
        <w:rPr>
          <w:rFonts w:hint="eastAsia"/>
          <w:sz w:val="24"/>
          <w:szCs w:val="24"/>
        </w:rPr>
        <w:t>（一）不属于政府职责范围的服务事项；</w:t>
      </w:r>
    </w:p>
    <w:p w:rsidR="007F2C31" w:rsidRPr="007F2C31" w:rsidRDefault="007F2C31" w:rsidP="007F2C31">
      <w:pPr>
        <w:spacing w:line="480" w:lineRule="exact"/>
        <w:rPr>
          <w:rFonts w:hint="eastAsia"/>
          <w:sz w:val="24"/>
          <w:szCs w:val="24"/>
        </w:rPr>
      </w:pPr>
      <w:r w:rsidRPr="007F2C31">
        <w:rPr>
          <w:rFonts w:hint="eastAsia"/>
          <w:sz w:val="24"/>
          <w:szCs w:val="24"/>
        </w:rPr>
        <w:t>（二）应当由政府直接履职的事项；</w:t>
      </w:r>
    </w:p>
    <w:p w:rsidR="007F2C31" w:rsidRPr="007F2C31" w:rsidRDefault="007F2C31" w:rsidP="007F2C31">
      <w:pPr>
        <w:spacing w:line="480" w:lineRule="exact"/>
        <w:rPr>
          <w:rFonts w:hint="eastAsia"/>
          <w:sz w:val="24"/>
          <w:szCs w:val="24"/>
        </w:rPr>
      </w:pPr>
      <w:r w:rsidRPr="007F2C31">
        <w:rPr>
          <w:rFonts w:hint="eastAsia"/>
          <w:sz w:val="24"/>
          <w:szCs w:val="24"/>
        </w:rPr>
        <w:t>（三）政府采购法律、行政法规规定的货物和工程，以及将工程和服务打包的项目；</w:t>
      </w:r>
    </w:p>
    <w:p w:rsidR="007F2C31" w:rsidRPr="007F2C31" w:rsidRDefault="007F2C31" w:rsidP="007F2C31">
      <w:pPr>
        <w:spacing w:line="480" w:lineRule="exact"/>
        <w:rPr>
          <w:rFonts w:hint="eastAsia"/>
          <w:sz w:val="24"/>
          <w:szCs w:val="24"/>
        </w:rPr>
      </w:pPr>
      <w:r w:rsidRPr="007F2C31">
        <w:rPr>
          <w:rFonts w:hint="eastAsia"/>
          <w:sz w:val="24"/>
          <w:szCs w:val="24"/>
        </w:rPr>
        <w:t>（四）融资行为；</w:t>
      </w:r>
    </w:p>
    <w:p w:rsidR="007F2C31" w:rsidRPr="007F2C31" w:rsidRDefault="007F2C31" w:rsidP="007F2C31">
      <w:pPr>
        <w:spacing w:line="480" w:lineRule="exact"/>
        <w:rPr>
          <w:rFonts w:hint="eastAsia"/>
          <w:sz w:val="24"/>
          <w:szCs w:val="24"/>
        </w:rPr>
      </w:pPr>
      <w:r w:rsidRPr="007F2C31">
        <w:rPr>
          <w:rFonts w:hint="eastAsia"/>
          <w:sz w:val="24"/>
          <w:szCs w:val="24"/>
        </w:rPr>
        <w:t>（五）购买主体的人员招、聘用，以劳务派遣方式用工，以及设置公益性岗位等事项；</w:t>
      </w:r>
    </w:p>
    <w:p w:rsidR="007F2C31" w:rsidRPr="007F2C31" w:rsidRDefault="007F2C31" w:rsidP="007F2C31">
      <w:pPr>
        <w:spacing w:line="480" w:lineRule="exact"/>
        <w:rPr>
          <w:rFonts w:hint="eastAsia"/>
          <w:sz w:val="24"/>
          <w:szCs w:val="24"/>
        </w:rPr>
      </w:pPr>
      <w:r w:rsidRPr="007F2C31">
        <w:rPr>
          <w:rFonts w:hint="eastAsia"/>
          <w:sz w:val="24"/>
          <w:szCs w:val="24"/>
        </w:rPr>
        <w:lastRenderedPageBreak/>
        <w:t>（六）法律、行政法规以及国务院规定的其他不得作为政府购买服务内容的事项。</w:t>
      </w:r>
    </w:p>
    <w:p w:rsidR="007F2C31" w:rsidRPr="007F2C31" w:rsidRDefault="007F2C31" w:rsidP="007F2C31">
      <w:pPr>
        <w:spacing w:line="480" w:lineRule="exact"/>
        <w:rPr>
          <w:rFonts w:hint="eastAsia"/>
          <w:sz w:val="24"/>
          <w:szCs w:val="24"/>
        </w:rPr>
      </w:pPr>
      <w:r w:rsidRPr="007F2C31">
        <w:rPr>
          <w:rFonts w:hint="eastAsia"/>
          <w:sz w:val="24"/>
          <w:szCs w:val="24"/>
        </w:rPr>
        <w:t>第十六条</w:t>
      </w:r>
      <w:r w:rsidRPr="007F2C31">
        <w:rPr>
          <w:rFonts w:hint="eastAsia"/>
          <w:sz w:val="24"/>
          <w:szCs w:val="24"/>
        </w:rPr>
        <w:t>  </w:t>
      </w:r>
      <w:r w:rsidRPr="007F2C31">
        <w:rPr>
          <w:rFonts w:hint="eastAsia"/>
          <w:sz w:val="24"/>
          <w:szCs w:val="24"/>
        </w:rPr>
        <w:t>政府购买服务指导性目录在全省按省级和设区的市分两级管理。省财政厅制定全省政府购买服务指导性目录，省级相关部门在省指导性目录范围内编制本部门政府购买服务目录；设区的市财政部门根据全省政府购买服务指导性目录制定本行政区划内统一的指导性目录。</w:t>
      </w:r>
    </w:p>
    <w:p w:rsidR="007F2C31" w:rsidRPr="007F2C31" w:rsidRDefault="007F2C31" w:rsidP="007F2C31">
      <w:pPr>
        <w:spacing w:line="480" w:lineRule="exact"/>
        <w:rPr>
          <w:rFonts w:hint="eastAsia"/>
          <w:sz w:val="24"/>
          <w:szCs w:val="24"/>
        </w:rPr>
      </w:pPr>
      <w:r w:rsidRPr="007F2C31">
        <w:rPr>
          <w:rFonts w:hint="eastAsia"/>
          <w:sz w:val="24"/>
          <w:szCs w:val="24"/>
        </w:rPr>
        <w:t>第十七条</w:t>
      </w:r>
      <w:r w:rsidRPr="007F2C31">
        <w:rPr>
          <w:rFonts w:hint="eastAsia"/>
          <w:sz w:val="24"/>
          <w:szCs w:val="24"/>
        </w:rPr>
        <w:t>  </w:t>
      </w:r>
      <w:r w:rsidRPr="007F2C31">
        <w:rPr>
          <w:rFonts w:hint="eastAsia"/>
          <w:sz w:val="24"/>
          <w:szCs w:val="24"/>
        </w:rPr>
        <w:t>政府购买服务指导性目录应根据经济社会发展变化、政府职能转变及公众需求等情况及时按程序进行动态调整。</w:t>
      </w:r>
    </w:p>
    <w:p w:rsidR="007F2C31" w:rsidRPr="007F2C31" w:rsidRDefault="007F2C31" w:rsidP="007F2C31">
      <w:pPr>
        <w:spacing w:line="480" w:lineRule="exact"/>
        <w:rPr>
          <w:rFonts w:hint="eastAsia"/>
          <w:sz w:val="24"/>
          <w:szCs w:val="24"/>
        </w:rPr>
      </w:pPr>
      <w:r w:rsidRPr="007F2C31">
        <w:rPr>
          <w:rFonts w:hint="eastAsia"/>
          <w:sz w:val="24"/>
          <w:szCs w:val="24"/>
        </w:rPr>
        <w:t>第十八条</w:t>
      </w:r>
      <w:r w:rsidRPr="007F2C31">
        <w:rPr>
          <w:rFonts w:hint="eastAsia"/>
          <w:sz w:val="24"/>
          <w:szCs w:val="24"/>
        </w:rPr>
        <w:t>  </w:t>
      </w:r>
      <w:r w:rsidRPr="007F2C31">
        <w:rPr>
          <w:rFonts w:hint="eastAsia"/>
          <w:sz w:val="24"/>
          <w:szCs w:val="24"/>
        </w:rPr>
        <w:t>列入本部门政府购买服务指导性目录的服务事项，已安排预算的，应当实施政府购买服务。未列入本部门政府购买服务指导性目录的服务事项，原则上不得购买。</w:t>
      </w:r>
    </w:p>
    <w:p w:rsidR="007F2C31" w:rsidRPr="007F2C31" w:rsidRDefault="007F2C31" w:rsidP="007F2C31">
      <w:pPr>
        <w:spacing w:line="480" w:lineRule="exact"/>
        <w:rPr>
          <w:rFonts w:hint="eastAsia"/>
          <w:b/>
          <w:sz w:val="24"/>
          <w:szCs w:val="24"/>
        </w:rPr>
      </w:pPr>
      <w:r w:rsidRPr="007F2C31">
        <w:rPr>
          <w:rFonts w:hint="eastAsia"/>
          <w:b/>
          <w:sz w:val="24"/>
          <w:szCs w:val="24"/>
        </w:rPr>
        <w:t>第四章</w:t>
      </w:r>
      <w:r w:rsidRPr="007F2C31">
        <w:rPr>
          <w:rFonts w:hint="eastAsia"/>
          <w:b/>
          <w:sz w:val="24"/>
          <w:szCs w:val="24"/>
        </w:rPr>
        <w:t>  </w:t>
      </w:r>
      <w:r w:rsidRPr="007F2C31">
        <w:rPr>
          <w:rFonts w:hint="eastAsia"/>
          <w:b/>
          <w:sz w:val="24"/>
          <w:szCs w:val="24"/>
        </w:rPr>
        <w:t>预算管理</w:t>
      </w:r>
    </w:p>
    <w:p w:rsidR="007F2C31" w:rsidRPr="007F2C31" w:rsidRDefault="007F2C31" w:rsidP="007F2C31">
      <w:pPr>
        <w:spacing w:line="480" w:lineRule="exact"/>
        <w:rPr>
          <w:rFonts w:hint="eastAsia"/>
          <w:sz w:val="24"/>
          <w:szCs w:val="24"/>
        </w:rPr>
      </w:pPr>
      <w:r w:rsidRPr="007F2C31">
        <w:rPr>
          <w:rFonts w:hint="eastAsia"/>
          <w:sz w:val="24"/>
          <w:szCs w:val="24"/>
        </w:rPr>
        <w:t>第十九条</w:t>
      </w:r>
      <w:r w:rsidRPr="007F2C31">
        <w:rPr>
          <w:rFonts w:hint="eastAsia"/>
          <w:sz w:val="24"/>
          <w:szCs w:val="24"/>
        </w:rPr>
        <w:t>  </w:t>
      </w:r>
      <w:r w:rsidRPr="007F2C31">
        <w:rPr>
          <w:rFonts w:hint="eastAsia"/>
          <w:sz w:val="24"/>
          <w:szCs w:val="24"/>
        </w:rPr>
        <w:t>政府购买服务所需资金在既有部门预算中统筹安排，并与中期财政规划相衔接。购买主体应优化支出结构和方式，不断加大政府购买公共服务的力度。</w:t>
      </w:r>
    </w:p>
    <w:p w:rsidR="007F2C31" w:rsidRPr="007F2C31" w:rsidRDefault="007F2C31" w:rsidP="007F2C31">
      <w:pPr>
        <w:spacing w:line="480" w:lineRule="exact"/>
        <w:rPr>
          <w:rFonts w:hint="eastAsia"/>
          <w:sz w:val="24"/>
          <w:szCs w:val="24"/>
        </w:rPr>
      </w:pPr>
      <w:r w:rsidRPr="007F2C31">
        <w:rPr>
          <w:rFonts w:hint="eastAsia"/>
          <w:sz w:val="24"/>
          <w:szCs w:val="24"/>
        </w:rPr>
        <w:t>第二十条</w:t>
      </w:r>
      <w:r w:rsidRPr="007F2C31">
        <w:rPr>
          <w:rFonts w:hint="eastAsia"/>
          <w:sz w:val="24"/>
          <w:szCs w:val="24"/>
        </w:rPr>
        <w:t>  </w:t>
      </w:r>
      <w:r w:rsidRPr="007F2C31">
        <w:rPr>
          <w:rFonts w:hint="eastAsia"/>
          <w:sz w:val="24"/>
          <w:szCs w:val="24"/>
        </w:rPr>
        <w:t>购买主体不得把政府购买服务作为增加财政支出的依据。对新增的或临时性、阶段性的公共服务事项，适合社会力量承担的，原则上都要通过政府购买服务方式实施，所需资金按照预算管理要求优先列入财政预算。</w:t>
      </w:r>
    </w:p>
    <w:p w:rsidR="007F2C31" w:rsidRPr="007F2C31" w:rsidRDefault="007F2C31" w:rsidP="007F2C31">
      <w:pPr>
        <w:spacing w:line="480" w:lineRule="exact"/>
        <w:rPr>
          <w:rFonts w:hint="eastAsia"/>
          <w:sz w:val="24"/>
          <w:szCs w:val="24"/>
        </w:rPr>
      </w:pPr>
      <w:r w:rsidRPr="007F2C31">
        <w:rPr>
          <w:rFonts w:hint="eastAsia"/>
          <w:sz w:val="24"/>
          <w:szCs w:val="24"/>
        </w:rPr>
        <w:t>第二十一条</w:t>
      </w:r>
      <w:r w:rsidRPr="007F2C31">
        <w:rPr>
          <w:rFonts w:hint="eastAsia"/>
          <w:sz w:val="24"/>
          <w:szCs w:val="24"/>
        </w:rPr>
        <w:t>  </w:t>
      </w:r>
      <w:r w:rsidRPr="007F2C31">
        <w:rPr>
          <w:rFonts w:hint="eastAsia"/>
          <w:sz w:val="24"/>
          <w:szCs w:val="24"/>
        </w:rPr>
        <w:t>购买主体要根据国家规定和行业标准，科学设定购买需求，充分发挥行业组织和专业咨询评估机构、专家等专业优势，综合物价、工资、税费等因素，按照厉行节约的原则，会同财政部门建立科学的服务项目质量标准和项目定价体系，合理测算政府购买服务所需资金。</w:t>
      </w:r>
    </w:p>
    <w:p w:rsidR="007F2C31" w:rsidRPr="007F2C31" w:rsidRDefault="007F2C31" w:rsidP="007F2C31">
      <w:pPr>
        <w:spacing w:line="480" w:lineRule="exact"/>
        <w:rPr>
          <w:rFonts w:hint="eastAsia"/>
          <w:sz w:val="24"/>
          <w:szCs w:val="24"/>
        </w:rPr>
      </w:pPr>
      <w:r w:rsidRPr="007F2C31">
        <w:rPr>
          <w:rFonts w:hint="eastAsia"/>
          <w:sz w:val="24"/>
          <w:szCs w:val="24"/>
        </w:rPr>
        <w:t>第二十二条</w:t>
      </w:r>
      <w:r w:rsidRPr="007F2C31">
        <w:rPr>
          <w:rFonts w:hint="eastAsia"/>
          <w:sz w:val="24"/>
          <w:szCs w:val="24"/>
        </w:rPr>
        <w:t>  </w:t>
      </w:r>
      <w:r w:rsidRPr="007F2C31">
        <w:rPr>
          <w:rFonts w:hint="eastAsia"/>
          <w:sz w:val="24"/>
          <w:szCs w:val="24"/>
        </w:rPr>
        <w:t>购买主体应结合年度工作重点和实际需要，研究提出下一年度购买服务项目，在编制部门预算时，同步填报政府购买服务项目预算，明确政府购买服务内容、目录编码、承接主体类别、预算金额等内容，并送财政部门备案。政府集中采购目录内或者采购限额标准以上的服务项目，应与政府采购预算合并编制。</w:t>
      </w:r>
    </w:p>
    <w:p w:rsidR="007F2C31" w:rsidRPr="007F2C31" w:rsidRDefault="007F2C31" w:rsidP="007F2C31">
      <w:pPr>
        <w:spacing w:line="480" w:lineRule="exact"/>
        <w:rPr>
          <w:rFonts w:hint="eastAsia"/>
          <w:sz w:val="24"/>
          <w:szCs w:val="24"/>
        </w:rPr>
      </w:pPr>
      <w:r w:rsidRPr="007F2C31">
        <w:rPr>
          <w:rFonts w:hint="eastAsia"/>
          <w:sz w:val="24"/>
          <w:szCs w:val="24"/>
        </w:rPr>
        <w:t>第二十三条</w:t>
      </w:r>
      <w:r w:rsidRPr="007F2C31">
        <w:rPr>
          <w:rFonts w:hint="eastAsia"/>
          <w:sz w:val="24"/>
          <w:szCs w:val="24"/>
        </w:rPr>
        <w:t>  </w:t>
      </w:r>
      <w:r w:rsidRPr="007F2C31">
        <w:rPr>
          <w:rFonts w:hint="eastAsia"/>
          <w:sz w:val="24"/>
          <w:szCs w:val="24"/>
        </w:rPr>
        <w:t>对于政府需求超出所属公益一类事业单位供给能力并且适宜由社会力量提供的服务事项，各主管部门应将相关经费纳入部门本级预算，通过政府购买服务方式组织实施。</w:t>
      </w:r>
    </w:p>
    <w:p w:rsidR="007F2C31" w:rsidRPr="007F2C31" w:rsidRDefault="007F2C31" w:rsidP="007F2C31">
      <w:pPr>
        <w:spacing w:line="480" w:lineRule="exact"/>
        <w:rPr>
          <w:rFonts w:hint="eastAsia"/>
          <w:sz w:val="24"/>
          <w:szCs w:val="24"/>
        </w:rPr>
      </w:pPr>
      <w:r w:rsidRPr="007F2C31">
        <w:rPr>
          <w:rFonts w:hint="eastAsia"/>
          <w:sz w:val="24"/>
          <w:szCs w:val="24"/>
        </w:rPr>
        <w:t>第二十四条</w:t>
      </w:r>
      <w:r w:rsidRPr="007F2C31">
        <w:rPr>
          <w:rFonts w:hint="eastAsia"/>
          <w:sz w:val="24"/>
          <w:szCs w:val="24"/>
        </w:rPr>
        <w:t>  </w:t>
      </w:r>
      <w:r w:rsidRPr="007F2C31">
        <w:rPr>
          <w:rFonts w:hint="eastAsia"/>
          <w:sz w:val="24"/>
          <w:szCs w:val="24"/>
        </w:rPr>
        <w:t>对于现由公益二类事业单位承担且适宜由社会力量提供的服务事项，</w:t>
      </w:r>
      <w:r w:rsidRPr="007F2C31">
        <w:rPr>
          <w:rFonts w:hint="eastAsia"/>
          <w:sz w:val="24"/>
          <w:szCs w:val="24"/>
        </w:rPr>
        <w:lastRenderedPageBreak/>
        <w:t>主管部门应按照加强绩效管理和“费随事转”原则，将相关经费预算由事业单位调整至主管部门本级，按照政府购买服务的要求由所属事业单位承担。</w:t>
      </w:r>
    </w:p>
    <w:p w:rsidR="007F2C31" w:rsidRPr="007F2C31" w:rsidRDefault="007F2C31" w:rsidP="007F2C31">
      <w:pPr>
        <w:spacing w:line="480" w:lineRule="exact"/>
        <w:rPr>
          <w:rFonts w:hint="eastAsia"/>
          <w:sz w:val="24"/>
          <w:szCs w:val="24"/>
        </w:rPr>
      </w:pPr>
      <w:r w:rsidRPr="007F2C31">
        <w:rPr>
          <w:rFonts w:hint="eastAsia"/>
          <w:sz w:val="24"/>
          <w:szCs w:val="24"/>
        </w:rPr>
        <w:t>第二十五条</w:t>
      </w:r>
      <w:r w:rsidRPr="007F2C31">
        <w:rPr>
          <w:rFonts w:hint="eastAsia"/>
          <w:sz w:val="24"/>
          <w:szCs w:val="24"/>
        </w:rPr>
        <w:t>  </w:t>
      </w:r>
      <w:r w:rsidRPr="007F2C31">
        <w:rPr>
          <w:rFonts w:hint="eastAsia"/>
          <w:sz w:val="24"/>
          <w:szCs w:val="24"/>
        </w:rPr>
        <w:t>年中追加部门预算中，需通过政府购买服务方式实施的，应当同步填报政府购买服务项目预算。</w:t>
      </w:r>
    </w:p>
    <w:p w:rsidR="007F2C31" w:rsidRPr="007F2C31" w:rsidRDefault="007F2C31" w:rsidP="007F2C31">
      <w:pPr>
        <w:spacing w:line="480" w:lineRule="exact"/>
        <w:rPr>
          <w:rFonts w:hint="eastAsia"/>
          <w:b/>
          <w:sz w:val="24"/>
          <w:szCs w:val="24"/>
        </w:rPr>
      </w:pPr>
      <w:r w:rsidRPr="007F2C31">
        <w:rPr>
          <w:rFonts w:hint="eastAsia"/>
          <w:b/>
          <w:sz w:val="24"/>
          <w:szCs w:val="24"/>
        </w:rPr>
        <w:t>第五章</w:t>
      </w:r>
      <w:r w:rsidRPr="007F2C31">
        <w:rPr>
          <w:rFonts w:hint="eastAsia"/>
          <w:b/>
          <w:sz w:val="24"/>
          <w:szCs w:val="24"/>
        </w:rPr>
        <w:t>  </w:t>
      </w:r>
      <w:r w:rsidRPr="007F2C31">
        <w:rPr>
          <w:rFonts w:hint="eastAsia"/>
          <w:b/>
          <w:sz w:val="24"/>
          <w:szCs w:val="24"/>
        </w:rPr>
        <w:t>购买程序和承接主体确定方式</w:t>
      </w:r>
    </w:p>
    <w:p w:rsidR="007F2C31" w:rsidRPr="007F2C31" w:rsidRDefault="007F2C31" w:rsidP="007F2C31">
      <w:pPr>
        <w:spacing w:line="480" w:lineRule="exact"/>
        <w:rPr>
          <w:rFonts w:hint="eastAsia"/>
          <w:sz w:val="24"/>
          <w:szCs w:val="24"/>
        </w:rPr>
      </w:pPr>
      <w:r w:rsidRPr="007F2C31">
        <w:rPr>
          <w:rFonts w:hint="eastAsia"/>
          <w:sz w:val="24"/>
          <w:szCs w:val="24"/>
        </w:rPr>
        <w:t>第二十六条</w:t>
      </w:r>
      <w:r w:rsidRPr="007F2C31">
        <w:rPr>
          <w:rFonts w:hint="eastAsia"/>
          <w:sz w:val="24"/>
          <w:szCs w:val="24"/>
        </w:rPr>
        <w:t>  </w:t>
      </w:r>
      <w:r w:rsidRPr="007F2C31">
        <w:rPr>
          <w:rFonts w:hint="eastAsia"/>
          <w:sz w:val="24"/>
          <w:szCs w:val="24"/>
        </w:rPr>
        <w:t>政府购买服务项目的实施，由购买主体根据购买内容及市场状况、相关供应</w:t>
      </w:r>
      <w:proofErr w:type="gramStart"/>
      <w:r w:rsidRPr="007F2C31">
        <w:rPr>
          <w:rFonts w:hint="eastAsia"/>
          <w:sz w:val="24"/>
          <w:szCs w:val="24"/>
        </w:rPr>
        <w:t>商服务</w:t>
      </w:r>
      <w:proofErr w:type="gramEnd"/>
      <w:r w:rsidRPr="007F2C31">
        <w:rPr>
          <w:rFonts w:hint="eastAsia"/>
          <w:sz w:val="24"/>
          <w:szCs w:val="24"/>
        </w:rPr>
        <w:t>能力和信用状况等因素，按照“方式灵活、公开透明、竞争择优、结果评价”的原则组织。</w:t>
      </w:r>
    </w:p>
    <w:p w:rsidR="007F2C31" w:rsidRPr="007F2C31" w:rsidRDefault="007F2C31" w:rsidP="007F2C31">
      <w:pPr>
        <w:spacing w:line="480" w:lineRule="exact"/>
        <w:rPr>
          <w:rFonts w:hint="eastAsia"/>
          <w:sz w:val="24"/>
          <w:szCs w:val="24"/>
        </w:rPr>
      </w:pPr>
      <w:r w:rsidRPr="007F2C31">
        <w:rPr>
          <w:rFonts w:hint="eastAsia"/>
          <w:sz w:val="24"/>
          <w:szCs w:val="24"/>
        </w:rPr>
        <w:t>第二十七条</w:t>
      </w:r>
      <w:r w:rsidRPr="007F2C31">
        <w:rPr>
          <w:rFonts w:hint="eastAsia"/>
          <w:sz w:val="24"/>
          <w:szCs w:val="24"/>
        </w:rPr>
        <w:t>  </w:t>
      </w:r>
      <w:r w:rsidRPr="007F2C31">
        <w:rPr>
          <w:rFonts w:hint="eastAsia"/>
          <w:sz w:val="24"/>
          <w:szCs w:val="24"/>
        </w:rPr>
        <w:t>购买主体购买政府集中采购目录内或者采购限额标准以上的服务项目，应当按照政府采购有关法律法规规定，采用公开招标、邀请招标、竞争性谈判、竞争性磋商、单一来源采购等方式确定承接主体。</w:t>
      </w:r>
    </w:p>
    <w:p w:rsidR="007F2C31" w:rsidRPr="007F2C31" w:rsidRDefault="007F2C31" w:rsidP="007F2C31">
      <w:pPr>
        <w:spacing w:line="480" w:lineRule="exact"/>
        <w:rPr>
          <w:rFonts w:hint="eastAsia"/>
          <w:sz w:val="24"/>
          <w:szCs w:val="24"/>
        </w:rPr>
      </w:pPr>
      <w:r w:rsidRPr="007F2C31">
        <w:rPr>
          <w:rFonts w:hint="eastAsia"/>
          <w:sz w:val="24"/>
          <w:szCs w:val="24"/>
        </w:rPr>
        <w:t>第二十八条</w:t>
      </w:r>
      <w:r w:rsidRPr="007F2C31">
        <w:rPr>
          <w:rFonts w:hint="eastAsia"/>
          <w:sz w:val="24"/>
          <w:szCs w:val="24"/>
        </w:rPr>
        <w:t>  </w:t>
      </w:r>
      <w:r w:rsidRPr="007F2C31">
        <w:rPr>
          <w:rFonts w:hint="eastAsia"/>
          <w:sz w:val="24"/>
          <w:szCs w:val="24"/>
        </w:rPr>
        <w:t>购买主体购买政府集中采购目录外且采购限额标准以下的服务项目，可采用竞争性评审、定向委托等简易方式确定承接主体。</w:t>
      </w:r>
    </w:p>
    <w:p w:rsidR="007F2C31" w:rsidRPr="007F2C31" w:rsidRDefault="007F2C31" w:rsidP="007F2C31">
      <w:pPr>
        <w:spacing w:line="480" w:lineRule="exact"/>
        <w:rPr>
          <w:rFonts w:hint="eastAsia"/>
          <w:sz w:val="24"/>
          <w:szCs w:val="24"/>
        </w:rPr>
      </w:pPr>
      <w:r w:rsidRPr="007F2C31">
        <w:rPr>
          <w:rFonts w:hint="eastAsia"/>
          <w:sz w:val="24"/>
          <w:szCs w:val="24"/>
        </w:rPr>
        <w:t>第二十九条</w:t>
      </w:r>
      <w:r w:rsidRPr="007F2C31">
        <w:rPr>
          <w:rFonts w:hint="eastAsia"/>
          <w:sz w:val="24"/>
          <w:szCs w:val="24"/>
        </w:rPr>
        <w:t>  </w:t>
      </w:r>
      <w:r w:rsidRPr="007F2C31">
        <w:rPr>
          <w:rFonts w:hint="eastAsia"/>
          <w:sz w:val="24"/>
          <w:szCs w:val="24"/>
        </w:rPr>
        <w:t>符合下列情形之一的政府购买服务项目，可采用单一来源或定向委托方式确定承接主体：</w:t>
      </w:r>
    </w:p>
    <w:p w:rsidR="007F2C31" w:rsidRPr="007F2C31" w:rsidRDefault="007F2C31" w:rsidP="007F2C31">
      <w:pPr>
        <w:spacing w:line="480" w:lineRule="exact"/>
        <w:rPr>
          <w:rFonts w:hint="eastAsia"/>
          <w:sz w:val="24"/>
          <w:szCs w:val="24"/>
        </w:rPr>
      </w:pPr>
      <w:r w:rsidRPr="007F2C31">
        <w:rPr>
          <w:rFonts w:hint="eastAsia"/>
          <w:sz w:val="24"/>
          <w:szCs w:val="24"/>
        </w:rPr>
        <w:t>（一）在事业单位改革过程中，按照政策规定，在改革过渡期内需要由原事业单位继续承担服务的；或者为推动某类事业单位改革，需要通过政府购买服务方式予以支持的。</w:t>
      </w:r>
    </w:p>
    <w:p w:rsidR="007F2C31" w:rsidRPr="007F2C31" w:rsidRDefault="007F2C31" w:rsidP="007F2C31">
      <w:pPr>
        <w:spacing w:line="480" w:lineRule="exact"/>
        <w:rPr>
          <w:rFonts w:hint="eastAsia"/>
          <w:sz w:val="24"/>
          <w:szCs w:val="24"/>
        </w:rPr>
      </w:pPr>
      <w:r w:rsidRPr="007F2C31">
        <w:rPr>
          <w:rFonts w:hint="eastAsia"/>
          <w:sz w:val="24"/>
          <w:szCs w:val="24"/>
        </w:rPr>
        <w:t>（二）原有服务项目完成后，需要继续购买，若更换承接主体，将无法保证与原有项目的一致性或者服务配套要求，导致服务成本大幅增加或原有投资损失的。</w:t>
      </w:r>
    </w:p>
    <w:p w:rsidR="007F2C31" w:rsidRPr="007F2C31" w:rsidRDefault="007F2C31" w:rsidP="007F2C31">
      <w:pPr>
        <w:spacing w:line="480" w:lineRule="exact"/>
        <w:rPr>
          <w:rFonts w:hint="eastAsia"/>
          <w:sz w:val="24"/>
          <w:szCs w:val="24"/>
        </w:rPr>
      </w:pPr>
      <w:r w:rsidRPr="007F2C31">
        <w:rPr>
          <w:rFonts w:hint="eastAsia"/>
          <w:sz w:val="24"/>
          <w:szCs w:val="24"/>
        </w:rPr>
        <w:t>（三）落实县级以上人民政府为促进地方社会经济发展确定的公共政策和改革目标，对承接主体有特殊要求的。</w:t>
      </w:r>
    </w:p>
    <w:p w:rsidR="007F2C31" w:rsidRPr="007F2C31" w:rsidRDefault="007F2C31" w:rsidP="007F2C31">
      <w:pPr>
        <w:spacing w:line="480" w:lineRule="exact"/>
        <w:rPr>
          <w:rFonts w:hint="eastAsia"/>
          <w:sz w:val="24"/>
          <w:szCs w:val="24"/>
        </w:rPr>
      </w:pPr>
      <w:r w:rsidRPr="007F2C31">
        <w:rPr>
          <w:rFonts w:hint="eastAsia"/>
          <w:sz w:val="24"/>
          <w:szCs w:val="24"/>
        </w:rPr>
        <w:t>（四）法律法规规定的其他适用单一来源采购的情形。</w:t>
      </w:r>
    </w:p>
    <w:p w:rsidR="007F2C31" w:rsidRPr="007F2C31" w:rsidRDefault="007F2C31" w:rsidP="007F2C31">
      <w:pPr>
        <w:spacing w:line="480" w:lineRule="exact"/>
        <w:rPr>
          <w:rFonts w:hint="eastAsia"/>
          <w:sz w:val="24"/>
          <w:szCs w:val="24"/>
        </w:rPr>
      </w:pPr>
      <w:r w:rsidRPr="007F2C31">
        <w:rPr>
          <w:rFonts w:hint="eastAsia"/>
          <w:sz w:val="24"/>
          <w:szCs w:val="24"/>
        </w:rPr>
        <w:t>第三十条</w:t>
      </w:r>
      <w:r w:rsidRPr="007F2C31">
        <w:rPr>
          <w:rFonts w:hint="eastAsia"/>
          <w:sz w:val="24"/>
          <w:szCs w:val="24"/>
        </w:rPr>
        <w:t>  </w:t>
      </w:r>
      <w:r w:rsidRPr="007F2C31">
        <w:rPr>
          <w:rFonts w:hint="eastAsia"/>
          <w:sz w:val="24"/>
          <w:szCs w:val="24"/>
        </w:rPr>
        <w:t>对于有服务区域范围要求的服务项目，本地区承接主体无法形成有效竞争的，可拆分后分别向不同承接主体单独实行单一来源采购。服务项目不适宜拆分的除外。</w:t>
      </w:r>
    </w:p>
    <w:p w:rsidR="007F2C31" w:rsidRPr="007F2C31" w:rsidRDefault="007F2C31" w:rsidP="007F2C31">
      <w:pPr>
        <w:spacing w:line="480" w:lineRule="exact"/>
        <w:rPr>
          <w:rFonts w:hint="eastAsia"/>
          <w:b/>
          <w:sz w:val="24"/>
          <w:szCs w:val="24"/>
        </w:rPr>
      </w:pPr>
      <w:r w:rsidRPr="007F2C31">
        <w:rPr>
          <w:rFonts w:hint="eastAsia"/>
          <w:b/>
          <w:sz w:val="24"/>
          <w:szCs w:val="24"/>
        </w:rPr>
        <w:t>第六章</w:t>
      </w:r>
      <w:r w:rsidRPr="007F2C31">
        <w:rPr>
          <w:rFonts w:hint="eastAsia"/>
          <w:b/>
          <w:sz w:val="24"/>
          <w:szCs w:val="24"/>
        </w:rPr>
        <w:t>  </w:t>
      </w:r>
      <w:r w:rsidRPr="007F2C31">
        <w:rPr>
          <w:rFonts w:hint="eastAsia"/>
          <w:b/>
          <w:sz w:val="24"/>
          <w:szCs w:val="24"/>
        </w:rPr>
        <w:t>合同管理与绩效评价</w:t>
      </w:r>
    </w:p>
    <w:p w:rsidR="007F2C31" w:rsidRPr="007F2C31" w:rsidRDefault="007F2C31" w:rsidP="007F2C31">
      <w:pPr>
        <w:spacing w:line="480" w:lineRule="exact"/>
        <w:rPr>
          <w:rFonts w:hint="eastAsia"/>
          <w:sz w:val="24"/>
          <w:szCs w:val="24"/>
        </w:rPr>
      </w:pPr>
      <w:r w:rsidRPr="007F2C31">
        <w:rPr>
          <w:rFonts w:hint="eastAsia"/>
          <w:sz w:val="24"/>
          <w:szCs w:val="24"/>
        </w:rPr>
        <w:t>第三十一条</w:t>
      </w:r>
      <w:r w:rsidRPr="007F2C31">
        <w:rPr>
          <w:rFonts w:hint="eastAsia"/>
          <w:sz w:val="24"/>
          <w:szCs w:val="24"/>
        </w:rPr>
        <w:t>  </w:t>
      </w:r>
      <w:r w:rsidRPr="007F2C31">
        <w:rPr>
          <w:rFonts w:hint="eastAsia"/>
          <w:sz w:val="24"/>
          <w:szCs w:val="24"/>
        </w:rPr>
        <w:t>政府购买服务合同的签订、履行、变更，应当遵循《中华人民共和国民法典》合同篇的相关规定。</w:t>
      </w:r>
    </w:p>
    <w:p w:rsidR="007F2C31" w:rsidRPr="007F2C31" w:rsidRDefault="007F2C31" w:rsidP="007F2C31">
      <w:pPr>
        <w:spacing w:line="480" w:lineRule="exact"/>
        <w:rPr>
          <w:rFonts w:hint="eastAsia"/>
          <w:sz w:val="24"/>
          <w:szCs w:val="24"/>
        </w:rPr>
      </w:pPr>
      <w:r w:rsidRPr="007F2C31">
        <w:rPr>
          <w:rFonts w:hint="eastAsia"/>
          <w:sz w:val="24"/>
          <w:szCs w:val="24"/>
        </w:rPr>
        <w:lastRenderedPageBreak/>
        <w:t>第三十二条</w:t>
      </w:r>
      <w:r w:rsidRPr="007F2C31">
        <w:rPr>
          <w:rFonts w:hint="eastAsia"/>
          <w:sz w:val="24"/>
          <w:szCs w:val="24"/>
        </w:rPr>
        <w:t>  </w:t>
      </w:r>
      <w:r w:rsidRPr="007F2C31">
        <w:rPr>
          <w:rFonts w:hint="eastAsia"/>
          <w:sz w:val="24"/>
          <w:szCs w:val="24"/>
        </w:rPr>
        <w:t>购买主体应当与确定的承接主体签订书面合同，合同应明确购买服务的内容、期限、数量、质量、价格，资金结算方式，双方的权利义务事项和违约责任等内容。</w:t>
      </w:r>
    </w:p>
    <w:p w:rsidR="007F2C31" w:rsidRPr="007F2C31" w:rsidRDefault="007F2C31" w:rsidP="007F2C31">
      <w:pPr>
        <w:spacing w:line="480" w:lineRule="exact"/>
        <w:rPr>
          <w:rFonts w:hint="eastAsia"/>
          <w:sz w:val="24"/>
          <w:szCs w:val="24"/>
        </w:rPr>
      </w:pPr>
      <w:r w:rsidRPr="007F2C31">
        <w:rPr>
          <w:rFonts w:hint="eastAsia"/>
          <w:sz w:val="24"/>
          <w:szCs w:val="24"/>
        </w:rPr>
        <w:t>第三十三条</w:t>
      </w:r>
      <w:r w:rsidRPr="007F2C31">
        <w:rPr>
          <w:rFonts w:hint="eastAsia"/>
          <w:sz w:val="24"/>
          <w:szCs w:val="24"/>
        </w:rPr>
        <w:t>  </w:t>
      </w:r>
      <w:r w:rsidRPr="007F2C31">
        <w:rPr>
          <w:rFonts w:hint="eastAsia"/>
          <w:sz w:val="24"/>
          <w:szCs w:val="24"/>
        </w:rPr>
        <w:t>政府购买服务合同履行期限一般不超过</w:t>
      </w:r>
      <w:r w:rsidRPr="007F2C31">
        <w:rPr>
          <w:rFonts w:hint="eastAsia"/>
          <w:sz w:val="24"/>
          <w:szCs w:val="24"/>
        </w:rPr>
        <w:t>1</w:t>
      </w:r>
      <w:r w:rsidRPr="007F2C31">
        <w:rPr>
          <w:rFonts w:hint="eastAsia"/>
          <w:sz w:val="24"/>
          <w:szCs w:val="24"/>
        </w:rPr>
        <w:t>年。购买需求具有相对固定性、延续性且价格变化幅度小的服务项目，可结合实行中期财政规划管理，在以后年度预算有保障的前提下，可与当年项目预算合并，按照“一买多年”的方式组织购买活动，并签订履行期限不超过</w:t>
      </w:r>
      <w:r w:rsidRPr="007F2C31">
        <w:rPr>
          <w:rFonts w:hint="eastAsia"/>
          <w:sz w:val="24"/>
          <w:szCs w:val="24"/>
        </w:rPr>
        <w:t>3</w:t>
      </w:r>
      <w:r w:rsidRPr="007F2C31">
        <w:rPr>
          <w:rFonts w:hint="eastAsia"/>
          <w:sz w:val="24"/>
          <w:szCs w:val="24"/>
        </w:rPr>
        <w:t>年的政府购买服务合同。</w:t>
      </w:r>
    </w:p>
    <w:p w:rsidR="007F2C31" w:rsidRPr="007F2C31" w:rsidRDefault="007F2C31" w:rsidP="007F2C31">
      <w:pPr>
        <w:spacing w:line="480" w:lineRule="exact"/>
        <w:rPr>
          <w:rFonts w:hint="eastAsia"/>
          <w:sz w:val="24"/>
          <w:szCs w:val="24"/>
        </w:rPr>
      </w:pPr>
      <w:r w:rsidRPr="007F2C31">
        <w:rPr>
          <w:rFonts w:hint="eastAsia"/>
          <w:sz w:val="24"/>
          <w:szCs w:val="24"/>
        </w:rPr>
        <w:t>第三十四条</w:t>
      </w:r>
      <w:r w:rsidRPr="007F2C31">
        <w:rPr>
          <w:rFonts w:hint="eastAsia"/>
          <w:sz w:val="24"/>
          <w:szCs w:val="24"/>
        </w:rPr>
        <w:t>  </w:t>
      </w:r>
      <w:r w:rsidRPr="007F2C31">
        <w:rPr>
          <w:rFonts w:hint="eastAsia"/>
          <w:sz w:val="24"/>
          <w:szCs w:val="24"/>
        </w:rPr>
        <w:t>承接主体应按合同履行义务，认真组织实施服务项目，按时完成项目任务，保证服务数量、质量和效果，主动接受有关部门、服务对象及社会监督。</w:t>
      </w:r>
    </w:p>
    <w:p w:rsidR="007F2C31" w:rsidRPr="007F2C31" w:rsidRDefault="007F2C31" w:rsidP="007F2C31">
      <w:pPr>
        <w:spacing w:line="480" w:lineRule="exact"/>
        <w:rPr>
          <w:rFonts w:hint="eastAsia"/>
          <w:sz w:val="24"/>
          <w:szCs w:val="24"/>
        </w:rPr>
      </w:pPr>
      <w:r w:rsidRPr="007F2C31">
        <w:rPr>
          <w:rFonts w:hint="eastAsia"/>
          <w:sz w:val="24"/>
          <w:szCs w:val="24"/>
        </w:rPr>
        <w:t>承接主体不得将合同转包。</w:t>
      </w:r>
      <w:proofErr w:type="gramStart"/>
      <w:r w:rsidRPr="007F2C31">
        <w:rPr>
          <w:rFonts w:hint="eastAsia"/>
          <w:sz w:val="24"/>
          <w:szCs w:val="24"/>
        </w:rPr>
        <w:t>经购买</w:t>
      </w:r>
      <w:proofErr w:type="gramEnd"/>
      <w:r w:rsidRPr="007F2C31">
        <w:rPr>
          <w:rFonts w:hint="eastAsia"/>
          <w:sz w:val="24"/>
          <w:szCs w:val="24"/>
        </w:rPr>
        <w:t>主体同意或在购买文件中明确的，可以依法采取分包方式履行合同。</w:t>
      </w:r>
    </w:p>
    <w:p w:rsidR="007F2C31" w:rsidRPr="007F2C31" w:rsidRDefault="007F2C31" w:rsidP="007F2C31">
      <w:pPr>
        <w:spacing w:line="480" w:lineRule="exact"/>
        <w:rPr>
          <w:rFonts w:hint="eastAsia"/>
          <w:sz w:val="24"/>
          <w:szCs w:val="24"/>
        </w:rPr>
      </w:pPr>
      <w:r w:rsidRPr="007F2C31">
        <w:rPr>
          <w:rFonts w:hint="eastAsia"/>
          <w:sz w:val="24"/>
          <w:szCs w:val="24"/>
        </w:rPr>
        <w:t xml:space="preserve">政府购买服务合同分包履行的，中标、成交承接主体就购买项目和分包项目向购买主体负责，分包项目的承接主体就分包项目承担责任。　　</w:t>
      </w:r>
    </w:p>
    <w:p w:rsidR="007F2C31" w:rsidRPr="007F2C31" w:rsidRDefault="007F2C31" w:rsidP="007F2C31">
      <w:pPr>
        <w:spacing w:line="480" w:lineRule="exact"/>
        <w:rPr>
          <w:rFonts w:hint="eastAsia"/>
          <w:sz w:val="24"/>
          <w:szCs w:val="24"/>
        </w:rPr>
      </w:pPr>
      <w:r w:rsidRPr="007F2C31">
        <w:rPr>
          <w:rFonts w:hint="eastAsia"/>
          <w:sz w:val="24"/>
          <w:szCs w:val="24"/>
        </w:rPr>
        <w:t>第三十五条</w:t>
      </w:r>
      <w:r w:rsidRPr="007F2C31">
        <w:rPr>
          <w:rFonts w:hint="eastAsia"/>
          <w:sz w:val="24"/>
          <w:szCs w:val="24"/>
        </w:rPr>
        <w:t>  </w:t>
      </w:r>
      <w:r w:rsidRPr="007F2C31">
        <w:rPr>
          <w:rFonts w:hint="eastAsia"/>
          <w:sz w:val="24"/>
          <w:szCs w:val="24"/>
        </w:rPr>
        <w:t>购买主体应加强合同履约管理，督促承接主体严格履行合同，及时了解掌握服务项目实施进度。</w:t>
      </w:r>
    </w:p>
    <w:p w:rsidR="007F2C31" w:rsidRPr="007F2C31" w:rsidRDefault="007F2C31" w:rsidP="007F2C31">
      <w:pPr>
        <w:spacing w:line="480" w:lineRule="exact"/>
        <w:rPr>
          <w:rFonts w:hint="eastAsia"/>
          <w:sz w:val="24"/>
          <w:szCs w:val="24"/>
        </w:rPr>
      </w:pPr>
      <w:r w:rsidRPr="007F2C31">
        <w:rPr>
          <w:rFonts w:hint="eastAsia"/>
          <w:sz w:val="24"/>
          <w:szCs w:val="24"/>
        </w:rPr>
        <w:t>承接主体履行合同义务后，购买主体应按照合同约定的技术、服务和安全标准等及时组织项目验收，并严格按照有关规定及合同约定支付款项。</w:t>
      </w:r>
    </w:p>
    <w:p w:rsidR="007F2C31" w:rsidRPr="007F2C31" w:rsidRDefault="007F2C31" w:rsidP="007F2C31">
      <w:pPr>
        <w:spacing w:line="480" w:lineRule="exact"/>
        <w:rPr>
          <w:rFonts w:hint="eastAsia"/>
          <w:sz w:val="24"/>
          <w:szCs w:val="24"/>
        </w:rPr>
      </w:pPr>
      <w:r w:rsidRPr="007F2C31">
        <w:rPr>
          <w:rFonts w:hint="eastAsia"/>
          <w:sz w:val="24"/>
          <w:szCs w:val="24"/>
        </w:rPr>
        <w:t>第三十六条</w:t>
      </w:r>
      <w:r w:rsidRPr="007F2C31">
        <w:rPr>
          <w:rFonts w:hint="eastAsia"/>
          <w:sz w:val="24"/>
          <w:szCs w:val="24"/>
        </w:rPr>
        <w:t>  </w:t>
      </w:r>
      <w:r w:rsidRPr="007F2C31">
        <w:rPr>
          <w:rFonts w:hint="eastAsia"/>
          <w:sz w:val="24"/>
          <w:szCs w:val="24"/>
        </w:rPr>
        <w:t>承接主体可以依法依规使用政府购买服务合同向金融机构融资。</w:t>
      </w:r>
    </w:p>
    <w:p w:rsidR="007F2C31" w:rsidRPr="007F2C31" w:rsidRDefault="007F2C31" w:rsidP="007F2C31">
      <w:pPr>
        <w:spacing w:line="480" w:lineRule="exact"/>
        <w:rPr>
          <w:rFonts w:hint="eastAsia"/>
          <w:sz w:val="24"/>
          <w:szCs w:val="24"/>
        </w:rPr>
      </w:pPr>
      <w:r w:rsidRPr="007F2C31">
        <w:rPr>
          <w:rFonts w:hint="eastAsia"/>
          <w:sz w:val="24"/>
          <w:szCs w:val="24"/>
        </w:rPr>
        <w:t>购买主体应当做好相关配合工作，但不得以任何形式为承接主体的融资行为提供担保。</w:t>
      </w:r>
    </w:p>
    <w:p w:rsidR="007F2C31" w:rsidRPr="007F2C31" w:rsidRDefault="007F2C31" w:rsidP="007F2C31">
      <w:pPr>
        <w:spacing w:line="480" w:lineRule="exact"/>
        <w:rPr>
          <w:rFonts w:hint="eastAsia"/>
          <w:sz w:val="24"/>
          <w:szCs w:val="24"/>
        </w:rPr>
      </w:pPr>
      <w:r w:rsidRPr="007F2C31">
        <w:rPr>
          <w:rFonts w:hint="eastAsia"/>
          <w:sz w:val="24"/>
          <w:szCs w:val="24"/>
        </w:rPr>
        <w:t>第三十七条</w:t>
      </w:r>
      <w:r w:rsidRPr="007F2C31">
        <w:rPr>
          <w:rFonts w:hint="eastAsia"/>
          <w:sz w:val="24"/>
          <w:szCs w:val="24"/>
        </w:rPr>
        <w:t>  </w:t>
      </w:r>
      <w:r w:rsidRPr="007F2C31">
        <w:rPr>
          <w:rFonts w:hint="eastAsia"/>
          <w:sz w:val="24"/>
          <w:szCs w:val="24"/>
        </w:rPr>
        <w:t>购买主体应当实施政府购买服务项目绩效管理，对所购公共服务应当开展事前绩效评估和实施情况绩效评价，具备条件的项目可以运用第三方评价评估。</w:t>
      </w:r>
    </w:p>
    <w:p w:rsidR="007F2C31" w:rsidRPr="007F2C31" w:rsidRDefault="007F2C31" w:rsidP="007F2C31">
      <w:pPr>
        <w:spacing w:line="480" w:lineRule="exact"/>
        <w:rPr>
          <w:rFonts w:hint="eastAsia"/>
          <w:sz w:val="24"/>
          <w:szCs w:val="24"/>
        </w:rPr>
      </w:pPr>
      <w:r w:rsidRPr="007F2C31">
        <w:rPr>
          <w:rFonts w:hint="eastAsia"/>
          <w:sz w:val="24"/>
          <w:szCs w:val="24"/>
        </w:rPr>
        <w:t>财政部门根据需要，可对部门政府购买服务整体工作开展绩效评价，或者对部门实施的资金金额和社会影响大的政府购买服务项目开展重点绩效评价。</w:t>
      </w:r>
    </w:p>
    <w:p w:rsidR="007F2C31" w:rsidRPr="007F2C31" w:rsidRDefault="007F2C31" w:rsidP="007F2C31">
      <w:pPr>
        <w:spacing w:line="480" w:lineRule="exact"/>
        <w:rPr>
          <w:rFonts w:hint="eastAsia"/>
          <w:sz w:val="24"/>
          <w:szCs w:val="24"/>
        </w:rPr>
      </w:pPr>
      <w:r w:rsidRPr="007F2C31">
        <w:rPr>
          <w:rFonts w:hint="eastAsia"/>
          <w:sz w:val="24"/>
          <w:szCs w:val="24"/>
        </w:rPr>
        <w:t>第三十八条</w:t>
      </w:r>
      <w:r w:rsidRPr="007F2C31">
        <w:rPr>
          <w:rFonts w:hint="eastAsia"/>
          <w:sz w:val="24"/>
          <w:szCs w:val="24"/>
        </w:rPr>
        <w:t>  </w:t>
      </w:r>
      <w:r w:rsidRPr="007F2C31">
        <w:rPr>
          <w:rFonts w:hint="eastAsia"/>
          <w:sz w:val="24"/>
          <w:szCs w:val="24"/>
        </w:rPr>
        <w:t>购买主体及财政部门应当将绩效评价结果作为承接主体选择、预算安排和政策调整的重要依据。</w:t>
      </w:r>
    </w:p>
    <w:p w:rsidR="007F2C31" w:rsidRPr="007F2C31" w:rsidRDefault="007F2C31" w:rsidP="007F2C31">
      <w:pPr>
        <w:spacing w:line="480" w:lineRule="exact"/>
        <w:rPr>
          <w:rFonts w:hint="eastAsia"/>
          <w:b/>
          <w:sz w:val="24"/>
          <w:szCs w:val="24"/>
        </w:rPr>
      </w:pPr>
      <w:r w:rsidRPr="007F2C31">
        <w:rPr>
          <w:rFonts w:hint="eastAsia"/>
          <w:b/>
          <w:sz w:val="24"/>
          <w:szCs w:val="24"/>
        </w:rPr>
        <w:t>第七章</w:t>
      </w:r>
      <w:r w:rsidRPr="007F2C31">
        <w:rPr>
          <w:rFonts w:hint="eastAsia"/>
          <w:b/>
          <w:sz w:val="24"/>
          <w:szCs w:val="24"/>
        </w:rPr>
        <w:t>  </w:t>
      </w:r>
      <w:r w:rsidRPr="007F2C31">
        <w:rPr>
          <w:rFonts w:hint="eastAsia"/>
          <w:b/>
          <w:sz w:val="24"/>
          <w:szCs w:val="24"/>
        </w:rPr>
        <w:t>信息公开</w:t>
      </w:r>
    </w:p>
    <w:p w:rsidR="007F2C31" w:rsidRPr="007F2C31" w:rsidRDefault="007F2C31" w:rsidP="007F2C31">
      <w:pPr>
        <w:spacing w:line="480" w:lineRule="exact"/>
        <w:rPr>
          <w:rFonts w:hint="eastAsia"/>
          <w:sz w:val="24"/>
          <w:szCs w:val="24"/>
        </w:rPr>
      </w:pPr>
      <w:r w:rsidRPr="007F2C31">
        <w:rPr>
          <w:rFonts w:hint="eastAsia"/>
          <w:sz w:val="24"/>
          <w:szCs w:val="24"/>
        </w:rPr>
        <w:t>第三十九条</w:t>
      </w:r>
      <w:r w:rsidRPr="007F2C31">
        <w:rPr>
          <w:rFonts w:hint="eastAsia"/>
          <w:sz w:val="24"/>
          <w:szCs w:val="24"/>
        </w:rPr>
        <w:t>  </w:t>
      </w:r>
      <w:r w:rsidRPr="007F2C31">
        <w:rPr>
          <w:rFonts w:hint="eastAsia"/>
          <w:sz w:val="24"/>
          <w:szCs w:val="24"/>
        </w:rPr>
        <w:t>财政部门和购买主体应按照《中华人民共和国政府信息公开条例》</w:t>
      </w:r>
      <w:r w:rsidRPr="007F2C31">
        <w:rPr>
          <w:rFonts w:hint="eastAsia"/>
          <w:sz w:val="24"/>
          <w:szCs w:val="24"/>
        </w:rPr>
        <w:lastRenderedPageBreak/>
        <w:t>（国务院令第</w:t>
      </w:r>
      <w:r w:rsidRPr="007F2C31">
        <w:rPr>
          <w:rFonts w:hint="eastAsia"/>
          <w:sz w:val="24"/>
          <w:szCs w:val="24"/>
        </w:rPr>
        <w:t>711</w:t>
      </w:r>
      <w:r w:rsidRPr="007F2C31">
        <w:rPr>
          <w:rFonts w:hint="eastAsia"/>
          <w:sz w:val="24"/>
          <w:szCs w:val="24"/>
        </w:rPr>
        <w:t>号）和《山东省财政厅关于印发〈山东省政府采购信息发布管理办法〉的通知》（</w:t>
      </w:r>
      <w:proofErr w:type="gramStart"/>
      <w:r w:rsidRPr="007F2C31">
        <w:rPr>
          <w:rFonts w:hint="eastAsia"/>
          <w:sz w:val="24"/>
          <w:szCs w:val="24"/>
        </w:rPr>
        <w:t>鲁财采</w:t>
      </w:r>
      <w:proofErr w:type="gramEnd"/>
      <w:r w:rsidRPr="007F2C31">
        <w:rPr>
          <w:rFonts w:hint="eastAsia"/>
          <w:sz w:val="24"/>
          <w:szCs w:val="24"/>
        </w:rPr>
        <w:t>〔</w:t>
      </w:r>
      <w:r w:rsidRPr="007F2C31">
        <w:rPr>
          <w:rFonts w:hint="eastAsia"/>
          <w:sz w:val="24"/>
          <w:szCs w:val="24"/>
        </w:rPr>
        <w:t>2020</w:t>
      </w:r>
      <w:r w:rsidRPr="007F2C31">
        <w:rPr>
          <w:rFonts w:hint="eastAsia"/>
          <w:sz w:val="24"/>
          <w:szCs w:val="24"/>
        </w:rPr>
        <w:t>〕</w:t>
      </w:r>
      <w:r w:rsidRPr="007F2C31">
        <w:rPr>
          <w:rFonts w:hint="eastAsia"/>
          <w:sz w:val="24"/>
          <w:szCs w:val="24"/>
        </w:rPr>
        <w:t>35</w:t>
      </w:r>
      <w:r w:rsidRPr="007F2C31">
        <w:rPr>
          <w:rFonts w:hint="eastAsia"/>
          <w:sz w:val="24"/>
          <w:szCs w:val="24"/>
        </w:rPr>
        <w:t>号）等有关规定，公开政府购买服务活动的相关信息，主动接受社会监督，及时回应社会关切。</w:t>
      </w:r>
    </w:p>
    <w:p w:rsidR="007F2C31" w:rsidRPr="007F2C31" w:rsidRDefault="007F2C31" w:rsidP="007F2C31">
      <w:pPr>
        <w:spacing w:line="480" w:lineRule="exact"/>
        <w:rPr>
          <w:rFonts w:hint="eastAsia"/>
          <w:sz w:val="24"/>
          <w:szCs w:val="24"/>
        </w:rPr>
      </w:pPr>
      <w:r w:rsidRPr="007F2C31">
        <w:rPr>
          <w:rFonts w:hint="eastAsia"/>
          <w:sz w:val="24"/>
          <w:szCs w:val="24"/>
        </w:rPr>
        <w:t>第四十条</w:t>
      </w:r>
      <w:r w:rsidRPr="007F2C31">
        <w:rPr>
          <w:rFonts w:hint="eastAsia"/>
          <w:sz w:val="24"/>
          <w:szCs w:val="24"/>
        </w:rPr>
        <w:t>  </w:t>
      </w:r>
      <w:r w:rsidRPr="007F2C31">
        <w:rPr>
          <w:rFonts w:hint="eastAsia"/>
          <w:sz w:val="24"/>
          <w:szCs w:val="24"/>
        </w:rPr>
        <w:t>“中国山东政府购买服务信息平台”（以下简称“信息平台”）是山东省政府购买服务信息公开发布的指定媒体。各级财政部门和购买主体公开政府购买服务信息，应当首先通过该网站向社会公开发布。</w:t>
      </w:r>
    </w:p>
    <w:p w:rsidR="007F2C31" w:rsidRPr="007F2C31" w:rsidRDefault="007F2C31" w:rsidP="007F2C31">
      <w:pPr>
        <w:spacing w:line="480" w:lineRule="exact"/>
        <w:rPr>
          <w:rFonts w:hint="eastAsia"/>
          <w:sz w:val="24"/>
          <w:szCs w:val="24"/>
        </w:rPr>
      </w:pPr>
      <w:r w:rsidRPr="007F2C31">
        <w:rPr>
          <w:rFonts w:hint="eastAsia"/>
          <w:sz w:val="24"/>
          <w:szCs w:val="24"/>
        </w:rPr>
        <w:t>第四十一条</w:t>
      </w:r>
      <w:r w:rsidRPr="007F2C31">
        <w:rPr>
          <w:rFonts w:hint="eastAsia"/>
          <w:sz w:val="24"/>
          <w:szCs w:val="24"/>
        </w:rPr>
        <w:t>  </w:t>
      </w:r>
      <w:r w:rsidRPr="007F2C31">
        <w:rPr>
          <w:rFonts w:hint="eastAsia"/>
          <w:sz w:val="24"/>
          <w:szCs w:val="24"/>
        </w:rPr>
        <w:t>各级财政部门应当及时公开政府购买服务指导性目录和本级年度政府购买服务项目信息。</w:t>
      </w:r>
    </w:p>
    <w:p w:rsidR="007F2C31" w:rsidRPr="007F2C31" w:rsidRDefault="007F2C31" w:rsidP="007F2C31">
      <w:pPr>
        <w:spacing w:line="480" w:lineRule="exact"/>
        <w:rPr>
          <w:rFonts w:hint="eastAsia"/>
          <w:sz w:val="24"/>
          <w:szCs w:val="24"/>
        </w:rPr>
      </w:pPr>
      <w:r w:rsidRPr="007F2C31">
        <w:rPr>
          <w:rFonts w:hint="eastAsia"/>
          <w:sz w:val="24"/>
          <w:szCs w:val="24"/>
        </w:rPr>
        <w:t>第四十二条</w:t>
      </w:r>
      <w:r w:rsidRPr="007F2C31">
        <w:rPr>
          <w:rFonts w:hint="eastAsia"/>
          <w:sz w:val="24"/>
          <w:szCs w:val="24"/>
        </w:rPr>
        <w:t>  </w:t>
      </w:r>
      <w:r w:rsidRPr="007F2C31">
        <w:rPr>
          <w:rFonts w:hint="eastAsia"/>
          <w:sz w:val="24"/>
          <w:szCs w:val="24"/>
        </w:rPr>
        <w:t>各部门制定或调整部门政府购买服务目录后，应当及时通过信息平台发布。</w:t>
      </w:r>
    </w:p>
    <w:p w:rsidR="007F2C31" w:rsidRPr="007F2C31" w:rsidRDefault="007F2C31" w:rsidP="007F2C31">
      <w:pPr>
        <w:spacing w:line="480" w:lineRule="exact"/>
        <w:rPr>
          <w:rFonts w:hint="eastAsia"/>
          <w:sz w:val="24"/>
          <w:szCs w:val="24"/>
        </w:rPr>
      </w:pPr>
      <w:r w:rsidRPr="007F2C31">
        <w:rPr>
          <w:rFonts w:hint="eastAsia"/>
          <w:sz w:val="24"/>
          <w:szCs w:val="24"/>
        </w:rPr>
        <w:t>第四十三条</w:t>
      </w:r>
      <w:r w:rsidRPr="007F2C31">
        <w:rPr>
          <w:rFonts w:hint="eastAsia"/>
          <w:sz w:val="24"/>
          <w:szCs w:val="24"/>
        </w:rPr>
        <w:t>  </w:t>
      </w:r>
      <w:r w:rsidRPr="007F2C31">
        <w:rPr>
          <w:rFonts w:hint="eastAsia"/>
          <w:sz w:val="24"/>
          <w:szCs w:val="24"/>
        </w:rPr>
        <w:t>购买主体应按照具体购买方式的信息公开要求，及时将购买信息公告通过信息平台向社会公开。</w:t>
      </w:r>
    </w:p>
    <w:p w:rsidR="007F2C31" w:rsidRPr="007F2C31" w:rsidRDefault="007F2C31" w:rsidP="007F2C31">
      <w:pPr>
        <w:spacing w:line="480" w:lineRule="exact"/>
        <w:rPr>
          <w:rFonts w:hint="eastAsia"/>
          <w:sz w:val="24"/>
          <w:szCs w:val="24"/>
        </w:rPr>
      </w:pPr>
      <w:r w:rsidRPr="007F2C31">
        <w:rPr>
          <w:rFonts w:hint="eastAsia"/>
          <w:sz w:val="24"/>
          <w:szCs w:val="24"/>
        </w:rPr>
        <w:t>项目公告内容包括购买服务项目名称、金额、购买内容和数量、服务要求或标准、对承接主体的资质要求和应提交的相关材料等相关信息。</w:t>
      </w:r>
    </w:p>
    <w:p w:rsidR="007F2C31" w:rsidRPr="007F2C31" w:rsidRDefault="007F2C31" w:rsidP="007F2C31">
      <w:pPr>
        <w:spacing w:line="480" w:lineRule="exact"/>
        <w:rPr>
          <w:rFonts w:hint="eastAsia"/>
          <w:sz w:val="24"/>
          <w:szCs w:val="24"/>
        </w:rPr>
      </w:pPr>
      <w:r w:rsidRPr="007F2C31">
        <w:rPr>
          <w:rFonts w:hint="eastAsia"/>
          <w:sz w:val="24"/>
          <w:szCs w:val="24"/>
        </w:rPr>
        <w:t>政府购买服务合同公开内容包括服务的内容、期限、数量、质量、价格、资金结算方式、各方权利义务事项和违约责任等内容信息。</w:t>
      </w:r>
    </w:p>
    <w:p w:rsidR="007F2C31" w:rsidRPr="007F2C31" w:rsidRDefault="007F2C31" w:rsidP="007F2C31">
      <w:pPr>
        <w:spacing w:line="480" w:lineRule="exact"/>
        <w:rPr>
          <w:rFonts w:hint="eastAsia"/>
          <w:sz w:val="24"/>
          <w:szCs w:val="24"/>
        </w:rPr>
      </w:pPr>
      <w:r w:rsidRPr="007F2C31">
        <w:rPr>
          <w:rFonts w:hint="eastAsia"/>
          <w:sz w:val="24"/>
          <w:szCs w:val="24"/>
        </w:rPr>
        <w:t>对采用政府采购方式的项目信息公开，应按照《山东省政府采购信息发布管理办法》有关规定执行。</w:t>
      </w:r>
    </w:p>
    <w:p w:rsidR="007F2C31" w:rsidRPr="007F2C31" w:rsidRDefault="007F2C31" w:rsidP="007F2C31">
      <w:pPr>
        <w:spacing w:line="480" w:lineRule="exact"/>
        <w:rPr>
          <w:rFonts w:hint="eastAsia"/>
          <w:sz w:val="24"/>
          <w:szCs w:val="24"/>
        </w:rPr>
      </w:pPr>
      <w:r w:rsidRPr="007F2C31">
        <w:rPr>
          <w:rFonts w:hint="eastAsia"/>
          <w:sz w:val="24"/>
          <w:szCs w:val="24"/>
        </w:rPr>
        <w:t>第四十四条</w:t>
      </w:r>
      <w:r w:rsidRPr="007F2C31">
        <w:rPr>
          <w:rFonts w:hint="eastAsia"/>
          <w:sz w:val="24"/>
          <w:szCs w:val="24"/>
        </w:rPr>
        <w:t>  </w:t>
      </w:r>
      <w:r w:rsidRPr="007F2C31">
        <w:rPr>
          <w:rFonts w:hint="eastAsia"/>
          <w:sz w:val="24"/>
          <w:szCs w:val="24"/>
        </w:rPr>
        <w:t>各信息发布主体对所发布信息的真实性、合法性和有效性负责。不得危及国家安全、公共安全、经济安全和社会稳定。</w:t>
      </w:r>
    </w:p>
    <w:p w:rsidR="007F2C31" w:rsidRPr="007F2C31" w:rsidRDefault="007F2C31" w:rsidP="007F2C31">
      <w:pPr>
        <w:spacing w:line="480" w:lineRule="exact"/>
        <w:rPr>
          <w:rFonts w:hint="eastAsia"/>
          <w:b/>
          <w:sz w:val="24"/>
          <w:szCs w:val="24"/>
        </w:rPr>
      </w:pPr>
      <w:r w:rsidRPr="007F2C31">
        <w:rPr>
          <w:rFonts w:hint="eastAsia"/>
          <w:b/>
          <w:sz w:val="24"/>
          <w:szCs w:val="24"/>
        </w:rPr>
        <w:t>第八章</w:t>
      </w:r>
      <w:r w:rsidRPr="007F2C31">
        <w:rPr>
          <w:rFonts w:hint="eastAsia"/>
          <w:b/>
          <w:sz w:val="24"/>
          <w:szCs w:val="24"/>
        </w:rPr>
        <w:t>  </w:t>
      </w:r>
      <w:r w:rsidRPr="007F2C31">
        <w:rPr>
          <w:rFonts w:hint="eastAsia"/>
          <w:b/>
          <w:sz w:val="24"/>
          <w:szCs w:val="24"/>
        </w:rPr>
        <w:t>监督管理和法律责任</w:t>
      </w:r>
    </w:p>
    <w:p w:rsidR="007F2C31" w:rsidRPr="007F2C31" w:rsidRDefault="007F2C31" w:rsidP="007F2C31">
      <w:pPr>
        <w:spacing w:line="480" w:lineRule="exact"/>
        <w:rPr>
          <w:rFonts w:hint="eastAsia"/>
          <w:sz w:val="24"/>
          <w:szCs w:val="24"/>
        </w:rPr>
      </w:pPr>
      <w:r w:rsidRPr="007F2C31">
        <w:rPr>
          <w:rFonts w:hint="eastAsia"/>
          <w:sz w:val="24"/>
          <w:szCs w:val="24"/>
        </w:rPr>
        <w:t>第四十五条</w:t>
      </w:r>
      <w:r w:rsidRPr="007F2C31">
        <w:rPr>
          <w:rFonts w:hint="eastAsia"/>
          <w:sz w:val="24"/>
          <w:szCs w:val="24"/>
        </w:rPr>
        <w:t>  </w:t>
      </w:r>
      <w:r w:rsidRPr="007F2C31">
        <w:rPr>
          <w:rFonts w:hint="eastAsia"/>
          <w:sz w:val="24"/>
          <w:szCs w:val="24"/>
        </w:rPr>
        <w:t>有关部门应当建立健全政府购买服务监督管理机制。购买主体和承接主体应当自觉接受财政监督、审计监督、社会监督以及服务对象的监督。</w:t>
      </w:r>
    </w:p>
    <w:p w:rsidR="007F2C31" w:rsidRPr="007F2C31" w:rsidRDefault="007F2C31" w:rsidP="007F2C31">
      <w:pPr>
        <w:spacing w:line="480" w:lineRule="exact"/>
        <w:rPr>
          <w:rFonts w:hint="eastAsia"/>
          <w:sz w:val="24"/>
          <w:szCs w:val="24"/>
        </w:rPr>
      </w:pPr>
      <w:r w:rsidRPr="007F2C31">
        <w:rPr>
          <w:rFonts w:hint="eastAsia"/>
          <w:sz w:val="24"/>
          <w:szCs w:val="24"/>
        </w:rPr>
        <w:t>第四十六条</w:t>
      </w:r>
      <w:r w:rsidRPr="007F2C31">
        <w:rPr>
          <w:rFonts w:hint="eastAsia"/>
          <w:sz w:val="24"/>
          <w:szCs w:val="24"/>
        </w:rPr>
        <w:t>  </w:t>
      </w:r>
      <w:r w:rsidRPr="007F2C31">
        <w:rPr>
          <w:rFonts w:hint="eastAsia"/>
          <w:sz w:val="24"/>
          <w:szCs w:val="24"/>
        </w:rPr>
        <w:t>购买主体、承接主体及其他政府购买服务参与方在政府购买服务活动中，存在违反政府采购法律法规行为的，依照政府采购法律法规予以处理处罚；存在截留、挪用和滞留资金等财政违法行为的，依照《中华人民共和国预算法》、《财政违法行为处罚处分条例》（国务院令第</w:t>
      </w:r>
      <w:r w:rsidRPr="007F2C31">
        <w:rPr>
          <w:rFonts w:hint="eastAsia"/>
          <w:sz w:val="24"/>
          <w:szCs w:val="24"/>
        </w:rPr>
        <w:t>427</w:t>
      </w:r>
      <w:r w:rsidRPr="007F2C31">
        <w:rPr>
          <w:rFonts w:hint="eastAsia"/>
          <w:sz w:val="24"/>
          <w:szCs w:val="24"/>
        </w:rPr>
        <w:t>号）等法律法规追究法律责任；涉嫌犯罪的，移送司法机关处理。</w:t>
      </w:r>
    </w:p>
    <w:p w:rsidR="007F2C31" w:rsidRPr="007F2C31" w:rsidRDefault="007F2C31" w:rsidP="007F2C31">
      <w:pPr>
        <w:spacing w:line="480" w:lineRule="exact"/>
        <w:rPr>
          <w:rFonts w:hint="eastAsia"/>
          <w:sz w:val="24"/>
          <w:szCs w:val="24"/>
        </w:rPr>
      </w:pPr>
      <w:r w:rsidRPr="007F2C31">
        <w:rPr>
          <w:rFonts w:hint="eastAsia"/>
          <w:sz w:val="24"/>
          <w:szCs w:val="24"/>
        </w:rPr>
        <w:t>第四十七条</w:t>
      </w:r>
      <w:r w:rsidRPr="007F2C31">
        <w:rPr>
          <w:rFonts w:hint="eastAsia"/>
          <w:sz w:val="24"/>
          <w:szCs w:val="24"/>
        </w:rPr>
        <w:t>  </w:t>
      </w:r>
      <w:r w:rsidRPr="007F2C31">
        <w:rPr>
          <w:rFonts w:hint="eastAsia"/>
          <w:sz w:val="24"/>
          <w:szCs w:val="24"/>
        </w:rPr>
        <w:t>财政部门、购买主体及其工作人员，存在违反本办法规定的行为，</w:t>
      </w:r>
      <w:r w:rsidRPr="007F2C31">
        <w:rPr>
          <w:rFonts w:hint="eastAsia"/>
          <w:sz w:val="24"/>
          <w:szCs w:val="24"/>
        </w:rPr>
        <w:lastRenderedPageBreak/>
        <w:t>以及滥用职权、玩忽职守、徇私舞弊等违法违纪行为的，按照《中华人民共和国预算法》《中华人民共和国公务员法》《中华人民共和国监察法》《财政违法行为处罚处分条例》等国家有关规定追究相应责任；涉嫌犯罪的，移送司法机关处理。</w:t>
      </w:r>
    </w:p>
    <w:p w:rsidR="007F2C31" w:rsidRPr="007F2C31" w:rsidRDefault="007F2C31" w:rsidP="007F2C31">
      <w:pPr>
        <w:spacing w:line="480" w:lineRule="exact"/>
        <w:rPr>
          <w:rFonts w:hint="eastAsia"/>
          <w:b/>
          <w:sz w:val="24"/>
          <w:szCs w:val="24"/>
        </w:rPr>
      </w:pPr>
      <w:r w:rsidRPr="007F2C31">
        <w:rPr>
          <w:rFonts w:hint="eastAsia"/>
          <w:b/>
          <w:sz w:val="24"/>
          <w:szCs w:val="24"/>
        </w:rPr>
        <w:t>第九章</w:t>
      </w:r>
      <w:r w:rsidRPr="007F2C31">
        <w:rPr>
          <w:rFonts w:hint="eastAsia"/>
          <w:b/>
          <w:sz w:val="24"/>
          <w:szCs w:val="24"/>
        </w:rPr>
        <w:t>  </w:t>
      </w:r>
      <w:r w:rsidRPr="007F2C31">
        <w:rPr>
          <w:rFonts w:hint="eastAsia"/>
          <w:b/>
          <w:sz w:val="24"/>
          <w:szCs w:val="24"/>
        </w:rPr>
        <w:t>附</w:t>
      </w:r>
      <w:r w:rsidRPr="007F2C31">
        <w:rPr>
          <w:rFonts w:hint="eastAsia"/>
          <w:b/>
          <w:sz w:val="24"/>
          <w:szCs w:val="24"/>
        </w:rPr>
        <w:t>  </w:t>
      </w:r>
      <w:r w:rsidRPr="007F2C31">
        <w:rPr>
          <w:rFonts w:hint="eastAsia"/>
          <w:b/>
          <w:sz w:val="24"/>
          <w:szCs w:val="24"/>
        </w:rPr>
        <w:t>则</w:t>
      </w:r>
    </w:p>
    <w:p w:rsidR="007F2C31" w:rsidRPr="007F2C31" w:rsidRDefault="007F2C31" w:rsidP="007F2C31">
      <w:pPr>
        <w:spacing w:line="480" w:lineRule="exact"/>
        <w:rPr>
          <w:rFonts w:hint="eastAsia"/>
          <w:sz w:val="24"/>
          <w:szCs w:val="24"/>
        </w:rPr>
      </w:pPr>
      <w:r w:rsidRPr="007F2C31">
        <w:rPr>
          <w:rFonts w:hint="eastAsia"/>
          <w:sz w:val="24"/>
          <w:szCs w:val="24"/>
        </w:rPr>
        <w:t>第四十八条</w:t>
      </w:r>
      <w:r w:rsidRPr="007F2C31">
        <w:rPr>
          <w:rFonts w:hint="eastAsia"/>
          <w:sz w:val="24"/>
          <w:szCs w:val="24"/>
        </w:rPr>
        <w:t>  </w:t>
      </w:r>
      <w:r w:rsidRPr="007F2C31">
        <w:rPr>
          <w:rFonts w:hint="eastAsia"/>
          <w:sz w:val="24"/>
          <w:szCs w:val="24"/>
        </w:rPr>
        <w:t>涉密政府购买服务项目的实施，按照国家有关规定执行。</w:t>
      </w:r>
    </w:p>
    <w:p w:rsidR="007F2C31" w:rsidRPr="007F2C31" w:rsidRDefault="007F2C31" w:rsidP="007F2C31">
      <w:pPr>
        <w:spacing w:line="480" w:lineRule="exact"/>
        <w:rPr>
          <w:rFonts w:hint="eastAsia"/>
          <w:sz w:val="24"/>
          <w:szCs w:val="24"/>
        </w:rPr>
      </w:pPr>
      <w:r w:rsidRPr="007F2C31">
        <w:rPr>
          <w:rFonts w:hint="eastAsia"/>
          <w:sz w:val="24"/>
          <w:szCs w:val="24"/>
        </w:rPr>
        <w:t>第四十九条</w:t>
      </w:r>
      <w:r w:rsidRPr="007F2C31">
        <w:rPr>
          <w:rFonts w:hint="eastAsia"/>
          <w:sz w:val="24"/>
          <w:szCs w:val="24"/>
        </w:rPr>
        <w:t>  </w:t>
      </w:r>
      <w:r w:rsidRPr="007F2C31">
        <w:rPr>
          <w:rFonts w:hint="eastAsia"/>
          <w:sz w:val="24"/>
          <w:szCs w:val="24"/>
        </w:rPr>
        <w:t>各市、省直各部门可结合本地、本部门实际情况，制定本市、本部门（或分行业）政府购买服务实施办法，并向省财政厅备案。</w:t>
      </w:r>
    </w:p>
    <w:p w:rsidR="007F2C31" w:rsidRPr="007F2C31" w:rsidRDefault="007F2C31" w:rsidP="007F2C31">
      <w:pPr>
        <w:spacing w:line="480" w:lineRule="exact"/>
        <w:rPr>
          <w:rFonts w:hint="eastAsia"/>
          <w:sz w:val="24"/>
          <w:szCs w:val="24"/>
        </w:rPr>
      </w:pPr>
      <w:r w:rsidRPr="007F2C31">
        <w:rPr>
          <w:rFonts w:hint="eastAsia"/>
          <w:sz w:val="24"/>
          <w:szCs w:val="24"/>
        </w:rPr>
        <w:t>第五十条</w:t>
      </w:r>
      <w:r w:rsidRPr="007F2C31">
        <w:rPr>
          <w:rFonts w:hint="eastAsia"/>
          <w:sz w:val="24"/>
          <w:szCs w:val="24"/>
        </w:rPr>
        <w:t>  </w:t>
      </w:r>
      <w:r w:rsidRPr="007F2C31">
        <w:rPr>
          <w:rFonts w:hint="eastAsia"/>
          <w:sz w:val="24"/>
          <w:szCs w:val="24"/>
        </w:rPr>
        <w:t>本办法自</w:t>
      </w:r>
      <w:r w:rsidRPr="007F2C31">
        <w:rPr>
          <w:rFonts w:hint="eastAsia"/>
          <w:sz w:val="24"/>
          <w:szCs w:val="24"/>
        </w:rPr>
        <w:t>2021</w:t>
      </w:r>
      <w:r w:rsidRPr="007F2C31">
        <w:rPr>
          <w:rFonts w:hint="eastAsia"/>
          <w:sz w:val="24"/>
          <w:szCs w:val="24"/>
        </w:rPr>
        <w:t>年</w:t>
      </w:r>
      <w:r w:rsidRPr="007F2C31">
        <w:rPr>
          <w:rFonts w:hint="eastAsia"/>
          <w:sz w:val="24"/>
          <w:szCs w:val="24"/>
        </w:rPr>
        <w:t>7</w:t>
      </w:r>
      <w:r w:rsidRPr="007F2C31">
        <w:rPr>
          <w:rFonts w:hint="eastAsia"/>
          <w:sz w:val="24"/>
          <w:szCs w:val="24"/>
        </w:rPr>
        <w:t>月</w:t>
      </w:r>
      <w:r w:rsidRPr="007F2C31">
        <w:rPr>
          <w:rFonts w:hint="eastAsia"/>
          <w:sz w:val="24"/>
          <w:szCs w:val="24"/>
        </w:rPr>
        <w:t>1</w:t>
      </w:r>
      <w:r w:rsidRPr="007F2C31">
        <w:rPr>
          <w:rFonts w:hint="eastAsia"/>
          <w:sz w:val="24"/>
          <w:szCs w:val="24"/>
        </w:rPr>
        <w:t>日起施行，有效期至</w:t>
      </w:r>
      <w:r w:rsidRPr="007F2C31">
        <w:rPr>
          <w:rFonts w:hint="eastAsia"/>
          <w:sz w:val="24"/>
          <w:szCs w:val="24"/>
        </w:rPr>
        <w:t>2025</w:t>
      </w:r>
      <w:r w:rsidRPr="007F2C31">
        <w:rPr>
          <w:rFonts w:hint="eastAsia"/>
          <w:sz w:val="24"/>
          <w:szCs w:val="24"/>
        </w:rPr>
        <w:t>年</w:t>
      </w:r>
      <w:r w:rsidRPr="007F2C31">
        <w:rPr>
          <w:rFonts w:hint="eastAsia"/>
          <w:sz w:val="24"/>
          <w:szCs w:val="24"/>
        </w:rPr>
        <w:t>6</w:t>
      </w:r>
      <w:r w:rsidRPr="007F2C31">
        <w:rPr>
          <w:rFonts w:hint="eastAsia"/>
          <w:sz w:val="24"/>
          <w:szCs w:val="24"/>
        </w:rPr>
        <w:t>月</w:t>
      </w:r>
      <w:r w:rsidRPr="007F2C31">
        <w:rPr>
          <w:rFonts w:hint="eastAsia"/>
          <w:sz w:val="24"/>
          <w:szCs w:val="24"/>
        </w:rPr>
        <w:t>30</w:t>
      </w:r>
      <w:r w:rsidRPr="007F2C31">
        <w:rPr>
          <w:rFonts w:hint="eastAsia"/>
          <w:sz w:val="24"/>
          <w:szCs w:val="24"/>
        </w:rPr>
        <w:t>日。</w:t>
      </w:r>
    </w:p>
    <w:p w:rsidR="00236100" w:rsidRPr="007F2C31" w:rsidRDefault="00236100" w:rsidP="007F2C31">
      <w:pPr>
        <w:spacing w:line="440" w:lineRule="exact"/>
        <w:rPr>
          <w:sz w:val="24"/>
          <w:szCs w:val="24"/>
        </w:rPr>
      </w:pPr>
    </w:p>
    <w:sectPr w:rsidR="00236100" w:rsidRPr="007F2C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2C31"/>
    <w:rsid w:val="00236100"/>
    <w:rsid w:val="007F2C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3774033">
      <w:bodyDiv w:val="1"/>
      <w:marLeft w:val="0"/>
      <w:marRight w:val="0"/>
      <w:marTop w:val="0"/>
      <w:marBottom w:val="0"/>
      <w:divBdr>
        <w:top w:val="none" w:sz="0" w:space="0" w:color="auto"/>
        <w:left w:val="none" w:sz="0" w:space="0" w:color="auto"/>
        <w:bottom w:val="none" w:sz="0" w:space="0" w:color="auto"/>
        <w:right w:val="none" w:sz="0" w:space="0" w:color="auto"/>
      </w:divBdr>
      <w:divsChild>
        <w:div w:id="1921326578">
          <w:marLeft w:val="0"/>
          <w:marRight w:val="0"/>
          <w:marTop w:val="0"/>
          <w:marBottom w:val="0"/>
          <w:divBdr>
            <w:top w:val="none" w:sz="0" w:space="0" w:color="auto"/>
            <w:left w:val="none" w:sz="0" w:space="0" w:color="auto"/>
            <w:bottom w:val="none" w:sz="0" w:space="0" w:color="auto"/>
            <w:right w:val="none" w:sz="0" w:space="0" w:color="auto"/>
          </w:divBdr>
          <w:divsChild>
            <w:div w:id="533352565">
              <w:marLeft w:val="0"/>
              <w:marRight w:val="0"/>
              <w:marTop w:val="0"/>
              <w:marBottom w:val="0"/>
              <w:divBdr>
                <w:top w:val="none" w:sz="0" w:space="0" w:color="auto"/>
                <w:left w:val="none" w:sz="0" w:space="0" w:color="auto"/>
                <w:bottom w:val="none" w:sz="0" w:space="0" w:color="auto"/>
                <w:right w:val="none" w:sz="0" w:space="0" w:color="auto"/>
              </w:divBdr>
            </w:div>
            <w:div w:id="1021053445">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877</Words>
  <Characters>5001</Characters>
  <Application>Microsoft Office Word</Application>
  <DocSecurity>0</DocSecurity>
  <Lines>41</Lines>
  <Paragraphs>11</Paragraphs>
  <ScaleCrop>false</ScaleCrop>
  <Company/>
  <LinksUpToDate>false</LinksUpToDate>
  <CharactersWithSpaces>5867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2021-06-09T01:28:00Z</dcterms:created>
  <dcterms:modified xsi:type="dcterms:W3CDTF">2021-06-09T01:32:00Z</dcterms:modified>
</cp:coreProperties>
</file>