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AF9FA73" w14:textId="5D3E9380" w:rsidR="00D864E3" w:rsidRPr="00BC5010" w:rsidRDefault="00C13C22" w:rsidP="00904583">
      <w:pPr>
        <w:pStyle w:val="Web"/>
        <w:spacing w:before="0" w:after="0" w:line="0" w:lineRule="atLeast"/>
        <w:jc w:val="center"/>
        <w:rPr>
          <w:rFonts w:ascii="標楷體" w:eastAsia="標楷體" w:hAnsi="標楷體" w:cs="標楷體;DF Kai Shu"/>
          <w:b/>
          <w:spacing w:val="-40"/>
          <w:sz w:val="34"/>
          <w:szCs w:val="34"/>
        </w:rPr>
      </w:pPr>
      <w:r w:rsidRPr="00BC5010">
        <w:rPr>
          <w:rFonts w:ascii="標楷體" w:eastAsia="標楷體" w:hAnsi="標楷體" w:cs="標楷體;DF Kai Shu"/>
          <w:b/>
          <w:spacing w:val="-40"/>
          <w:sz w:val="34"/>
          <w:szCs w:val="34"/>
        </w:rPr>
        <w:t>公務人員</w:t>
      </w:r>
      <w:r w:rsidR="00904583" w:rsidRPr="00BC5010">
        <w:rPr>
          <w:rFonts w:ascii="標楷體" w:eastAsia="標楷體" w:hAnsi="標楷體" w:cs="標楷體;DF Kai Shu" w:hint="eastAsia"/>
          <w:b/>
          <w:spacing w:val="-40"/>
          <w:sz w:val="34"/>
          <w:szCs w:val="34"/>
        </w:rPr>
        <w:t>高等</w:t>
      </w:r>
      <w:r w:rsidRPr="00BC5010">
        <w:rPr>
          <w:rFonts w:ascii="標楷體" w:eastAsia="標楷體" w:hAnsi="標楷體" w:cs="標楷體;DF Kai Shu"/>
          <w:b/>
          <w:spacing w:val="-40"/>
          <w:sz w:val="34"/>
          <w:szCs w:val="34"/>
        </w:rPr>
        <w:t>考試航空駕駛類科錄取人員實務訓練職前學習實施規定</w:t>
      </w:r>
    </w:p>
    <w:p w14:paraId="4309F0E8" w14:textId="64F0777C" w:rsidR="00D864E3" w:rsidRPr="00BC5010" w:rsidRDefault="00C13C22" w:rsidP="00E648BE">
      <w:pPr>
        <w:pStyle w:val="Web"/>
        <w:spacing w:beforeLines="100" w:before="360" w:after="0"/>
        <w:jc w:val="right"/>
        <w:rPr>
          <w:rFonts w:ascii="標楷體" w:eastAsia="標楷體" w:hAnsi="標楷體" w:cs="標楷體;DF Kai Shu"/>
          <w:sz w:val="24"/>
          <w:szCs w:val="28"/>
          <w:lang w:bidi="zh-TW"/>
        </w:rPr>
      </w:pPr>
      <w:r w:rsidRPr="00BC5010">
        <w:rPr>
          <w:rFonts w:ascii="標楷體" w:eastAsia="標楷體" w:hAnsi="標楷體" w:cs="標楷體;DF Kai Shu"/>
          <w:sz w:val="24"/>
          <w:szCs w:val="28"/>
          <w:lang w:bidi="zh-TW"/>
        </w:rPr>
        <w:t>中華民國113年</w:t>
      </w:r>
      <w:r w:rsidR="009E38F2">
        <w:rPr>
          <w:rFonts w:ascii="標楷體" w:eastAsia="標楷體" w:hAnsi="標楷體" w:cs="標楷體;DF Kai Shu" w:hint="eastAsia"/>
          <w:sz w:val="24"/>
          <w:szCs w:val="28"/>
          <w:lang w:bidi="zh-TW"/>
        </w:rPr>
        <w:t>11</w:t>
      </w:r>
      <w:r w:rsidRPr="00BC5010">
        <w:rPr>
          <w:rFonts w:ascii="標楷體" w:eastAsia="標楷體" w:hAnsi="標楷體" w:cs="標楷體;DF Kai Shu"/>
          <w:sz w:val="24"/>
          <w:szCs w:val="28"/>
          <w:lang w:bidi="zh-TW"/>
        </w:rPr>
        <w:t>月</w:t>
      </w:r>
      <w:r w:rsidR="00270DED">
        <w:rPr>
          <w:rFonts w:ascii="標楷體" w:eastAsia="標楷體" w:hAnsi="標楷體" w:cs="標楷體;DF Kai Shu" w:hint="eastAsia"/>
          <w:sz w:val="24"/>
          <w:szCs w:val="28"/>
          <w:lang w:bidi="zh-TW"/>
        </w:rPr>
        <w:t>15</w:t>
      </w:r>
      <w:r w:rsidRPr="00BC5010">
        <w:rPr>
          <w:rFonts w:ascii="標楷體" w:eastAsia="標楷體" w:hAnsi="標楷體" w:cs="標楷體;DF Kai Shu"/>
          <w:sz w:val="24"/>
          <w:szCs w:val="28"/>
          <w:lang w:bidi="zh-TW"/>
        </w:rPr>
        <w:t>日</w:t>
      </w:r>
    </w:p>
    <w:p w14:paraId="6F6BDA08" w14:textId="7DC5B146" w:rsidR="00D864E3" w:rsidRPr="00BC5010" w:rsidRDefault="00C13C22">
      <w:pPr>
        <w:pStyle w:val="Web"/>
        <w:spacing w:before="0" w:after="0"/>
        <w:jc w:val="right"/>
        <w:rPr>
          <w:rFonts w:ascii="標楷體" w:eastAsia="標楷體" w:hAnsi="標楷體" w:cs="標楷體;DF Kai Shu"/>
          <w:sz w:val="24"/>
          <w:szCs w:val="28"/>
        </w:rPr>
      </w:pPr>
      <w:r w:rsidRPr="00BC5010">
        <w:rPr>
          <w:rFonts w:ascii="標楷體" w:eastAsia="標楷體" w:hAnsi="標楷體" w:cs="標楷體;DF Kai Shu"/>
          <w:sz w:val="24"/>
          <w:szCs w:val="28"/>
          <w:lang w:bidi="zh-TW"/>
        </w:rPr>
        <w:t>保訓會</w:t>
      </w:r>
      <w:proofErr w:type="gramStart"/>
      <w:r w:rsidRPr="00BC5010">
        <w:rPr>
          <w:rFonts w:ascii="標楷體" w:eastAsia="標楷體" w:hAnsi="標楷體" w:cs="標楷體;DF Kai Shu"/>
          <w:sz w:val="24"/>
          <w:szCs w:val="28"/>
          <w:lang w:bidi="zh-TW"/>
        </w:rPr>
        <w:t>公訓字第</w:t>
      </w:r>
      <w:r w:rsidR="009E38F2" w:rsidRPr="0079100F">
        <w:rPr>
          <w:rFonts w:ascii="標楷體" w:eastAsia="標楷體" w:hAnsi="標楷體" w:cs="標楷體"/>
          <w:sz w:val="24"/>
          <w:szCs w:val="32"/>
        </w:rPr>
        <w:t>1130017131</w:t>
      </w:r>
      <w:r w:rsidRPr="00BC5010">
        <w:rPr>
          <w:rFonts w:ascii="標楷體" w:eastAsia="標楷體" w:hAnsi="標楷體" w:cs="標楷體;DF Kai Shu"/>
          <w:sz w:val="24"/>
          <w:szCs w:val="28"/>
          <w:lang w:bidi="zh-TW"/>
        </w:rPr>
        <w:t>號</w:t>
      </w:r>
      <w:proofErr w:type="gramEnd"/>
      <w:r w:rsidRPr="00BC5010">
        <w:rPr>
          <w:rFonts w:ascii="標楷體" w:eastAsia="標楷體" w:hAnsi="標楷體" w:cs="標楷體;DF Kai Shu"/>
          <w:sz w:val="24"/>
          <w:szCs w:val="28"/>
          <w:lang w:bidi="zh-TW"/>
        </w:rPr>
        <w:t>函核定</w:t>
      </w:r>
    </w:p>
    <w:p w14:paraId="17985860" w14:textId="756370EA" w:rsidR="00D864E3" w:rsidRPr="00BC5010" w:rsidRDefault="00C13C22">
      <w:pPr>
        <w:pStyle w:val="af4"/>
        <w:widowControl w:val="0"/>
        <w:tabs>
          <w:tab w:val="left" w:pos="567"/>
        </w:tabs>
        <w:autoSpaceDE w:val="0"/>
        <w:snapToGrid w:val="0"/>
        <w:spacing w:before="180" w:line="380" w:lineRule="exact"/>
        <w:ind w:left="560" w:hanging="560"/>
        <w:jc w:val="both"/>
        <w:rPr>
          <w:rFonts w:ascii="標楷體" w:eastAsia="標楷體" w:hAnsi="標楷體"/>
        </w:rPr>
      </w:pPr>
      <w:r w:rsidRPr="00BC5010">
        <w:rPr>
          <w:rFonts w:ascii="標楷體" w:eastAsia="標楷體" w:hAnsi="標楷體" w:cs="標楷體;DF Kai Shu"/>
          <w:sz w:val="28"/>
          <w:szCs w:val="28"/>
        </w:rPr>
        <w:t>一、為規範公務人員</w:t>
      </w:r>
      <w:r w:rsidR="00904583" w:rsidRPr="00BC5010">
        <w:rPr>
          <w:rFonts w:ascii="標楷體" w:eastAsia="標楷體" w:hAnsi="標楷體" w:cs="標楷體;DF Kai Shu" w:hint="eastAsia"/>
          <w:sz w:val="28"/>
          <w:szCs w:val="28"/>
        </w:rPr>
        <w:t>高等</w:t>
      </w:r>
      <w:r w:rsidRPr="00BC5010">
        <w:rPr>
          <w:rFonts w:ascii="標楷體" w:eastAsia="標楷體" w:hAnsi="標楷體" w:cs="標楷體;DF Kai Shu"/>
          <w:sz w:val="28"/>
          <w:szCs w:val="28"/>
        </w:rPr>
        <w:t>考試航空駕駛類科錄取人員實務訓練職前學習之實施事項，特訂定本規定。</w:t>
      </w:r>
    </w:p>
    <w:p w14:paraId="4A830AE7" w14:textId="4251051E" w:rsidR="00D864E3" w:rsidRPr="00BC5010" w:rsidRDefault="00C13C22">
      <w:pPr>
        <w:pStyle w:val="af4"/>
        <w:widowControl w:val="0"/>
        <w:tabs>
          <w:tab w:val="left" w:pos="567"/>
        </w:tabs>
        <w:autoSpaceDE w:val="0"/>
        <w:snapToGrid w:val="0"/>
        <w:spacing w:before="180" w:line="380" w:lineRule="exact"/>
        <w:ind w:left="561" w:hanging="561"/>
        <w:jc w:val="both"/>
        <w:rPr>
          <w:rFonts w:ascii="標楷體" w:eastAsia="標楷體" w:hAnsi="標楷體" w:cs="標楷體;DF Kai Shu"/>
          <w:sz w:val="28"/>
          <w:szCs w:val="28"/>
        </w:rPr>
      </w:pPr>
      <w:r w:rsidRPr="00BC5010">
        <w:rPr>
          <w:rFonts w:ascii="標楷體" w:eastAsia="標楷體" w:hAnsi="標楷體" w:cs="標楷體;DF Kai Shu"/>
          <w:sz w:val="28"/>
          <w:szCs w:val="28"/>
        </w:rPr>
        <w:t>二、本規定適用對象為公務人員高等考試航空駕駛類科之錄取、補訓或重新訓練人員（以下稱受訓人員）。</w:t>
      </w:r>
    </w:p>
    <w:p w14:paraId="20462A52" w14:textId="77777777" w:rsidR="00D864E3" w:rsidRPr="00BC5010" w:rsidRDefault="00C13C22">
      <w:pPr>
        <w:pStyle w:val="af4"/>
        <w:widowControl w:val="0"/>
        <w:tabs>
          <w:tab w:val="left" w:pos="567"/>
        </w:tabs>
        <w:autoSpaceDE w:val="0"/>
        <w:snapToGrid w:val="0"/>
        <w:spacing w:before="180" w:line="380" w:lineRule="exact"/>
        <w:ind w:left="560" w:hanging="560"/>
        <w:jc w:val="both"/>
        <w:rPr>
          <w:rFonts w:ascii="標楷體" w:eastAsia="標楷體" w:hAnsi="標楷體" w:cs="標楷體;DF Kai Shu"/>
          <w:sz w:val="28"/>
          <w:szCs w:val="28"/>
          <w:u w:val="single"/>
        </w:rPr>
      </w:pPr>
      <w:r w:rsidRPr="00BC5010">
        <w:rPr>
          <w:rFonts w:ascii="標楷體" w:eastAsia="標楷體" w:hAnsi="標楷體" w:cs="標楷體;DF Kai Shu"/>
          <w:sz w:val="28"/>
          <w:szCs w:val="28"/>
        </w:rPr>
        <w:t>三、職前學習</w:t>
      </w:r>
      <w:r w:rsidR="003A05AA" w:rsidRPr="00BC5010">
        <w:rPr>
          <w:rFonts w:ascii="標楷體" w:eastAsia="標楷體" w:hAnsi="標楷體" w:cs="標楷體;DF Kai Shu" w:hint="eastAsia"/>
          <w:sz w:val="28"/>
          <w:szCs w:val="28"/>
        </w:rPr>
        <w:t>由</w:t>
      </w:r>
      <w:r w:rsidRPr="00BC5010">
        <w:rPr>
          <w:rFonts w:ascii="標楷體" w:eastAsia="標楷體" w:hAnsi="標楷體" w:cs="標楷體;DF Kai Shu"/>
          <w:sz w:val="28"/>
          <w:szCs w:val="28"/>
        </w:rPr>
        <w:t>受訓人員所</w:t>
      </w:r>
      <w:r w:rsidR="003A05AA" w:rsidRPr="00BC5010">
        <w:rPr>
          <w:rFonts w:ascii="標楷體" w:eastAsia="標楷體" w:hAnsi="標楷體" w:cs="標楷體;DF Kai Shu" w:hint="eastAsia"/>
          <w:sz w:val="28"/>
          <w:szCs w:val="28"/>
        </w:rPr>
        <w:t>分</w:t>
      </w:r>
      <w:r w:rsidRPr="00BC5010">
        <w:rPr>
          <w:rFonts w:ascii="標楷體" w:eastAsia="標楷體" w:hAnsi="標楷體" w:cs="標楷體;DF Kai Shu"/>
          <w:sz w:val="28"/>
          <w:szCs w:val="28"/>
        </w:rPr>
        <w:t>配之</w:t>
      </w:r>
      <w:r w:rsidR="003A05AA" w:rsidRPr="00BC5010">
        <w:rPr>
          <w:rFonts w:ascii="標楷體" w:eastAsia="標楷體" w:hAnsi="標楷體" w:cs="標楷體;DF Kai Shu"/>
          <w:sz w:val="28"/>
          <w:szCs w:val="28"/>
        </w:rPr>
        <w:t>內政部空中勤務總隊（以下簡稱空勤總隊）</w:t>
      </w:r>
      <w:r w:rsidR="003A05AA" w:rsidRPr="00BC5010">
        <w:rPr>
          <w:rFonts w:ascii="標楷體" w:eastAsia="標楷體" w:hAnsi="標楷體" w:cs="標楷體;DF Kai Shu" w:hint="eastAsia"/>
          <w:sz w:val="28"/>
          <w:szCs w:val="28"/>
        </w:rPr>
        <w:t>所屬</w:t>
      </w:r>
      <w:r w:rsidRPr="00BC5010">
        <w:rPr>
          <w:rFonts w:ascii="標楷體" w:eastAsia="標楷體" w:hAnsi="標楷體" w:cs="標楷體;DF Kai Shu"/>
          <w:sz w:val="28"/>
          <w:szCs w:val="28"/>
        </w:rPr>
        <w:t>勤務隊辦理，以</w:t>
      </w:r>
      <w:r w:rsidRPr="00BC5010">
        <w:rPr>
          <w:rFonts w:ascii="標楷體" w:eastAsia="標楷體" w:hAnsi="標楷體" w:cs="標楷體;DF Kai Shu"/>
          <w:bCs/>
          <w:sz w:val="28"/>
          <w:szCs w:val="28"/>
        </w:rPr>
        <w:t>實施機關環境介紹、單位簡介、熟悉機關運作流程為重點。</w:t>
      </w:r>
    </w:p>
    <w:p w14:paraId="226A6A08" w14:textId="7250D397" w:rsidR="00D864E3" w:rsidRPr="006A63AD" w:rsidRDefault="00BE26A5">
      <w:pPr>
        <w:pStyle w:val="af4"/>
        <w:widowControl w:val="0"/>
        <w:tabs>
          <w:tab w:val="left" w:pos="567"/>
        </w:tabs>
        <w:autoSpaceDE w:val="0"/>
        <w:snapToGrid w:val="0"/>
        <w:spacing w:before="50" w:line="380" w:lineRule="exact"/>
        <w:ind w:left="560" w:hanging="560"/>
        <w:jc w:val="both"/>
        <w:rPr>
          <w:rFonts w:ascii="標楷體" w:eastAsia="標楷體" w:hAnsi="標楷體"/>
        </w:rPr>
      </w:pPr>
      <w:r w:rsidRPr="006A63AD">
        <w:rPr>
          <w:rFonts w:ascii="標楷體" w:eastAsia="標楷體" w:hAnsi="標楷體" w:cs="標楷體;DF Kai Shu" w:hint="eastAsia"/>
          <w:sz w:val="28"/>
          <w:szCs w:val="28"/>
        </w:rPr>
        <w:t>四</w:t>
      </w:r>
      <w:r w:rsidR="00C13C22" w:rsidRPr="006A63AD">
        <w:rPr>
          <w:rFonts w:ascii="標楷體" w:eastAsia="標楷體" w:hAnsi="標楷體" w:cs="標楷體;DF Kai Shu"/>
          <w:sz w:val="28"/>
          <w:szCs w:val="28"/>
        </w:rPr>
        <w:t>、受訓人員職前學習訓練方式，如下：</w:t>
      </w:r>
    </w:p>
    <w:p w14:paraId="67728933" w14:textId="77777777" w:rsidR="00D864E3" w:rsidRPr="006A63AD" w:rsidRDefault="00C13C22">
      <w:pPr>
        <w:pStyle w:val="af4"/>
        <w:widowControl w:val="0"/>
        <w:tabs>
          <w:tab w:val="left" w:pos="851"/>
        </w:tabs>
        <w:autoSpaceDE w:val="0"/>
        <w:snapToGrid w:val="0"/>
        <w:spacing w:before="50" w:line="380" w:lineRule="exact"/>
        <w:ind w:left="851" w:hanging="851"/>
        <w:jc w:val="both"/>
        <w:rPr>
          <w:rFonts w:ascii="標楷體" w:eastAsia="標楷體" w:hAnsi="標楷體" w:cs="標楷體;DF Kai Shu"/>
          <w:sz w:val="28"/>
          <w:szCs w:val="28"/>
        </w:rPr>
      </w:pPr>
      <w:r w:rsidRPr="006A63AD">
        <w:rPr>
          <w:rFonts w:ascii="標楷體" w:eastAsia="標楷體" w:hAnsi="標楷體" w:cs="標楷體;DF Kai Shu"/>
          <w:sz w:val="28"/>
          <w:szCs w:val="28"/>
        </w:rPr>
        <w:t>（一）勤務隊應指派專責人員擔任受訓人員之職前學習輔導員。職前學習輔導員及單位主管，對於受訓人員有指導監督之權責，並應隨時考核受訓人員之文書製作、品德、能力、勤</w:t>
      </w:r>
      <w:proofErr w:type="gramStart"/>
      <w:r w:rsidRPr="006A63AD">
        <w:rPr>
          <w:rFonts w:ascii="標楷體" w:eastAsia="標楷體" w:hAnsi="標楷體" w:cs="標楷體;DF Kai Shu"/>
          <w:sz w:val="28"/>
          <w:szCs w:val="28"/>
        </w:rPr>
        <w:t>惰</w:t>
      </w:r>
      <w:proofErr w:type="gramEnd"/>
      <w:r w:rsidRPr="006A63AD">
        <w:rPr>
          <w:rFonts w:ascii="標楷體" w:eastAsia="標楷體" w:hAnsi="標楷體" w:cs="標楷體;DF Kai Shu"/>
          <w:sz w:val="28"/>
          <w:szCs w:val="28"/>
        </w:rPr>
        <w:t>及生活表現情形。</w:t>
      </w:r>
    </w:p>
    <w:p w14:paraId="300650A1" w14:textId="77777777" w:rsidR="00D864E3" w:rsidRPr="006A63AD" w:rsidRDefault="00C13C22">
      <w:pPr>
        <w:pStyle w:val="af4"/>
        <w:widowControl w:val="0"/>
        <w:tabs>
          <w:tab w:val="left" w:pos="851"/>
        </w:tabs>
        <w:autoSpaceDE w:val="0"/>
        <w:snapToGrid w:val="0"/>
        <w:spacing w:before="50" w:line="380" w:lineRule="exact"/>
        <w:ind w:left="851" w:hanging="851"/>
        <w:jc w:val="both"/>
        <w:rPr>
          <w:rFonts w:ascii="標楷體" w:eastAsia="標楷體" w:hAnsi="標楷體" w:cs="標楷體;DF Kai Shu"/>
          <w:sz w:val="28"/>
          <w:szCs w:val="28"/>
        </w:rPr>
      </w:pPr>
      <w:r w:rsidRPr="006A63AD">
        <w:rPr>
          <w:rFonts w:ascii="標楷體" w:eastAsia="標楷體" w:hAnsi="標楷體" w:cs="標楷體;DF Kai Shu"/>
          <w:sz w:val="28"/>
          <w:szCs w:val="28"/>
        </w:rPr>
        <w:t>（二）受訓人員應在輔導員指導下處理實際業務及各項指派工作，除受專業訓練時間</w:t>
      </w:r>
      <w:proofErr w:type="gramStart"/>
      <w:r w:rsidRPr="006A63AD">
        <w:rPr>
          <w:rFonts w:ascii="標楷體" w:eastAsia="標楷體" w:hAnsi="標楷體" w:cs="標楷體;DF Kai Shu"/>
          <w:sz w:val="28"/>
          <w:szCs w:val="28"/>
        </w:rPr>
        <w:t>以外，</w:t>
      </w:r>
      <w:proofErr w:type="gramEnd"/>
      <w:r w:rsidRPr="006A63AD">
        <w:rPr>
          <w:rFonts w:ascii="標楷體" w:eastAsia="標楷體" w:hAnsi="標楷體" w:cs="標楷體;DF Kai Shu"/>
          <w:sz w:val="28"/>
          <w:szCs w:val="28"/>
        </w:rPr>
        <w:t>瞭解行政業務及文書作業，經輔導員及單位主管評閱。</w:t>
      </w:r>
    </w:p>
    <w:p w14:paraId="7D5007ED" w14:textId="77777777" w:rsidR="00D864E3" w:rsidRPr="006A63AD" w:rsidRDefault="00C13C22">
      <w:pPr>
        <w:pStyle w:val="af4"/>
        <w:widowControl w:val="0"/>
        <w:tabs>
          <w:tab w:val="left" w:pos="851"/>
        </w:tabs>
        <w:autoSpaceDE w:val="0"/>
        <w:snapToGrid w:val="0"/>
        <w:spacing w:before="50" w:line="380" w:lineRule="exact"/>
        <w:ind w:left="851" w:hanging="851"/>
        <w:jc w:val="both"/>
        <w:rPr>
          <w:rFonts w:ascii="標楷體" w:eastAsia="標楷體" w:hAnsi="標楷體"/>
        </w:rPr>
      </w:pPr>
      <w:r w:rsidRPr="006A63AD">
        <w:rPr>
          <w:rFonts w:ascii="標楷體" w:eastAsia="標楷體" w:hAnsi="標楷體" w:cs="標楷體;DF Kai Shu"/>
          <w:sz w:val="28"/>
          <w:szCs w:val="28"/>
        </w:rPr>
        <w:t>（三）受訓人員學習事務包括「零用金核銷、飛行行政事務及受理派遣」等事項。</w:t>
      </w:r>
    </w:p>
    <w:p w14:paraId="024D0E54" w14:textId="14C13625" w:rsidR="00D864E3" w:rsidRPr="006A63AD" w:rsidRDefault="00BE26A5">
      <w:pPr>
        <w:pStyle w:val="af4"/>
        <w:widowControl w:val="0"/>
        <w:tabs>
          <w:tab w:val="left" w:pos="567"/>
        </w:tabs>
        <w:autoSpaceDE w:val="0"/>
        <w:snapToGrid w:val="0"/>
        <w:spacing w:before="50" w:line="380" w:lineRule="exact"/>
        <w:ind w:left="560" w:hanging="560"/>
        <w:jc w:val="both"/>
        <w:rPr>
          <w:rFonts w:ascii="標楷體" w:eastAsia="標楷體" w:hAnsi="標楷體" w:cs="標楷體;DF Kai Shu"/>
          <w:sz w:val="28"/>
          <w:szCs w:val="28"/>
        </w:rPr>
      </w:pPr>
      <w:r w:rsidRPr="006A63AD">
        <w:rPr>
          <w:rFonts w:ascii="標楷體" w:eastAsia="標楷體" w:hAnsi="標楷體" w:cs="標楷體;DF Kai Shu" w:hint="eastAsia"/>
          <w:sz w:val="28"/>
          <w:szCs w:val="28"/>
        </w:rPr>
        <w:t>五</w:t>
      </w:r>
      <w:r w:rsidR="00C13C22" w:rsidRPr="006A63AD">
        <w:rPr>
          <w:rFonts w:ascii="標楷體" w:eastAsia="標楷體" w:hAnsi="標楷體" w:cs="標楷體;DF Kai Shu"/>
          <w:sz w:val="28"/>
          <w:szCs w:val="28"/>
        </w:rPr>
        <w:t>、職前學習輔導員應依職前學習成績考核表（附表）所列項目，對於受訓人員之學習表現實施考核，</w:t>
      </w:r>
      <w:r w:rsidR="004A73C4" w:rsidRPr="006A63AD">
        <w:rPr>
          <w:rFonts w:ascii="標楷體" w:eastAsia="標楷體" w:hAnsi="標楷體" w:cs="標楷體;DF Kai Shu" w:hint="eastAsia"/>
          <w:sz w:val="28"/>
          <w:szCs w:val="28"/>
        </w:rPr>
        <w:t>並</w:t>
      </w:r>
      <w:proofErr w:type="gramStart"/>
      <w:r w:rsidR="00C13C22" w:rsidRPr="006A63AD">
        <w:rPr>
          <w:rFonts w:ascii="標楷體" w:eastAsia="標楷體" w:hAnsi="標楷體" w:cs="標楷體;DF Kai Shu"/>
          <w:sz w:val="28"/>
          <w:szCs w:val="28"/>
        </w:rPr>
        <w:t>併</w:t>
      </w:r>
      <w:proofErr w:type="gramEnd"/>
      <w:r w:rsidR="00C13C22" w:rsidRPr="006A63AD">
        <w:rPr>
          <w:rFonts w:ascii="標楷體" w:eastAsia="標楷體" w:hAnsi="標楷體" w:cs="標楷體;DF Kai Shu"/>
          <w:sz w:val="28"/>
          <w:szCs w:val="28"/>
        </w:rPr>
        <w:t>同受訓人員之請假紀錄，於實務訓練期滿後，</w:t>
      </w:r>
      <w:proofErr w:type="gramStart"/>
      <w:r w:rsidR="00612725" w:rsidRPr="006A63AD">
        <w:rPr>
          <w:rFonts w:ascii="標楷體" w:eastAsia="標楷體" w:hAnsi="標楷體" w:cs="標楷體;DF Kai Shu" w:hint="eastAsia"/>
          <w:sz w:val="28"/>
          <w:szCs w:val="28"/>
        </w:rPr>
        <w:t>併</w:t>
      </w:r>
      <w:proofErr w:type="gramEnd"/>
      <w:r w:rsidR="00612725" w:rsidRPr="006A63AD">
        <w:rPr>
          <w:rFonts w:ascii="標楷體" w:eastAsia="標楷體" w:hAnsi="標楷體" w:cs="標楷體;DF Kai Shu" w:hint="eastAsia"/>
          <w:sz w:val="28"/>
          <w:szCs w:val="28"/>
        </w:rPr>
        <w:t>同專業</w:t>
      </w:r>
      <w:r w:rsidR="009C2760" w:rsidRPr="006A63AD">
        <w:rPr>
          <w:rFonts w:ascii="標楷體" w:eastAsia="標楷體" w:hAnsi="標楷體" w:cs="標楷體;DF Kai Shu" w:hint="eastAsia"/>
          <w:sz w:val="28"/>
          <w:szCs w:val="28"/>
        </w:rPr>
        <w:t>學習</w:t>
      </w:r>
      <w:r w:rsidR="00612725" w:rsidRPr="006A63AD">
        <w:rPr>
          <w:rFonts w:ascii="標楷體" w:eastAsia="標楷體" w:hAnsi="標楷體" w:cs="標楷體;DF Kai Shu" w:hint="eastAsia"/>
          <w:sz w:val="28"/>
          <w:szCs w:val="28"/>
        </w:rPr>
        <w:t>成績彙整受訓人員實務訓練成績</w:t>
      </w:r>
      <w:r w:rsidR="00C13C22" w:rsidRPr="006A63AD">
        <w:rPr>
          <w:rFonts w:ascii="標楷體" w:eastAsia="標楷體" w:hAnsi="標楷體" w:cs="標楷體;DF Kai Shu"/>
          <w:sz w:val="28"/>
          <w:szCs w:val="28"/>
        </w:rPr>
        <w:t>送空勤總隊辦理。</w:t>
      </w:r>
    </w:p>
    <w:p w14:paraId="78294F53" w14:textId="6615754D" w:rsidR="008D019D" w:rsidRPr="006A63AD" w:rsidRDefault="00BE26A5">
      <w:pPr>
        <w:pStyle w:val="af4"/>
        <w:widowControl w:val="0"/>
        <w:tabs>
          <w:tab w:val="left" w:pos="567"/>
        </w:tabs>
        <w:autoSpaceDE w:val="0"/>
        <w:snapToGrid w:val="0"/>
        <w:spacing w:before="50" w:line="380" w:lineRule="exact"/>
        <w:ind w:left="560" w:hanging="560"/>
        <w:jc w:val="both"/>
        <w:rPr>
          <w:rFonts w:ascii="標楷體" w:eastAsia="標楷體" w:hAnsi="標楷體" w:cs="標楷體;DF Kai Shu"/>
          <w:sz w:val="28"/>
          <w:szCs w:val="28"/>
        </w:rPr>
      </w:pPr>
      <w:r w:rsidRPr="006A63AD">
        <w:rPr>
          <w:rFonts w:ascii="標楷體" w:eastAsia="標楷體" w:hAnsi="標楷體" w:cs="標楷體;DF Kai Shu" w:hint="eastAsia"/>
          <w:sz w:val="28"/>
          <w:szCs w:val="28"/>
        </w:rPr>
        <w:t>六</w:t>
      </w:r>
      <w:r w:rsidR="008D019D" w:rsidRPr="006A63AD">
        <w:rPr>
          <w:rFonts w:ascii="標楷體" w:eastAsia="標楷體" w:hAnsi="標楷體" w:cs="標楷體;DF Kai Shu" w:hint="eastAsia"/>
          <w:sz w:val="28"/>
          <w:szCs w:val="28"/>
        </w:rPr>
        <w:t>、考核項目服務成績</w:t>
      </w:r>
      <w:r w:rsidR="00A01844" w:rsidRPr="006A63AD">
        <w:rPr>
          <w:rFonts w:ascii="標楷體" w:eastAsia="標楷體" w:hAnsi="標楷體" w:cs="標楷體;DF Kai Shu" w:hint="eastAsia"/>
          <w:sz w:val="28"/>
          <w:szCs w:val="28"/>
        </w:rPr>
        <w:t>或</w:t>
      </w:r>
      <w:r w:rsidR="008D019D" w:rsidRPr="006A63AD">
        <w:rPr>
          <w:rFonts w:ascii="標楷體" w:eastAsia="標楷體" w:hAnsi="標楷體" w:cs="標楷體;DF Kai Shu" w:hint="eastAsia"/>
          <w:sz w:val="28"/>
          <w:szCs w:val="28"/>
        </w:rPr>
        <w:t>訓育成績不及格者，依廢止受訓資格規定辦理。</w:t>
      </w:r>
    </w:p>
    <w:p w14:paraId="612B7079" w14:textId="068BFE2B" w:rsidR="00D864E3" w:rsidRPr="00BC5010" w:rsidRDefault="00BE26A5">
      <w:pPr>
        <w:pStyle w:val="Standard"/>
        <w:tabs>
          <w:tab w:val="left" w:pos="882"/>
        </w:tabs>
        <w:snapToGrid w:val="0"/>
        <w:spacing w:before="180" w:line="380" w:lineRule="exact"/>
        <w:ind w:left="882" w:hanging="882"/>
        <w:jc w:val="both"/>
        <w:rPr>
          <w:rFonts w:ascii="標楷體;DF Kai Shu" w:eastAsia="標楷體;DF Kai Shu" w:hAnsi="標楷體;DF Kai Shu" w:cs="標楷體;DF Kai Shu"/>
          <w:kern w:val="0"/>
          <w:sz w:val="28"/>
          <w:szCs w:val="28"/>
        </w:rPr>
      </w:pPr>
      <w:r w:rsidRPr="006A63AD">
        <w:rPr>
          <w:rFonts w:ascii="標楷體" w:eastAsia="標楷體" w:hAnsi="標楷體" w:cs="標楷體;DF Kai Shu" w:hint="eastAsia"/>
          <w:kern w:val="0"/>
          <w:sz w:val="28"/>
          <w:szCs w:val="28"/>
        </w:rPr>
        <w:t>七</w:t>
      </w:r>
      <w:r w:rsidR="00C13C22" w:rsidRPr="006A63AD">
        <w:rPr>
          <w:rFonts w:ascii="標楷體" w:eastAsia="標楷體" w:hAnsi="標楷體" w:cs="標楷體;DF Kai Shu"/>
          <w:kern w:val="0"/>
          <w:sz w:val="28"/>
          <w:szCs w:val="28"/>
        </w:rPr>
        <w:t>、本</w:t>
      </w:r>
      <w:r w:rsidR="00C13C22" w:rsidRPr="00BC5010">
        <w:rPr>
          <w:rFonts w:ascii="標楷體" w:eastAsia="標楷體" w:hAnsi="標楷體" w:cs="標楷體;DF Kai Shu"/>
          <w:kern w:val="0"/>
          <w:sz w:val="28"/>
          <w:szCs w:val="28"/>
        </w:rPr>
        <w:t>規定由內政部函報</w:t>
      </w:r>
      <w:r w:rsidR="00C13C22" w:rsidRPr="00BC5010">
        <w:rPr>
          <w:rFonts w:ascii="標楷體" w:eastAsia="標楷體" w:hAnsi="標楷體" w:cs="標楷體;DF Kai Shu"/>
          <w:sz w:val="28"/>
          <w:szCs w:val="28"/>
        </w:rPr>
        <w:t>公務人員保障暨培訓委員會</w:t>
      </w:r>
      <w:r w:rsidR="00C13C22" w:rsidRPr="00BC5010">
        <w:rPr>
          <w:rFonts w:ascii="標楷體" w:eastAsia="標楷體" w:hAnsi="標楷體" w:cs="標楷體;DF Kai Shu"/>
          <w:kern w:val="0"/>
          <w:sz w:val="28"/>
          <w:szCs w:val="28"/>
        </w:rPr>
        <w:t>核定後實施，修正時亦同。</w:t>
      </w:r>
    </w:p>
    <w:p w14:paraId="5A86C87F" w14:textId="7DF5D1E7" w:rsidR="00D864E3" w:rsidRPr="00BC5010" w:rsidRDefault="00D864E3">
      <w:pPr>
        <w:pStyle w:val="Standard"/>
        <w:tabs>
          <w:tab w:val="left" w:pos="882"/>
        </w:tabs>
        <w:snapToGrid w:val="0"/>
        <w:spacing w:before="180" w:line="380" w:lineRule="exact"/>
        <w:ind w:left="882" w:hanging="882"/>
        <w:jc w:val="both"/>
        <w:rPr>
          <w:rFonts w:ascii="標楷體;DF Kai Shu" w:eastAsia="標楷體;DF Kai Shu" w:hAnsi="標楷體;DF Kai Shu" w:cs="標楷體;DF Kai Shu"/>
          <w:kern w:val="0"/>
          <w:sz w:val="28"/>
          <w:szCs w:val="28"/>
        </w:rPr>
      </w:pPr>
    </w:p>
    <w:p w14:paraId="7FC68840" w14:textId="06048C27" w:rsidR="00D864E3" w:rsidRPr="00BC5010" w:rsidRDefault="00D864E3">
      <w:pPr>
        <w:pStyle w:val="Standard"/>
        <w:tabs>
          <w:tab w:val="left" w:pos="882"/>
        </w:tabs>
        <w:snapToGrid w:val="0"/>
        <w:spacing w:before="180" w:line="380" w:lineRule="exact"/>
        <w:ind w:left="882" w:hanging="882"/>
        <w:jc w:val="both"/>
        <w:rPr>
          <w:rFonts w:ascii="標楷體;DF Kai Shu" w:eastAsia="標楷體;DF Kai Shu" w:hAnsi="標楷體;DF Kai Shu" w:cs="標楷體;DF Kai Shu"/>
          <w:kern w:val="0"/>
          <w:sz w:val="28"/>
          <w:szCs w:val="28"/>
        </w:rPr>
      </w:pPr>
    </w:p>
    <w:p w14:paraId="7781744E" w14:textId="77777777" w:rsidR="00BC5010" w:rsidRPr="00BC5010" w:rsidRDefault="00BC5010">
      <w:pPr>
        <w:pStyle w:val="Standard"/>
        <w:tabs>
          <w:tab w:val="left" w:pos="882"/>
        </w:tabs>
        <w:snapToGrid w:val="0"/>
        <w:spacing w:before="180" w:line="380" w:lineRule="exact"/>
        <w:ind w:left="882" w:hanging="882"/>
        <w:jc w:val="both"/>
        <w:rPr>
          <w:rFonts w:ascii="標楷體;DF Kai Shu" w:eastAsia="標楷體;DF Kai Shu" w:hAnsi="標楷體;DF Kai Shu" w:cs="標楷體;DF Kai Shu"/>
          <w:kern w:val="0"/>
          <w:sz w:val="28"/>
          <w:szCs w:val="28"/>
        </w:rPr>
      </w:pPr>
    </w:p>
    <w:p w14:paraId="7E65F077" w14:textId="77777777" w:rsidR="00D864E3" w:rsidRPr="00BC5010" w:rsidRDefault="00D864E3">
      <w:pPr>
        <w:pStyle w:val="Standard"/>
        <w:tabs>
          <w:tab w:val="left" w:pos="882"/>
        </w:tabs>
        <w:snapToGrid w:val="0"/>
        <w:spacing w:before="180" w:line="380" w:lineRule="exact"/>
        <w:ind w:left="882" w:hanging="882"/>
        <w:jc w:val="both"/>
        <w:rPr>
          <w:rFonts w:ascii="標楷體;DF Kai Shu" w:eastAsia="標楷體;DF Kai Shu" w:hAnsi="標楷體;DF Kai Shu" w:cs="標楷體;DF Kai Shu"/>
          <w:kern w:val="0"/>
          <w:sz w:val="28"/>
          <w:szCs w:val="28"/>
        </w:rPr>
      </w:pPr>
    </w:p>
    <w:p w14:paraId="27C6F0C1" w14:textId="77777777" w:rsidR="00D864E3" w:rsidRPr="00BC5010" w:rsidRDefault="00D864E3">
      <w:pPr>
        <w:pStyle w:val="Standard"/>
        <w:tabs>
          <w:tab w:val="left" w:pos="882"/>
        </w:tabs>
        <w:snapToGrid w:val="0"/>
        <w:spacing w:before="180" w:line="380" w:lineRule="exact"/>
        <w:ind w:left="882" w:hanging="882"/>
        <w:jc w:val="both"/>
        <w:rPr>
          <w:rFonts w:ascii="標楷體;DF Kai Shu" w:eastAsia="標楷體;DF Kai Shu" w:hAnsi="標楷體;DF Kai Shu" w:cs="標楷體;DF Kai Shu"/>
          <w:kern w:val="0"/>
          <w:sz w:val="28"/>
          <w:szCs w:val="28"/>
        </w:rPr>
      </w:pPr>
    </w:p>
    <w:p w14:paraId="160EE8C5" w14:textId="77777777" w:rsidR="00D864E3" w:rsidRPr="00BC5010" w:rsidRDefault="00D864E3">
      <w:pPr>
        <w:pStyle w:val="Standard"/>
        <w:tabs>
          <w:tab w:val="left" w:pos="882"/>
        </w:tabs>
        <w:snapToGrid w:val="0"/>
        <w:spacing w:before="180" w:line="380" w:lineRule="exact"/>
        <w:ind w:left="882" w:hanging="882"/>
        <w:jc w:val="both"/>
        <w:rPr>
          <w:rFonts w:ascii="標楷體;DF Kai Shu" w:eastAsia="標楷體;DF Kai Shu" w:hAnsi="標楷體;DF Kai Shu" w:cs="標楷體;DF Kai Shu"/>
          <w:kern w:val="0"/>
          <w:sz w:val="28"/>
          <w:szCs w:val="28"/>
        </w:rPr>
      </w:pPr>
    </w:p>
    <w:p w14:paraId="55047A13" w14:textId="51177BCC" w:rsidR="00D864E3" w:rsidRPr="00BC5010" w:rsidRDefault="00904583">
      <w:pPr>
        <w:pStyle w:val="Standard"/>
        <w:tabs>
          <w:tab w:val="left" w:pos="882"/>
        </w:tabs>
        <w:snapToGrid w:val="0"/>
        <w:spacing w:before="180" w:line="380" w:lineRule="exact"/>
        <w:ind w:left="882" w:hanging="882"/>
        <w:jc w:val="both"/>
        <w:rPr>
          <w:rFonts w:ascii="標楷體;DF Kai Shu" w:eastAsia="標楷體;DF Kai Shu" w:hAnsi="標楷體;DF Kai Shu" w:cs="標楷體;DF Kai Shu"/>
          <w:kern w:val="0"/>
          <w:sz w:val="28"/>
          <w:szCs w:val="28"/>
        </w:rPr>
      </w:pPr>
      <w:r w:rsidRPr="00BC5010">
        <w:rPr>
          <w:noProof/>
        </w:rPr>
        <w:lastRenderedPageBreak/>
        <mc:AlternateContent>
          <mc:Choice Requires="wps">
            <w:drawing>
              <wp:anchor distT="0" distB="0" distL="114935" distR="114935" simplePos="0" relativeHeight="251657728" behindDoc="0" locked="0" layoutInCell="1" allowOverlap="1" wp14:anchorId="56F0512F" wp14:editId="1A3EA8E0">
                <wp:simplePos x="0" y="0"/>
                <wp:positionH relativeFrom="column">
                  <wp:posOffset>5545455</wp:posOffset>
                </wp:positionH>
                <wp:positionV relativeFrom="paragraph">
                  <wp:posOffset>-262890</wp:posOffset>
                </wp:positionV>
                <wp:extent cx="547370" cy="259080"/>
                <wp:effectExtent l="0" t="0" r="0" b="0"/>
                <wp:wrapNone/>
                <wp:docPr id="1" name="外框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37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57A564D" w14:textId="77777777" w:rsidR="00D864E3" w:rsidRPr="003A05AA" w:rsidRDefault="00C13C22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3A05AA">
                              <w:rPr>
                                <w:rFonts w:ascii="標楷體" w:eastAsia="標楷體" w:hAnsi="標楷體" w:cs="標楷體;DF Kai Shu"/>
                              </w:rPr>
                              <w:t>附表</w:t>
                            </w:r>
                          </w:p>
                        </w:txbxContent>
                      </wps:txbx>
                      <wps:bodyPr lIns="635" tIns="635" rIns="635" bIns="635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F0512F" id="_x0000_t202" coordsize="21600,21600" o:spt="202" path="m,l,21600r21600,l21600,xe">
                <v:stroke joinstyle="miter"/>
                <v:path gradientshapeok="t" o:connecttype="rect"/>
              </v:shapetype>
              <v:shape id="外框1" o:spid="_x0000_s1026" type="#_x0000_t202" style="position:absolute;left:0;text-align:left;margin-left:436.65pt;margin-top:-20.7pt;width:43.1pt;height:20.4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" stroked="f">
                <v:textbox inset=".05pt,.05pt,.05pt,.05pt">
                  <w:txbxContent>
                    <w:p w14:paraId="657A564D" w14:textId="77777777" w:rsidR="00D864E3" w:rsidRPr="003A05AA" w:rsidRDefault="00C13C22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3A05AA">
                        <w:rPr>
                          <w:rFonts w:ascii="標楷體" w:eastAsia="標楷體" w:hAnsi="標楷體" w:cs="標楷體;DF Kai Shu"/>
                        </w:rPr>
                        <w:t>附表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9923" w:type="dxa"/>
        <w:tblInd w:w="-5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848"/>
        <w:gridCol w:w="685"/>
        <w:gridCol w:w="686"/>
        <w:gridCol w:w="74"/>
        <w:gridCol w:w="611"/>
        <w:gridCol w:w="639"/>
        <w:gridCol w:w="733"/>
        <w:gridCol w:w="86"/>
        <w:gridCol w:w="22"/>
        <w:gridCol w:w="577"/>
        <w:gridCol w:w="266"/>
        <w:gridCol w:w="420"/>
        <w:gridCol w:w="423"/>
        <w:gridCol w:w="262"/>
        <w:gridCol w:w="508"/>
        <w:gridCol w:w="178"/>
        <w:gridCol w:w="686"/>
        <w:gridCol w:w="1793"/>
      </w:tblGrid>
      <w:tr w:rsidR="00BC5010" w:rsidRPr="00BC5010" w14:paraId="584385AD" w14:textId="77777777" w:rsidTr="00904583">
        <w:trPr>
          <w:cantSplit/>
          <w:trHeight w:val="75"/>
        </w:trPr>
        <w:tc>
          <w:tcPr>
            <w:tcW w:w="9923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C00B2" w14:textId="655CB92E" w:rsidR="00D864E3" w:rsidRPr="00BC5010" w:rsidRDefault="00C13C22">
            <w:pPr>
              <w:snapToGrid w:val="0"/>
              <w:spacing w:line="0" w:lineRule="atLeast"/>
              <w:jc w:val="center"/>
              <w:rPr>
                <w:rFonts w:ascii="標楷體" w:eastAsia="標楷體" w:hAnsi="標楷體"/>
              </w:rPr>
            </w:pPr>
            <w:r w:rsidRPr="00BC5010">
              <w:rPr>
                <w:rFonts w:ascii="標楷體" w:eastAsia="標楷體" w:hAnsi="標楷體" w:cs="Courier New"/>
                <w:b/>
                <w:sz w:val="36"/>
              </w:rPr>
              <w:t>公務人員</w:t>
            </w:r>
            <w:r w:rsidR="00904583" w:rsidRPr="00BC5010">
              <w:rPr>
                <w:rFonts w:ascii="標楷體" w:eastAsia="標楷體" w:hAnsi="標楷體" w:cs="Courier New" w:hint="eastAsia"/>
                <w:b/>
                <w:sz w:val="36"/>
              </w:rPr>
              <w:t>高等</w:t>
            </w:r>
            <w:r w:rsidRPr="00BC5010">
              <w:rPr>
                <w:rFonts w:ascii="標楷體" w:eastAsia="標楷體" w:hAnsi="標楷體" w:cs="Courier New"/>
                <w:b/>
                <w:sz w:val="36"/>
              </w:rPr>
              <w:t>考試航空駕駛</w:t>
            </w:r>
            <w:r w:rsidRPr="00BC5010">
              <w:rPr>
                <w:rFonts w:ascii="標楷體" w:eastAsia="標楷體" w:hAnsi="標楷體" w:cs="標楷體;DF Kai Shu"/>
                <w:b/>
                <w:sz w:val="36"/>
                <w:szCs w:val="28"/>
              </w:rPr>
              <w:t>類科錄取人員職前學習成績考核表</w:t>
            </w:r>
          </w:p>
        </w:tc>
      </w:tr>
      <w:tr w:rsidR="00BC5010" w:rsidRPr="00BC5010" w14:paraId="3AEF5676" w14:textId="77777777" w:rsidTr="00904583">
        <w:trPr>
          <w:cantSplit/>
          <w:trHeight w:val="687"/>
        </w:trPr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6C35F5" w14:textId="77777777" w:rsidR="00D864E3" w:rsidRPr="00BC5010" w:rsidRDefault="00C13C22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考試錄取年度</w:t>
            </w:r>
          </w:p>
        </w:tc>
        <w:tc>
          <w:tcPr>
            <w:tcW w:w="35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5ED85D" w14:textId="77777777" w:rsidR="00D864E3" w:rsidRPr="00BC5010" w:rsidRDefault="00D864E3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247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F31E4" w14:textId="77777777" w:rsidR="00D864E3" w:rsidRPr="00BC5010" w:rsidRDefault="00C13C22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考試種類及錄取等級</w:t>
            </w:r>
          </w:p>
        </w:tc>
        <w:tc>
          <w:tcPr>
            <w:tcW w:w="26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49C3F5" w14:textId="77777777" w:rsidR="00D864E3" w:rsidRPr="00BC5010" w:rsidRDefault="00D864E3">
            <w:pPr>
              <w:snapToGrid w:val="0"/>
              <w:spacing w:line="0" w:lineRule="atLeast"/>
              <w:rPr>
                <w:rFonts w:ascii="標楷體" w:eastAsia="標楷體" w:hAnsi="標楷體" w:cs="標楷體;DF Kai Shu"/>
                <w:sz w:val="20"/>
              </w:rPr>
            </w:pPr>
          </w:p>
        </w:tc>
      </w:tr>
      <w:tr w:rsidR="00BC5010" w:rsidRPr="00BC5010" w14:paraId="038ADB3E" w14:textId="77777777" w:rsidTr="00904583">
        <w:trPr>
          <w:cantSplit/>
          <w:trHeight w:val="687"/>
        </w:trPr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04CE3F7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受訓人員</w:t>
            </w:r>
          </w:p>
          <w:p w14:paraId="3FDA53C7" w14:textId="20D2333B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姓名</w:t>
            </w:r>
          </w:p>
        </w:tc>
        <w:tc>
          <w:tcPr>
            <w:tcW w:w="14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D6515AF" w14:textId="444D1475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實務訓練機關(</w:t>
            </w:r>
            <w:r w:rsidRPr="00BC5010">
              <w:rPr>
                <w:rFonts w:ascii="標楷體" w:eastAsia="標楷體" w:hAnsi="標楷體" w:cs="標楷體;DF Kai Shu" w:hint="eastAsia"/>
                <w:sz w:val="20"/>
              </w:rPr>
              <w:t>勤務隊</w:t>
            </w:r>
            <w:r w:rsidRPr="00BC5010">
              <w:rPr>
                <w:rFonts w:ascii="標楷體" w:eastAsia="標楷體" w:hAnsi="標楷體" w:cs="標楷體;DF Kai Shu"/>
                <w:sz w:val="20"/>
              </w:rPr>
              <w:t>)</w:t>
            </w: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FD8881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項目</w:t>
            </w:r>
          </w:p>
        </w:tc>
        <w:tc>
          <w:tcPr>
            <w:tcW w:w="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AA3F8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事假</w:t>
            </w:r>
          </w:p>
        </w:tc>
        <w:tc>
          <w:tcPr>
            <w:tcW w:w="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21122C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病假</w:t>
            </w:r>
          </w:p>
        </w:tc>
        <w:tc>
          <w:tcPr>
            <w:tcW w:w="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C2FADA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公假</w:t>
            </w:r>
          </w:p>
        </w:tc>
        <w:tc>
          <w:tcPr>
            <w:tcW w:w="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1E4101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喪假</w:t>
            </w:r>
          </w:p>
        </w:tc>
        <w:tc>
          <w:tcPr>
            <w:tcW w:w="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B0ABF6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其他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1EC16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曠職</w:t>
            </w:r>
          </w:p>
        </w:tc>
      </w:tr>
      <w:tr w:rsidR="00BC5010" w:rsidRPr="00BC5010" w14:paraId="389E3660" w14:textId="77777777" w:rsidTr="00904583">
        <w:trPr>
          <w:cantSplit/>
          <w:trHeight w:val="721"/>
        </w:trPr>
        <w:tc>
          <w:tcPr>
            <w:tcW w:w="1274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6550B7BB" w14:textId="77777777" w:rsidR="00AD4B2A" w:rsidRPr="00BC5010" w:rsidRDefault="00AD4B2A" w:rsidP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1445" w:type="dxa"/>
            <w:gridSpan w:val="3"/>
            <w:vMerge w:val="restart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3B696396" w14:textId="77777777" w:rsidR="00AD4B2A" w:rsidRPr="00BC5010" w:rsidRDefault="00AD4B2A" w:rsidP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1E3FA4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次數</w:t>
            </w:r>
          </w:p>
        </w:tc>
        <w:tc>
          <w:tcPr>
            <w:tcW w:w="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7C61BB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BDECAB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2D3CA1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7BC487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2F594B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15B73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</w:tr>
      <w:tr w:rsidR="00BC5010" w:rsidRPr="00BC5010" w14:paraId="3D796BF6" w14:textId="77777777" w:rsidTr="00904583">
        <w:trPr>
          <w:cantSplit/>
          <w:trHeight w:val="698"/>
        </w:trPr>
        <w:tc>
          <w:tcPr>
            <w:tcW w:w="1274" w:type="dxa"/>
            <w:gridSpan w:val="2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19FB05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1445" w:type="dxa"/>
            <w:gridSpan w:val="3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D32824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1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B7D41A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日(時)數</w:t>
            </w:r>
          </w:p>
        </w:tc>
        <w:tc>
          <w:tcPr>
            <w:tcW w:w="8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0E049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B9074A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59999E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7F672646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8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33345081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12F1D" w14:textId="77777777" w:rsidR="00AD4B2A" w:rsidRPr="00BC5010" w:rsidRDefault="00AD4B2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</w:tr>
      <w:tr w:rsidR="00BC5010" w:rsidRPr="00BC5010" w14:paraId="7212441F" w14:textId="7D5423FD" w:rsidTr="00904583">
        <w:trPr>
          <w:cantSplit/>
          <w:trHeight w:val="499"/>
        </w:trPr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762FA317" w14:textId="77777777" w:rsidR="00962591" w:rsidRPr="00BC5010" w:rsidRDefault="00962591" w:rsidP="00AF5E1A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項目成績</w:t>
            </w:r>
          </w:p>
        </w:tc>
        <w:tc>
          <w:tcPr>
            <w:tcW w:w="2695" w:type="dxa"/>
            <w:gridSpan w:val="5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C90AAAF" w14:textId="7F4AC11E" w:rsidR="00962591" w:rsidRPr="00BC5010" w:rsidRDefault="00962591" w:rsidP="003A2FAE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BC5010">
              <w:rPr>
                <w:rFonts w:ascii="標楷體" w:eastAsia="標楷體" w:hAnsi="標楷體" w:cs="標楷體;DF Kai Shu" w:hint="eastAsia"/>
                <w:sz w:val="20"/>
              </w:rPr>
              <w:t>服務成績</w:t>
            </w:r>
          </w:p>
        </w:tc>
        <w:tc>
          <w:tcPr>
            <w:tcW w:w="4161" w:type="dxa"/>
            <w:gridSpan w:val="11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5ACA5D" w14:textId="750C155D" w:rsidR="00962591" w:rsidRPr="00BC5010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 w:hint="eastAsia"/>
                <w:sz w:val="20"/>
              </w:rPr>
              <w:t>訓育成績</w:t>
            </w:r>
          </w:p>
        </w:tc>
        <w:tc>
          <w:tcPr>
            <w:tcW w:w="179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1FF58B63" w14:textId="46DD96BD" w:rsidR="00962591" w:rsidRPr="00BC5010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簽章</w:t>
            </w:r>
          </w:p>
        </w:tc>
      </w:tr>
      <w:tr w:rsidR="00BC5010" w:rsidRPr="00BC5010" w14:paraId="6DD8B7C6" w14:textId="192A7BD5" w:rsidTr="00904583">
        <w:trPr>
          <w:cantSplit/>
          <w:trHeight w:val="902"/>
        </w:trPr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1CC60A8" w14:textId="77777777" w:rsidR="00962591" w:rsidRPr="00BC5010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6C20E" w14:textId="77777777" w:rsidR="009E38F2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/>
                <w:spacing w:val="-20"/>
                <w:sz w:val="18"/>
              </w:rPr>
              <w:t>實作</w:t>
            </w:r>
          </w:p>
          <w:p w14:paraId="07B34FDA" w14:textId="050B1379" w:rsidR="009E38F2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/>
                <w:spacing w:val="-20"/>
                <w:sz w:val="18"/>
              </w:rPr>
              <w:t>表現</w:t>
            </w:r>
          </w:p>
          <w:p w14:paraId="41097048" w14:textId="51BAD612" w:rsidR="00962591" w:rsidRPr="00BC5010" w:rsidRDefault="00962591" w:rsidP="00962591">
            <w:pPr>
              <w:snapToGrid w:val="0"/>
              <w:jc w:val="center"/>
              <w:rPr>
                <w:rFonts w:ascii="標楷體" w:eastAsia="標楷體" w:hAnsi="標楷體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30分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13E6FF" w14:textId="77777777" w:rsidR="009E38F2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/>
                <w:spacing w:val="-20"/>
                <w:sz w:val="18"/>
              </w:rPr>
              <w:t>學習</w:t>
            </w:r>
          </w:p>
          <w:p w14:paraId="051E78D4" w14:textId="7D0E20F9" w:rsidR="009E38F2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/>
                <w:spacing w:val="-20"/>
                <w:sz w:val="18"/>
              </w:rPr>
              <w:t>態度</w:t>
            </w:r>
          </w:p>
          <w:p w14:paraId="6079C699" w14:textId="597F564C" w:rsidR="00962591" w:rsidRPr="00BC5010" w:rsidRDefault="00962591" w:rsidP="00962591">
            <w:pPr>
              <w:snapToGrid w:val="0"/>
              <w:jc w:val="center"/>
              <w:rPr>
                <w:rFonts w:ascii="標楷體" w:eastAsia="標楷體" w:hAnsi="標楷體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30分</w:t>
            </w:r>
          </w:p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A1A137" w14:textId="77777777" w:rsidR="009E38F2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/>
                <w:spacing w:val="-20"/>
                <w:sz w:val="18"/>
              </w:rPr>
              <w:t>工作</w:t>
            </w:r>
          </w:p>
          <w:p w14:paraId="19CAAA6A" w14:textId="0EF860AE" w:rsidR="009E38F2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/>
                <w:spacing w:val="-20"/>
                <w:sz w:val="18"/>
              </w:rPr>
              <w:t>績效</w:t>
            </w:r>
          </w:p>
          <w:p w14:paraId="1F2B3F39" w14:textId="709185E6" w:rsidR="00962591" w:rsidRPr="00BC5010" w:rsidRDefault="00962591" w:rsidP="00962591">
            <w:pPr>
              <w:snapToGrid w:val="0"/>
              <w:jc w:val="center"/>
              <w:rPr>
                <w:rFonts w:ascii="標楷體" w:eastAsia="標楷體" w:hAnsi="標楷體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40分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9351673" w14:textId="18A9E10B" w:rsidR="00962591" w:rsidRPr="00BC5010" w:rsidRDefault="00962591" w:rsidP="00AD4B2A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小計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180CA86" w14:textId="77777777" w:rsidR="009E38F2" w:rsidRDefault="00962591" w:rsidP="00AD4B2A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/>
                <w:spacing w:val="-20"/>
                <w:sz w:val="18"/>
              </w:rPr>
              <w:t>基本</w:t>
            </w:r>
          </w:p>
          <w:p w14:paraId="790C2B0A" w14:textId="34E651A5" w:rsidR="009E38F2" w:rsidRDefault="00962591" w:rsidP="00AD4B2A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/>
                <w:spacing w:val="-20"/>
                <w:sz w:val="18"/>
              </w:rPr>
              <w:t>觀念</w:t>
            </w:r>
          </w:p>
          <w:p w14:paraId="3378A763" w14:textId="78B2A90C" w:rsidR="00962591" w:rsidRPr="00BC5010" w:rsidRDefault="00962591" w:rsidP="00AD4B2A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20分</w:t>
            </w:r>
          </w:p>
        </w:tc>
        <w:tc>
          <w:tcPr>
            <w:tcW w:w="685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94E43CF" w14:textId="77777777" w:rsidR="009E38F2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品德</w:t>
            </w:r>
          </w:p>
          <w:p w14:paraId="0A772AAA" w14:textId="18AC693F" w:rsidR="009E38F2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操守</w:t>
            </w:r>
          </w:p>
          <w:p w14:paraId="52E8BA11" w14:textId="02D6EE0D" w:rsidR="00962591" w:rsidRPr="00BC5010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20分</w:t>
            </w: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FB5C2BC" w14:textId="77777777" w:rsidR="009E38F2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/>
                <w:spacing w:val="-20"/>
                <w:sz w:val="18"/>
              </w:rPr>
              <w:t>生活</w:t>
            </w:r>
          </w:p>
          <w:p w14:paraId="6FF85C7C" w14:textId="77777777" w:rsidR="009E38F2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/>
                <w:spacing w:val="-20"/>
                <w:sz w:val="18"/>
              </w:rPr>
              <w:t>素養</w:t>
            </w:r>
          </w:p>
          <w:p w14:paraId="1F1AC8D0" w14:textId="6AFC6695" w:rsidR="00962591" w:rsidRPr="00BC5010" w:rsidRDefault="00962591" w:rsidP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20分</w:t>
            </w:r>
          </w:p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D6C1F17" w14:textId="77777777" w:rsidR="009E38F2" w:rsidRDefault="00962591" w:rsidP="00AD4B2A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工作</w:t>
            </w:r>
          </w:p>
          <w:p w14:paraId="535DE467" w14:textId="77777777" w:rsidR="009E38F2" w:rsidRDefault="00962591" w:rsidP="00AD4B2A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才能</w:t>
            </w:r>
          </w:p>
          <w:p w14:paraId="027F60AF" w14:textId="07F16936" w:rsidR="00962591" w:rsidRPr="00BC5010" w:rsidRDefault="00962591" w:rsidP="00AD4B2A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20分</w:t>
            </w: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BD740C7" w14:textId="77777777" w:rsidR="009E38F2" w:rsidRDefault="00962591" w:rsidP="00AD4B2A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精神</w:t>
            </w:r>
          </w:p>
          <w:p w14:paraId="409BBCBB" w14:textId="77777777" w:rsidR="009E38F2" w:rsidRDefault="00962591" w:rsidP="00AD4B2A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表現</w:t>
            </w:r>
          </w:p>
          <w:p w14:paraId="06887FB0" w14:textId="5BDCCC70" w:rsidR="00962591" w:rsidRPr="00BC5010" w:rsidRDefault="00962591" w:rsidP="00AD4B2A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18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20分</w:t>
            </w: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87E13C" w14:textId="73B2E992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18"/>
              </w:rPr>
              <w:t>小計</w:t>
            </w:r>
          </w:p>
        </w:tc>
        <w:tc>
          <w:tcPr>
            <w:tcW w:w="1793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DDD495D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</w:tr>
      <w:tr w:rsidR="00BC5010" w:rsidRPr="00BC5010" w14:paraId="0D8F82A4" w14:textId="470C5A2B" w:rsidTr="00904583">
        <w:trPr>
          <w:cantSplit/>
          <w:trHeight w:val="647"/>
        </w:trPr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0F263C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初核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A96A7" w14:textId="1A0860C5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 w:hint="eastAsia"/>
                <w:sz w:val="20"/>
              </w:rPr>
              <w:t>輔導員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B249C0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C436B9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C74273B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F45958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11DBF8" w14:textId="0B0DDD50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0BB9E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9A866C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23B7FA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B55A407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236967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FEBEBC7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</w:tr>
      <w:tr w:rsidR="00BC5010" w:rsidRPr="00BC5010" w14:paraId="07C28293" w14:textId="6FF2FF82" w:rsidTr="00904583">
        <w:trPr>
          <w:cantSplit/>
          <w:trHeight w:val="647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9AFF31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3CD6E3" w14:textId="30097412" w:rsidR="00962591" w:rsidRPr="00BC5010" w:rsidRDefault="00962591" w:rsidP="00CF20E7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20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20"/>
              </w:rPr>
              <w:t>直屬主管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0CA55F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30FE5C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89AE8E3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8EAF6FF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9E521A8" w14:textId="4A3DD899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91806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2B90E6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627E8E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9DCD7F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D29C4A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84100FB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</w:tr>
      <w:tr w:rsidR="00BC5010" w:rsidRPr="00BC5010" w14:paraId="704A8403" w14:textId="5BE8D45F" w:rsidTr="00904583">
        <w:trPr>
          <w:cantSplit/>
          <w:trHeight w:val="647"/>
        </w:trPr>
        <w:tc>
          <w:tcPr>
            <w:tcW w:w="4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3888C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EA3AD4" w14:textId="393DB139" w:rsidR="00962591" w:rsidRPr="00BC5010" w:rsidRDefault="00962591" w:rsidP="00CF20E7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20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20"/>
              </w:rPr>
              <w:t>（單位主管）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DF93F0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3B0527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6416E06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1219A7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726D99B" w14:textId="74EE8321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7120F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FCA1F0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DD61E2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000F1F1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5393F9F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E2816C2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</w:tr>
      <w:tr w:rsidR="00BC5010" w:rsidRPr="00BC5010" w14:paraId="39C3D7BD" w14:textId="098D6274" w:rsidTr="00904583">
        <w:trPr>
          <w:trHeight w:val="994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B56E6B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覆核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59FA0D" w14:textId="042EF780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pacing w:val="-20"/>
                <w:sz w:val="20"/>
              </w:rPr>
            </w:pPr>
            <w:r w:rsidRPr="00BC5010">
              <w:rPr>
                <w:rFonts w:ascii="標楷體" w:eastAsia="標楷體" w:hAnsi="標楷體" w:cs="標楷體;DF Kai Shu" w:hint="eastAsia"/>
                <w:spacing w:val="-20"/>
                <w:sz w:val="20"/>
              </w:rPr>
              <w:t>單位主管（機關首長）</w:t>
            </w: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DAB63D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8E2331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1E8F141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1C80B8E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07C3E86" w14:textId="549736BF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79ACE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7AC20E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73582B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00A5597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34E9C02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006A92D" w14:textId="77777777" w:rsidR="00962591" w:rsidRPr="00BC5010" w:rsidRDefault="00962591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</w:tr>
      <w:tr w:rsidR="00BC5010" w:rsidRPr="00BC5010" w14:paraId="30963E6D" w14:textId="77777777" w:rsidTr="00904583">
        <w:trPr>
          <w:cantSplit/>
          <w:trHeight w:val="1888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382D6D" w14:textId="77777777" w:rsidR="00D864E3" w:rsidRPr="00BC5010" w:rsidRDefault="00C13C22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BC5010">
              <w:rPr>
                <w:rFonts w:ascii="標楷體" w:eastAsia="標楷體" w:hAnsi="標楷體" w:cs="標楷體;DF Kai Shu"/>
                <w:sz w:val="20"/>
              </w:rPr>
              <w:t>評語(含特殊優劣事項)</w:t>
            </w:r>
          </w:p>
        </w:tc>
        <w:tc>
          <w:tcPr>
            <w:tcW w:w="9497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3782D" w14:textId="77777777" w:rsidR="00D864E3" w:rsidRPr="00BC5010" w:rsidRDefault="00D864E3">
            <w:pPr>
              <w:snapToGrid w:val="0"/>
              <w:jc w:val="center"/>
              <w:rPr>
                <w:rFonts w:ascii="標楷體" w:eastAsia="標楷體" w:hAnsi="標楷體" w:cs="標楷體;DF Kai Shu"/>
                <w:sz w:val="20"/>
              </w:rPr>
            </w:pPr>
          </w:p>
        </w:tc>
      </w:tr>
    </w:tbl>
    <w:p w14:paraId="1FDE9F91" w14:textId="405AA899" w:rsidR="003D5248" w:rsidRPr="00BC5010" w:rsidRDefault="00C13C22" w:rsidP="00F20DA3">
      <w:pPr>
        <w:snapToGrid w:val="0"/>
        <w:spacing w:line="340" w:lineRule="exact"/>
        <w:ind w:left="1418" w:hanging="1418"/>
        <w:jc w:val="both"/>
        <w:rPr>
          <w:rFonts w:ascii="標楷體" w:eastAsia="標楷體" w:hAnsi="標楷體" w:cs="標楷體;DF Kai Shu"/>
          <w:sz w:val="28"/>
          <w:szCs w:val="28"/>
        </w:rPr>
      </w:pPr>
      <w:r w:rsidRPr="00BC5010">
        <w:rPr>
          <w:rFonts w:ascii="標楷體" w:eastAsia="標楷體" w:hAnsi="標楷體" w:cs="標楷體;DF Kai Shu"/>
          <w:sz w:val="28"/>
          <w:szCs w:val="28"/>
        </w:rPr>
        <w:t>備註：一、</w:t>
      </w:r>
      <w:proofErr w:type="gramStart"/>
      <w:r w:rsidRPr="00BC5010">
        <w:rPr>
          <w:rFonts w:ascii="標楷體" w:eastAsia="標楷體" w:hAnsi="標楷體" w:cs="標楷體;DF Kai Shu"/>
          <w:sz w:val="28"/>
          <w:szCs w:val="28"/>
        </w:rPr>
        <w:t>本表請勤務</w:t>
      </w:r>
      <w:proofErr w:type="gramEnd"/>
      <w:r w:rsidRPr="00BC5010">
        <w:rPr>
          <w:rFonts w:ascii="標楷體" w:eastAsia="標楷體" w:hAnsi="標楷體" w:cs="標楷體;DF Kai Shu"/>
          <w:sz w:val="28"/>
          <w:szCs w:val="28"/>
        </w:rPr>
        <w:t>隊輔導員</w:t>
      </w:r>
      <w:r w:rsidR="006F6584" w:rsidRPr="00BC5010">
        <w:rPr>
          <w:rFonts w:ascii="標楷體" w:eastAsia="標楷體" w:hAnsi="標楷體" w:cs="標楷體;DF Kai Shu" w:hint="eastAsia"/>
          <w:sz w:val="28"/>
          <w:szCs w:val="28"/>
        </w:rPr>
        <w:t>及直屬主管</w:t>
      </w:r>
      <w:r w:rsidRPr="00BC5010">
        <w:rPr>
          <w:rFonts w:ascii="標楷體" w:eastAsia="標楷體" w:hAnsi="標楷體" w:cs="標楷體;DF Kai Shu"/>
          <w:sz w:val="28"/>
          <w:szCs w:val="28"/>
        </w:rPr>
        <w:t>對於受訓人員之學習表現實施初核、</w:t>
      </w:r>
      <w:r w:rsidR="006F6584" w:rsidRPr="00BC5010">
        <w:rPr>
          <w:rFonts w:ascii="標楷體" w:eastAsia="標楷體" w:hAnsi="標楷體" w:cs="標楷體;DF Kai Shu" w:hint="eastAsia"/>
          <w:sz w:val="28"/>
          <w:szCs w:val="28"/>
        </w:rPr>
        <w:t>單位</w:t>
      </w:r>
      <w:r w:rsidRPr="00BC5010">
        <w:rPr>
          <w:rFonts w:ascii="標楷體" w:eastAsia="標楷體" w:hAnsi="標楷體" w:cs="標楷體;DF Kai Shu"/>
          <w:sz w:val="28"/>
          <w:szCs w:val="28"/>
        </w:rPr>
        <w:t>主管覆核。評分請填寫</w:t>
      </w:r>
      <w:proofErr w:type="gramStart"/>
      <w:r w:rsidRPr="00BC5010">
        <w:rPr>
          <w:rFonts w:ascii="標楷體" w:eastAsia="標楷體" w:hAnsi="標楷體" w:cs="標楷體;DF Kai Shu"/>
          <w:sz w:val="28"/>
          <w:szCs w:val="28"/>
        </w:rPr>
        <w:t>清楚，</w:t>
      </w:r>
      <w:proofErr w:type="gramEnd"/>
      <w:r w:rsidRPr="00BC5010">
        <w:rPr>
          <w:rFonts w:ascii="標楷體" w:eastAsia="標楷體" w:hAnsi="標楷體" w:cs="標楷體;DF Kai Shu"/>
          <w:sz w:val="28"/>
          <w:szCs w:val="28"/>
        </w:rPr>
        <w:t>不得塗改，</w:t>
      </w:r>
      <w:proofErr w:type="gramStart"/>
      <w:r w:rsidRPr="00BC5010">
        <w:rPr>
          <w:rFonts w:ascii="標楷體" w:eastAsia="標楷體" w:hAnsi="標楷體" w:cs="標楷體;DF Kai Shu"/>
          <w:sz w:val="28"/>
          <w:szCs w:val="28"/>
        </w:rPr>
        <w:t>並請初核</w:t>
      </w:r>
      <w:proofErr w:type="gramEnd"/>
      <w:r w:rsidRPr="00BC5010">
        <w:rPr>
          <w:rFonts w:ascii="標楷體" w:eastAsia="標楷體" w:hAnsi="標楷體" w:cs="標楷體;DF Kai Shu"/>
          <w:sz w:val="28"/>
          <w:szCs w:val="28"/>
        </w:rPr>
        <w:t>、覆核者簽章</w:t>
      </w:r>
      <w:r w:rsidR="003D5248" w:rsidRPr="00BC5010">
        <w:rPr>
          <w:rFonts w:ascii="標楷體" w:eastAsia="標楷體" w:hAnsi="標楷體" w:cs="標楷體;DF Kai Shu" w:hint="eastAsia"/>
          <w:sz w:val="28"/>
          <w:szCs w:val="28"/>
        </w:rPr>
        <w:t>，由輔導員</w:t>
      </w:r>
      <w:r w:rsidR="003D5248" w:rsidRPr="00BC5010">
        <w:rPr>
          <w:rFonts w:ascii="標楷體" w:eastAsia="標楷體" w:hAnsi="標楷體"/>
          <w:sz w:val="28"/>
          <w:szCs w:val="28"/>
        </w:rPr>
        <w:t>於實務訓練結束日起</w:t>
      </w:r>
      <w:r w:rsidR="004A6791" w:rsidRPr="00BC5010">
        <w:rPr>
          <w:rFonts w:ascii="標楷體" w:eastAsia="標楷體" w:hAnsi="標楷體" w:hint="eastAsia"/>
          <w:sz w:val="28"/>
          <w:szCs w:val="28"/>
        </w:rPr>
        <w:t>7</w:t>
      </w:r>
      <w:r w:rsidR="003D5248" w:rsidRPr="00BC5010">
        <w:rPr>
          <w:rFonts w:ascii="標楷體" w:eastAsia="標楷體" w:hAnsi="標楷體"/>
          <w:sz w:val="28"/>
          <w:szCs w:val="28"/>
        </w:rPr>
        <w:t>日內，</w:t>
      </w:r>
      <w:proofErr w:type="gramStart"/>
      <w:r w:rsidR="003D5248" w:rsidRPr="00BC5010">
        <w:rPr>
          <w:rFonts w:ascii="標楷體" w:eastAsia="標楷體" w:hAnsi="標楷體"/>
          <w:sz w:val="28"/>
          <w:szCs w:val="28"/>
        </w:rPr>
        <w:t>併</w:t>
      </w:r>
      <w:proofErr w:type="gramEnd"/>
      <w:r w:rsidR="003D5248" w:rsidRPr="00BC5010">
        <w:rPr>
          <w:rFonts w:ascii="標楷體" w:eastAsia="標楷體" w:hAnsi="標楷體"/>
          <w:sz w:val="28"/>
          <w:szCs w:val="28"/>
        </w:rPr>
        <w:t>同</w:t>
      </w:r>
      <w:r w:rsidR="003D5248" w:rsidRPr="00BC5010">
        <w:rPr>
          <w:rFonts w:ascii="標楷體" w:eastAsia="標楷體" w:hAnsi="標楷體" w:hint="eastAsia"/>
          <w:sz w:val="28"/>
          <w:szCs w:val="28"/>
        </w:rPr>
        <w:t>實務訓練成績考核、</w:t>
      </w:r>
      <w:r w:rsidR="003D5248" w:rsidRPr="00BC5010">
        <w:rPr>
          <w:rFonts w:ascii="標楷體" w:eastAsia="標楷體" w:hAnsi="標楷體"/>
          <w:sz w:val="28"/>
          <w:szCs w:val="28"/>
        </w:rPr>
        <w:t>受訓人員之請假紀錄及相關資料送空勤總隊</w:t>
      </w:r>
      <w:proofErr w:type="gramStart"/>
      <w:r w:rsidR="003D5248" w:rsidRPr="00BC5010">
        <w:rPr>
          <w:rFonts w:ascii="標楷體" w:eastAsia="標楷體" w:hAnsi="標楷體" w:hint="eastAsia"/>
          <w:sz w:val="28"/>
          <w:szCs w:val="28"/>
        </w:rPr>
        <w:t>人事室彙辦</w:t>
      </w:r>
      <w:proofErr w:type="gramEnd"/>
      <w:r w:rsidRPr="00BC5010">
        <w:rPr>
          <w:rFonts w:ascii="標楷體" w:eastAsia="標楷體" w:hAnsi="標楷體" w:cs="標楷體;DF Kai Shu"/>
          <w:sz w:val="28"/>
          <w:szCs w:val="28"/>
        </w:rPr>
        <w:t>。</w:t>
      </w:r>
    </w:p>
    <w:p w14:paraId="0EE59A9E" w14:textId="3FB7278C" w:rsidR="00D864E3" w:rsidRPr="00BC5010" w:rsidRDefault="003D5248" w:rsidP="00F20DA3">
      <w:pPr>
        <w:snapToGrid w:val="0"/>
        <w:spacing w:line="340" w:lineRule="exact"/>
        <w:ind w:left="1418" w:hanging="567"/>
        <w:jc w:val="both"/>
        <w:rPr>
          <w:rFonts w:ascii="標楷體" w:eastAsia="標楷體" w:hAnsi="標楷體"/>
          <w:sz w:val="28"/>
          <w:szCs w:val="28"/>
        </w:rPr>
      </w:pPr>
      <w:r w:rsidRPr="00BC5010">
        <w:rPr>
          <w:rFonts w:ascii="標楷體" w:eastAsia="標楷體" w:hAnsi="標楷體" w:cs="標楷體;DF Kai Shu" w:hint="eastAsia"/>
          <w:sz w:val="28"/>
          <w:szCs w:val="28"/>
        </w:rPr>
        <w:t>二、</w:t>
      </w:r>
      <w:r w:rsidR="00A62500" w:rsidRPr="00BC5010">
        <w:rPr>
          <w:rFonts w:ascii="標楷體" w:eastAsia="標楷體" w:hAnsi="標楷體" w:cs="標楷體;DF Kai Shu" w:hint="eastAsia"/>
          <w:sz w:val="28"/>
          <w:szCs w:val="28"/>
        </w:rPr>
        <w:t>如有服務成績或訓育成績低於</w:t>
      </w:r>
      <w:r w:rsidRPr="00BC5010">
        <w:rPr>
          <w:rFonts w:ascii="標楷體" w:eastAsia="標楷體" w:hAnsi="標楷體" w:cs="標楷體;DF Kai Shu" w:hint="eastAsia"/>
          <w:sz w:val="28"/>
          <w:szCs w:val="28"/>
        </w:rPr>
        <w:t>60</w:t>
      </w:r>
      <w:r w:rsidR="004F6D6D" w:rsidRPr="00BC5010">
        <w:rPr>
          <w:rFonts w:ascii="標楷體" w:eastAsia="標楷體" w:hAnsi="標楷體" w:cs="標楷體;DF Kai Shu" w:hint="eastAsia"/>
          <w:sz w:val="28"/>
          <w:szCs w:val="28"/>
        </w:rPr>
        <w:t>分</w:t>
      </w:r>
      <w:r w:rsidRPr="00BC5010">
        <w:rPr>
          <w:rFonts w:ascii="標楷體" w:eastAsia="標楷體" w:hAnsi="標楷體" w:cs="標楷體;DF Kai Shu" w:hint="eastAsia"/>
          <w:sz w:val="28"/>
          <w:szCs w:val="28"/>
        </w:rPr>
        <w:t>之情形，請單位主管於初核欄評分後，送空勤總隊</w:t>
      </w:r>
      <w:proofErr w:type="gramStart"/>
      <w:r w:rsidRPr="00BC5010">
        <w:rPr>
          <w:rFonts w:ascii="標楷體" w:eastAsia="標楷體" w:hAnsi="標楷體" w:cs="標楷體;DF Kai Shu" w:hint="eastAsia"/>
          <w:sz w:val="28"/>
          <w:szCs w:val="28"/>
        </w:rPr>
        <w:t>人事室彙陳首長</w:t>
      </w:r>
      <w:proofErr w:type="gramEnd"/>
      <w:r w:rsidRPr="00BC5010">
        <w:rPr>
          <w:rFonts w:ascii="標楷體" w:eastAsia="標楷體" w:hAnsi="標楷體" w:cs="標楷體;DF Kai Shu" w:hint="eastAsia"/>
          <w:sz w:val="28"/>
          <w:szCs w:val="28"/>
        </w:rPr>
        <w:t>覆核並依廢止受訓資格規定辦理。</w:t>
      </w:r>
    </w:p>
    <w:p w14:paraId="196949A9" w14:textId="30B51974" w:rsidR="00D864E3" w:rsidRPr="00BC5010" w:rsidRDefault="003D5248" w:rsidP="00F20DA3">
      <w:pPr>
        <w:pStyle w:val="af"/>
        <w:spacing w:line="340" w:lineRule="exact"/>
        <w:ind w:left="1418" w:hanging="567"/>
        <w:jc w:val="both"/>
        <w:rPr>
          <w:rFonts w:ascii="標楷體" w:eastAsia="標楷體" w:hAnsi="標楷體"/>
          <w:szCs w:val="28"/>
        </w:rPr>
      </w:pPr>
      <w:r w:rsidRPr="00BC5010">
        <w:rPr>
          <w:rFonts w:ascii="標楷體" w:eastAsia="標楷體" w:hAnsi="標楷體" w:hint="eastAsia"/>
          <w:szCs w:val="28"/>
        </w:rPr>
        <w:t>三</w:t>
      </w:r>
      <w:r w:rsidR="00C13C22" w:rsidRPr="00BC5010">
        <w:rPr>
          <w:rFonts w:ascii="標楷體" w:eastAsia="標楷體" w:hAnsi="標楷體"/>
          <w:szCs w:val="28"/>
        </w:rPr>
        <w:t>、受訓人員職前學習服務成績</w:t>
      </w:r>
      <w:r w:rsidRPr="00BC5010">
        <w:rPr>
          <w:rFonts w:ascii="標楷體" w:eastAsia="標楷體" w:hAnsi="標楷體" w:hint="eastAsia"/>
          <w:szCs w:val="28"/>
        </w:rPr>
        <w:t>或訓育成績</w:t>
      </w:r>
      <w:r w:rsidR="00C13C22" w:rsidRPr="00BC5010">
        <w:rPr>
          <w:rFonts w:ascii="標楷體" w:eastAsia="標楷體" w:hAnsi="標楷體"/>
          <w:szCs w:val="28"/>
        </w:rPr>
        <w:t>，若具有特殊優劣事項的表現，</w:t>
      </w:r>
      <w:r w:rsidR="00387277" w:rsidRPr="00BC5010">
        <w:rPr>
          <w:rFonts w:ascii="標楷體" w:eastAsia="標楷體" w:hAnsi="標楷體" w:hint="eastAsia"/>
          <w:szCs w:val="28"/>
        </w:rPr>
        <w:t>經評核</w:t>
      </w:r>
      <w:r w:rsidR="002679E3" w:rsidRPr="00BC5010">
        <w:rPr>
          <w:rFonts w:ascii="標楷體" w:eastAsia="標楷體" w:hAnsi="標楷體" w:hint="eastAsia"/>
          <w:szCs w:val="28"/>
        </w:rPr>
        <w:t>高於90</w:t>
      </w:r>
      <w:r w:rsidR="00962591" w:rsidRPr="00BC5010">
        <w:rPr>
          <w:rFonts w:ascii="標楷體" w:eastAsia="標楷體" w:hAnsi="標楷體" w:hint="eastAsia"/>
          <w:szCs w:val="28"/>
        </w:rPr>
        <w:t>分</w:t>
      </w:r>
      <w:r w:rsidR="002679E3" w:rsidRPr="00BC5010">
        <w:rPr>
          <w:rFonts w:ascii="標楷體" w:eastAsia="標楷體" w:hAnsi="標楷體" w:hint="eastAsia"/>
          <w:szCs w:val="28"/>
        </w:rPr>
        <w:t>或低於60</w:t>
      </w:r>
      <w:r w:rsidR="00962591" w:rsidRPr="00BC5010">
        <w:rPr>
          <w:rFonts w:ascii="標楷體" w:eastAsia="標楷體" w:hAnsi="標楷體" w:hint="eastAsia"/>
          <w:szCs w:val="28"/>
        </w:rPr>
        <w:t>分</w:t>
      </w:r>
      <w:r w:rsidR="002679E3" w:rsidRPr="00BC5010">
        <w:rPr>
          <w:rFonts w:ascii="標楷體" w:eastAsia="標楷體" w:hAnsi="標楷體" w:hint="eastAsia"/>
          <w:szCs w:val="28"/>
        </w:rPr>
        <w:t>者</w:t>
      </w:r>
      <w:r w:rsidR="00C13C22" w:rsidRPr="00BC5010">
        <w:rPr>
          <w:rFonts w:ascii="標楷體" w:eastAsia="標楷體" w:hAnsi="標楷體"/>
          <w:szCs w:val="28"/>
        </w:rPr>
        <w:t>，請</w:t>
      </w:r>
      <w:r w:rsidR="002679E3" w:rsidRPr="00BC5010">
        <w:rPr>
          <w:rFonts w:ascii="標楷體" w:eastAsia="標楷體" w:hAnsi="標楷體"/>
          <w:szCs w:val="28"/>
        </w:rPr>
        <w:t>詳列具體事實說明（應針對本表所列舉之考評項目逐一提出具體說明）</w:t>
      </w:r>
      <w:r w:rsidR="00C13C22" w:rsidRPr="00BC5010">
        <w:rPr>
          <w:rFonts w:ascii="標楷體" w:eastAsia="標楷體" w:hAnsi="標楷體"/>
          <w:szCs w:val="28"/>
        </w:rPr>
        <w:t>。</w:t>
      </w:r>
    </w:p>
    <w:sectPr w:rsidR="00D864E3" w:rsidRPr="00BC5010">
      <w:headerReference w:type="default" r:id="rId6"/>
      <w:footerReference w:type="default" r:id="rId7"/>
      <w:pgSz w:w="11906" w:h="16838"/>
      <w:pgMar w:top="1418" w:right="1134" w:bottom="1418" w:left="1134" w:header="567" w:footer="720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2DC65" w14:textId="77777777" w:rsidR="00743023" w:rsidRDefault="00743023">
      <w:r>
        <w:separator/>
      </w:r>
    </w:p>
  </w:endnote>
  <w:endnote w:type="continuationSeparator" w:id="0">
    <w:p w14:paraId="3B654862" w14:textId="77777777" w:rsidR="00743023" w:rsidRDefault="00743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;PMingLiU">
    <w:altName w:val="新細明體"/>
    <w:panose1 w:val="00000000000000000000"/>
    <w:charset w:val="88"/>
    <w:family w:val="roman"/>
    <w:notTrueType/>
    <w:pitch w:val="default"/>
  </w:font>
  <w:font w:name="標楷體;DF Kai Shu">
    <w:altName w:val="新細明體"/>
    <w:panose1 w:val="00000000000000000000"/>
    <w:charset w:val="88"/>
    <w:family w:val="roman"/>
    <w:notTrueType/>
    <w:pitch w:val="default"/>
  </w:font>
  <w:font w:name="細明體;MingLiU">
    <w:panose1 w:val="00000000000000000000"/>
    <w:charset w:val="88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;Liberation Mono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DD9D0" w14:textId="3732DB99" w:rsidR="00D864E3" w:rsidRDefault="00C13C22">
    <w:pPr>
      <w:pStyle w:val="af1"/>
      <w:jc w:val="center"/>
    </w:pPr>
    <w:r>
      <w:fldChar w:fldCharType="begin"/>
    </w:r>
    <w:r>
      <w:instrText xml:space="preserve"> PAGE </w:instrText>
    </w:r>
    <w:r>
      <w:fldChar w:fldCharType="separate"/>
    </w:r>
    <w:r w:rsidR="00C40922">
      <w:rPr>
        <w:noProof/>
      </w:rPr>
      <w:t>2</w:t>
    </w:r>
    <w:r>
      <w:fldChar w:fldCharType="end"/>
    </w:r>
  </w:p>
  <w:p w14:paraId="09A9BC5C" w14:textId="77777777" w:rsidR="00D864E3" w:rsidRDefault="00D864E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808C5" w14:textId="77777777" w:rsidR="00743023" w:rsidRDefault="00743023">
      <w:r>
        <w:separator/>
      </w:r>
    </w:p>
  </w:footnote>
  <w:footnote w:type="continuationSeparator" w:id="0">
    <w:p w14:paraId="6C54062B" w14:textId="77777777" w:rsidR="00743023" w:rsidRDefault="00743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8ADD2" w14:textId="77777777" w:rsidR="00D864E3" w:rsidRDefault="00D864E3">
    <w:pPr>
      <w:pStyle w:val="Web"/>
      <w:spacing w:before="0" w:after="0" w:line="0" w:lineRule="atLeas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E3"/>
    <w:rsid w:val="000175D6"/>
    <w:rsid w:val="000E38F4"/>
    <w:rsid w:val="001368BE"/>
    <w:rsid w:val="00147394"/>
    <w:rsid w:val="001B5EEA"/>
    <w:rsid w:val="00213AFF"/>
    <w:rsid w:val="002558ED"/>
    <w:rsid w:val="002679E3"/>
    <w:rsid w:val="00270DED"/>
    <w:rsid w:val="003519C1"/>
    <w:rsid w:val="00387277"/>
    <w:rsid w:val="003A05AA"/>
    <w:rsid w:val="003A2FAE"/>
    <w:rsid w:val="003D5248"/>
    <w:rsid w:val="004306C0"/>
    <w:rsid w:val="00445418"/>
    <w:rsid w:val="004A6791"/>
    <w:rsid w:val="004A73C4"/>
    <w:rsid w:val="004C1C89"/>
    <w:rsid w:val="004F6D6D"/>
    <w:rsid w:val="005A0196"/>
    <w:rsid w:val="00612725"/>
    <w:rsid w:val="00671F4E"/>
    <w:rsid w:val="0068091C"/>
    <w:rsid w:val="006A63AD"/>
    <w:rsid w:val="006F6584"/>
    <w:rsid w:val="00726EBA"/>
    <w:rsid w:val="00743023"/>
    <w:rsid w:val="008C5FFD"/>
    <w:rsid w:val="008D019D"/>
    <w:rsid w:val="00904583"/>
    <w:rsid w:val="00962591"/>
    <w:rsid w:val="009924B1"/>
    <w:rsid w:val="009C2760"/>
    <w:rsid w:val="009E38F2"/>
    <w:rsid w:val="00A01844"/>
    <w:rsid w:val="00A20C07"/>
    <w:rsid w:val="00A62500"/>
    <w:rsid w:val="00AD4B2A"/>
    <w:rsid w:val="00AF5E1A"/>
    <w:rsid w:val="00B36199"/>
    <w:rsid w:val="00BC5010"/>
    <w:rsid w:val="00BE26A5"/>
    <w:rsid w:val="00C11A1A"/>
    <w:rsid w:val="00C13C22"/>
    <w:rsid w:val="00C40922"/>
    <w:rsid w:val="00C41BB3"/>
    <w:rsid w:val="00CC54EF"/>
    <w:rsid w:val="00CF20E7"/>
    <w:rsid w:val="00D24542"/>
    <w:rsid w:val="00D864E3"/>
    <w:rsid w:val="00DC5B3E"/>
    <w:rsid w:val="00DE0022"/>
    <w:rsid w:val="00DE4933"/>
    <w:rsid w:val="00DF32FA"/>
    <w:rsid w:val="00E50F67"/>
    <w:rsid w:val="00E6262C"/>
    <w:rsid w:val="00E62D1F"/>
    <w:rsid w:val="00E648BE"/>
    <w:rsid w:val="00E85BAD"/>
    <w:rsid w:val="00EE17FB"/>
    <w:rsid w:val="00EF104B"/>
    <w:rsid w:val="00F20DA3"/>
    <w:rsid w:val="00FD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3702B1"/>
  <w15:docId w15:val="{F0D5740C-FA2F-41DD-B5D6-AB40B1B67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新細明體" w:hAnsi="Liberation Serif" w:cs="Lucida Sans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Times New Roman" w:eastAsia="新細明體;PMingLiU" w:hAnsi="Times New Roman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標楷體;DF Kai Shu" w:eastAsia="標楷體;DF Kai Shu" w:hAnsi="標楷體;DF Kai Shu" w:cs="標楷體;DF Kai Shu"/>
      <w:sz w:val="28"/>
      <w:szCs w:val="28"/>
    </w:rPr>
  </w:style>
  <w:style w:type="character" w:customStyle="1" w:styleId="WW8Num4z0">
    <w:name w:val="WW8Num4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-">
    <w:name w:val="WW-預設段落字型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0">
    <w:name w:val="WW8Num14z0"/>
    <w:qFormat/>
  </w:style>
  <w:style w:type="character" w:customStyle="1" w:styleId="WW8Num14z1">
    <w:name w:val="WW8Num14z1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WW8Num17z0">
    <w:name w:val="WW8Num17z0"/>
    <w:qFormat/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  <w:rPr>
      <w:rFonts w:ascii="Times New Roman" w:eastAsia="Times New Roman" w:hAnsi="Times New Roman" w:cs="Times New Roman"/>
    </w:rPr>
  </w:style>
  <w:style w:type="character" w:customStyle="1" w:styleId="WW8Num19z1">
    <w:name w:val="WW8Num19z1"/>
    <w:qFormat/>
    <w:rPr>
      <w:lang w:val="en-US"/>
    </w:rPr>
  </w:style>
  <w:style w:type="character" w:customStyle="1" w:styleId="WW8Num19z2">
    <w:name w:val="WW8Num19z2"/>
    <w:qFormat/>
  </w:style>
  <w:style w:type="character" w:customStyle="1" w:styleId="WW8Num19z3">
    <w:name w:val="WW8Num19z3"/>
    <w:qFormat/>
  </w:style>
  <w:style w:type="character" w:customStyle="1" w:styleId="WW8Num19z4">
    <w:name w:val="WW8Num19z4"/>
    <w:qFormat/>
  </w:style>
  <w:style w:type="character" w:customStyle="1" w:styleId="WW8Num19z5">
    <w:name w:val="WW8Num19z5"/>
    <w:qFormat/>
  </w:style>
  <w:style w:type="character" w:customStyle="1" w:styleId="WW8Num19z6">
    <w:name w:val="WW8Num19z6"/>
    <w:qFormat/>
  </w:style>
  <w:style w:type="character" w:customStyle="1" w:styleId="WW8Num19z7">
    <w:name w:val="WW8Num19z7"/>
    <w:qFormat/>
  </w:style>
  <w:style w:type="character" w:customStyle="1" w:styleId="WW8Num19z8">
    <w:name w:val="WW8Num19z8"/>
    <w:qFormat/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  <w:rPr>
      <w:rFonts w:ascii="Times New Roman" w:eastAsia="Times New Roman" w:hAnsi="Times New Roman" w:cs="Times New Roman"/>
      <w:color w:val="000000"/>
    </w:rPr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</w:style>
  <w:style w:type="character" w:customStyle="1" w:styleId="WW8Num23z1">
    <w:name w:val="WW8Num23z1"/>
    <w:qFormat/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  <w:rPr>
      <w:rFonts w:ascii="Times New Roman" w:eastAsia="Times New Roman" w:hAnsi="Times New Roman" w:cs="Times New Roman"/>
    </w:rPr>
  </w:style>
  <w:style w:type="character" w:customStyle="1" w:styleId="WW8Num25z1">
    <w:name w:val="WW8Num25z1"/>
    <w:qFormat/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</w:style>
  <w:style w:type="character" w:customStyle="1" w:styleId="WW8Num26z1">
    <w:name w:val="WW8Num26z1"/>
    <w:qFormat/>
    <w:rPr>
      <w:b/>
      <w:u w:val="single"/>
    </w:rPr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</w:style>
  <w:style w:type="character" w:customStyle="1" w:styleId="WW8Num29z1">
    <w:name w:val="WW8Num29z1"/>
    <w:qFormat/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</w:style>
  <w:style w:type="character" w:customStyle="1" w:styleId="WW8Num34z1">
    <w:name w:val="WW8Num34z1"/>
    <w:qFormat/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-1">
    <w:name w:val="WW-預設段落字型1"/>
    <w:qFormat/>
  </w:style>
  <w:style w:type="character" w:styleId="a3">
    <w:name w:val="page number"/>
    <w:basedOn w:val="WW-1"/>
  </w:style>
  <w:style w:type="character" w:styleId="a4">
    <w:name w:val="Hyperlink"/>
    <w:rPr>
      <w:color w:val="0000FF"/>
      <w:u w:val="single"/>
    </w:rPr>
  </w:style>
  <w:style w:type="character" w:customStyle="1" w:styleId="1">
    <w:name w:val="純文字 字元1"/>
    <w:qFormat/>
    <w:rPr>
      <w:rFonts w:ascii="細明體;MingLiU" w:eastAsia="細明體;MingLiU" w:hAnsi="細明體;MingLiU" w:cs="Courier New"/>
      <w:kern w:val="2"/>
      <w:sz w:val="24"/>
    </w:rPr>
  </w:style>
  <w:style w:type="character" w:customStyle="1" w:styleId="a5">
    <w:name w:val="純文字 字元"/>
    <w:qFormat/>
    <w:rPr>
      <w:rFonts w:ascii="細明體;MingLiU" w:eastAsia="細明體;MingLiU" w:hAnsi="細明體;MingLiU" w:cs="Courier New"/>
      <w:kern w:val="2"/>
      <w:sz w:val="24"/>
      <w:lang w:bidi="ar-SA"/>
    </w:rPr>
  </w:style>
  <w:style w:type="character" w:customStyle="1" w:styleId="a6">
    <w:name w:val="新增文字 字元"/>
    <w:qFormat/>
    <w:rPr>
      <w:rFonts w:ascii="標楷體;DF Kai Shu" w:eastAsia="標楷體;DF Kai Shu" w:hAnsi="標楷體;DF Kai Shu" w:cs="標楷體;DF Kai Shu"/>
      <w:bCs/>
      <w:color w:val="FF0000"/>
      <w:kern w:val="2"/>
      <w:sz w:val="28"/>
      <w:szCs w:val="28"/>
      <w:u w:val="single"/>
    </w:rPr>
  </w:style>
  <w:style w:type="character" w:customStyle="1" w:styleId="a7">
    <w:name w:val="頁尾 字元"/>
    <w:qFormat/>
    <w:rPr>
      <w:kern w:val="2"/>
    </w:rPr>
  </w:style>
  <w:style w:type="character" w:customStyle="1" w:styleId="a8">
    <w:name w:val="日期 字元"/>
    <w:qFormat/>
    <w:rPr>
      <w:kern w:val="2"/>
      <w:sz w:val="24"/>
      <w:szCs w:val="24"/>
    </w:rPr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"/>
    <w:pPr>
      <w:spacing w:after="120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d">
    <w:name w:val="索引"/>
    <w:basedOn w:val="a"/>
    <w:qFormat/>
    <w:pPr>
      <w:suppressLineNumbers/>
    </w:pPr>
    <w:rPr>
      <w:rFonts w:cs="Lucida Sans"/>
    </w:rPr>
  </w:style>
  <w:style w:type="paragraph" w:customStyle="1" w:styleId="WW-0">
    <w:name w:val="WW-標號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Web">
    <w:name w:val="Normal (Web)"/>
    <w:basedOn w:val="a"/>
    <w:qFormat/>
    <w:pPr>
      <w:widowControl/>
      <w:spacing w:before="280" w:after="280"/>
    </w:pPr>
    <w:rPr>
      <w:rFonts w:ascii="新細明體;PMingLiU" w:eastAsia="標楷體;DF Kai Shu" w:hAnsi="新細明體;PMingLiU" w:cs="新細明體;PMingLiU"/>
      <w:kern w:val="0"/>
      <w:sz w:val="32"/>
    </w:rPr>
  </w:style>
  <w:style w:type="paragraph" w:styleId="ae">
    <w:name w:val="Plain Text"/>
    <w:basedOn w:val="a"/>
    <w:qFormat/>
    <w:rPr>
      <w:rFonts w:ascii="細明體;MingLiU" w:eastAsia="細明體;MingLiU" w:hAnsi="細明體;MingLiU" w:cs="細明體;MingLiU"/>
      <w:szCs w:val="20"/>
      <w:lang w:val="zh-TW"/>
    </w:rPr>
  </w:style>
  <w:style w:type="paragraph" w:styleId="af">
    <w:name w:val="Body Text Indent"/>
    <w:basedOn w:val="a"/>
    <w:pPr>
      <w:spacing w:line="400" w:lineRule="exact"/>
      <w:ind w:left="1320" w:hanging="840"/>
    </w:pPr>
    <w:rPr>
      <w:rFonts w:ascii="標楷體;DF Kai Shu" w:eastAsia="標楷體;DF Kai Shu" w:hAnsi="標楷體;DF Kai Shu" w:cs="標楷體;DF Kai Shu"/>
      <w:sz w:val="28"/>
    </w:rPr>
  </w:style>
  <w:style w:type="paragraph" w:styleId="2">
    <w:name w:val="Body Text Indent 2"/>
    <w:basedOn w:val="a"/>
    <w:qFormat/>
    <w:pPr>
      <w:spacing w:after="120" w:line="480" w:lineRule="auto"/>
      <w:ind w:left="480"/>
    </w:pPr>
  </w:style>
  <w:style w:type="paragraph" w:customStyle="1" w:styleId="af0">
    <w:name w:val="頁首與頁尾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1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Body Text Indent 3"/>
    <w:basedOn w:val="a"/>
    <w:qFormat/>
    <w:pPr>
      <w:spacing w:after="120"/>
      <w:ind w:left="480"/>
    </w:pPr>
    <w:rPr>
      <w:sz w:val="16"/>
      <w:szCs w:val="16"/>
    </w:rPr>
  </w:style>
  <w:style w:type="paragraph" w:styleId="af2">
    <w:name w:val="Balloon Text"/>
    <w:basedOn w:val="a"/>
    <w:qFormat/>
    <w:rPr>
      <w:rFonts w:ascii="Arial" w:hAnsi="Arial" w:cs="Arial"/>
      <w:sz w:val="18"/>
      <w:szCs w:val="18"/>
    </w:rPr>
  </w:style>
  <w:style w:type="paragraph" w:styleId="af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4">
    <w:name w:val="主旨"/>
    <w:qFormat/>
    <w:pPr>
      <w:suppressAutoHyphens/>
      <w:spacing w:line="560" w:lineRule="exact"/>
      <w:ind w:left="1077" w:hanging="1077"/>
      <w:textAlignment w:val="baseline"/>
    </w:pPr>
    <w:rPr>
      <w:rFonts w:ascii="Times New Roman" w:eastAsia="標楷體;DF Kai Shu" w:hAnsi="Times New Roman" w:cs="Times New Roman"/>
      <w:sz w:val="36"/>
    </w:rPr>
  </w:style>
  <w:style w:type="paragraph" w:customStyle="1" w:styleId="10">
    <w:name w:val="樣式1"/>
    <w:basedOn w:val="a"/>
    <w:qFormat/>
    <w:pPr>
      <w:spacing w:line="500" w:lineRule="exact"/>
      <w:jc w:val="both"/>
      <w:textAlignment w:val="baseline"/>
    </w:pPr>
    <w:rPr>
      <w:rFonts w:eastAsia="標楷體;DF Kai Shu"/>
      <w:b/>
      <w:spacing w:val="30"/>
      <w:kern w:val="0"/>
      <w:sz w:val="50"/>
      <w:szCs w:val="20"/>
    </w:rPr>
  </w:style>
  <w:style w:type="paragraph" w:customStyle="1" w:styleId="Default">
    <w:name w:val="Default"/>
    <w:qFormat/>
    <w:pPr>
      <w:widowControl w:val="0"/>
      <w:suppressAutoHyphens/>
      <w:autoSpaceDE w:val="0"/>
    </w:pPr>
    <w:rPr>
      <w:rFonts w:ascii="標楷體;DF Kai Shu" w:eastAsia="新細明體;PMingLiU" w:hAnsi="標楷體;DF Kai Shu" w:cs="標楷體;DF Kai Shu"/>
      <w:color w:val="000000"/>
      <w:sz w:val="24"/>
      <w:szCs w:val="24"/>
    </w:rPr>
  </w:style>
  <w:style w:type="paragraph" w:customStyle="1" w:styleId="Standard">
    <w:name w:val="Standard"/>
    <w:qFormat/>
    <w:pPr>
      <w:widowControl w:val="0"/>
      <w:suppressAutoHyphens/>
      <w:textAlignment w:val="baseline"/>
    </w:pPr>
    <w:rPr>
      <w:rFonts w:ascii="Times New Roman" w:eastAsia="新細明體;PMingLiU" w:hAnsi="Times New Roman" w:cs="Times New Roman"/>
      <w:kern w:val="2"/>
      <w:sz w:val="24"/>
      <w:szCs w:val="24"/>
    </w:rPr>
  </w:style>
  <w:style w:type="paragraph" w:customStyle="1" w:styleId="Textbody">
    <w:name w:val="Text body"/>
    <w:basedOn w:val="Standard"/>
    <w:qFormat/>
    <w:pPr>
      <w:spacing w:line="360" w:lineRule="atLeast"/>
    </w:pPr>
    <w:rPr>
      <w:bCs/>
      <w:sz w:val="32"/>
      <w:szCs w:val="20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customStyle="1" w:styleId="TableContents">
    <w:name w:val="Table Contents"/>
    <w:basedOn w:val="a"/>
    <w:qFormat/>
    <w:pPr>
      <w:widowControl/>
      <w:suppressLineNumbers/>
      <w:overflowPunct w:val="0"/>
      <w:autoSpaceDE w:val="0"/>
      <w:jc w:val="both"/>
      <w:textAlignment w:val="baseline"/>
    </w:pPr>
    <w:rPr>
      <w:rFonts w:eastAsia="標楷體;DF Kai Shu" w:cs="Mangal;Liberation Mono"/>
      <w:sz w:val="28"/>
      <w:lang w:bidi="hi-IN"/>
    </w:rPr>
  </w:style>
  <w:style w:type="paragraph" w:customStyle="1" w:styleId="LTGliederung1">
    <w:name w:val="標題及物件~LT~Gliederung 1"/>
    <w:qFormat/>
    <w:pPr>
      <w:suppressAutoHyphens/>
      <w:spacing w:before="283" w:line="200" w:lineRule="atLeast"/>
      <w:textAlignment w:val="baseline"/>
    </w:pPr>
    <w:rPr>
      <w:rFonts w:ascii="Lucida Sans" w:eastAsia="Tahoma" w:hAnsi="Lucida Sans" w:cs="Liberation Sans"/>
      <w:color w:val="000000"/>
      <w:kern w:val="2"/>
      <w:sz w:val="64"/>
      <w:szCs w:val="24"/>
      <w:lang w:bidi="hi-IN"/>
    </w:rPr>
  </w:style>
  <w:style w:type="paragraph" w:customStyle="1" w:styleId="af5">
    <w:name w:val="表格內容"/>
    <w:basedOn w:val="a"/>
    <w:qFormat/>
    <w:pPr>
      <w:suppressLineNumbers/>
    </w:pPr>
  </w:style>
  <w:style w:type="paragraph" w:customStyle="1" w:styleId="af6">
    <w:name w:val="表格標題"/>
    <w:basedOn w:val="af5"/>
    <w:qFormat/>
    <w:pPr>
      <w:jc w:val="center"/>
    </w:pPr>
    <w:rPr>
      <w:b/>
      <w:bCs/>
    </w:rPr>
  </w:style>
  <w:style w:type="paragraph" w:styleId="af7">
    <w:name w:val="List Paragraph"/>
    <w:basedOn w:val="a"/>
    <w:qFormat/>
    <w:pPr>
      <w:ind w:left="480"/>
    </w:pPr>
  </w:style>
  <w:style w:type="paragraph" w:styleId="af8">
    <w:name w:val="Date"/>
    <w:basedOn w:val="a"/>
    <w:next w:val="a"/>
    <w:qFormat/>
    <w:pPr>
      <w:jc w:val="right"/>
    </w:pPr>
  </w:style>
  <w:style w:type="paragraph" w:customStyle="1" w:styleId="af9">
    <w:name w:val="外框內容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</Pages>
  <Words>1024</Words>
  <Characters>1048</Characters>
  <Application>Microsoft Office Word</Application>
  <DocSecurity>0</DocSecurity>
  <Lines>172</Lines>
  <Paragraphs>68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九十七年公務人員高等考試三級考試暨普通考試</dc:title>
  <dc:subject/>
  <dc:creator>ethics1e</dc:creator>
  <cp:keywords/>
  <dc:description/>
  <cp:lastModifiedBy>李佳純</cp:lastModifiedBy>
  <cp:revision>12</cp:revision>
  <cp:lastPrinted>2024-11-15T03:21:00Z</cp:lastPrinted>
  <dcterms:created xsi:type="dcterms:W3CDTF">2024-10-18T01:09:00Z</dcterms:created>
  <dcterms:modified xsi:type="dcterms:W3CDTF">2024-11-15T03:21:00Z</dcterms:modified>
  <dc:language>zh-TW</dc:language>
</cp:coreProperties>
</file>