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6ED1" w:rsidRPr="009B268C" w:rsidRDefault="00BD6ED1" w:rsidP="00BD6ED1">
      <w:pPr>
        <w:spacing w:line="0" w:lineRule="atLeast"/>
        <w:jc w:val="center"/>
        <w:rPr>
          <w:rFonts w:ascii="標楷體" w:eastAsia="標楷體" w:hAnsi="標楷體"/>
          <w:b/>
          <w:sz w:val="40"/>
        </w:rPr>
      </w:pPr>
      <w:r w:rsidRPr="009B268C">
        <w:rPr>
          <w:rFonts w:ascii="標楷體" w:eastAsia="標楷體" w:hAnsi="標楷體" w:hint="eastAsia"/>
          <w:b/>
          <w:sz w:val="40"/>
        </w:rPr>
        <w:t>新竹縣第</w:t>
      </w:r>
      <w:r w:rsidR="005F0C87">
        <w:rPr>
          <w:rFonts w:ascii="標楷體" w:eastAsia="標楷體" w:hAnsi="標楷體" w:hint="eastAsia"/>
          <w:b/>
          <w:sz w:val="40"/>
        </w:rPr>
        <w:t>5</w:t>
      </w:r>
      <w:r w:rsidR="006E1E0C">
        <w:rPr>
          <w:rFonts w:ascii="標楷體" w:eastAsia="標楷體" w:hAnsi="標楷體" w:hint="eastAsia"/>
          <w:b/>
          <w:sz w:val="40"/>
        </w:rPr>
        <w:t>8</w:t>
      </w:r>
      <w:r w:rsidR="00E0770B">
        <w:rPr>
          <w:rFonts w:ascii="標楷體" w:eastAsia="標楷體" w:hAnsi="標楷體" w:hint="eastAsia"/>
          <w:b/>
          <w:sz w:val="40"/>
        </w:rPr>
        <w:t>4</w:t>
      </w:r>
      <w:r w:rsidRPr="009B268C">
        <w:rPr>
          <w:rFonts w:ascii="標楷體" w:eastAsia="標楷體" w:hAnsi="標楷體" w:hint="eastAsia"/>
          <w:b/>
          <w:sz w:val="40"/>
        </w:rPr>
        <w:t>次都市設計審議委員會會議紀錄</w:t>
      </w:r>
    </w:p>
    <w:p w:rsidR="00BD6ED1" w:rsidRPr="009B268C" w:rsidRDefault="00BD6ED1" w:rsidP="00BD6ED1">
      <w:pPr>
        <w:spacing w:line="0" w:lineRule="atLeast"/>
        <w:jc w:val="center"/>
        <w:rPr>
          <w:rFonts w:ascii="標楷體" w:eastAsia="標楷體" w:hAnsi="標楷體"/>
          <w:sz w:val="36"/>
        </w:rPr>
      </w:pPr>
    </w:p>
    <w:p w:rsidR="00BD6ED1" w:rsidRPr="009B268C" w:rsidRDefault="00BD6ED1" w:rsidP="00BD6ED1">
      <w:pPr>
        <w:spacing w:line="0" w:lineRule="atLeast"/>
        <w:jc w:val="center"/>
        <w:rPr>
          <w:rFonts w:ascii="標楷體" w:eastAsia="標楷體" w:hAnsi="標楷體"/>
          <w:sz w:val="36"/>
        </w:rPr>
      </w:pPr>
    </w:p>
    <w:p w:rsidR="00BD6ED1" w:rsidRPr="009B268C" w:rsidRDefault="00BD6ED1" w:rsidP="00BD6ED1">
      <w:pPr>
        <w:spacing w:line="0" w:lineRule="atLeast"/>
        <w:jc w:val="center"/>
        <w:rPr>
          <w:rFonts w:ascii="標楷體" w:eastAsia="標楷體" w:hAnsi="標楷體"/>
          <w:sz w:val="36"/>
        </w:rPr>
      </w:pPr>
    </w:p>
    <w:p w:rsidR="00BD6ED1" w:rsidRPr="005F0C87" w:rsidRDefault="00BD6ED1" w:rsidP="005F0C87">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時間:民國110年</w:t>
      </w:r>
      <w:r w:rsidR="0072288C">
        <w:rPr>
          <w:rFonts w:ascii="標楷體" w:eastAsia="標楷體" w:hAnsi="標楷體" w:hint="eastAsia"/>
          <w:sz w:val="32"/>
        </w:rPr>
        <w:t>7</w:t>
      </w:r>
      <w:r w:rsidRPr="009B268C">
        <w:rPr>
          <w:rFonts w:ascii="標楷體" w:eastAsia="標楷體" w:hAnsi="標楷體" w:hint="eastAsia"/>
          <w:sz w:val="32"/>
        </w:rPr>
        <w:t>月</w:t>
      </w:r>
      <w:r w:rsidR="00E0770B">
        <w:rPr>
          <w:rFonts w:ascii="標楷體" w:eastAsia="標楷體" w:hAnsi="標楷體"/>
          <w:sz w:val="32"/>
        </w:rPr>
        <w:t>2</w:t>
      </w:r>
      <w:r w:rsidR="00E0770B">
        <w:rPr>
          <w:rFonts w:ascii="標楷體" w:eastAsia="標楷體" w:hAnsi="標楷體" w:hint="eastAsia"/>
          <w:sz w:val="32"/>
        </w:rPr>
        <w:t>9</w:t>
      </w:r>
      <w:r w:rsidR="005F0C87">
        <w:rPr>
          <w:rFonts w:ascii="標楷體" w:eastAsia="標楷體" w:hAnsi="標楷體" w:hint="eastAsia"/>
          <w:sz w:val="32"/>
        </w:rPr>
        <w:t>日上</w:t>
      </w:r>
      <w:r w:rsidRPr="005F0C87">
        <w:rPr>
          <w:rFonts w:ascii="標楷體" w:eastAsia="標楷體" w:hAnsi="標楷體" w:hint="eastAsia"/>
          <w:sz w:val="32"/>
        </w:rPr>
        <w:t>午</w:t>
      </w:r>
      <w:r w:rsidR="005F0C87">
        <w:rPr>
          <w:rFonts w:ascii="標楷體" w:eastAsia="標楷體" w:hAnsi="標楷體" w:hint="eastAsia"/>
          <w:sz w:val="32"/>
        </w:rPr>
        <w:t>9</w:t>
      </w:r>
      <w:r w:rsidRPr="005F0C87">
        <w:rPr>
          <w:rFonts w:ascii="標楷體" w:eastAsia="標楷體" w:hAnsi="標楷體" w:hint="eastAsia"/>
          <w:sz w:val="32"/>
        </w:rPr>
        <w:t>點</w:t>
      </w:r>
      <w:r w:rsidR="005F0C87">
        <w:rPr>
          <w:rFonts w:ascii="標楷體" w:eastAsia="標楷體" w:hAnsi="標楷體" w:hint="eastAsia"/>
          <w:sz w:val="32"/>
        </w:rPr>
        <w:t>3</w:t>
      </w:r>
      <w:r w:rsidRPr="005F0C87">
        <w:rPr>
          <w:rFonts w:ascii="標楷體" w:eastAsia="標楷體" w:hAnsi="標楷體" w:hint="eastAsia"/>
          <w:sz w:val="32"/>
        </w:rPr>
        <w:t>0分</w:t>
      </w:r>
    </w:p>
    <w:p w:rsidR="00BD6ED1" w:rsidRPr="009B268C" w:rsidRDefault="00BD6ED1" w:rsidP="00BD6ED1">
      <w:pPr>
        <w:spacing w:line="0" w:lineRule="atLeast"/>
        <w:ind w:left="480"/>
        <w:rPr>
          <w:rFonts w:ascii="標楷體" w:eastAsia="標楷體" w:hAnsi="標楷體"/>
          <w:sz w:val="32"/>
        </w:rPr>
      </w:pPr>
    </w:p>
    <w:p w:rsidR="00BD6ED1" w:rsidRPr="009B268C" w:rsidRDefault="00BD6ED1" w:rsidP="005F0C87">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地點:</w:t>
      </w:r>
      <w:r w:rsidR="005F0C87" w:rsidRPr="005F0C87">
        <w:rPr>
          <w:rFonts w:hint="eastAsia"/>
        </w:rPr>
        <w:t xml:space="preserve"> </w:t>
      </w:r>
      <w:r w:rsidR="005F0C87" w:rsidRPr="005F0C87">
        <w:rPr>
          <w:rFonts w:ascii="標楷體" w:eastAsia="標楷體" w:hAnsi="標楷體" w:hint="eastAsia"/>
          <w:sz w:val="32"/>
        </w:rPr>
        <w:t>本府</w:t>
      </w:r>
      <w:r w:rsidR="00E0770B">
        <w:rPr>
          <w:rFonts w:ascii="標楷體" w:eastAsia="標楷體" w:hAnsi="標楷體" w:hint="eastAsia"/>
          <w:sz w:val="32"/>
        </w:rPr>
        <w:t>第一</w:t>
      </w:r>
      <w:r w:rsidR="0072288C">
        <w:rPr>
          <w:rFonts w:ascii="標楷體" w:eastAsia="標楷體" w:hAnsi="標楷體" w:hint="eastAsia"/>
          <w:sz w:val="32"/>
        </w:rPr>
        <w:t>線上會議</w:t>
      </w:r>
      <w:r w:rsidR="00F42F0D">
        <w:rPr>
          <w:rFonts w:ascii="標楷體" w:eastAsia="標楷體" w:hAnsi="標楷體" w:hint="eastAsia"/>
          <w:sz w:val="32"/>
        </w:rPr>
        <w:t>室</w:t>
      </w:r>
    </w:p>
    <w:p w:rsidR="00BD6ED1" w:rsidRPr="009B268C" w:rsidRDefault="00BD6ED1" w:rsidP="00BD6ED1">
      <w:pPr>
        <w:spacing w:line="0" w:lineRule="atLeast"/>
        <w:rPr>
          <w:rFonts w:ascii="標楷體" w:eastAsia="標楷體" w:hAnsi="標楷體"/>
          <w:sz w:val="32"/>
        </w:rPr>
      </w:pPr>
    </w:p>
    <w:p w:rsidR="00BD6ED1" w:rsidRPr="009B268C"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主持人:</w:t>
      </w:r>
      <w:r w:rsidR="00E0770B">
        <w:rPr>
          <w:rFonts w:ascii="標楷體" w:eastAsia="標楷體" w:hAnsi="標楷體" w:hint="eastAsia"/>
          <w:sz w:val="32"/>
        </w:rPr>
        <w:t xml:space="preserve"> 陳</w:t>
      </w:r>
      <w:r w:rsidR="006E1E0C">
        <w:rPr>
          <w:rFonts w:ascii="標楷體" w:eastAsia="標楷體" w:hAnsi="標楷體" w:hint="eastAsia"/>
          <w:sz w:val="32"/>
        </w:rPr>
        <w:t>處長</w:t>
      </w:r>
      <w:r w:rsidR="00E0770B">
        <w:rPr>
          <w:rFonts w:ascii="標楷體" w:eastAsia="標楷體" w:hAnsi="標楷體" w:hint="eastAsia"/>
          <w:sz w:val="32"/>
        </w:rPr>
        <w:t>偉志</w:t>
      </w:r>
      <w:r w:rsidRPr="009B268C">
        <w:rPr>
          <w:rFonts w:ascii="標楷體" w:eastAsia="標楷體" w:hAnsi="標楷體" w:hint="eastAsia"/>
          <w:sz w:val="32"/>
        </w:rPr>
        <w:t xml:space="preserve"> 代</w:t>
      </w:r>
    </w:p>
    <w:p w:rsidR="00BD6ED1" w:rsidRPr="009B268C" w:rsidRDefault="00BD6ED1" w:rsidP="00BD6ED1">
      <w:pPr>
        <w:spacing w:line="0" w:lineRule="atLeast"/>
        <w:ind w:left="480"/>
        <w:rPr>
          <w:rFonts w:ascii="標楷體" w:eastAsia="標楷體" w:hAnsi="標楷體"/>
          <w:sz w:val="32"/>
        </w:rPr>
      </w:pPr>
    </w:p>
    <w:p w:rsidR="00BD6ED1" w:rsidRPr="009B268C" w:rsidRDefault="005E10FE" w:rsidP="009D0552">
      <w:pPr>
        <w:spacing w:line="0" w:lineRule="atLeast"/>
        <w:ind w:left="480" w:right="320"/>
        <w:jc w:val="right"/>
        <w:rPr>
          <w:rFonts w:ascii="標楷體" w:eastAsia="標楷體" w:hAnsi="標楷體"/>
          <w:sz w:val="32"/>
        </w:rPr>
      </w:pPr>
      <w:r>
        <w:rPr>
          <w:rFonts w:ascii="標楷體" w:eastAsia="標楷體" w:hAnsi="標楷體" w:hint="eastAsia"/>
          <w:sz w:val="32"/>
        </w:rPr>
        <w:t>紀</w:t>
      </w:r>
      <w:r w:rsidR="00BD6ED1" w:rsidRPr="009B268C">
        <w:rPr>
          <w:rFonts w:ascii="標楷體" w:eastAsia="標楷體" w:hAnsi="標楷體" w:hint="eastAsia"/>
          <w:sz w:val="32"/>
        </w:rPr>
        <w:t>錄:</w:t>
      </w:r>
      <w:r w:rsidR="00170644">
        <w:rPr>
          <w:rFonts w:ascii="標楷體" w:eastAsia="標楷體" w:hAnsi="標楷體" w:hint="eastAsia"/>
          <w:sz w:val="32"/>
        </w:rPr>
        <w:t>劉又瑄、</w:t>
      </w:r>
      <w:r w:rsidR="00E0770B">
        <w:rPr>
          <w:rFonts w:ascii="標楷體" w:eastAsia="標楷體" w:hAnsi="標楷體" w:hint="eastAsia"/>
          <w:sz w:val="32"/>
        </w:rPr>
        <w:t>徐侑暄</w:t>
      </w:r>
      <w:r w:rsidR="00170644" w:rsidRPr="009B268C">
        <w:rPr>
          <w:rFonts w:ascii="標楷體" w:eastAsia="標楷體" w:hAnsi="標楷體"/>
          <w:sz w:val="32"/>
        </w:rPr>
        <w:t xml:space="preserve"> </w:t>
      </w:r>
    </w:p>
    <w:p w:rsidR="00BD6ED1" w:rsidRPr="009B268C"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出席委員:(詳會議</w:t>
      </w:r>
      <w:r w:rsidR="0027346F">
        <w:rPr>
          <w:rFonts w:ascii="標楷體" w:eastAsia="標楷體" w:hAnsi="標楷體" w:hint="eastAsia"/>
          <w:sz w:val="32"/>
        </w:rPr>
        <w:t>出席</w:t>
      </w:r>
      <w:r w:rsidR="00851002">
        <w:rPr>
          <w:rFonts w:ascii="標楷體" w:eastAsia="標楷體" w:hAnsi="標楷體" w:hint="eastAsia"/>
          <w:sz w:val="32"/>
        </w:rPr>
        <w:t>畫</w:t>
      </w:r>
      <w:r w:rsidR="0027346F">
        <w:rPr>
          <w:rFonts w:ascii="標楷體" w:eastAsia="標楷體" w:hAnsi="標楷體" w:hint="eastAsia"/>
          <w:sz w:val="32"/>
        </w:rPr>
        <w:t>面</w:t>
      </w:r>
      <w:r w:rsidRPr="009B268C">
        <w:rPr>
          <w:rFonts w:ascii="標楷體" w:eastAsia="標楷體" w:hAnsi="標楷體" w:hint="eastAsia"/>
          <w:sz w:val="32"/>
        </w:rPr>
        <w:t>)</w:t>
      </w:r>
    </w:p>
    <w:p w:rsidR="00BD6ED1" w:rsidRPr="009B268C" w:rsidRDefault="00BD6ED1" w:rsidP="00BD6ED1">
      <w:pPr>
        <w:spacing w:line="0" w:lineRule="atLeast"/>
        <w:rPr>
          <w:rFonts w:ascii="標楷體" w:eastAsia="標楷體" w:hAnsi="標楷體"/>
          <w:sz w:val="32"/>
        </w:rPr>
      </w:pPr>
    </w:p>
    <w:p w:rsidR="00BD6ED1"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出列席單位: (詳會議</w:t>
      </w:r>
      <w:r w:rsidR="00851002">
        <w:rPr>
          <w:rFonts w:ascii="標楷體" w:eastAsia="標楷體" w:hAnsi="標楷體" w:hint="eastAsia"/>
          <w:sz w:val="32"/>
        </w:rPr>
        <w:t>出席畫</w:t>
      </w:r>
      <w:r w:rsidR="0027346F">
        <w:rPr>
          <w:rFonts w:ascii="標楷體" w:eastAsia="標楷體" w:hAnsi="標楷體" w:hint="eastAsia"/>
          <w:sz w:val="32"/>
        </w:rPr>
        <w:t>面</w:t>
      </w:r>
      <w:r w:rsidRPr="009B268C">
        <w:rPr>
          <w:rFonts w:ascii="標楷體" w:eastAsia="標楷體" w:hAnsi="標楷體" w:hint="eastAsia"/>
          <w:sz w:val="32"/>
        </w:rPr>
        <w:t>)</w:t>
      </w:r>
    </w:p>
    <w:p w:rsidR="00827883" w:rsidRDefault="00827883" w:rsidP="00827883">
      <w:pPr>
        <w:pStyle w:val="af1"/>
        <w:rPr>
          <w:rFonts w:ascii="標楷體" w:eastAsia="標楷體" w:hAnsi="標楷體"/>
          <w:sz w:val="32"/>
        </w:rPr>
      </w:pPr>
    </w:p>
    <w:p w:rsidR="00827883" w:rsidRPr="009B268C" w:rsidRDefault="00827883" w:rsidP="00BD6ED1">
      <w:pPr>
        <w:numPr>
          <w:ilvl w:val="0"/>
          <w:numId w:val="6"/>
        </w:numPr>
        <w:suppressAutoHyphens w:val="0"/>
        <w:spacing w:line="0" w:lineRule="atLeast"/>
        <w:rPr>
          <w:rFonts w:ascii="標楷體" w:eastAsia="標楷體" w:hAnsi="標楷體"/>
          <w:sz w:val="32"/>
        </w:rPr>
      </w:pPr>
      <w:r>
        <w:rPr>
          <w:rFonts w:ascii="標楷體" w:eastAsia="標楷體" w:hAnsi="標楷體" w:hint="eastAsia"/>
          <w:sz w:val="32"/>
        </w:rPr>
        <w:t>報告</w:t>
      </w:r>
      <w:r w:rsidRPr="009B268C">
        <w:rPr>
          <w:rFonts w:ascii="標楷體" w:eastAsia="標楷體" w:hAnsi="標楷體" w:hint="eastAsia"/>
          <w:sz w:val="32"/>
        </w:rPr>
        <w:t>提案:詳附件</w:t>
      </w:r>
    </w:p>
    <w:p w:rsidR="00BD6ED1" w:rsidRPr="009B268C" w:rsidRDefault="00BD6ED1" w:rsidP="00BD6ED1">
      <w:pPr>
        <w:spacing w:line="0" w:lineRule="atLeast"/>
        <w:rPr>
          <w:rFonts w:ascii="標楷體" w:eastAsia="標楷體" w:hAnsi="標楷體"/>
          <w:sz w:val="32"/>
        </w:rPr>
      </w:pPr>
    </w:p>
    <w:p w:rsidR="00BD6ED1" w:rsidRPr="009B268C"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審議提案:詳附件</w:t>
      </w:r>
    </w:p>
    <w:p w:rsidR="00BD6ED1" w:rsidRPr="009B268C" w:rsidRDefault="00BD6ED1" w:rsidP="00BD6ED1">
      <w:pPr>
        <w:spacing w:line="0" w:lineRule="atLeast"/>
        <w:rPr>
          <w:rFonts w:ascii="標楷體" w:eastAsia="標楷體" w:hAnsi="標楷體"/>
          <w:sz w:val="32"/>
        </w:rPr>
      </w:pPr>
    </w:p>
    <w:p w:rsidR="00BD6ED1" w:rsidRPr="009B268C"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臨時動議:無</w:t>
      </w:r>
    </w:p>
    <w:p w:rsidR="00BD6ED1" w:rsidRPr="009B268C" w:rsidRDefault="00BD6ED1" w:rsidP="00BD6ED1">
      <w:pPr>
        <w:spacing w:line="0" w:lineRule="atLeast"/>
        <w:rPr>
          <w:rFonts w:ascii="標楷體" w:eastAsia="標楷體" w:hAnsi="標楷體"/>
          <w:sz w:val="32"/>
        </w:rPr>
      </w:pPr>
    </w:p>
    <w:p w:rsidR="00BD6ED1"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散會:1</w:t>
      </w:r>
      <w:r w:rsidR="0027346F">
        <w:rPr>
          <w:rFonts w:ascii="標楷體" w:eastAsia="標楷體" w:hAnsi="標楷體" w:hint="eastAsia"/>
          <w:sz w:val="32"/>
        </w:rPr>
        <w:t>1</w:t>
      </w:r>
      <w:r w:rsidRPr="009B268C">
        <w:rPr>
          <w:rFonts w:ascii="標楷體" w:eastAsia="標楷體" w:hAnsi="標楷體" w:hint="eastAsia"/>
          <w:sz w:val="32"/>
        </w:rPr>
        <w:t>點</w:t>
      </w:r>
      <w:r w:rsidR="0072288C">
        <w:rPr>
          <w:rFonts w:ascii="標楷體" w:eastAsia="標楷體" w:hAnsi="標楷體" w:hint="eastAsia"/>
          <w:sz w:val="32"/>
        </w:rPr>
        <w:t>30</w:t>
      </w:r>
      <w:r w:rsidRPr="009B268C">
        <w:rPr>
          <w:rFonts w:ascii="標楷體" w:eastAsia="標楷體" w:hAnsi="標楷體" w:hint="eastAsia"/>
          <w:sz w:val="32"/>
        </w:rPr>
        <w:t>分</w:t>
      </w:r>
    </w:p>
    <w:p w:rsidR="00BD6ED1" w:rsidRDefault="00BD6ED1" w:rsidP="00BD6ED1">
      <w:pPr>
        <w:widowControl/>
        <w:suppressAutoHyphens w:val="0"/>
        <w:rPr>
          <w:rFonts w:ascii="標楷體" w:eastAsia="標楷體" w:hAnsi="標楷體"/>
          <w:sz w:val="32"/>
        </w:rPr>
      </w:pPr>
    </w:p>
    <w:p w:rsidR="00872103" w:rsidRDefault="00872103" w:rsidP="00BD6ED1">
      <w:pPr>
        <w:widowControl/>
        <w:suppressAutoHyphens w:val="0"/>
        <w:rPr>
          <w:rFonts w:ascii="標楷體" w:eastAsia="標楷體" w:hAnsi="標楷體"/>
          <w:sz w:val="32"/>
        </w:rPr>
      </w:pPr>
    </w:p>
    <w:p w:rsidR="00872103" w:rsidRDefault="00872103" w:rsidP="00BD6ED1">
      <w:pPr>
        <w:widowControl/>
        <w:suppressAutoHyphens w:val="0"/>
        <w:rPr>
          <w:rFonts w:ascii="標楷體" w:eastAsia="標楷體" w:hAnsi="標楷體"/>
          <w:sz w:val="32"/>
        </w:rPr>
      </w:pPr>
    </w:p>
    <w:p w:rsidR="00872103" w:rsidRDefault="00872103" w:rsidP="00BD6ED1">
      <w:pPr>
        <w:widowControl/>
        <w:suppressAutoHyphens w:val="0"/>
        <w:rPr>
          <w:rFonts w:ascii="標楷體" w:eastAsia="標楷體" w:hAnsi="標楷體"/>
          <w:sz w:val="32"/>
        </w:rPr>
      </w:pPr>
    </w:p>
    <w:p w:rsidR="00872103" w:rsidRDefault="00872103" w:rsidP="00BD6ED1">
      <w:pPr>
        <w:widowControl/>
        <w:suppressAutoHyphens w:val="0"/>
        <w:rPr>
          <w:rFonts w:ascii="標楷體" w:eastAsia="標楷體" w:hAnsi="標楷體"/>
          <w:sz w:val="32"/>
        </w:rPr>
      </w:pPr>
    </w:p>
    <w:p w:rsidR="00872103" w:rsidRDefault="00872103" w:rsidP="00BD6ED1">
      <w:pPr>
        <w:widowControl/>
        <w:suppressAutoHyphens w:val="0"/>
        <w:rPr>
          <w:rFonts w:ascii="標楷體" w:eastAsia="標楷體" w:hAnsi="標楷體"/>
          <w:sz w:val="32"/>
        </w:rPr>
      </w:pPr>
    </w:p>
    <w:p w:rsidR="000200EF" w:rsidRPr="00D2610F" w:rsidRDefault="000200EF" w:rsidP="000200EF">
      <w:pPr>
        <w:spacing w:line="0" w:lineRule="atLeast"/>
        <w:rPr>
          <w:rFonts w:eastAsia="標楷體"/>
          <w:sz w:val="32"/>
        </w:rPr>
      </w:pPr>
      <w:r>
        <w:rPr>
          <w:rFonts w:eastAsia="標楷體" w:hint="eastAsia"/>
          <w:b/>
          <w:bCs/>
          <w:sz w:val="32"/>
          <w:shd w:val="pct15" w:color="auto" w:fill="FFFFFF"/>
        </w:rPr>
        <w:lastRenderedPageBreak/>
        <w:t>報告</w:t>
      </w:r>
      <w:r w:rsidRPr="00D2610F">
        <w:rPr>
          <w:rFonts w:eastAsia="標楷體"/>
          <w:b/>
          <w:bCs/>
          <w:sz w:val="32"/>
          <w:shd w:val="pct15" w:color="auto" w:fill="FFFFFF"/>
        </w:rPr>
        <w:t>提案第</w:t>
      </w:r>
      <w:r>
        <w:rPr>
          <w:rFonts w:eastAsia="標楷體" w:hint="eastAsia"/>
          <w:b/>
          <w:bCs/>
          <w:sz w:val="32"/>
          <w:shd w:val="pct15" w:color="auto" w:fill="FFFFFF"/>
        </w:rPr>
        <w:t>一</w:t>
      </w:r>
      <w:r w:rsidRPr="00D2610F">
        <w:rPr>
          <w:rFonts w:eastAsia="標楷體"/>
          <w:b/>
          <w:bCs/>
          <w:sz w:val="32"/>
          <w:shd w:val="pct15" w:color="auto" w:fill="FFFFFF"/>
        </w:rPr>
        <w:t>案</w:t>
      </w:r>
    </w:p>
    <w:p w:rsidR="000200EF" w:rsidRPr="00D2610F" w:rsidRDefault="000200EF" w:rsidP="000200EF">
      <w:pPr>
        <w:spacing w:line="0" w:lineRule="atLeast"/>
        <w:rPr>
          <w:rFonts w:eastAsia="標楷體"/>
          <w:sz w:val="32"/>
        </w:rPr>
      </w:pPr>
      <w:r w:rsidRPr="00D2610F">
        <w:rPr>
          <w:rFonts w:eastAsia="標楷體"/>
          <w:sz w:val="32"/>
        </w:rPr>
        <w:t>第</w:t>
      </w:r>
      <w:r>
        <w:rPr>
          <w:rFonts w:eastAsia="標楷體" w:hint="eastAsia"/>
          <w:sz w:val="32"/>
        </w:rPr>
        <w:t>584</w:t>
      </w:r>
      <w:r>
        <w:rPr>
          <w:rFonts w:eastAsia="標楷體"/>
          <w:sz w:val="32"/>
        </w:rPr>
        <w:t>次都市設計審議委員</w:t>
      </w:r>
      <w:r>
        <w:rPr>
          <w:rFonts w:eastAsia="標楷體" w:hint="eastAsia"/>
          <w:sz w:val="32"/>
        </w:rPr>
        <w:t>會</w:t>
      </w:r>
    </w:p>
    <w:tbl>
      <w:tblPr>
        <w:tblW w:w="0" w:type="auto"/>
        <w:tblLayout w:type="fixed"/>
        <w:tblLook w:val="04A0" w:firstRow="1" w:lastRow="0" w:firstColumn="1" w:lastColumn="0" w:noHBand="0" w:noVBand="1"/>
      </w:tblPr>
      <w:tblGrid>
        <w:gridCol w:w="959"/>
        <w:gridCol w:w="1417"/>
        <w:gridCol w:w="284"/>
        <w:gridCol w:w="7277"/>
      </w:tblGrid>
      <w:tr w:rsidR="000200EF" w:rsidRPr="00921121" w:rsidTr="00A02A5D">
        <w:tc>
          <w:tcPr>
            <w:tcW w:w="959" w:type="dxa"/>
            <w:shd w:val="clear" w:color="auto" w:fill="auto"/>
          </w:tcPr>
          <w:p w:rsidR="000200EF" w:rsidRPr="00921121" w:rsidRDefault="000200EF" w:rsidP="00A02A5D">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（一）</w:t>
            </w:r>
          </w:p>
        </w:tc>
        <w:tc>
          <w:tcPr>
            <w:tcW w:w="1417" w:type="dxa"/>
            <w:shd w:val="clear" w:color="auto" w:fill="auto"/>
          </w:tcPr>
          <w:p w:rsidR="000200EF" w:rsidRPr="00921121" w:rsidRDefault="000200EF" w:rsidP="00A02A5D">
            <w:pPr>
              <w:spacing w:line="0" w:lineRule="atLeast"/>
              <w:ind w:leftChars="-50" w:left="-120"/>
              <w:jc w:val="distribute"/>
              <w:rPr>
                <w:rFonts w:ascii="標楷體" w:eastAsia="標楷體" w:hAnsi="標楷體"/>
                <w:sz w:val="28"/>
                <w:szCs w:val="28"/>
              </w:rPr>
            </w:pPr>
            <w:r w:rsidRPr="00921121">
              <w:rPr>
                <w:rFonts w:ascii="標楷體" w:eastAsia="標楷體" w:hAnsi="標楷體" w:hint="eastAsia"/>
                <w:sz w:val="28"/>
                <w:szCs w:val="28"/>
              </w:rPr>
              <w:t>申請人</w:t>
            </w:r>
          </w:p>
        </w:tc>
        <w:tc>
          <w:tcPr>
            <w:tcW w:w="284" w:type="dxa"/>
            <w:shd w:val="clear" w:color="auto" w:fill="auto"/>
          </w:tcPr>
          <w:p w:rsidR="000200EF" w:rsidRPr="00921121" w:rsidRDefault="000200EF" w:rsidP="00A02A5D">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7277" w:type="dxa"/>
            <w:shd w:val="clear" w:color="auto" w:fill="auto"/>
          </w:tcPr>
          <w:p w:rsidR="000200EF" w:rsidRPr="00921121" w:rsidRDefault="000200EF" w:rsidP="00A02A5D">
            <w:pPr>
              <w:spacing w:line="0" w:lineRule="atLeast"/>
              <w:ind w:leftChars="-50" w:left="-120"/>
              <w:rPr>
                <w:rFonts w:ascii="標楷體" w:eastAsia="標楷體" w:hAnsi="標楷體"/>
                <w:sz w:val="28"/>
                <w:szCs w:val="28"/>
              </w:rPr>
            </w:pPr>
            <w:r>
              <w:rPr>
                <w:rFonts w:ascii="標楷體" w:eastAsia="標楷體" w:hAnsi="標楷體" w:hint="eastAsia"/>
                <w:sz w:val="28"/>
                <w:szCs w:val="28"/>
              </w:rPr>
              <w:t>和發建設股份有限公司</w:t>
            </w:r>
          </w:p>
        </w:tc>
      </w:tr>
      <w:tr w:rsidR="000200EF" w:rsidRPr="00921121" w:rsidTr="00A02A5D">
        <w:tc>
          <w:tcPr>
            <w:tcW w:w="959" w:type="dxa"/>
            <w:shd w:val="clear" w:color="auto" w:fill="auto"/>
          </w:tcPr>
          <w:p w:rsidR="000200EF" w:rsidRPr="00921121" w:rsidRDefault="000200EF" w:rsidP="00A02A5D">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sidRPr="00921121">
              <w:rPr>
                <w:rFonts w:ascii="標楷體" w:eastAsia="標楷體" w:hAnsi="標楷體" w:hint="eastAsia"/>
                <w:sz w:val="28"/>
                <w:szCs w:val="28"/>
              </w:rPr>
              <w:t>二</w:t>
            </w:r>
            <w:r w:rsidRPr="00921121">
              <w:rPr>
                <w:rFonts w:ascii="標楷體" w:eastAsia="標楷體" w:hAnsi="標楷體"/>
                <w:sz w:val="28"/>
                <w:szCs w:val="28"/>
              </w:rPr>
              <w:t>）</w:t>
            </w:r>
          </w:p>
        </w:tc>
        <w:tc>
          <w:tcPr>
            <w:tcW w:w="1417" w:type="dxa"/>
            <w:shd w:val="clear" w:color="auto" w:fill="auto"/>
          </w:tcPr>
          <w:p w:rsidR="000200EF" w:rsidRPr="00921121" w:rsidRDefault="000200EF" w:rsidP="00A02A5D">
            <w:pPr>
              <w:spacing w:line="0" w:lineRule="atLeast"/>
              <w:ind w:leftChars="-50" w:left="-120"/>
              <w:jc w:val="distribute"/>
              <w:rPr>
                <w:rFonts w:ascii="標楷體" w:eastAsia="標楷體" w:hAnsi="標楷體"/>
                <w:sz w:val="28"/>
                <w:szCs w:val="28"/>
              </w:rPr>
            </w:pPr>
            <w:r w:rsidRPr="00921121">
              <w:rPr>
                <w:rFonts w:ascii="標楷體" w:eastAsia="標楷體" w:hAnsi="標楷體" w:hint="eastAsia"/>
                <w:sz w:val="28"/>
                <w:szCs w:val="28"/>
              </w:rPr>
              <w:t>案名</w:t>
            </w:r>
          </w:p>
        </w:tc>
        <w:tc>
          <w:tcPr>
            <w:tcW w:w="284" w:type="dxa"/>
            <w:shd w:val="clear" w:color="auto" w:fill="auto"/>
          </w:tcPr>
          <w:p w:rsidR="000200EF" w:rsidRPr="00921121" w:rsidRDefault="000200EF" w:rsidP="00A02A5D">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7277" w:type="dxa"/>
            <w:shd w:val="clear" w:color="auto" w:fill="auto"/>
          </w:tcPr>
          <w:p w:rsidR="000200EF" w:rsidRPr="006D181F" w:rsidRDefault="000200EF" w:rsidP="00A02A5D">
            <w:pPr>
              <w:spacing w:line="0" w:lineRule="atLeast"/>
              <w:ind w:leftChars="-50" w:left="-120"/>
              <w:rPr>
                <w:rFonts w:ascii="標楷體" w:eastAsia="標楷體" w:hAnsi="標楷體" w:hint="eastAsia"/>
                <w:sz w:val="28"/>
                <w:szCs w:val="28"/>
              </w:rPr>
            </w:pPr>
            <w:r w:rsidRPr="003C3BF6">
              <w:rPr>
                <w:rFonts w:ascii="標楷體" w:eastAsia="標楷體" w:hAnsi="標楷體" w:hint="eastAsia"/>
                <w:sz w:val="28"/>
                <w:szCs w:val="28"/>
              </w:rPr>
              <w:t>和發建設-竹北市永興段463地號店舖、集合住宅新建工程(第三次變更設計)</w:t>
            </w:r>
          </w:p>
        </w:tc>
      </w:tr>
      <w:tr w:rsidR="000200EF" w:rsidRPr="00921121" w:rsidTr="00A02A5D">
        <w:tc>
          <w:tcPr>
            <w:tcW w:w="959" w:type="dxa"/>
            <w:shd w:val="clear" w:color="auto" w:fill="auto"/>
          </w:tcPr>
          <w:p w:rsidR="000200EF" w:rsidRPr="00921121" w:rsidRDefault="000200EF" w:rsidP="00A02A5D">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sidRPr="00921121">
              <w:rPr>
                <w:rFonts w:ascii="標楷體" w:eastAsia="標楷體" w:hAnsi="標楷體" w:hint="eastAsia"/>
                <w:sz w:val="28"/>
                <w:szCs w:val="28"/>
              </w:rPr>
              <w:t>三</w:t>
            </w:r>
            <w:r w:rsidRPr="00921121">
              <w:rPr>
                <w:rFonts w:ascii="標楷體" w:eastAsia="標楷體" w:hAnsi="標楷體"/>
                <w:sz w:val="28"/>
                <w:szCs w:val="28"/>
              </w:rPr>
              <w:t>）</w:t>
            </w:r>
          </w:p>
        </w:tc>
        <w:tc>
          <w:tcPr>
            <w:tcW w:w="1417" w:type="dxa"/>
            <w:shd w:val="clear" w:color="auto" w:fill="auto"/>
          </w:tcPr>
          <w:p w:rsidR="000200EF" w:rsidRPr="00921121" w:rsidRDefault="000200EF" w:rsidP="00A02A5D">
            <w:pPr>
              <w:spacing w:line="0" w:lineRule="atLeast"/>
              <w:ind w:leftChars="-50" w:left="-120"/>
              <w:jc w:val="distribute"/>
              <w:rPr>
                <w:rFonts w:ascii="標楷體" w:eastAsia="標楷體" w:hAnsi="標楷體"/>
                <w:sz w:val="28"/>
                <w:szCs w:val="28"/>
              </w:rPr>
            </w:pPr>
            <w:r w:rsidRPr="00921121">
              <w:rPr>
                <w:rFonts w:ascii="標楷體" w:eastAsia="標楷體" w:hAnsi="標楷體" w:hint="eastAsia"/>
                <w:sz w:val="28"/>
                <w:szCs w:val="28"/>
              </w:rPr>
              <w:t>開會時間</w:t>
            </w:r>
          </w:p>
        </w:tc>
        <w:tc>
          <w:tcPr>
            <w:tcW w:w="284" w:type="dxa"/>
            <w:shd w:val="clear" w:color="auto" w:fill="auto"/>
          </w:tcPr>
          <w:p w:rsidR="000200EF" w:rsidRPr="00921121" w:rsidRDefault="000200EF" w:rsidP="00A02A5D">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7277" w:type="dxa"/>
            <w:shd w:val="clear" w:color="auto" w:fill="auto"/>
          </w:tcPr>
          <w:p w:rsidR="000200EF" w:rsidRPr="006D181F" w:rsidRDefault="000200EF" w:rsidP="00A02A5D">
            <w:pPr>
              <w:spacing w:line="0" w:lineRule="atLeast"/>
              <w:ind w:leftChars="-50" w:left="-120"/>
              <w:rPr>
                <w:rFonts w:ascii="標楷體" w:eastAsia="標楷體" w:hAnsi="標楷體"/>
                <w:sz w:val="28"/>
                <w:szCs w:val="28"/>
              </w:rPr>
            </w:pPr>
            <w:r>
              <w:rPr>
                <w:rFonts w:ascii="標楷體" w:eastAsia="標楷體" w:hAnsi="標楷體"/>
                <w:sz w:val="28"/>
                <w:szCs w:val="28"/>
              </w:rPr>
              <w:t>1</w:t>
            </w:r>
            <w:r>
              <w:rPr>
                <w:rFonts w:ascii="標楷體" w:eastAsia="標楷體" w:hAnsi="標楷體" w:hint="eastAsia"/>
                <w:sz w:val="28"/>
                <w:szCs w:val="28"/>
              </w:rPr>
              <w:t>10</w:t>
            </w:r>
            <w:r w:rsidRPr="006D181F">
              <w:rPr>
                <w:rFonts w:ascii="標楷體" w:eastAsia="標楷體" w:hAnsi="標楷體"/>
                <w:sz w:val="28"/>
                <w:szCs w:val="28"/>
              </w:rPr>
              <w:t>年</w:t>
            </w:r>
            <w:r>
              <w:rPr>
                <w:rFonts w:ascii="標楷體" w:eastAsia="標楷體" w:hAnsi="標楷體" w:hint="eastAsia"/>
                <w:sz w:val="28"/>
                <w:szCs w:val="28"/>
              </w:rPr>
              <w:t>7</w:t>
            </w:r>
            <w:r w:rsidRPr="006D181F">
              <w:rPr>
                <w:rFonts w:ascii="標楷體" w:eastAsia="標楷體" w:hAnsi="標楷體"/>
                <w:sz w:val="28"/>
                <w:szCs w:val="28"/>
              </w:rPr>
              <w:t>月</w:t>
            </w:r>
            <w:r>
              <w:rPr>
                <w:rFonts w:ascii="標楷體" w:eastAsia="標楷體" w:hAnsi="標楷體" w:hint="eastAsia"/>
                <w:sz w:val="28"/>
                <w:szCs w:val="28"/>
              </w:rPr>
              <w:t>29</w:t>
            </w:r>
            <w:r w:rsidRPr="006D181F">
              <w:rPr>
                <w:rFonts w:ascii="標楷體" w:eastAsia="標楷體" w:hAnsi="標楷體"/>
                <w:sz w:val="28"/>
                <w:szCs w:val="28"/>
              </w:rPr>
              <w:t>日上午9時30分</w:t>
            </w:r>
          </w:p>
        </w:tc>
      </w:tr>
      <w:tr w:rsidR="000200EF" w:rsidRPr="00921121" w:rsidTr="00A02A5D">
        <w:tc>
          <w:tcPr>
            <w:tcW w:w="959" w:type="dxa"/>
            <w:shd w:val="clear" w:color="auto" w:fill="auto"/>
          </w:tcPr>
          <w:p w:rsidR="000200EF" w:rsidRPr="00921121" w:rsidRDefault="000200EF" w:rsidP="00A02A5D">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sidRPr="00921121">
              <w:rPr>
                <w:rFonts w:ascii="標楷體" w:eastAsia="標楷體" w:hAnsi="標楷體" w:hint="eastAsia"/>
                <w:sz w:val="28"/>
                <w:szCs w:val="28"/>
              </w:rPr>
              <w:t>四</w:t>
            </w:r>
            <w:r w:rsidRPr="00921121">
              <w:rPr>
                <w:rFonts w:ascii="標楷體" w:eastAsia="標楷體" w:hAnsi="標楷體"/>
                <w:sz w:val="28"/>
                <w:szCs w:val="28"/>
              </w:rPr>
              <w:t>）</w:t>
            </w:r>
          </w:p>
        </w:tc>
        <w:tc>
          <w:tcPr>
            <w:tcW w:w="1417" w:type="dxa"/>
            <w:shd w:val="clear" w:color="auto" w:fill="auto"/>
          </w:tcPr>
          <w:p w:rsidR="000200EF" w:rsidRPr="00921121" w:rsidRDefault="000200EF" w:rsidP="00A02A5D">
            <w:pPr>
              <w:spacing w:line="0" w:lineRule="atLeast"/>
              <w:ind w:leftChars="-50" w:left="-120"/>
              <w:jc w:val="distribute"/>
              <w:rPr>
                <w:rFonts w:ascii="標楷體" w:eastAsia="標楷體" w:hAnsi="標楷體"/>
                <w:sz w:val="28"/>
                <w:szCs w:val="28"/>
              </w:rPr>
            </w:pPr>
            <w:r w:rsidRPr="00921121">
              <w:rPr>
                <w:rFonts w:ascii="標楷體" w:eastAsia="標楷體" w:hAnsi="標楷體" w:hint="eastAsia"/>
                <w:sz w:val="28"/>
                <w:szCs w:val="28"/>
              </w:rPr>
              <w:t>開會地點</w:t>
            </w:r>
          </w:p>
        </w:tc>
        <w:tc>
          <w:tcPr>
            <w:tcW w:w="284" w:type="dxa"/>
            <w:shd w:val="clear" w:color="auto" w:fill="auto"/>
          </w:tcPr>
          <w:p w:rsidR="000200EF" w:rsidRPr="00921121" w:rsidRDefault="000200EF" w:rsidP="00A02A5D">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7277" w:type="dxa"/>
            <w:shd w:val="clear" w:color="auto" w:fill="auto"/>
          </w:tcPr>
          <w:p w:rsidR="000200EF" w:rsidRPr="00D7631E" w:rsidRDefault="000200EF" w:rsidP="00A02A5D">
            <w:pPr>
              <w:spacing w:line="0" w:lineRule="atLeast"/>
              <w:ind w:leftChars="-50" w:left="-120"/>
              <w:rPr>
                <w:rFonts w:ascii="標楷體" w:eastAsia="標楷體" w:hAnsi="標楷體" w:hint="eastAsia"/>
                <w:color w:val="000000"/>
                <w:sz w:val="28"/>
                <w:szCs w:val="28"/>
              </w:rPr>
            </w:pPr>
            <w:r w:rsidRPr="00D7631E">
              <w:rPr>
                <w:rFonts w:ascii="標楷體" w:eastAsia="標楷體" w:hAnsi="標楷體" w:hint="eastAsia"/>
                <w:color w:val="000000"/>
                <w:sz w:val="28"/>
                <w:szCs w:val="28"/>
              </w:rPr>
              <w:t>本府</w:t>
            </w:r>
            <w:r w:rsidRPr="006B688A">
              <w:rPr>
                <w:rFonts w:ascii="標楷體" w:eastAsia="標楷體" w:hAnsi="標楷體" w:hint="eastAsia"/>
                <w:color w:val="000000"/>
                <w:sz w:val="28"/>
                <w:szCs w:val="28"/>
              </w:rPr>
              <w:t>線上第一會議室</w:t>
            </w:r>
          </w:p>
        </w:tc>
      </w:tr>
      <w:tr w:rsidR="000200EF" w:rsidRPr="00921121" w:rsidTr="00A02A5D">
        <w:tc>
          <w:tcPr>
            <w:tcW w:w="959" w:type="dxa"/>
            <w:shd w:val="clear" w:color="auto" w:fill="auto"/>
          </w:tcPr>
          <w:p w:rsidR="000200EF" w:rsidRPr="00921121" w:rsidRDefault="000200EF" w:rsidP="00A02A5D">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sidRPr="00921121">
              <w:rPr>
                <w:rFonts w:ascii="標楷體" w:eastAsia="標楷體" w:hAnsi="標楷體" w:hint="eastAsia"/>
                <w:sz w:val="28"/>
                <w:szCs w:val="28"/>
              </w:rPr>
              <w:t>五</w:t>
            </w:r>
            <w:r w:rsidRPr="00921121">
              <w:rPr>
                <w:rFonts w:ascii="標楷體" w:eastAsia="標楷體" w:hAnsi="標楷體"/>
                <w:sz w:val="28"/>
                <w:szCs w:val="28"/>
              </w:rPr>
              <w:t>）</w:t>
            </w:r>
          </w:p>
        </w:tc>
        <w:tc>
          <w:tcPr>
            <w:tcW w:w="1417" w:type="dxa"/>
            <w:shd w:val="clear" w:color="auto" w:fill="auto"/>
          </w:tcPr>
          <w:p w:rsidR="000200EF" w:rsidRPr="00921121" w:rsidRDefault="000200EF" w:rsidP="00A02A5D">
            <w:pPr>
              <w:spacing w:line="0" w:lineRule="atLeast"/>
              <w:ind w:leftChars="-50" w:left="-120"/>
              <w:jc w:val="distribute"/>
              <w:rPr>
                <w:rFonts w:ascii="標楷體" w:eastAsia="標楷體" w:hAnsi="標楷體"/>
                <w:sz w:val="28"/>
                <w:szCs w:val="28"/>
              </w:rPr>
            </w:pPr>
            <w:r w:rsidRPr="00921121">
              <w:rPr>
                <w:rFonts w:ascii="標楷體" w:eastAsia="標楷體" w:hAnsi="標楷體" w:hint="eastAsia"/>
                <w:sz w:val="28"/>
                <w:szCs w:val="28"/>
              </w:rPr>
              <w:t>設計人</w:t>
            </w:r>
          </w:p>
        </w:tc>
        <w:tc>
          <w:tcPr>
            <w:tcW w:w="284" w:type="dxa"/>
            <w:shd w:val="clear" w:color="auto" w:fill="auto"/>
          </w:tcPr>
          <w:p w:rsidR="000200EF" w:rsidRPr="00921121" w:rsidRDefault="000200EF" w:rsidP="00A02A5D">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7277" w:type="dxa"/>
            <w:shd w:val="clear" w:color="auto" w:fill="auto"/>
          </w:tcPr>
          <w:p w:rsidR="000200EF" w:rsidRPr="00921121" w:rsidRDefault="000200EF" w:rsidP="00A02A5D">
            <w:pPr>
              <w:spacing w:line="0" w:lineRule="atLeast"/>
              <w:ind w:leftChars="-50" w:left="-120"/>
              <w:rPr>
                <w:rFonts w:ascii="標楷體" w:eastAsia="標楷體" w:hAnsi="標楷體"/>
                <w:sz w:val="28"/>
                <w:szCs w:val="28"/>
              </w:rPr>
            </w:pPr>
            <w:r>
              <w:rPr>
                <w:rFonts w:ascii="標楷體" w:eastAsia="標楷體" w:hAnsi="標楷體" w:hint="eastAsia"/>
                <w:sz w:val="28"/>
                <w:szCs w:val="28"/>
              </w:rPr>
              <w:t>張建鴻建築師事務所</w:t>
            </w:r>
          </w:p>
        </w:tc>
      </w:tr>
      <w:tr w:rsidR="000200EF" w:rsidRPr="00223373" w:rsidTr="00A02A5D">
        <w:tc>
          <w:tcPr>
            <w:tcW w:w="959" w:type="dxa"/>
            <w:shd w:val="clear" w:color="auto" w:fill="auto"/>
          </w:tcPr>
          <w:p w:rsidR="000200EF" w:rsidRPr="00921121" w:rsidRDefault="000200EF" w:rsidP="00A02A5D">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sidRPr="00921121">
              <w:rPr>
                <w:rFonts w:ascii="標楷體" w:eastAsia="標楷體" w:hAnsi="標楷體" w:hint="eastAsia"/>
                <w:sz w:val="28"/>
                <w:szCs w:val="28"/>
              </w:rPr>
              <w:t>六</w:t>
            </w:r>
            <w:r w:rsidRPr="00921121">
              <w:rPr>
                <w:rFonts w:ascii="標楷體" w:eastAsia="標楷體" w:hAnsi="標楷體"/>
                <w:sz w:val="28"/>
                <w:szCs w:val="28"/>
              </w:rPr>
              <w:t>）</w:t>
            </w:r>
          </w:p>
        </w:tc>
        <w:tc>
          <w:tcPr>
            <w:tcW w:w="1417" w:type="dxa"/>
            <w:shd w:val="clear" w:color="auto" w:fill="auto"/>
          </w:tcPr>
          <w:p w:rsidR="000200EF" w:rsidRPr="00921121" w:rsidRDefault="000200EF" w:rsidP="00A02A5D">
            <w:pPr>
              <w:spacing w:line="0" w:lineRule="atLeast"/>
              <w:ind w:leftChars="-50" w:left="-120"/>
              <w:jc w:val="distribute"/>
              <w:rPr>
                <w:rFonts w:ascii="標楷體" w:eastAsia="標楷體" w:hAnsi="標楷體"/>
                <w:sz w:val="28"/>
                <w:szCs w:val="28"/>
              </w:rPr>
            </w:pPr>
            <w:r>
              <w:rPr>
                <w:rFonts w:ascii="標楷體" w:eastAsia="標楷體" w:hAnsi="標楷體" w:hint="eastAsia"/>
                <w:sz w:val="28"/>
                <w:szCs w:val="28"/>
              </w:rPr>
              <w:t>說明</w:t>
            </w:r>
          </w:p>
        </w:tc>
        <w:tc>
          <w:tcPr>
            <w:tcW w:w="284" w:type="dxa"/>
            <w:shd w:val="clear" w:color="auto" w:fill="auto"/>
          </w:tcPr>
          <w:p w:rsidR="000200EF" w:rsidRPr="00921121" w:rsidRDefault="000200EF" w:rsidP="00A02A5D">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7277" w:type="dxa"/>
            <w:shd w:val="clear" w:color="auto" w:fill="auto"/>
          </w:tcPr>
          <w:p w:rsidR="000200EF" w:rsidRPr="00DB15BD" w:rsidRDefault="000200EF" w:rsidP="00A02A5D">
            <w:pPr>
              <w:spacing w:line="0" w:lineRule="atLeast"/>
              <w:ind w:leftChars="-45" w:left="-108"/>
              <w:rPr>
                <w:rFonts w:ascii="標楷體" w:eastAsia="標楷體" w:hAnsi="標楷體" w:hint="eastAsia"/>
                <w:sz w:val="28"/>
                <w:szCs w:val="28"/>
              </w:rPr>
            </w:pPr>
            <w:r w:rsidRPr="00DB15BD">
              <w:rPr>
                <w:rFonts w:ascii="標楷體" w:eastAsia="標楷體" w:hAnsi="標楷體" w:hint="eastAsia"/>
                <w:sz w:val="28"/>
                <w:szCs w:val="28"/>
              </w:rPr>
              <w:t>本案原於</w:t>
            </w:r>
            <w:r>
              <w:rPr>
                <w:rFonts w:ascii="標楷體" w:eastAsia="標楷體" w:hAnsi="標楷體" w:hint="eastAsia"/>
                <w:sz w:val="28"/>
                <w:szCs w:val="28"/>
              </w:rPr>
              <w:t>104</w:t>
            </w:r>
            <w:r w:rsidRPr="00DB15BD">
              <w:rPr>
                <w:rFonts w:ascii="標楷體" w:eastAsia="標楷體" w:hAnsi="標楷體" w:hint="eastAsia"/>
                <w:sz w:val="28"/>
                <w:szCs w:val="28"/>
              </w:rPr>
              <w:t>年</w:t>
            </w:r>
            <w:r>
              <w:rPr>
                <w:rFonts w:ascii="標楷體" w:eastAsia="標楷體" w:hAnsi="標楷體" w:hint="eastAsia"/>
                <w:sz w:val="28"/>
                <w:szCs w:val="28"/>
              </w:rPr>
              <w:t>1</w:t>
            </w:r>
            <w:r w:rsidRPr="00DB15BD">
              <w:rPr>
                <w:rFonts w:ascii="標楷體" w:eastAsia="標楷體" w:hAnsi="標楷體" w:hint="eastAsia"/>
                <w:sz w:val="28"/>
                <w:szCs w:val="28"/>
              </w:rPr>
              <w:t>月</w:t>
            </w:r>
            <w:r>
              <w:rPr>
                <w:rFonts w:ascii="標楷體" w:eastAsia="標楷體" w:hAnsi="標楷體" w:hint="eastAsia"/>
                <w:sz w:val="28"/>
                <w:szCs w:val="28"/>
              </w:rPr>
              <w:t>30</w:t>
            </w:r>
            <w:r w:rsidRPr="00DB15BD">
              <w:rPr>
                <w:rFonts w:ascii="標楷體" w:eastAsia="標楷體" w:hAnsi="標楷體" w:hint="eastAsia"/>
                <w:sz w:val="28"/>
                <w:szCs w:val="28"/>
              </w:rPr>
              <w:t>日第</w:t>
            </w:r>
            <w:r>
              <w:rPr>
                <w:rFonts w:ascii="標楷體" w:eastAsia="標楷體" w:hAnsi="標楷體" w:hint="eastAsia"/>
                <w:sz w:val="28"/>
                <w:szCs w:val="28"/>
              </w:rPr>
              <w:t>389次本縣都市設計審議委員會審議完竣並核定在案；另於104</w:t>
            </w:r>
            <w:r w:rsidRPr="00DB15BD">
              <w:rPr>
                <w:rFonts w:ascii="標楷體" w:eastAsia="標楷體" w:hAnsi="標楷體" w:hint="eastAsia"/>
                <w:sz w:val="28"/>
                <w:szCs w:val="28"/>
              </w:rPr>
              <w:t>年</w:t>
            </w:r>
            <w:r>
              <w:rPr>
                <w:rFonts w:ascii="標楷體" w:eastAsia="標楷體" w:hAnsi="標楷體" w:hint="eastAsia"/>
                <w:sz w:val="28"/>
                <w:szCs w:val="28"/>
              </w:rPr>
              <w:t>12</w:t>
            </w:r>
            <w:r w:rsidRPr="00DB15BD">
              <w:rPr>
                <w:rFonts w:ascii="標楷體" w:eastAsia="標楷體" w:hAnsi="標楷體" w:hint="eastAsia"/>
                <w:sz w:val="28"/>
                <w:szCs w:val="28"/>
              </w:rPr>
              <w:t>月</w:t>
            </w:r>
            <w:r>
              <w:rPr>
                <w:rFonts w:ascii="標楷體" w:eastAsia="標楷體" w:hAnsi="標楷體" w:hint="eastAsia"/>
                <w:sz w:val="28"/>
                <w:szCs w:val="28"/>
              </w:rPr>
              <w:t>17</w:t>
            </w:r>
            <w:r w:rsidRPr="00DB15BD">
              <w:rPr>
                <w:rFonts w:ascii="標楷體" w:eastAsia="標楷體" w:hAnsi="標楷體" w:hint="eastAsia"/>
                <w:sz w:val="28"/>
                <w:szCs w:val="28"/>
              </w:rPr>
              <w:t>日第</w:t>
            </w:r>
            <w:r>
              <w:rPr>
                <w:rFonts w:ascii="標楷體" w:eastAsia="標楷體" w:hAnsi="標楷體" w:hint="eastAsia"/>
                <w:sz w:val="28"/>
                <w:szCs w:val="28"/>
              </w:rPr>
              <w:t>423</w:t>
            </w:r>
            <w:r w:rsidRPr="00DB15BD">
              <w:rPr>
                <w:rFonts w:ascii="標楷體" w:eastAsia="標楷體" w:hAnsi="標楷體" w:hint="eastAsia"/>
                <w:sz w:val="28"/>
                <w:szCs w:val="28"/>
              </w:rPr>
              <w:t>次</w:t>
            </w:r>
            <w:r>
              <w:rPr>
                <w:rFonts w:ascii="標楷體" w:eastAsia="標楷體" w:hAnsi="標楷體" w:hint="eastAsia"/>
                <w:sz w:val="28"/>
                <w:szCs w:val="28"/>
              </w:rPr>
              <w:t>會議辦理第一次變更設計審議完竣並核定在案；後於108年5月30日</w:t>
            </w:r>
            <w:r w:rsidRPr="00DB15BD">
              <w:rPr>
                <w:rFonts w:ascii="標楷體" w:eastAsia="標楷體" w:hAnsi="標楷體" w:hint="eastAsia"/>
                <w:sz w:val="28"/>
                <w:szCs w:val="28"/>
              </w:rPr>
              <w:t>第</w:t>
            </w:r>
            <w:r>
              <w:rPr>
                <w:rFonts w:ascii="標楷體" w:eastAsia="標楷體" w:hAnsi="標楷體" w:hint="eastAsia"/>
                <w:sz w:val="28"/>
                <w:szCs w:val="28"/>
              </w:rPr>
              <w:t>517</w:t>
            </w:r>
            <w:r w:rsidRPr="00DB15BD">
              <w:rPr>
                <w:rFonts w:ascii="標楷體" w:eastAsia="標楷體" w:hAnsi="標楷體" w:hint="eastAsia"/>
                <w:sz w:val="28"/>
                <w:szCs w:val="28"/>
              </w:rPr>
              <w:t>次</w:t>
            </w:r>
            <w:r>
              <w:rPr>
                <w:rFonts w:ascii="標楷體" w:eastAsia="標楷體" w:hAnsi="標楷體" w:hint="eastAsia"/>
                <w:sz w:val="28"/>
                <w:szCs w:val="28"/>
              </w:rPr>
              <w:t>會議辦理第二次變更設計審議完竣並核定在案；</w:t>
            </w:r>
            <w:r w:rsidRPr="00DB15BD">
              <w:rPr>
                <w:rFonts w:ascii="標楷體" w:eastAsia="標楷體" w:hAnsi="標楷體" w:hint="eastAsia"/>
                <w:sz w:val="28"/>
                <w:szCs w:val="28"/>
              </w:rPr>
              <w:t>本次變更內容為</w:t>
            </w:r>
            <w:r>
              <w:rPr>
                <w:rFonts w:ascii="標楷體" w:eastAsia="標楷體" w:hAnsi="標楷體" w:hint="eastAsia"/>
                <w:sz w:val="28"/>
                <w:szCs w:val="28"/>
              </w:rPr>
              <w:t>立面及門窗形式變更、景觀植栽及設施物位置調整、面積計算及平面圖誤繕，以及配合變更內容調整檢討事項等(詳如所附報告書)</w:t>
            </w:r>
            <w:r w:rsidRPr="00DB15BD">
              <w:rPr>
                <w:rFonts w:ascii="標楷體" w:eastAsia="標楷體" w:hAnsi="標楷體" w:hint="eastAsia"/>
                <w:sz w:val="28"/>
                <w:szCs w:val="28"/>
              </w:rPr>
              <w:t>，爰提送本委員會審議。</w:t>
            </w:r>
          </w:p>
        </w:tc>
      </w:tr>
      <w:tr w:rsidR="000200EF" w:rsidRPr="00921121" w:rsidTr="00A02A5D">
        <w:tc>
          <w:tcPr>
            <w:tcW w:w="959" w:type="dxa"/>
            <w:shd w:val="clear" w:color="auto" w:fill="auto"/>
          </w:tcPr>
          <w:p w:rsidR="000200EF" w:rsidRPr="00921121" w:rsidRDefault="000200EF" w:rsidP="00A02A5D">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Pr>
                <w:rFonts w:ascii="標楷體" w:eastAsia="標楷體" w:hAnsi="標楷體" w:hint="eastAsia"/>
                <w:sz w:val="28"/>
                <w:szCs w:val="28"/>
              </w:rPr>
              <w:t>七</w:t>
            </w:r>
            <w:r w:rsidRPr="00921121">
              <w:rPr>
                <w:rFonts w:ascii="標楷體" w:eastAsia="標楷體" w:hAnsi="標楷體"/>
                <w:sz w:val="28"/>
                <w:szCs w:val="28"/>
              </w:rPr>
              <w:t>）</w:t>
            </w:r>
          </w:p>
        </w:tc>
        <w:tc>
          <w:tcPr>
            <w:tcW w:w="1417" w:type="dxa"/>
            <w:shd w:val="clear" w:color="auto" w:fill="auto"/>
          </w:tcPr>
          <w:p w:rsidR="000200EF" w:rsidRPr="00921121" w:rsidRDefault="000200EF" w:rsidP="00A02A5D">
            <w:pPr>
              <w:spacing w:line="0" w:lineRule="atLeast"/>
              <w:ind w:leftChars="-50" w:left="-120"/>
              <w:jc w:val="distribute"/>
              <w:rPr>
                <w:rFonts w:ascii="標楷體" w:eastAsia="標楷體" w:hAnsi="標楷體"/>
                <w:sz w:val="28"/>
                <w:szCs w:val="28"/>
              </w:rPr>
            </w:pPr>
            <w:r w:rsidRPr="003C65FA">
              <w:rPr>
                <w:rFonts w:ascii="標楷體" w:eastAsia="標楷體" w:hAnsi="標楷體" w:hint="eastAsia"/>
                <w:sz w:val="28"/>
                <w:szCs w:val="28"/>
              </w:rPr>
              <w:t>審查意見</w:t>
            </w:r>
          </w:p>
        </w:tc>
        <w:tc>
          <w:tcPr>
            <w:tcW w:w="284" w:type="dxa"/>
            <w:shd w:val="clear" w:color="auto" w:fill="auto"/>
          </w:tcPr>
          <w:p w:rsidR="000200EF" w:rsidRPr="00921121" w:rsidRDefault="000200EF" w:rsidP="00A02A5D">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7277" w:type="dxa"/>
            <w:shd w:val="clear" w:color="auto" w:fill="auto"/>
          </w:tcPr>
          <w:p w:rsidR="000200EF" w:rsidRPr="00921121" w:rsidRDefault="000200EF" w:rsidP="00A02A5D">
            <w:pPr>
              <w:spacing w:line="0" w:lineRule="atLeast"/>
              <w:ind w:leftChars="-50" w:left="-120"/>
              <w:rPr>
                <w:rFonts w:ascii="標楷體" w:eastAsia="標楷體" w:hAnsi="標楷體"/>
                <w:sz w:val="28"/>
                <w:szCs w:val="28"/>
              </w:rPr>
            </w:pPr>
          </w:p>
        </w:tc>
      </w:tr>
    </w:tbl>
    <w:p w:rsidR="000200EF" w:rsidRPr="00921121" w:rsidRDefault="000200EF" w:rsidP="000200EF">
      <w:pPr>
        <w:rPr>
          <w:vanish/>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07"/>
        <w:gridCol w:w="7929"/>
      </w:tblGrid>
      <w:tr w:rsidR="000200EF" w:rsidRPr="00895893" w:rsidTr="00A02A5D">
        <w:trPr>
          <w:tblHeader/>
        </w:trPr>
        <w:tc>
          <w:tcPr>
            <w:tcW w:w="928" w:type="pct"/>
            <w:tcBorders>
              <w:bottom w:val="single" w:sz="4" w:space="0" w:color="auto"/>
            </w:tcBorders>
          </w:tcPr>
          <w:p w:rsidR="000200EF" w:rsidRPr="00895893" w:rsidRDefault="000200EF" w:rsidP="00A02A5D">
            <w:pPr>
              <w:spacing w:line="0" w:lineRule="atLeast"/>
              <w:jc w:val="distribute"/>
              <w:rPr>
                <w:rFonts w:eastAsia="標楷體"/>
                <w:sz w:val="28"/>
              </w:rPr>
            </w:pPr>
            <w:r w:rsidRPr="00895893">
              <w:rPr>
                <w:rFonts w:eastAsia="標楷體"/>
                <w:sz w:val="28"/>
              </w:rPr>
              <w:t>審查</w:t>
            </w:r>
          </w:p>
          <w:p w:rsidR="000200EF" w:rsidRPr="00895893" w:rsidRDefault="000200EF" w:rsidP="00A02A5D">
            <w:pPr>
              <w:spacing w:line="0" w:lineRule="atLeast"/>
              <w:jc w:val="distribute"/>
              <w:rPr>
                <w:rFonts w:eastAsia="標楷體"/>
                <w:sz w:val="28"/>
              </w:rPr>
            </w:pPr>
            <w:r w:rsidRPr="00895893">
              <w:rPr>
                <w:rFonts w:eastAsia="標楷體"/>
                <w:sz w:val="28"/>
              </w:rPr>
              <w:t>人員</w:t>
            </w:r>
          </w:p>
        </w:tc>
        <w:tc>
          <w:tcPr>
            <w:tcW w:w="4072" w:type="pct"/>
            <w:tcBorders>
              <w:bottom w:val="single" w:sz="4" w:space="0" w:color="auto"/>
            </w:tcBorders>
            <w:vAlign w:val="center"/>
          </w:tcPr>
          <w:p w:rsidR="000200EF" w:rsidRPr="00895893" w:rsidRDefault="000200EF" w:rsidP="00A02A5D">
            <w:pPr>
              <w:spacing w:line="0" w:lineRule="atLeast"/>
              <w:jc w:val="distribute"/>
              <w:rPr>
                <w:rFonts w:eastAsia="標楷體"/>
                <w:sz w:val="28"/>
              </w:rPr>
            </w:pPr>
            <w:r w:rsidRPr="00895893">
              <w:rPr>
                <w:rFonts w:eastAsia="標楷體"/>
                <w:sz w:val="28"/>
              </w:rPr>
              <w:t>審查意見</w:t>
            </w:r>
          </w:p>
        </w:tc>
      </w:tr>
      <w:tr w:rsidR="000200EF" w:rsidRPr="00895893" w:rsidTr="00A02A5D">
        <w:trPr>
          <w:cantSplit/>
          <w:trHeight w:val="60"/>
        </w:trPr>
        <w:tc>
          <w:tcPr>
            <w:tcW w:w="928" w:type="pct"/>
            <w:vMerge w:val="restart"/>
          </w:tcPr>
          <w:p w:rsidR="000200EF" w:rsidRPr="00895893" w:rsidRDefault="000200EF" w:rsidP="00A02A5D">
            <w:pPr>
              <w:jc w:val="distribute"/>
              <w:rPr>
                <w:rFonts w:eastAsia="標楷體"/>
                <w:sz w:val="28"/>
                <w:szCs w:val="28"/>
              </w:rPr>
            </w:pPr>
            <w:r w:rsidRPr="00895893">
              <w:rPr>
                <w:rFonts w:eastAsia="標楷體"/>
                <w:sz w:val="28"/>
                <w:szCs w:val="28"/>
              </w:rPr>
              <w:t>作業單位意見</w:t>
            </w:r>
          </w:p>
        </w:tc>
        <w:tc>
          <w:tcPr>
            <w:tcW w:w="4072" w:type="pct"/>
            <w:shd w:val="clear" w:color="auto" w:fill="BFBFBF"/>
            <w:vAlign w:val="center"/>
          </w:tcPr>
          <w:p w:rsidR="000200EF" w:rsidRPr="00895893" w:rsidRDefault="000200EF" w:rsidP="00A02A5D">
            <w:pPr>
              <w:jc w:val="both"/>
              <w:rPr>
                <w:rFonts w:eastAsia="標楷體"/>
              </w:rPr>
            </w:pPr>
            <w:r w:rsidRPr="00895893">
              <w:rPr>
                <w:rFonts w:eastAsia="標楷體"/>
              </w:rPr>
              <w:t>一、計畫書圖內容修正事項：</w:t>
            </w:r>
          </w:p>
        </w:tc>
      </w:tr>
      <w:tr w:rsidR="000200EF" w:rsidRPr="00730441" w:rsidTr="00A02A5D">
        <w:trPr>
          <w:cantSplit/>
          <w:trHeight w:val="388"/>
        </w:trPr>
        <w:tc>
          <w:tcPr>
            <w:tcW w:w="928" w:type="pct"/>
            <w:vMerge/>
          </w:tcPr>
          <w:p w:rsidR="000200EF" w:rsidRPr="00895893"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7"/>
              </w:numPr>
              <w:suppressAutoHyphens w:val="0"/>
              <w:jc w:val="both"/>
              <w:rPr>
                <w:rFonts w:eastAsia="標楷體" w:hint="eastAsia"/>
              </w:rPr>
            </w:pPr>
            <w:r w:rsidRPr="00924C1D">
              <w:rPr>
                <w:rFonts w:eastAsia="標楷體" w:hint="eastAsia"/>
              </w:rPr>
              <w:t>查核表、申請書、委託書、免環評切結書等相關書件應確實核章簽證。</w:t>
            </w:r>
          </w:p>
        </w:tc>
      </w:tr>
      <w:tr w:rsidR="000200EF" w:rsidRPr="00730441" w:rsidTr="00A02A5D">
        <w:trPr>
          <w:cantSplit/>
          <w:trHeight w:val="388"/>
        </w:trPr>
        <w:tc>
          <w:tcPr>
            <w:tcW w:w="928" w:type="pct"/>
            <w:vMerge/>
          </w:tcPr>
          <w:p w:rsidR="000200EF" w:rsidRPr="00895893"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7"/>
              </w:numPr>
              <w:suppressAutoHyphens w:val="0"/>
              <w:jc w:val="both"/>
              <w:rPr>
                <w:rFonts w:eastAsia="標楷體" w:hint="eastAsia"/>
              </w:rPr>
            </w:pPr>
            <w:r>
              <w:rPr>
                <w:rFonts w:eastAsia="標楷體" w:hint="eastAsia"/>
              </w:rPr>
              <w:t>本案為第三次變更設計，請於報告書內以左右對照方式呈現變更前、變更後，有變更部份皆請詳實標註雲形線於文字或圖表，並說明變更內容</w:t>
            </w:r>
            <w:r>
              <w:rPr>
                <w:rFonts w:eastAsia="標楷體" w:hint="eastAsia"/>
              </w:rPr>
              <w:t>;</w:t>
            </w:r>
            <w:r>
              <w:rPr>
                <w:rFonts w:eastAsia="標楷體" w:hint="eastAsia"/>
              </w:rPr>
              <w:t>倘前次報告書無本次變更頁面，請往前檢視再前次版本之報告書內容；倘為本次新增內容，則變更前頁面請標示前次無此內容，變更後頁面則標示為本次新增頁面。</w:t>
            </w:r>
          </w:p>
        </w:tc>
      </w:tr>
      <w:tr w:rsidR="000200EF" w:rsidRPr="00895893" w:rsidTr="00A02A5D">
        <w:trPr>
          <w:cantSplit/>
          <w:trHeight w:val="388"/>
        </w:trPr>
        <w:tc>
          <w:tcPr>
            <w:tcW w:w="928" w:type="pct"/>
            <w:vMerge/>
          </w:tcPr>
          <w:p w:rsidR="000200EF" w:rsidRPr="00895893" w:rsidRDefault="000200EF" w:rsidP="000200EF">
            <w:pPr>
              <w:numPr>
                <w:ilvl w:val="0"/>
                <w:numId w:val="7"/>
              </w:numPr>
              <w:suppressAutoHyphens w:val="0"/>
              <w:jc w:val="both"/>
              <w:rPr>
                <w:rFonts w:eastAsia="標楷體"/>
                <w:sz w:val="28"/>
                <w:szCs w:val="28"/>
              </w:rPr>
            </w:pPr>
          </w:p>
        </w:tc>
        <w:tc>
          <w:tcPr>
            <w:tcW w:w="4072" w:type="pct"/>
            <w:vAlign w:val="center"/>
          </w:tcPr>
          <w:p w:rsidR="000200EF" w:rsidRPr="00EF7C88" w:rsidRDefault="000200EF" w:rsidP="000200EF">
            <w:pPr>
              <w:numPr>
                <w:ilvl w:val="0"/>
                <w:numId w:val="7"/>
              </w:numPr>
              <w:suppressAutoHyphens w:val="0"/>
              <w:jc w:val="both"/>
              <w:rPr>
                <w:rFonts w:eastAsia="標楷體"/>
              </w:rPr>
            </w:pPr>
            <w:r>
              <w:rPr>
                <w:rFonts w:eastAsia="標楷體" w:hint="eastAsia"/>
              </w:rPr>
              <w:t>報告書中其餘誤繕或缺漏不明之處，仍請詳加檢核修正。</w:t>
            </w:r>
          </w:p>
        </w:tc>
      </w:tr>
      <w:tr w:rsidR="000200EF" w:rsidRPr="00895893" w:rsidTr="00A02A5D">
        <w:trPr>
          <w:cantSplit/>
          <w:trHeight w:val="74"/>
        </w:trPr>
        <w:tc>
          <w:tcPr>
            <w:tcW w:w="928" w:type="pct"/>
            <w:vMerge/>
          </w:tcPr>
          <w:p w:rsidR="000200EF" w:rsidRPr="00895893" w:rsidRDefault="000200EF" w:rsidP="000200EF">
            <w:pPr>
              <w:numPr>
                <w:ilvl w:val="0"/>
                <w:numId w:val="7"/>
              </w:numPr>
              <w:suppressAutoHyphens w:val="0"/>
              <w:jc w:val="both"/>
              <w:rPr>
                <w:rFonts w:eastAsia="標楷體"/>
                <w:sz w:val="28"/>
                <w:szCs w:val="28"/>
              </w:rPr>
            </w:pPr>
          </w:p>
        </w:tc>
        <w:tc>
          <w:tcPr>
            <w:tcW w:w="4072" w:type="pct"/>
            <w:tcBorders>
              <w:bottom w:val="single" w:sz="4" w:space="0" w:color="auto"/>
            </w:tcBorders>
            <w:shd w:val="clear" w:color="auto" w:fill="BFBFBF"/>
            <w:vAlign w:val="center"/>
          </w:tcPr>
          <w:p w:rsidR="000200EF" w:rsidRPr="00B20174" w:rsidRDefault="000200EF" w:rsidP="00A02A5D">
            <w:pPr>
              <w:jc w:val="both"/>
              <w:rPr>
                <w:rFonts w:eastAsia="標楷體"/>
              </w:rPr>
            </w:pPr>
            <w:r w:rsidRPr="00B20174">
              <w:rPr>
                <w:rFonts w:eastAsia="標楷體"/>
              </w:rPr>
              <w:t>二、提請討論事項：</w:t>
            </w:r>
          </w:p>
        </w:tc>
      </w:tr>
      <w:tr w:rsidR="000200EF" w:rsidRPr="00895893" w:rsidTr="00A02A5D">
        <w:trPr>
          <w:cantSplit/>
          <w:trHeight w:val="409"/>
        </w:trPr>
        <w:tc>
          <w:tcPr>
            <w:tcW w:w="928" w:type="pct"/>
            <w:vMerge/>
          </w:tcPr>
          <w:p w:rsidR="000200EF" w:rsidRPr="00895893"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8"/>
              </w:numPr>
              <w:suppressAutoHyphens w:val="0"/>
              <w:ind w:left="482" w:hanging="482"/>
              <w:rPr>
                <w:rFonts w:eastAsia="標楷體" w:hint="eastAsia"/>
              </w:rPr>
            </w:pPr>
            <w:r>
              <w:rPr>
                <w:rFonts w:eastAsia="標楷體" w:hint="eastAsia"/>
              </w:rPr>
              <w:t>本案為變更設計，請建築師說明目前施工進度為何，若有更新情形亦請補充現況照片並標示拍攝日期於報告書。</w:t>
            </w:r>
          </w:p>
        </w:tc>
      </w:tr>
      <w:tr w:rsidR="000200EF" w:rsidRPr="00895893" w:rsidTr="00A02A5D">
        <w:trPr>
          <w:cantSplit/>
          <w:trHeight w:val="409"/>
        </w:trPr>
        <w:tc>
          <w:tcPr>
            <w:tcW w:w="928" w:type="pct"/>
            <w:vMerge/>
          </w:tcPr>
          <w:p w:rsidR="000200EF" w:rsidRPr="00895893"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8"/>
              </w:numPr>
              <w:suppressAutoHyphens w:val="0"/>
              <w:ind w:left="482" w:hanging="482"/>
              <w:rPr>
                <w:rFonts w:eastAsia="標楷體" w:hint="eastAsia"/>
              </w:rPr>
            </w:pPr>
            <w:r>
              <w:rPr>
                <w:rFonts w:eastAsia="標楷體" w:hint="eastAsia"/>
              </w:rPr>
              <w:t>P2-1</w:t>
            </w:r>
            <w:r>
              <w:rPr>
                <w:rFonts w:eastAsia="標楷體" w:hint="eastAsia"/>
              </w:rPr>
              <w:t>、</w:t>
            </w:r>
            <w:r>
              <w:rPr>
                <w:rFonts w:eastAsia="標楷體" w:hint="eastAsia"/>
              </w:rPr>
              <w:t>P2-8-1~2-8-4</w:t>
            </w:r>
            <w:r>
              <w:rPr>
                <w:rFonts w:eastAsia="標楷體" w:hint="eastAsia"/>
              </w:rPr>
              <w:t>本次變更後門窗形式與變更前門窗形式未能於圖面清楚辨明，請建築師說明變更前後差異為何？並請補充於報告書內。</w:t>
            </w:r>
          </w:p>
        </w:tc>
      </w:tr>
      <w:tr w:rsidR="000200EF" w:rsidRPr="00895893" w:rsidTr="00A02A5D">
        <w:trPr>
          <w:cantSplit/>
          <w:trHeight w:val="409"/>
        </w:trPr>
        <w:tc>
          <w:tcPr>
            <w:tcW w:w="928" w:type="pct"/>
            <w:vMerge/>
          </w:tcPr>
          <w:p w:rsidR="000200EF" w:rsidRPr="00895893"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8"/>
              </w:numPr>
              <w:suppressAutoHyphens w:val="0"/>
              <w:ind w:left="482" w:hanging="482"/>
              <w:rPr>
                <w:rFonts w:eastAsia="標楷體" w:hint="eastAsia"/>
              </w:rPr>
            </w:pPr>
            <w:r>
              <w:rPr>
                <w:rFonts w:eastAsia="標楷體" w:hint="eastAsia"/>
              </w:rPr>
              <w:t>有關本次建築圖說變更部份，似未完全標註於報告書內，請建築師說明本次報告書變更內容，提請委員會審議，並請將變更內容詳實標註於報告書內。</w:t>
            </w:r>
          </w:p>
        </w:tc>
      </w:tr>
      <w:tr w:rsidR="000200EF" w:rsidRPr="00895893" w:rsidTr="00A02A5D">
        <w:trPr>
          <w:cantSplit/>
          <w:trHeight w:val="409"/>
        </w:trPr>
        <w:tc>
          <w:tcPr>
            <w:tcW w:w="928" w:type="pct"/>
            <w:vMerge/>
          </w:tcPr>
          <w:p w:rsidR="000200EF" w:rsidRPr="00895893" w:rsidRDefault="000200EF" w:rsidP="000200EF">
            <w:pPr>
              <w:numPr>
                <w:ilvl w:val="0"/>
                <w:numId w:val="7"/>
              </w:numPr>
              <w:suppressAutoHyphens w:val="0"/>
              <w:jc w:val="both"/>
              <w:rPr>
                <w:rFonts w:eastAsia="標楷體"/>
                <w:sz w:val="28"/>
                <w:szCs w:val="28"/>
              </w:rPr>
            </w:pPr>
          </w:p>
        </w:tc>
        <w:tc>
          <w:tcPr>
            <w:tcW w:w="4072" w:type="pct"/>
            <w:vAlign w:val="center"/>
          </w:tcPr>
          <w:p w:rsidR="000200EF" w:rsidRPr="00D66087" w:rsidRDefault="000200EF" w:rsidP="000200EF">
            <w:pPr>
              <w:numPr>
                <w:ilvl w:val="0"/>
                <w:numId w:val="8"/>
              </w:numPr>
              <w:suppressAutoHyphens w:val="0"/>
              <w:ind w:left="482" w:hanging="482"/>
              <w:rPr>
                <w:rFonts w:eastAsia="標楷體" w:hint="eastAsia"/>
              </w:rPr>
            </w:pPr>
            <w:r>
              <w:rPr>
                <w:rFonts w:eastAsia="標楷體" w:hint="eastAsia"/>
              </w:rPr>
              <w:t>本案是否同意所提變更內容，提請委員會審議。</w:t>
            </w:r>
          </w:p>
        </w:tc>
      </w:tr>
      <w:tr w:rsidR="000200EF" w:rsidRPr="00D2610F" w:rsidTr="00A02A5D">
        <w:trPr>
          <w:cantSplit/>
          <w:trHeight w:val="113"/>
        </w:trPr>
        <w:tc>
          <w:tcPr>
            <w:tcW w:w="928" w:type="pct"/>
          </w:tcPr>
          <w:p w:rsidR="000200EF" w:rsidRPr="00D2610F" w:rsidRDefault="000200EF" w:rsidP="00A02A5D">
            <w:pPr>
              <w:spacing w:line="420" w:lineRule="exact"/>
              <w:jc w:val="distribute"/>
              <w:rPr>
                <w:rFonts w:eastAsia="標楷體"/>
                <w:sz w:val="28"/>
                <w:szCs w:val="28"/>
              </w:rPr>
            </w:pPr>
            <w:r w:rsidRPr="00D2610F">
              <w:rPr>
                <w:rFonts w:eastAsia="標楷體"/>
                <w:sz w:val="28"/>
                <w:szCs w:val="28"/>
              </w:rPr>
              <w:t>委員會決議</w:t>
            </w:r>
          </w:p>
        </w:tc>
        <w:tc>
          <w:tcPr>
            <w:tcW w:w="4072" w:type="pct"/>
            <w:vAlign w:val="center"/>
          </w:tcPr>
          <w:p w:rsidR="000200EF" w:rsidRPr="00571CD7" w:rsidRDefault="000200EF" w:rsidP="00A02A5D">
            <w:pPr>
              <w:spacing w:line="0" w:lineRule="atLeast"/>
              <w:jc w:val="both"/>
              <w:rPr>
                <w:rFonts w:eastAsia="標楷體"/>
              </w:rPr>
            </w:pPr>
            <w:r w:rsidRPr="00B528C6">
              <w:rPr>
                <w:rFonts w:eastAsia="標楷體" w:hint="eastAsia"/>
              </w:rPr>
              <w:t>本案修正後通過，請申請單位依前述作業單位初審意見修正，檢送修正後報告書送至本府產業發展處，依程序辦理核備事宜。</w:t>
            </w:r>
          </w:p>
        </w:tc>
      </w:tr>
    </w:tbl>
    <w:p w:rsidR="000200EF" w:rsidRDefault="000200EF" w:rsidP="000200EF">
      <w:pPr>
        <w:spacing w:line="0" w:lineRule="atLeast"/>
        <w:rPr>
          <w:rFonts w:eastAsia="標楷體"/>
          <w:b/>
          <w:bCs/>
          <w:sz w:val="32"/>
          <w:shd w:val="pct15" w:color="auto" w:fill="FFFFFF"/>
        </w:rPr>
      </w:pPr>
    </w:p>
    <w:p w:rsidR="000200EF" w:rsidRPr="00235A25" w:rsidRDefault="000200EF" w:rsidP="000200EF">
      <w:pPr>
        <w:spacing w:line="0" w:lineRule="atLeast"/>
        <w:rPr>
          <w:rFonts w:eastAsia="標楷體"/>
          <w:sz w:val="32"/>
        </w:rPr>
      </w:pPr>
      <w:r>
        <w:rPr>
          <w:rFonts w:eastAsia="標楷體" w:hint="eastAsia"/>
          <w:b/>
          <w:bCs/>
          <w:sz w:val="32"/>
          <w:shd w:val="pct15" w:color="auto" w:fill="FFFFFF"/>
        </w:rPr>
        <w:t>報告</w:t>
      </w:r>
      <w:r w:rsidRPr="00235A25">
        <w:rPr>
          <w:rFonts w:eastAsia="標楷體"/>
          <w:b/>
          <w:bCs/>
          <w:sz w:val="32"/>
          <w:shd w:val="pct15" w:color="auto" w:fill="FFFFFF"/>
        </w:rPr>
        <w:t>提案第</w:t>
      </w:r>
      <w:r>
        <w:rPr>
          <w:rFonts w:eastAsia="標楷體" w:hint="eastAsia"/>
          <w:b/>
          <w:bCs/>
          <w:sz w:val="32"/>
          <w:shd w:val="pct15" w:color="auto" w:fill="FFFFFF"/>
        </w:rPr>
        <w:t>二</w:t>
      </w:r>
      <w:r w:rsidRPr="00235A25">
        <w:rPr>
          <w:rFonts w:eastAsia="標楷體"/>
          <w:b/>
          <w:bCs/>
          <w:sz w:val="32"/>
          <w:shd w:val="pct15" w:color="auto" w:fill="FFFFFF"/>
        </w:rPr>
        <w:t>案</w:t>
      </w:r>
    </w:p>
    <w:p w:rsidR="000200EF" w:rsidRPr="00235A25" w:rsidRDefault="000200EF" w:rsidP="000200EF">
      <w:pPr>
        <w:spacing w:line="0" w:lineRule="atLeast"/>
        <w:rPr>
          <w:rFonts w:eastAsia="標楷體"/>
          <w:sz w:val="32"/>
        </w:rPr>
      </w:pPr>
      <w:r w:rsidRPr="00235A25">
        <w:rPr>
          <w:rFonts w:eastAsia="標楷體"/>
          <w:sz w:val="32"/>
        </w:rPr>
        <w:t>第</w:t>
      </w:r>
      <w:r w:rsidRPr="00235A25">
        <w:rPr>
          <w:rFonts w:eastAsia="標楷體" w:hint="eastAsia"/>
          <w:sz w:val="32"/>
        </w:rPr>
        <w:t>5</w:t>
      </w:r>
      <w:r>
        <w:rPr>
          <w:rFonts w:eastAsia="標楷體" w:hint="eastAsia"/>
          <w:sz w:val="32"/>
        </w:rPr>
        <w:t>84</w:t>
      </w:r>
      <w:r w:rsidRPr="00235A25">
        <w:rPr>
          <w:rFonts w:eastAsia="標楷體"/>
          <w:sz w:val="32"/>
        </w:rPr>
        <w:t>次都市設計審議委員</w:t>
      </w:r>
      <w:r w:rsidRPr="00235A25">
        <w:rPr>
          <w:rFonts w:eastAsia="標楷體" w:hint="eastAsia"/>
          <w:sz w:val="32"/>
        </w:rPr>
        <w:t>會</w:t>
      </w:r>
      <w:r>
        <w:rPr>
          <w:rFonts w:eastAsia="標楷體" w:hint="eastAsia"/>
          <w:sz w:val="32"/>
        </w:rPr>
        <w:t>會議紀錄</w:t>
      </w:r>
    </w:p>
    <w:p w:rsidR="000200EF" w:rsidRPr="00235A25" w:rsidRDefault="000200EF" w:rsidP="000200EF">
      <w:pPr>
        <w:spacing w:line="0" w:lineRule="atLeast"/>
        <w:rPr>
          <w:rFonts w:eastAsia="標楷體"/>
          <w:sz w:val="28"/>
        </w:rPr>
      </w:pPr>
      <w:r w:rsidRPr="00235A25">
        <w:rPr>
          <w:rFonts w:eastAsia="標楷體"/>
          <w:sz w:val="28"/>
        </w:rPr>
        <w:t>（一）申</w:t>
      </w:r>
      <w:r w:rsidRPr="00235A25">
        <w:rPr>
          <w:rFonts w:eastAsia="標楷體"/>
          <w:sz w:val="28"/>
        </w:rPr>
        <w:t xml:space="preserve"> </w:t>
      </w:r>
      <w:r w:rsidRPr="00235A25">
        <w:rPr>
          <w:rFonts w:eastAsia="標楷體"/>
          <w:sz w:val="28"/>
        </w:rPr>
        <w:t>請</w:t>
      </w:r>
      <w:r w:rsidRPr="00235A25">
        <w:rPr>
          <w:rFonts w:eastAsia="標楷體"/>
          <w:sz w:val="28"/>
        </w:rPr>
        <w:t xml:space="preserve"> </w:t>
      </w:r>
      <w:r w:rsidRPr="00235A25">
        <w:rPr>
          <w:rFonts w:eastAsia="標楷體"/>
          <w:sz w:val="28"/>
        </w:rPr>
        <w:t>人：</w:t>
      </w:r>
      <w:r w:rsidRPr="00B80C5C">
        <w:rPr>
          <w:rFonts w:eastAsia="標楷體" w:hint="eastAsia"/>
          <w:sz w:val="28"/>
        </w:rPr>
        <w:t>盛竑建設有限公司</w:t>
      </w:r>
    </w:p>
    <w:p w:rsidR="000200EF" w:rsidRPr="00235A25" w:rsidRDefault="000200EF" w:rsidP="000200EF">
      <w:pPr>
        <w:spacing w:line="0" w:lineRule="atLeast"/>
        <w:ind w:left="2240" w:hangingChars="800" w:hanging="2240"/>
        <w:rPr>
          <w:rFonts w:eastAsia="標楷體" w:hint="eastAsia"/>
          <w:sz w:val="28"/>
        </w:rPr>
      </w:pPr>
      <w:r w:rsidRPr="00235A25">
        <w:rPr>
          <w:rFonts w:eastAsia="標楷體"/>
          <w:sz w:val="28"/>
        </w:rPr>
        <w:t>（二）案</w:t>
      </w:r>
      <w:r w:rsidRPr="00235A25">
        <w:rPr>
          <w:rFonts w:eastAsia="標楷體"/>
          <w:sz w:val="28"/>
        </w:rPr>
        <w:t xml:space="preserve">    </w:t>
      </w:r>
      <w:r w:rsidRPr="00235A25">
        <w:rPr>
          <w:rFonts w:eastAsia="標楷體"/>
          <w:sz w:val="28"/>
        </w:rPr>
        <w:t>名：</w:t>
      </w:r>
      <w:r w:rsidRPr="00B80C5C">
        <w:rPr>
          <w:rFonts w:eastAsia="標楷體" w:hint="eastAsia"/>
          <w:sz w:val="28"/>
        </w:rPr>
        <w:t>盛竑建設湖口鄉中義段</w:t>
      </w:r>
      <w:r w:rsidRPr="00B80C5C">
        <w:rPr>
          <w:rFonts w:eastAsia="標楷體" w:hint="eastAsia"/>
          <w:sz w:val="28"/>
        </w:rPr>
        <w:t>698</w:t>
      </w:r>
      <w:r w:rsidRPr="00B80C5C">
        <w:rPr>
          <w:rFonts w:eastAsia="標楷體" w:hint="eastAsia"/>
          <w:sz w:val="28"/>
        </w:rPr>
        <w:t>地號店鋪集合住宅新建工程</w:t>
      </w:r>
      <w:r w:rsidRPr="00B80C5C">
        <w:rPr>
          <w:rFonts w:eastAsia="標楷體" w:hint="eastAsia"/>
          <w:sz w:val="28"/>
        </w:rPr>
        <w:t>(</w:t>
      </w:r>
      <w:r w:rsidRPr="00B80C5C">
        <w:rPr>
          <w:rFonts w:eastAsia="標楷體" w:hint="eastAsia"/>
          <w:sz w:val="28"/>
        </w:rPr>
        <w:t>容積移轉</w:t>
      </w:r>
      <w:r w:rsidRPr="00B80C5C">
        <w:rPr>
          <w:rFonts w:eastAsia="標楷體" w:hint="eastAsia"/>
          <w:sz w:val="28"/>
        </w:rPr>
        <w:t>)</w:t>
      </w:r>
      <w:r>
        <w:rPr>
          <w:rFonts w:ascii="標楷體" w:eastAsia="標楷體" w:hAnsi="標楷體" w:hint="eastAsia"/>
          <w:sz w:val="28"/>
        </w:rPr>
        <w:t>（再提會報告）</w:t>
      </w:r>
    </w:p>
    <w:p w:rsidR="000200EF" w:rsidRPr="00235A25" w:rsidRDefault="000200EF" w:rsidP="000200EF">
      <w:pPr>
        <w:spacing w:line="0" w:lineRule="atLeast"/>
        <w:ind w:left="2240" w:hangingChars="800" w:hanging="2240"/>
        <w:rPr>
          <w:rFonts w:eastAsia="標楷體"/>
          <w:sz w:val="28"/>
        </w:rPr>
      </w:pPr>
      <w:r w:rsidRPr="00235A25">
        <w:rPr>
          <w:rFonts w:eastAsia="標楷體"/>
          <w:sz w:val="28"/>
        </w:rPr>
        <w:t>（三）開會時間：</w:t>
      </w:r>
      <w:r w:rsidRPr="00235A25">
        <w:rPr>
          <w:rFonts w:eastAsia="標楷體"/>
          <w:sz w:val="28"/>
        </w:rPr>
        <w:t>1</w:t>
      </w:r>
      <w:r w:rsidRPr="00235A25">
        <w:rPr>
          <w:rFonts w:eastAsia="標楷體" w:hint="eastAsia"/>
          <w:sz w:val="28"/>
        </w:rPr>
        <w:t>10</w:t>
      </w:r>
      <w:r w:rsidRPr="00235A25">
        <w:rPr>
          <w:rFonts w:eastAsia="標楷體"/>
          <w:sz w:val="28"/>
        </w:rPr>
        <w:t>年</w:t>
      </w:r>
      <w:r>
        <w:rPr>
          <w:rFonts w:eastAsia="標楷體" w:hint="eastAsia"/>
          <w:sz w:val="28"/>
        </w:rPr>
        <w:t>7</w:t>
      </w:r>
      <w:r w:rsidRPr="00235A25">
        <w:rPr>
          <w:rFonts w:eastAsia="標楷體"/>
          <w:sz w:val="28"/>
        </w:rPr>
        <w:t>月</w:t>
      </w:r>
      <w:r>
        <w:rPr>
          <w:rFonts w:eastAsia="標楷體" w:hint="eastAsia"/>
          <w:sz w:val="28"/>
        </w:rPr>
        <w:t>29</w:t>
      </w:r>
      <w:r w:rsidRPr="00235A25">
        <w:rPr>
          <w:rFonts w:eastAsia="標楷體"/>
          <w:sz w:val="28"/>
        </w:rPr>
        <w:t>日上午</w:t>
      </w:r>
      <w:r w:rsidRPr="00235A25">
        <w:rPr>
          <w:rFonts w:eastAsia="標楷體"/>
          <w:sz w:val="28"/>
        </w:rPr>
        <w:t>9</w:t>
      </w:r>
      <w:r w:rsidRPr="00235A25">
        <w:rPr>
          <w:rFonts w:eastAsia="標楷體"/>
          <w:sz w:val="28"/>
        </w:rPr>
        <w:t>時</w:t>
      </w:r>
      <w:r w:rsidRPr="00235A25">
        <w:rPr>
          <w:rFonts w:eastAsia="標楷體"/>
          <w:sz w:val="28"/>
        </w:rPr>
        <w:t>30</w:t>
      </w:r>
      <w:r w:rsidRPr="00235A25">
        <w:rPr>
          <w:rFonts w:eastAsia="標楷體"/>
          <w:sz w:val="28"/>
        </w:rPr>
        <w:t>分</w:t>
      </w:r>
    </w:p>
    <w:p w:rsidR="000200EF" w:rsidRPr="00235A25" w:rsidRDefault="000200EF" w:rsidP="000200EF">
      <w:pPr>
        <w:spacing w:line="0" w:lineRule="atLeast"/>
        <w:ind w:left="2240" w:hangingChars="800" w:hanging="2240"/>
        <w:rPr>
          <w:rFonts w:eastAsia="標楷體"/>
          <w:sz w:val="28"/>
        </w:rPr>
      </w:pPr>
      <w:r w:rsidRPr="00235A25">
        <w:rPr>
          <w:rFonts w:eastAsia="標楷體"/>
          <w:sz w:val="28"/>
        </w:rPr>
        <w:t>（四）開會地點：</w:t>
      </w:r>
      <w:r w:rsidRPr="007B66DA">
        <w:rPr>
          <w:rFonts w:eastAsia="標楷體" w:hint="eastAsia"/>
          <w:sz w:val="28"/>
        </w:rPr>
        <w:t>本府線上第四會議室</w:t>
      </w:r>
    </w:p>
    <w:p w:rsidR="000200EF" w:rsidRPr="00235A25" w:rsidRDefault="000200EF" w:rsidP="000200EF">
      <w:pPr>
        <w:spacing w:line="0" w:lineRule="atLeast"/>
        <w:ind w:left="2240" w:hangingChars="800" w:hanging="2240"/>
        <w:rPr>
          <w:rFonts w:eastAsia="標楷體"/>
          <w:sz w:val="28"/>
        </w:rPr>
      </w:pPr>
      <w:r w:rsidRPr="00235A25">
        <w:rPr>
          <w:rFonts w:eastAsia="標楷體"/>
          <w:sz w:val="28"/>
        </w:rPr>
        <w:t>（五）設</w:t>
      </w:r>
      <w:r w:rsidRPr="00235A25">
        <w:rPr>
          <w:rFonts w:eastAsia="標楷體"/>
          <w:sz w:val="28"/>
        </w:rPr>
        <w:t xml:space="preserve"> </w:t>
      </w:r>
      <w:r w:rsidRPr="00235A25">
        <w:rPr>
          <w:rFonts w:eastAsia="標楷體"/>
          <w:sz w:val="28"/>
        </w:rPr>
        <w:t>計</w:t>
      </w:r>
      <w:r w:rsidRPr="00235A25">
        <w:rPr>
          <w:rFonts w:eastAsia="標楷體"/>
          <w:sz w:val="28"/>
        </w:rPr>
        <w:t xml:space="preserve"> </w:t>
      </w:r>
      <w:r w:rsidRPr="00235A25">
        <w:rPr>
          <w:rFonts w:eastAsia="標楷體"/>
          <w:sz w:val="28"/>
        </w:rPr>
        <w:t>人：</w:t>
      </w:r>
      <w:r w:rsidRPr="00B80C5C">
        <w:rPr>
          <w:rFonts w:eastAsia="標楷體" w:hint="eastAsia"/>
          <w:sz w:val="28"/>
        </w:rPr>
        <w:t>張建鴻建築師事務所</w:t>
      </w:r>
    </w:p>
    <w:p w:rsidR="000200EF" w:rsidRPr="00235A25" w:rsidRDefault="000200EF" w:rsidP="000200EF">
      <w:pPr>
        <w:numPr>
          <w:ilvl w:val="0"/>
          <w:numId w:val="21"/>
        </w:numPr>
        <w:suppressAutoHyphens w:val="0"/>
        <w:spacing w:line="0" w:lineRule="atLeast"/>
        <w:rPr>
          <w:rFonts w:eastAsia="標楷體"/>
          <w:sz w:val="28"/>
        </w:rPr>
      </w:pPr>
      <w:r w:rsidRPr="00235A25">
        <w:rPr>
          <w:rFonts w:eastAsia="標楷體" w:hint="eastAsia"/>
          <w:sz w:val="28"/>
        </w:rPr>
        <w:t>說</w:t>
      </w:r>
      <w:r w:rsidRPr="00235A25">
        <w:rPr>
          <w:rFonts w:eastAsia="標楷體" w:hint="eastAsia"/>
          <w:sz w:val="28"/>
        </w:rPr>
        <w:t xml:space="preserve">    </w:t>
      </w:r>
      <w:r w:rsidRPr="00235A25">
        <w:rPr>
          <w:rFonts w:eastAsia="標楷體" w:hint="eastAsia"/>
          <w:sz w:val="28"/>
        </w:rPr>
        <w:t>明</w:t>
      </w:r>
      <w:r w:rsidRPr="00235A25">
        <w:rPr>
          <w:rFonts w:eastAsia="標楷體"/>
          <w:sz w:val="28"/>
        </w:rPr>
        <w:t>：</w:t>
      </w:r>
    </w:p>
    <w:p w:rsidR="000200EF" w:rsidRPr="00DA5113" w:rsidRDefault="000200EF" w:rsidP="000200EF">
      <w:pPr>
        <w:spacing w:line="0" w:lineRule="atLeast"/>
        <w:ind w:leftChars="945" w:left="2268"/>
        <w:rPr>
          <w:rFonts w:eastAsia="標楷體"/>
          <w:sz w:val="28"/>
        </w:rPr>
      </w:pPr>
      <w:r w:rsidRPr="007B66DA">
        <w:rPr>
          <w:rFonts w:eastAsia="標楷體" w:hint="eastAsia"/>
          <w:sz w:val="28"/>
        </w:rPr>
        <w:t>本案前於</w:t>
      </w:r>
      <w:r w:rsidRPr="007B66DA">
        <w:rPr>
          <w:rFonts w:eastAsia="標楷體" w:hint="eastAsia"/>
          <w:sz w:val="28"/>
        </w:rPr>
        <w:t>110</w:t>
      </w:r>
      <w:r w:rsidRPr="007B66DA">
        <w:rPr>
          <w:rFonts w:eastAsia="標楷體" w:hint="eastAsia"/>
          <w:sz w:val="28"/>
        </w:rPr>
        <w:t>年</w:t>
      </w:r>
      <w:r>
        <w:rPr>
          <w:rFonts w:eastAsia="標楷體" w:hint="eastAsia"/>
          <w:sz w:val="28"/>
        </w:rPr>
        <w:t>4</w:t>
      </w:r>
      <w:r w:rsidRPr="007B66DA">
        <w:rPr>
          <w:rFonts w:eastAsia="標楷體" w:hint="eastAsia"/>
          <w:sz w:val="28"/>
        </w:rPr>
        <w:t>月</w:t>
      </w:r>
      <w:r w:rsidRPr="007B66DA">
        <w:rPr>
          <w:rFonts w:eastAsia="標楷體" w:hint="eastAsia"/>
          <w:sz w:val="28"/>
        </w:rPr>
        <w:t>2</w:t>
      </w:r>
      <w:r>
        <w:rPr>
          <w:rFonts w:eastAsia="標楷體" w:hint="eastAsia"/>
          <w:sz w:val="28"/>
        </w:rPr>
        <w:t>9</w:t>
      </w:r>
      <w:r w:rsidRPr="007B66DA">
        <w:rPr>
          <w:rFonts w:eastAsia="標楷體" w:hint="eastAsia"/>
          <w:sz w:val="28"/>
        </w:rPr>
        <w:t>日本縣第</w:t>
      </w:r>
      <w:r w:rsidRPr="007B66DA">
        <w:rPr>
          <w:rFonts w:eastAsia="標楷體" w:hint="eastAsia"/>
          <w:sz w:val="28"/>
        </w:rPr>
        <w:t>57</w:t>
      </w:r>
      <w:r>
        <w:rPr>
          <w:rFonts w:eastAsia="標楷體" w:hint="eastAsia"/>
          <w:sz w:val="28"/>
        </w:rPr>
        <w:t>6</w:t>
      </w:r>
      <w:r w:rsidRPr="007B66DA">
        <w:rPr>
          <w:rFonts w:eastAsia="標楷體" w:hint="eastAsia"/>
          <w:sz w:val="28"/>
        </w:rPr>
        <w:t>次都市設計審議委員會審議，其決議：「</w:t>
      </w:r>
      <w:r w:rsidRPr="00B80C5C">
        <w:rPr>
          <w:rFonts w:eastAsia="標楷體" w:hint="eastAsia"/>
          <w:sz w:val="28"/>
        </w:rPr>
        <w:t>本案請申請單位依前述委員意見、相關業務單位意見及作業單位初審意見修正，依規定檢具修正後報告書再提委員會納入專案審議報告。</w:t>
      </w:r>
      <w:r w:rsidRPr="007B66DA">
        <w:rPr>
          <w:rFonts w:eastAsia="標楷體" w:hint="eastAsia"/>
          <w:sz w:val="28"/>
        </w:rPr>
        <w:t>」，案經設計建築師依前開決議修正，爰提本次委員會報告。</w:t>
      </w:r>
    </w:p>
    <w:p w:rsidR="000200EF" w:rsidRPr="00235A25" w:rsidRDefault="000200EF" w:rsidP="000200EF">
      <w:pPr>
        <w:spacing w:line="0" w:lineRule="atLeast"/>
        <w:rPr>
          <w:rFonts w:eastAsia="標楷體" w:hint="eastAsia"/>
          <w:sz w:val="28"/>
        </w:rPr>
      </w:pPr>
      <w:r w:rsidRPr="00235A25">
        <w:rPr>
          <w:rFonts w:eastAsia="標楷體" w:hint="eastAsia"/>
          <w:sz w:val="28"/>
        </w:rPr>
        <w:t>（七）</w:t>
      </w:r>
      <w:r w:rsidRPr="00235A25">
        <w:rPr>
          <w:rFonts w:eastAsia="標楷體"/>
          <w:sz w:val="28"/>
        </w:rPr>
        <w:t>審查意見：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07"/>
        <w:gridCol w:w="7929"/>
      </w:tblGrid>
      <w:tr w:rsidR="000200EF" w:rsidRPr="00235A25" w:rsidTr="00A02A5D">
        <w:trPr>
          <w:tblHeader/>
        </w:trPr>
        <w:tc>
          <w:tcPr>
            <w:tcW w:w="928" w:type="pct"/>
            <w:tcBorders>
              <w:bottom w:val="single" w:sz="4" w:space="0" w:color="auto"/>
            </w:tcBorders>
          </w:tcPr>
          <w:p w:rsidR="000200EF" w:rsidRPr="00235A25" w:rsidRDefault="000200EF" w:rsidP="00A02A5D">
            <w:pPr>
              <w:spacing w:line="0" w:lineRule="atLeast"/>
              <w:jc w:val="distribute"/>
              <w:rPr>
                <w:rFonts w:eastAsia="標楷體"/>
                <w:sz w:val="28"/>
              </w:rPr>
            </w:pPr>
            <w:r w:rsidRPr="00235A25">
              <w:rPr>
                <w:rFonts w:eastAsia="標楷體"/>
                <w:sz w:val="28"/>
              </w:rPr>
              <w:t>審查</w:t>
            </w:r>
          </w:p>
          <w:p w:rsidR="000200EF" w:rsidRPr="00235A25" w:rsidRDefault="000200EF" w:rsidP="00A02A5D">
            <w:pPr>
              <w:spacing w:line="0" w:lineRule="atLeast"/>
              <w:jc w:val="distribute"/>
              <w:rPr>
                <w:rFonts w:eastAsia="標楷體"/>
                <w:sz w:val="28"/>
              </w:rPr>
            </w:pPr>
            <w:r w:rsidRPr="00235A25">
              <w:rPr>
                <w:rFonts w:eastAsia="標楷體"/>
                <w:sz w:val="28"/>
              </w:rPr>
              <w:t>人員</w:t>
            </w:r>
          </w:p>
        </w:tc>
        <w:tc>
          <w:tcPr>
            <w:tcW w:w="4072" w:type="pct"/>
            <w:tcBorders>
              <w:bottom w:val="single" w:sz="4" w:space="0" w:color="auto"/>
            </w:tcBorders>
            <w:vAlign w:val="center"/>
          </w:tcPr>
          <w:p w:rsidR="000200EF" w:rsidRPr="00235A25" w:rsidRDefault="000200EF" w:rsidP="00A02A5D">
            <w:pPr>
              <w:spacing w:line="0" w:lineRule="atLeast"/>
              <w:jc w:val="distribute"/>
              <w:rPr>
                <w:rFonts w:eastAsia="標楷體"/>
                <w:sz w:val="28"/>
              </w:rPr>
            </w:pPr>
            <w:r w:rsidRPr="00235A25">
              <w:rPr>
                <w:rFonts w:eastAsia="標楷體"/>
                <w:sz w:val="28"/>
              </w:rPr>
              <w:t>審查意見</w:t>
            </w:r>
          </w:p>
        </w:tc>
      </w:tr>
      <w:tr w:rsidR="000200EF" w:rsidRPr="00235A25" w:rsidTr="00A02A5D">
        <w:trPr>
          <w:cantSplit/>
          <w:trHeight w:val="60"/>
        </w:trPr>
        <w:tc>
          <w:tcPr>
            <w:tcW w:w="928" w:type="pct"/>
            <w:vMerge w:val="restart"/>
          </w:tcPr>
          <w:p w:rsidR="000200EF" w:rsidRDefault="000200EF" w:rsidP="00A02A5D">
            <w:pPr>
              <w:jc w:val="distribute"/>
              <w:rPr>
                <w:rFonts w:eastAsia="標楷體" w:hint="eastAsia"/>
                <w:sz w:val="28"/>
                <w:szCs w:val="28"/>
              </w:rPr>
            </w:pPr>
            <w:r w:rsidRPr="00235A25">
              <w:rPr>
                <w:rFonts w:eastAsia="標楷體"/>
                <w:sz w:val="28"/>
                <w:szCs w:val="28"/>
              </w:rPr>
              <w:t>作業單位</w:t>
            </w:r>
          </w:p>
          <w:p w:rsidR="000200EF" w:rsidRPr="00235A25" w:rsidRDefault="000200EF" w:rsidP="00A02A5D">
            <w:pPr>
              <w:jc w:val="distribute"/>
              <w:rPr>
                <w:rFonts w:eastAsia="標楷體"/>
                <w:sz w:val="28"/>
                <w:szCs w:val="28"/>
              </w:rPr>
            </w:pPr>
            <w:r w:rsidRPr="00235A25">
              <w:rPr>
                <w:rFonts w:eastAsia="標楷體"/>
                <w:sz w:val="28"/>
                <w:szCs w:val="28"/>
              </w:rPr>
              <w:t>意見</w:t>
            </w:r>
          </w:p>
        </w:tc>
        <w:tc>
          <w:tcPr>
            <w:tcW w:w="4072" w:type="pct"/>
            <w:shd w:val="clear" w:color="auto" w:fill="E7E6E6"/>
            <w:vAlign w:val="center"/>
          </w:tcPr>
          <w:p w:rsidR="000200EF" w:rsidRPr="00235A25" w:rsidRDefault="000200EF" w:rsidP="00A02A5D">
            <w:pPr>
              <w:jc w:val="both"/>
              <w:rPr>
                <w:rFonts w:eastAsia="標楷體"/>
              </w:rPr>
            </w:pPr>
            <w:r w:rsidRPr="00235A25">
              <w:rPr>
                <w:rFonts w:eastAsia="標楷體"/>
              </w:rPr>
              <w:t>一、計畫書圖內容修正事項：</w:t>
            </w:r>
          </w:p>
        </w:tc>
      </w:tr>
      <w:tr w:rsidR="000200EF" w:rsidRPr="00235A25" w:rsidTr="00A02A5D">
        <w:trPr>
          <w:cantSplit/>
          <w:trHeight w:val="6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Pr="00E80A3A" w:rsidRDefault="000200EF" w:rsidP="000200EF">
            <w:pPr>
              <w:numPr>
                <w:ilvl w:val="0"/>
                <w:numId w:val="7"/>
              </w:numPr>
              <w:suppressAutoHyphens w:val="0"/>
              <w:jc w:val="both"/>
              <w:rPr>
                <w:rFonts w:eastAsia="標楷體"/>
              </w:rPr>
            </w:pPr>
            <w:r w:rsidRPr="00E80A3A">
              <w:rPr>
                <w:rFonts w:eastAsia="標楷體"/>
                <w:color w:val="000000"/>
              </w:rPr>
              <w:t>本案申請書、委託書、查核表、基地綠化及基地保水檢討等相關書件應確實核章簽證。</w:t>
            </w:r>
          </w:p>
        </w:tc>
      </w:tr>
      <w:tr w:rsidR="000200EF" w:rsidRPr="00235A25" w:rsidTr="00A02A5D">
        <w:trPr>
          <w:cantSplit/>
          <w:trHeight w:val="6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Pr="00E80A3A" w:rsidRDefault="000200EF" w:rsidP="000200EF">
            <w:pPr>
              <w:numPr>
                <w:ilvl w:val="0"/>
                <w:numId w:val="7"/>
              </w:numPr>
              <w:suppressAutoHyphens w:val="0"/>
              <w:jc w:val="both"/>
              <w:rPr>
                <w:rFonts w:eastAsia="標楷體"/>
                <w:color w:val="000000"/>
              </w:rPr>
            </w:pPr>
            <w:r w:rsidRPr="00B372FF">
              <w:rPr>
                <w:rFonts w:eastAsia="標楷體" w:hint="eastAsia"/>
                <w:color w:val="000000"/>
              </w:rPr>
              <w:t>P0-1</w:t>
            </w:r>
            <w:r w:rsidRPr="00B372FF">
              <w:rPr>
                <w:rFonts w:eastAsia="標楷體" w:hint="eastAsia"/>
                <w:color w:val="000000"/>
              </w:rPr>
              <w:t>建築計畫資料表</w:t>
            </w:r>
            <w:r>
              <w:rPr>
                <w:rFonts w:eastAsia="標楷體" w:hint="eastAsia"/>
                <w:color w:val="000000"/>
              </w:rPr>
              <w:t>開放空間獎勵值有誤</w:t>
            </w:r>
            <w:r>
              <w:rPr>
                <w:rFonts w:ascii="標楷體" w:eastAsia="標楷體" w:hAnsi="標楷體" w:hint="eastAsia"/>
                <w:color w:val="000000"/>
              </w:rPr>
              <w:t>。</w:t>
            </w:r>
          </w:p>
        </w:tc>
      </w:tr>
      <w:tr w:rsidR="000200EF" w:rsidRPr="00235A25" w:rsidTr="00A02A5D">
        <w:trPr>
          <w:cantSplit/>
          <w:trHeight w:val="6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Pr="00E80A3A" w:rsidRDefault="000200EF" w:rsidP="000200EF">
            <w:pPr>
              <w:numPr>
                <w:ilvl w:val="0"/>
                <w:numId w:val="7"/>
              </w:numPr>
              <w:suppressAutoHyphens w:val="0"/>
              <w:jc w:val="both"/>
              <w:rPr>
                <w:rFonts w:eastAsia="標楷體"/>
                <w:color w:val="000000"/>
              </w:rPr>
            </w:pPr>
            <w:r>
              <w:rPr>
                <w:rFonts w:eastAsia="標楷體" w:hint="eastAsia"/>
                <w:color w:val="000000"/>
              </w:rPr>
              <w:t>P0-1</w:t>
            </w:r>
            <w:r>
              <w:rPr>
                <w:rFonts w:eastAsia="標楷體" w:hint="eastAsia"/>
                <w:color w:val="000000"/>
              </w:rPr>
              <w:t>建築計畫資料表之各樓層使用概況內容與</w:t>
            </w:r>
            <w:r>
              <w:rPr>
                <w:rFonts w:eastAsia="標楷體" w:hint="eastAsia"/>
                <w:color w:val="000000"/>
              </w:rPr>
              <w:t>P2-1-1</w:t>
            </w:r>
            <w:r>
              <w:rPr>
                <w:rFonts w:eastAsia="標楷體" w:hint="eastAsia"/>
                <w:color w:val="000000"/>
              </w:rPr>
              <w:t>用途說明不一致</w:t>
            </w:r>
            <w:r>
              <w:rPr>
                <w:rFonts w:ascii="標楷體" w:eastAsia="標楷體" w:hAnsi="標楷體" w:hint="eastAsia"/>
                <w:color w:val="000000"/>
              </w:rPr>
              <w:t>。</w:t>
            </w:r>
          </w:p>
        </w:tc>
      </w:tr>
      <w:tr w:rsidR="000200EF" w:rsidRPr="00235A25" w:rsidTr="00A02A5D">
        <w:trPr>
          <w:cantSplit/>
          <w:trHeight w:val="6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Pr="00E80A3A" w:rsidRDefault="000200EF" w:rsidP="000200EF">
            <w:pPr>
              <w:numPr>
                <w:ilvl w:val="0"/>
                <w:numId w:val="7"/>
              </w:numPr>
              <w:suppressAutoHyphens w:val="0"/>
              <w:jc w:val="both"/>
              <w:rPr>
                <w:rFonts w:eastAsia="標楷體"/>
                <w:color w:val="000000"/>
              </w:rPr>
            </w:pPr>
            <w:r w:rsidRPr="00C83B6A">
              <w:rPr>
                <w:rFonts w:eastAsia="標楷體" w:hint="eastAsia"/>
                <w:color w:val="000000"/>
              </w:rPr>
              <w:t>P0-2</w:t>
            </w:r>
            <w:r>
              <w:rPr>
                <w:rFonts w:eastAsia="標楷體" w:hint="eastAsia"/>
                <w:color w:val="000000"/>
              </w:rPr>
              <w:t>-1~3</w:t>
            </w:r>
            <w:r w:rsidRPr="00C83B6A">
              <w:rPr>
                <w:rFonts w:eastAsia="標楷體" w:hint="eastAsia"/>
                <w:color w:val="000000"/>
              </w:rPr>
              <w:t>都市設計查核表</w:t>
            </w:r>
            <w:r>
              <w:rPr>
                <w:rFonts w:eastAsia="標楷體" w:hint="eastAsia"/>
                <w:color w:val="000000"/>
              </w:rPr>
              <w:t>中部份開發內容</w:t>
            </w:r>
            <w:r w:rsidRPr="00C83B6A">
              <w:rPr>
                <w:rFonts w:eastAsia="標楷體" w:hint="eastAsia"/>
                <w:color w:val="000000"/>
              </w:rPr>
              <w:t>請</w:t>
            </w:r>
            <w:r>
              <w:rPr>
                <w:rFonts w:eastAsia="標楷體" w:hint="eastAsia"/>
                <w:color w:val="000000"/>
              </w:rPr>
              <w:t>確實</w:t>
            </w:r>
            <w:r w:rsidRPr="00C83B6A">
              <w:rPr>
                <w:rFonts w:eastAsia="標楷體" w:hint="eastAsia"/>
                <w:color w:val="000000"/>
              </w:rPr>
              <w:t>補充</w:t>
            </w:r>
            <w:r>
              <w:rPr>
                <w:rFonts w:eastAsia="標楷體" w:hint="eastAsia"/>
                <w:color w:val="000000"/>
              </w:rPr>
              <w:t>說明</w:t>
            </w:r>
            <w:r w:rsidRPr="00C83B6A">
              <w:rPr>
                <w:rFonts w:eastAsia="標楷體" w:hint="eastAsia"/>
                <w:color w:val="000000"/>
              </w:rPr>
              <w:t>。</w:t>
            </w:r>
          </w:p>
        </w:tc>
      </w:tr>
      <w:tr w:rsidR="000200EF" w:rsidRPr="00235A25" w:rsidTr="00A02A5D">
        <w:trPr>
          <w:cantSplit/>
          <w:trHeight w:val="6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Pr="00C83B6A" w:rsidRDefault="000200EF" w:rsidP="000200EF">
            <w:pPr>
              <w:numPr>
                <w:ilvl w:val="0"/>
                <w:numId w:val="7"/>
              </w:numPr>
              <w:suppressAutoHyphens w:val="0"/>
              <w:jc w:val="both"/>
              <w:rPr>
                <w:rFonts w:eastAsia="標楷體" w:hint="eastAsia"/>
                <w:color w:val="000000"/>
              </w:rPr>
            </w:pPr>
            <w:r>
              <w:rPr>
                <w:rFonts w:eastAsia="標楷體" w:hint="eastAsia"/>
                <w:color w:val="000000"/>
              </w:rPr>
              <w:t>P0-5-1</w:t>
            </w:r>
            <w:r>
              <w:rPr>
                <w:rFonts w:eastAsia="標楷體" w:hint="eastAsia"/>
                <w:color w:val="000000"/>
              </w:rPr>
              <w:t>開發前之基準容積應配合相關獎勵值</w:t>
            </w:r>
            <w:r>
              <w:rPr>
                <w:rFonts w:ascii="標楷體" w:eastAsia="標楷體" w:hAnsi="標楷體" w:hint="eastAsia"/>
                <w:color w:val="000000"/>
              </w:rPr>
              <w:t>（目前僅為法定容積），請檢討更正</w:t>
            </w:r>
          </w:p>
        </w:tc>
      </w:tr>
      <w:tr w:rsidR="000200EF" w:rsidRPr="00235A25" w:rsidTr="00A02A5D">
        <w:trPr>
          <w:cantSplit/>
          <w:trHeight w:val="6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Pr="00C83B6A" w:rsidRDefault="000200EF" w:rsidP="000200EF">
            <w:pPr>
              <w:numPr>
                <w:ilvl w:val="0"/>
                <w:numId w:val="7"/>
              </w:numPr>
              <w:suppressAutoHyphens w:val="0"/>
              <w:jc w:val="both"/>
              <w:rPr>
                <w:rFonts w:eastAsia="標楷體" w:hint="eastAsia"/>
                <w:color w:val="000000"/>
              </w:rPr>
            </w:pPr>
            <w:r>
              <w:rPr>
                <w:rFonts w:eastAsia="標楷體" w:hint="eastAsia"/>
                <w:color w:val="000000"/>
              </w:rPr>
              <w:t>P2-9-2</w:t>
            </w:r>
            <w:r>
              <w:rPr>
                <w:rFonts w:ascii="標楷體" w:eastAsia="標楷體" w:hAnsi="標楷體" w:hint="eastAsia"/>
                <w:color w:val="000000"/>
              </w:rPr>
              <w:t>、</w:t>
            </w:r>
            <w:r>
              <w:rPr>
                <w:rFonts w:eastAsia="標楷體" w:hint="eastAsia"/>
                <w:color w:val="000000"/>
              </w:rPr>
              <w:t>P2-9-3</w:t>
            </w:r>
            <w:r>
              <w:rPr>
                <w:rFonts w:eastAsia="標楷體" w:hint="eastAsia"/>
                <w:color w:val="000000"/>
              </w:rPr>
              <w:t>及</w:t>
            </w:r>
            <w:r>
              <w:rPr>
                <w:rFonts w:eastAsia="標楷體" w:hint="eastAsia"/>
                <w:color w:val="000000"/>
              </w:rPr>
              <w:t>P3-3-1</w:t>
            </w:r>
            <w:r>
              <w:rPr>
                <w:rFonts w:eastAsia="標楷體" w:hint="eastAsia"/>
                <w:color w:val="000000"/>
              </w:rPr>
              <w:t>植栽說明表之圖例與圖說中喬木及灌木內容不一致</w:t>
            </w:r>
            <w:r>
              <w:rPr>
                <w:rFonts w:ascii="標楷體" w:eastAsia="標楷體" w:hAnsi="標楷體" w:hint="eastAsia"/>
                <w:color w:val="000000"/>
              </w:rPr>
              <w:t>，</w:t>
            </w:r>
            <w:r>
              <w:rPr>
                <w:rFonts w:eastAsia="標楷體" w:hint="eastAsia"/>
                <w:color w:val="000000"/>
              </w:rPr>
              <w:t>請修正</w:t>
            </w:r>
            <w:r>
              <w:rPr>
                <w:rFonts w:ascii="標楷體" w:eastAsia="標楷體" w:hAnsi="標楷體" w:hint="eastAsia"/>
                <w:color w:val="000000"/>
              </w:rPr>
              <w:t>。</w:t>
            </w:r>
          </w:p>
        </w:tc>
      </w:tr>
      <w:tr w:rsidR="000200EF" w:rsidRPr="00235A25" w:rsidTr="00A02A5D">
        <w:trPr>
          <w:cantSplit/>
          <w:trHeight w:val="6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7"/>
              </w:numPr>
              <w:suppressAutoHyphens w:val="0"/>
              <w:jc w:val="both"/>
              <w:rPr>
                <w:rFonts w:eastAsia="標楷體" w:hint="eastAsia"/>
                <w:color w:val="000000"/>
              </w:rPr>
            </w:pPr>
            <w:r>
              <w:rPr>
                <w:rFonts w:eastAsia="標楷體" w:hint="eastAsia"/>
                <w:color w:val="000000"/>
              </w:rPr>
              <w:t>P2-9-5C</w:t>
            </w:r>
            <w:r>
              <w:rPr>
                <w:rFonts w:eastAsia="標楷體" w:hint="eastAsia"/>
                <w:color w:val="000000"/>
              </w:rPr>
              <w:t>剖面圖綠帶部份繪製有誤</w:t>
            </w:r>
            <w:r>
              <w:rPr>
                <w:rFonts w:ascii="標楷體" w:eastAsia="標楷體" w:hAnsi="標楷體" w:hint="eastAsia"/>
                <w:color w:val="000000"/>
              </w:rPr>
              <w:t>，</w:t>
            </w:r>
            <w:r>
              <w:rPr>
                <w:rFonts w:eastAsia="標楷體" w:hint="eastAsia"/>
                <w:color w:val="000000"/>
              </w:rPr>
              <w:t>請修正</w:t>
            </w:r>
            <w:r>
              <w:rPr>
                <w:rFonts w:ascii="標楷體" w:eastAsia="標楷體" w:hAnsi="標楷體" w:hint="eastAsia"/>
                <w:color w:val="000000"/>
              </w:rPr>
              <w:t>。</w:t>
            </w:r>
          </w:p>
        </w:tc>
      </w:tr>
      <w:tr w:rsidR="000200EF" w:rsidRPr="00235A25" w:rsidTr="00A02A5D">
        <w:trPr>
          <w:cantSplit/>
          <w:trHeight w:val="6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7"/>
              </w:numPr>
              <w:suppressAutoHyphens w:val="0"/>
              <w:jc w:val="both"/>
              <w:rPr>
                <w:rFonts w:eastAsia="標楷體" w:hint="eastAsia"/>
                <w:color w:val="000000"/>
              </w:rPr>
            </w:pPr>
            <w:r>
              <w:rPr>
                <w:rFonts w:eastAsia="標楷體" w:hint="eastAsia"/>
                <w:color w:val="000000"/>
              </w:rPr>
              <w:t>P2-9-7</w:t>
            </w:r>
            <w:r w:rsidRPr="00DC1304">
              <w:rPr>
                <w:rFonts w:eastAsia="標楷體" w:hint="eastAsia"/>
                <w:color w:val="000000"/>
              </w:rPr>
              <w:t>景觀植栽</w:t>
            </w:r>
            <w:r>
              <w:rPr>
                <w:rFonts w:eastAsia="標楷體" w:hint="eastAsia"/>
                <w:color w:val="000000"/>
              </w:rPr>
              <w:t>部份未納入</w:t>
            </w:r>
            <w:r w:rsidRPr="00DC1304">
              <w:rPr>
                <w:rFonts w:eastAsia="標楷體" w:hint="eastAsia"/>
                <w:color w:val="000000"/>
              </w:rPr>
              <w:t>澆灌範圍。</w:t>
            </w:r>
          </w:p>
        </w:tc>
      </w:tr>
      <w:tr w:rsidR="000200EF" w:rsidRPr="00235A25" w:rsidTr="00A02A5D">
        <w:trPr>
          <w:cantSplit/>
          <w:trHeight w:val="6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Pr="00C83B6A" w:rsidRDefault="000200EF" w:rsidP="000200EF">
            <w:pPr>
              <w:numPr>
                <w:ilvl w:val="0"/>
                <w:numId w:val="7"/>
              </w:numPr>
              <w:suppressAutoHyphens w:val="0"/>
              <w:jc w:val="both"/>
              <w:rPr>
                <w:rFonts w:eastAsia="標楷體" w:hint="eastAsia"/>
                <w:color w:val="000000"/>
              </w:rPr>
            </w:pPr>
            <w:r>
              <w:rPr>
                <w:rFonts w:eastAsia="標楷體" w:hint="eastAsia"/>
                <w:color w:val="000000"/>
              </w:rPr>
              <w:t>P2-10-1</w:t>
            </w:r>
            <w:r>
              <w:rPr>
                <w:rFonts w:eastAsia="標楷體" w:hint="eastAsia"/>
                <w:color w:val="000000"/>
              </w:rPr>
              <w:t>請補充</w:t>
            </w:r>
            <w:r w:rsidRPr="004452F4">
              <w:rPr>
                <w:rFonts w:eastAsia="標楷體" w:hint="eastAsia"/>
                <w:color w:val="000000"/>
              </w:rPr>
              <w:t>街道傢俱</w:t>
            </w:r>
            <w:r>
              <w:rPr>
                <w:rFonts w:eastAsia="標楷體" w:hint="eastAsia"/>
                <w:color w:val="000000"/>
              </w:rPr>
              <w:t>之</w:t>
            </w:r>
            <w:r w:rsidRPr="004452F4">
              <w:rPr>
                <w:rFonts w:eastAsia="標楷體" w:hint="eastAsia"/>
                <w:color w:val="000000"/>
              </w:rPr>
              <w:t>數量</w:t>
            </w:r>
            <w:r>
              <w:rPr>
                <w:rFonts w:eastAsia="標楷體" w:hint="eastAsia"/>
                <w:color w:val="000000"/>
              </w:rPr>
              <w:t>及公共藝術品之照片</w:t>
            </w:r>
            <w:r>
              <w:rPr>
                <w:rFonts w:ascii="標楷體" w:eastAsia="標楷體" w:hAnsi="標楷體" w:hint="eastAsia"/>
                <w:color w:val="000000"/>
              </w:rPr>
              <w:t>。</w:t>
            </w:r>
          </w:p>
        </w:tc>
      </w:tr>
      <w:tr w:rsidR="000200EF" w:rsidRPr="00235A25" w:rsidTr="00A02A5D">
        <w:trPr>
          <w:cantSplit/>
          <w:trHeight w:val="6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7"/>
              </w:numPr>
              <w:suppressAutoHyphens w:val="0"/>
              <w:jc w:val="both"/>
              <w:rPr>
                <w:rFonts w:eastAsia="標楷體" w:hint="eastAsia"/>
                <w:color w:val="000000"/>
              </w:rPr>
            </w:pPr>
            <w:r>
              <w:rPr>
                <w:rFonts w:eastAsia="標楷體" w:hint="eastAsia"/>
                <w:color w:val="000000"/>
              </w:rPr>
              <w:t>P2-13-4</w:t>
            </w:r>
            <w:r>
              <w:rPr>
                <w:rFonts w:eastAsia="標楷體" w:hint="eastAsia"/>
                <w:color w:val="000000"/>
              </w:rPr>
              <w:t>請補充建物北側照明計畫</w:t>
            </w:r>
            <w:r>
              <w:rPr>
                <w:rFonts w:ascii="標楷體" w:eastAsia="標楷體" w:hAnsi="標楷體" w:hint="eastAsia"/>
                <w:color w:val="000000"/>
              </w:rPr>
              <w:t>。</w:t>
            </w:r>
          </w:p>
        </w:tc>
      </w:tr>
      <w:tr w:rsidR="000200EF" w:rsidRPr="00235A25" w:rsidTr="00A02A5D">
        <w:trPr>
          <w:cantSplit/>
          <w:trHeight w:val="6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7"/>
              </w:numPr>
              <w:suppressAutoHyphens w:val="0"/>
              <w:jc w:val="both"/>
              <w:rPr>
                <w:rFonts w:eastAsia="標楷體" w:hint="eastAsia"/>
                <w:color w:val="000000"/>
              </w:rPr>
            </w:pPr>
            <w:r w:rsidRPr="002450E5">
              <w:rPr>
                <w:rFonts w:eastAsia="標楷體" w:hint="eastAsia"/>
                <w:color w:val="000000"/>
              </w:rPr>
              <w:t>P6-1-2</w:t>
            </w:r>
            <w:r w:rsidRPr="002450E5">
              <w:rPr>
                <w:rFonts w:eastAsia="標楷體" w:hint="eastAsia"/>
                <w:color w:val="000000"/>
              </w:rPr>
              <w:t>有關地下</w:t>
            </w:r>
            <w:r w:rsidRPr="002450E5">
              <w:rPr>
                <w:rFonts w:eastAsia="標楷體" w:hint="eastAsia"/>
                <w:color w:val="000000"/>
              </w:rPr>
              <w:t>1</w:t>
            </w:r>
            <w:r w:rsidRPr="002450E5">
              <w:rPr>
                <w:rFonts w:eastAsia="標楷體" w:hint="eastAsia"/>
                <w:color w:val="000000"/>
              </w:rPr>
              <w:t>層垃圾貯存空間採用垃圾子車設備，請補充說明車道高度。</w:t>
            </w:r>
          </w:p>
        </w:tc>
      </w:tr>
      <w:tr w:rsidR="000200EF" w:rsidRPr="00235A25" w:rsidTr="00A02A5D">
        <w:trPr>
          <w:cantSplit/>
          <w:trHeight w:val="6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7"/>
              </w:numPr>
              <w:suppressAutoHyphens w:val="0"/>
              <w:jc w:val="both"/>
              <w:rPr>
                <w:rFonts w:eastAsia="標楷體" w:hint="eastAsia"/>
                <w:color w:val="000000"/>
              </w:rPr>
            </w:pPr>
            <w:r>
              <w:rPr>
                <w:rFonts w:eastAsia="標楷體" w:hint="eastAsia"/>
                <w:color w:val="000000"/>
              </w:rPr>
              <w:t>P10-2</w:t>
            </w:r>
            <w:r>
              <w:rPr>
                <w:rFonts w:eastAsia="標楷體" w:hint="eastAsia"/>
                <w:color w:val="000000"/>
              </w:rPr>
              <w:t>有關圍籬部份請補充案例照片</w:t>
            </w:r>
            <w:r>
              <w:rPr>
                <w:rFonts w:ascii="標楷體" w:eastAsia="標楷體" w:hAnsi="標楷體" w:hint="eastAsia"/>
                <w:color w:val="000000"/>
              </w:rPr>
              <w:t>。</w:t>
            </w:r>
          </w:p>
        </w:tc>
      </w:tr>
      <w:tr w:rsidR="000200EF" w:rsidRPr="0098428A" w:rsidTr="00A02A5D">
        <w:trPr>
          <w:cantSplit/>
          <w:trHeight w:val="6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7"/>
              </w:numPr>
              <w:suppressAutoHyphens w:val="0"/>
              <w:jc w:val="both"/>
              <w:rPr>
                <w:rFonts w:eastAsia="標楷體" w:hint="eastAsia"/>
                <w:color w:val="000000"/>
              </w:rPr>
            </w:pPr>
            <w:r w:rsidRPr="002450E5">
              <w:rPr>
                <w:rFonts w:eastAsia="標楷體" w:hint="eastAsia"/>
                <w:color w:val="000000"/>
              </w:rPr>
              <w:t>本案報告書之圖說繪製請以精簡且圖面清晰為主，另文字請放大，俾利審閱。</w:t>
            </w:r>
          </w:p>
        </w:tc>
      </w:tr>
      <w:tr w:rsidR="000200EF" w:rsidRPr="00235A25" w:rsidTr="00A02A5D">
        <w:trPr>
          <w:cantSplit/>
          <w:trHeight w:val="6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Pr="00E80A3A" w:rsidRDefault="000200EF" w:rsidP="000200EF">
            <w:pPr>
              <w:numPr>
                <w:ilvl w:val="0"/>
                <w:numId w:val="7"/>
              </w:numPr>
              <w:suppressAutoHyphens w:val="0"/>
              <w:jc w:val="both"/>
              <w:rPr>
                <w:rFonts w:eastAsia="標楷體"/>
              </w:rPr>
            </w:pPr>
            <w:r w:rsidRPr="00E80A3A">
              <w:rPr>
                <w:rFonts w:eastAsia="標楷體"/>
              </w:rPr>
              <w:t>本案書圖其餘誤繕或缺漏不明之處，請確實檢核修正於報告書。</w:t>
            </w:r>
          </w:p>
        </w:tc>
      </w:tr>
      <w:tr w:rsidR="000200EF" w:rsidRPr="00235A25" w:rsidTr="00A02A5D">
        <w:trPr>
          <w:cantSplit/>
          <w:trHeight w:val="10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tcBorders>
              <w:bottom w:val="single" w:sz="4" w:space="0" w:color="auto"/>
            </w:tcBorders>
            <w:shd w:val="clear" w:color="auto" w:fill="E7E6E6"/>
            <w:vAlign w:val="center"/>
          </w:tcPr>
          <w:p w:rsidR="000200EF" w:rsidRPr="00235A25" w:rsidRDefault="000200EF" w:rsidP="00A02A5D">
            <w:pPr>
              <w:jc w:val="both"/>
              <w:rPr>
                <w:rFonts w:eastAsia="標楷體"/>
              </w:rPr>
            </w:pPr>
            <w:r w:rsidRPr="00235A25">
              <w:rPr>
                <w:rFonts w:eastAsia="標楷體"/>
              </w:rPr>
              <w:t>二、提請討論事項：</w:t>
            </w:r>
          </w:p>
        </w:tc>
      </w:tr>
      <w:tr w:rsidR="000200EF" w:rsidRPr="00F46477" w:rsidTr="00A02A5D">
        <w:trPr>
          <w:cantSplit/>
          <w:trHeight w:val="10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8"/>
              </w:numPr>
              <w:suppressAutoHyphens w:val="0"/>
              <w:rPr>
                <w:rFonts w:eastAsia="標楷體" w:hint="eastAsia"/>
              </w:rPr>
            </w:pPr>
            <w:r w:rsidRPr="007C2F55">
              <w:rPr>
                <w:rFonts w:eastAsia="標楷體" w:hint="eastAsia"/>
              </w:rPr>
              <w:t>有關前次</w:t>
            </w:r>
            <w:r>
              <w:rPr>
                <w:rFonts w:eastAsia="標楷體" w:hint="eastAsia"/>
              </w:rPr>
              <w:t>委員意見</w:t>
            </w:r>
            <w:r w:rsidRPr="007C2F55">
              <w:rPr>
                <w:rFonts w:eastAsia="標楷體" w:hint="eastAsia"/>
              </w:rPr>
              <w:t>：</w:t>
            </w:r>
            <w:r w:rsidRPr="00340D10">
              <w:rPr>
                <w:rFonts w:eastAsia="標楷體" w:hint="eastAsia"/>
              </w:rPr>
              <w:t>「</w:t>
            </w:r>
            <w:r w:rsidRPr="000E2D9B">
              <w:rPr>
                <w:rFonts w:eastAsia="標楷體" w:hint="eastAsia"/>
              </w:rPr>
              <w:t>P-5-2</w:t>
            </w:r>
            <w:r w:rsidRPr="000E2D9B">
              <w:rPr>
                <w:rFonts w:eastAsia="標楷體" w:hint="eastAsia"/>
              </w:rPr>
              <w:t>公共藝術品及街道家具為重要設施，本案容積移轉友善措施及公益性不足且綠化少，另臨達生八街路側規劃雙排樹過於單調，請加強容積移轉之友善措施。</w:t>
            </w:r>
            <w:r w:rsidRPr="007C2F55">
              <w:rPr>
                <w:rFonts w:eastAsia="標楷體" w:hint="eastAsia"/>
              </w:rPr>
              <w:t>」，本次</w:t>
            </w:r>
            <w:r>
              <w:rPr>
                <w:rFonts w:eastAsia="標楷體" w:hint="eastAsia"/>
              </w:rPr>
              <w:t>增加街道家具</w:t>
            </w:r>
            <w:r>
              <w:rPr>
                <w:rFonts w:ascii="標楷體" w:eastAsia="標楷體" w:hAnsi="標楷體" w:hint="eastAsia"/>
              </w:rPr>
              <w:t>，</w:t>
            </w:r>
            <w:r>
              <w:rPr>
                <w:rFonts w:eastAsia="標楷體" w:hint="eastAsia"/>
              </w:rPr>
              <w:t>調整沿街面植栽配置及公共藝術品位置</w:t>
            </w:r>
            <w:r>
              <w:rPr>
                <w:rFonts w:ascii="標楷體" w:eastAsia="標楷體" w:hAnsi="標楷體" w:hint="eastAsia"/>
              </w:rPr>
              <w:t>，</w:t>
            </w:r>
            <w:r>
              <w:rPr>
                <w:rFonts w:eastAsia="標楷體" w:hint="eastAsia"/>
              </w:rPr>
              <w:t>其友善措施及公益性是否足夠</w:t>
            </w:r>
            <w:r>
              <w:rPr>
                <w:rFonts w:ascii="標楷體" w:eastAsia="標楷體" w:hAnsi="標楷體" w:hint="eastAsia"/>
              </w:rPr>
              <w:t>？</w:t>
            </w:r>
            <w:r w:rsidRPr="007C2F55">
              <w:rPr>
                <w:rFonts w:eastAsia="標楷體" w:hint="eastAsia"/>
              </w:rPr>
              <w:t>爰請建築師說明本項意見及處理情形</w:t>
            </w:r>
            <w:r>
              <w:rPr>
                <w:rFonts w:ascii="標楷體" w:eastAsia="標楷體" w:hAnsi="標楷體" w:hint="eastAsia"/>
              </w:rPr>
              <w:t>，</w:t>
            </w:r>
            <w:r>
              <w:rPr>
                <w:rFonts w:eastAsia="標楷體" w:hint="eastAsia"/>
              </w:rPr>
              <w:t>並提請委員討論</w:t>
            </w:r>
            <w:r w:rsidRPr="007C2F55">
              <w:rPr>
                <w:rFonts w:eastAsia="標楷體" w:hint="eastAsia"/>
              </w:rPr>
              <w:t>。</w:t>
            </w:r>
          </w:p>
        </w:tc>
      </w:tr>
      <w:tr w:rsidR="000200EF" w:rsidRPr="00F46477" w:rsidTr="00A02A5D">
        <w:trPr>
          <w:cantSplit/>
          <w:trHeight w:val="10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Pr="0039415F" w:rsidRDefault="000200EF" w:rsidP="000200EF">
            <w:pPr>
              <w:numPr>
                <w:ilvl w:val="0"/>
                <w:numId w:val="8"/>
              </w:numPr>
              <w:suppressAutoHyphens w:val="0"/>
              <w:rPr>
                <w:rFonts w:eastAsia="標楷體" w:hint="eastAsia"/>
              </w:rPr>
            </w:pPr>
            <w:r w:rsidRPr="00340D10">
              <w:rPr>
                <w:rFonts w:eastAsia="標楷體" w:hint="eastAsia"/>
              </w:rPr>
              <w:t>有關前次</w:t>
            </w:r>
            <w:r>
              <w:rPr>
                <w:rFonts w:eastAsia="標楷體" w:hint="eastAsia"/>
              </w:rPr>
              <w:t>委員意見</w:t>
            </w:r>
            <w:r w:rsidRPr="00340D10">
              <w:rPr>
                <w:rFonts w:eastAsia="標楷體" w:hint="eastAsia"/>
              </w:rPr>
              <w:t>：</w:t>
            </w:r>
            <w:r w:rsidRPr="000E2D9B">
              <w:rPr>
                <w:rFonts w:eastAsia="標楷體" w:hint="eastAsia"/>
              </w:rPr>
              <w:t>「本案沿街開放空間硬鋪面過多，建議於建物牆面新增綠島，中庭景觀焦點應以植栽設計為主。</w:t>
            </w:r>
            <w:r w:rsidRPr="00340D10">
              <w:rPr>
                <w:rFonts w:eastAsia="標楷體" w:hint="eastAsia"/>
              </w:rPr>
              <w:t>」，本次</w:t>
            </w:r>
            <w:r>
              <w:rPr>
                <w:rFonts w:eastAsia="標楷體" w:hint="eastAsia"/>
              </w:rPr>
              <w:t>修正於中庭新增多處石牆端景</w:t>
            </w:r>
            <w:r>
              <w:rPr>
                <w:rFonts w:ascii="標楷體" w:eastAsia="標楷體" w:hAnsi="標楷體" w:hint="eastAsia"/>
              </w:rPr>
              <w:t>，</w:t>
            </w:r>
            <w:r>
              <w:rPr>
                <w:rFonts w:eastAsia="標楷體" w:hint="eastAsia"/>
              </w:rPr>
              <w:t>惟未見於</w:t>
            </w:r>
            <w:r w:rsidRPr="000E2D9B">
              <w:rPr>
                <w:rFonts w:eastAsia="標楷體" w:hint="eastAsia"/>
              </w:rPr>
              <w:t>建物牆面新增綠島，請建築師說明</w:t>
            </w:r>
            <w:r>
              <w:rPr>
                <w:rFonts w:eastAsia="標楷體" w:hint="eastAsia"/>
              </w:rPr>
              <w:t>規劃考量</w:t>
            </w:r>
            <w:r w:rsidRPr="000E2D9B">
              <w:rPr>
                <w:rFonts w:eastAsia="標楷體" w:hint="eastAsia"/>
              </w:rPr>
              <w:t>。</w:t>
            </w:r>
          </w:p>
        </w:tc>
      </w:tr>
      <w:tr w:rsidR="000200EF" w:rsidRPr="00F46477" w:rsidTr="00A02A5D">
        <w:trPr>
          <w:cantSplit/>
          <w:trHeight w:val="10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Pr="00732FAD" w:rsidRDefault="000200EF" w:rsidP="000200EF">
            <w:pPr>
              <w:numPr>
                <w:ilvl w:val="0"/>
                <w:numId w:val="8"/>
              </w:numPr>
              <w:suppressAutoHyphens w:val="0"/>
              <w:rPr>
                <w:rFonts w:eastAsia="標楷體" w:hint="eastAsia"/>
              </w:rPr>
            </w:pPr>
            <w:r w:rsidRPr="00D573EB">
              <w:rPr>
                <w:rFonts w:eastAsia="標楷體" w:hint="eastAsia"/>
              </w:rPr>
              <w:t>有關前次委員意見：「</w:t>
            </w:r>
            <w:r w:rsidRPr="005C1E9F">
              <w:rPr>
                <w:rFonts w:eastAsia="標楷體" w:hint="eastAsia"/>
              </w:rPr>
              <w:t>P2-9-3</w:t>
            </w:r>
            <w:r w:rsidRPr="005C1E9F">
              <w:rPr>
                <w:rFonts w:eastAsia="標楷體" w:hint="eastAsia"/>
              </w:rPr>
              <w:t>中庭步道設計受阻且缺乏連貫性應再調整，灌木配置建議採複層植栽設計為主，草花種類應考量高矮搭配設計，以創造趣味姓。</w:t>
            </w:r>
            <w:r>
              <w:rPr>
                <w:rFonts w:eastAsia="標楷體" w:hint="eastAsia"/>
              </w:rPr>
              <w:t>」，本次調整</w:t>
            </w:r>
            <w:r w:rsidRPr="005C1E9F">
              <w:rPr>
                <w:rFonts w:eastAsia="標楷體" w:hint="eastAsia"/>
              </w:rPr>
              <w:t>中庭</w:t>
            </w:r>
            <w:r>
              <w:rPr>
                <w:rFonts w:eastAsia="標楷體" w:hint="eastAsia"/>
              </w:rPr>
              <w:t>景觀及步道等</w:t>
            </w:r>
            <w:r w:rsidRPr="005C1E9F">
              <w:rPr>
                <w:rFonts w:eastAsia="標楷體" w:hint="eastAsia"/>
              </w:rPr>
              <w:t>設計</w:t>
            </w:r>
            <w:r>
              <w:rPr>
                <w:rFonts w:eastAsia="標楷體" w:hint="eastAsia"/>
              </w:rPr>
              <w:t>是否合宜</w:t>
            </w:r>
            <w:r>
              <w:rPr>
                <w:rFonts w:ascii="標楷體" w:eastAsia="標楷體" w:hAnsi="標楷體" w:hint="eastAsia"/>
              </w:rPr>
              <w:t>？</w:t>
            </w:r>
            <w:r>
              <w:rPr>
                <w:rFonts w:eastAsia="標楷體" w:hint="eastAsia"/>
              </w:rPr>
              <w:t>請建築師說明本項意見及處理情形</w:t>
            </w:r>
            <w:r w:rsidRPr="00D573EB">
              <w:rPr>
                <w:rFonts w:eastAsia="標楷體" w:hint="eastAsia"/>
              </w:rPr>
              <w:t>。</w:t>
            </w:r>
          </w:p>
        </w:tc>
      </w:tr>
      <w:tr w:rsidR="000200EF" w:rsidRPr="00F46477" w:rsidTr="00A02A5D">
        <w:trPr>
          <w:cantSplit/>
          <w:trHeight w:val="10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Pr="00D573EB" w:rsidRDefault="000200EF" w:rsidP="000200EF">
            <w:pPr>
              <w:numPr>
                <w:ilvl w:val="0"/>
                <w:numId w:val="8"/>
              </w:numPr>
              <w:suppressAutoHyphens w:val="0"/>
              <w:rPr>
                <w:rFonts w:eastAsia="標楷體" w:hint="eastAsia"/>
              </w:rPr>
            </w:pPr>
            <w:r w:rsidRPr="003D28FE">
              <w:rPr>
                <w:rFonts w:eastAsia="標楷體" w:hint="eastAsia"/>
              </w:rPr>
              <w:t>有關前次委員意見：「</w:t>
            </w:r>
            <w:r w:rsidRPr="00816509">
              <w:rPr>
                <w:rFonts w:eastAsia="標楷體" w:hint="eastAsia"/>
              </w:rPr>
              <w:t>P9-2-22</w:t>
            </w:r>
            <w:r w:rsidRPr="00816509">
              <w:rPr>
                <w:rFonts w:eastAsia="標楷體" w:hint="eastAsia"/>
              </w:rPr>
              <w:t>停車空間中有關汽機車交通動線有所衝突，請調整。</w:t>
            </w:r>
            <w:r w:rsidRPr="003D28FE">
              <w:rPr>
                <w:rFonts w:eastAsia="標楷體" w:hint="eastAsia"/>
              </w:rPr>
              <w:t>」</w:t>
            </w:r>
            <w:r>
              <w:rPr>
                <w:rFonts w:eastAsia="標楷體" w:hint="eastAsia"/>
              </w:rPr>
              <w:t>及</w:t>
            </w:r>
            <w:r w:rsidRPr="00816509">
              <w:rPr>
                <w:rFonts w:eastAsia="標楷體" w:hint="eastAsia"/>
              </w:rPr>
              <w:t>「地下一層應留設裝卸車位供垃圾車及店鋪使用。」</w:t>
            </w:r>
            <w:r w:rsidRPr="003D28FE">
              <w:rPr>
                <w:rFonts w:eastAsia="標楷體" w:hint="eastAsia"/>
              </w:rPr>
              <w:t>，</w:t>
            </w:r>
            <w:r>
              <w:rPr>
                <w:rFonts w:eastAsia="標楷體" w:hint="eastAsia"/>
              </w:rPr>
              <w:t>本次地下一層調整汽機車位及交通動線</w:t>
            </w:r>
            <w:r>
              <w:rPr>
                <w:rFonts w:ascii="標楷體" w:eastAsia="標楷體" w:hAnsi="標楷體" w:hint="eastAsia"/>
              </w:rPr>
              <w:t>，惟未標示</w:t>
            </w:r>
            <w:r w:rsidRPr="00BB21B7">
              <w:rPr>
                <w:rFonts w:ascii="標楷體" w:eastAsia="標楷體" w:hAnsi="標楷體" w:hint="eastAsia"/>
              </w:rPr>
              <w:t>裝卸車位</w:t>
            </w:r>
            <w:r w:rsidRPr="003D28FE">
              <w:rPr>
                <w:rFonts w:eastAsia="標楷體" w:hint="eastAsia"/>
              </w:rPr>
              <w:t>，請建築師說明</w:t>
            </w:r>
            <w:r>
              <w:rPr>
                <w:rFonts w:eastAsia="標楷體" w:hint="eastAsia"/>
              </w:rPr>
              <w:t>交通動線之規劃考量</w:t>
            </w:r>
            <w:r w:rsidRPr="003D28FE">
              <w:rPr>
                <w:rFonts w:eastAsia="標楷體" w:hint="eastAsia"/>
              </w:rPr>
              <w:t>。</w:t>
            </w:r>
          </w:p>
        </w:tc>
      </w:tr>
      <w:tr w:rsidR="000200EF" w:rsidRPr="00F46477" w:rsidTr="00A02A5D">
        <w:trPr>
          <w:cantSplit/>
          <w:trHeight w:val="100"/>
        </w:trPr>
        <w:tc>
          <w:tcPr>
            <w:tcW w:w="928" w:type="pct"/>
            <w:vMerge/>
          </w:tcPr>
          <w:p w:rsidR="000200EF" w:rsidRPr="00235A25" w:rsidRDefault="000200EF" w:rsidP="000200EF">
            <w:pPr>
              <w:numPr>
                <w:ilvl w:val="0"/>
                <w:numId w:val="7"/>
              </w:numPr>
              <w:suppressAutoHyphens w:val="0"/>
              <w:jc w:val="both"/>
              <w:rPr>
                <w:rFonts w:eastAsia="標楷體"/>
                <w:sz w:val="28"/>
                <w:szCs w:val="28"/>
              </w:rPr>
            </w:pPr>
          </w:p>
        </w:tc>
        <w:tc>
          <w:tcPr>
            <w:tcW w:w="4072" w:type="pct"/>
            <w:vAlign w:val="center"/>
          </w:tcPr>
          <w:p w:rsidR="000200EF" w:rsidRPr="00F57004" w:rsidRDefault="000200EF" w:rsidP="000200EF">
            <w:pPr>
              <w:numPr>
                <w:ilvl w:val="0"/>
                <w:numId w:val="8"/>
              </w:numPr>
              <w:suppressAutoHyphens w:val="0"/>
              <w:rPr>
                <w:rFonts w:eastAsia="標楷體" w:hint="eastAsia"/>
              </w:rPr>
            </w:pPr>
            <w:r>
              <w:rPr>
                <w:rFonts w:eastAsia="標楷體" w:hint="eastAsia"/>
              </w:rPr>
              <w:t>P2-13-1</w:t>
            </w:r>
            <w:r>
              <w:rPr>
                <w:rFonts w:hint="eastAsia"/>
              </w:rPr>
              <w:t xml:space="preserve"> </w:t>
            </w:r>
            <w:r w:rsidRPr="00A47363">
              <w:rPr>
                <w:rFonts w:eastAsia="標楷體" w:hint="eastAsia"/>
              </w:rPr>
              <w:t>建議於</w:t>
            </w:r>
            <w:r>
              <w:rPr>
                <w:rFonts w:eastAsia="標楷體" w:hint="eastAsia"/>
              </w:rPr>
              <w:t>人行道</w:t>
            </w:r>
            <w:r w:rsidRPr="00A47363">
              <w:rPr>
                <w:rFonts w:eastAsia="標楷體" w:hint="eastAsia"/>
              </w:rPr>
              <w:t>及車道出入口適度增加景觀高燈之配置。</w:t>
            </w:r>
          </w:p>
        </w:tc>
      </w:tr>
      <w:tr w:rsidR="000200EF" w:rsidRPr="00235A25" w:rsidTr="00A02A5D">
        <w:trPr>
          <w:cantSplit/>
          <w:trHeight w:val="389"/>
        </w:trPr>
        <w:tc>
          <w:tcPr>
            <w:tcW w:w="928" w:type="pct"/>
            <w:vMerge w:val="restart"/>
          </w:tcPr>
          <w:p w:rsidR="000200EF" w:rsidRPr="00235A25" w:rsidRDefault="000200EF" w:rsidP="00A02A5D">
            <w:pPr>
              <w:spacing w:line="0" w:lineRule="atLeast"/>
              <w:jc w:val="distribute"/>
              <w:rPr>
                <w:rFonts w:eastAsia="標楷體"/>
                <w:sz w:val="28"/>
                <w:szCs w:val="28"/>
              </w:rPr>
            </w:pPr>
            <w:r w:rsidRPr="00235A25">
              <w:rPr>
                <w:rFonts w:eastAsia="標楷體" w:hint="eastAsia"/>
                <w:sz w:val="28"/>
                <w:szCs w:val="28"/>
              </w:rPr>
              <w:t>委員意見</w:t>
            </w:r>
          </w:p>
        </w:tc>
        <w:tc>
          <w:tcPr>
            <w:tcW w:w="4072" w:type="pct"/>
            <w:vAlign w:val="center"/>
          </w:tcPr>
          <w:p w:rsidR="000200EF" w:rsidRPr="00235A25" w:rsidRDefault="000200EF" w:rsidP="000200EF">
            <w:pPr>
              <w:numPr>
                <w:ilvl w:val="0"/>
                <w:numId w:val="22"/>
              </w:numPr>
              <w:suppressAutoHyphens w:val="0"/>
              <w:rPr>
                <w:rFonts w:eastAsia="標楷體" w:hint="eastAsia"/>
              </w:rPr>
            </w:pPr>
            <w:r w:rsidRPr="001B56C1">
              <w:rPr>
                <w:rFonts w:eastAsia="標楷體" w:hint="eastAsia"/>
              </w:rPr>
              <w:t>灌木種植密度過高，建議降低種植密度，以提供足夠的生長空間。</w:t>
            </w:r>
          </w:p>
        </w:tc>
      </w:tr>
      <w:tr w:rsidR="000200EF" w:rsidRPr="001B56C1" w:rsidTr="00A02A5D">
        <w:trPr>
          <w:cantSplit/>
          <w:trHeight w:val="389"/>
        </w:trPr>
        <w:tc>
          <w:tcPr>
            <w:tcW w:w="928" w:type="pct"/>
            <w:vMerge/>
          </w:tcPr>
          <w:p w:rsidR="000200EF" w:rsidRPr="00235A25" w:rsidRDefault="000200EF" w:rsidP="00A02A5D">
            <w:pPr>
              <w:spacing w:line="0" w:lineRule="atLeast"/>
              <w:jc w:val="distribute"/>
              <w:rPr>
                <w:rFonts w:eastAsia="標楷體" w:hint="eastAsia"/>
                <w:sz w:val="28"/>
                <w:szCs w:val="28"/>
              </w:rPr>
            </w:pPr>
          </w:p>
        </w:tc>
        <w:tc>
          <w:tcPr>
            <w:tcW w:w="4072" w:type="pct"/>
            <w:vAlign w:val="center"/>
          </w:tcPr>
          <w:p w:rsidR="000200EF" w:rsidRPr="00235A25" w:rsidRDefault="000200EF" w:rsidP="000200EF">
            <w:pPr>
              <w:numPr>
                <w:ilvl w:val="0"/>
                <w:numId w:val="22"/>
              </w:numPr>
              <w:suppressAutoHyphens w:val="0"/>
              <w:rPr>
                <w:rFonts w:eastAsia="標楷體" w:hint="eastAsia"/>
              </w:rPr>
            </w:pPr>
            <w:r>
              <w:rPr>
                <w:rFonts w:eastAsia="標楷體" w:hint="eastAsia"/>
              </w:rPr>
              <w:t>基地臨達生八街沿街面之直線型喬木配置應配合曲線設計</w:t>
            </w:r>
            <w:r>
              <w:rPr>
                <w:rFonts w:ascii="標楷體" w:eastAsia="標楷體" w:hAnsi="標楷體" w:hint="eastAsia"/>
              </w:rPr>
              <w:t>，</w:t>
            </w:r>
            <w:r>
              <w:rPr>
                <w:rFonts w:eastAsia="標楷體" w:hint="eastAsia"/>
              </w:rPr>
              <w:t>臨建物面可配合曲線增加綠島植栽設計</w:t>
            </w:r>
            <w:r>
              <w:rPr>
                <w:rFonts w:ascii="標楷體" w:eastAsia="標楷體" w:hAnsi="標楷體" w:hint="eastAsia"/>
              </w:rPr>
              <w:t>，</w:t>
            </w:r>
            <w:r>
              <w:rPr>
                <w:rFonts w:eastAsia="標楷體" w:hint="eastAsia"/>
              </w:rPr>
              <w:t>加強綠化</w:t>
            </w:r>
            <w:r>
              <w:rPr>
                <w:rFonts w:ascii="標楷體" w:eastAsia="標楷體" w:hAnsi="標楷體" w:hint="eastAsia"/>
              </w:rPr>
              <w:t>。</w:t>
            </w:r>
          </w:p>
        </w:tc>
      </w:tr>
      <w:tr w:rsidR="000200EF" w:rsidRPr="001B56C1" w:rsidTr="00A02A5D">
        <w:trPr>
          <w:cantSplit/>
          <w:trHeight w:val="389"/>
        </w:trPr>
        <w:tc>
          <w:tcPr>
            <w:tcW w:w="928" w:type="pct"/>
            <w:vMerge/>
          </w:tcPr>
          <w:p w:rsidR="000200EF" w:rsidRPr="00235A25" w:rsidRDefault="000200EF" w:rsidP="00A02A5D">
            <w:pPr>
              <w:spacing w:line="0" w:lineRule="atLeast"/>
              <w:jc w:val="distribute"/>
              <w:rPr>
                <w:rFonts w:eastAsia="標楷體" w:hint="eastAsia"/>
                <w:sz w:val="28"/>
                <w:szCs w:val="28"/>
              </w:rPr>
            </w:pPr>
          </w:p>
        </w:tc>
        <w:tc>
          <w:tcPr>
            <w:tcW w:w="4072" w:type="pct"/>
            <w:vAlign w:val="center"/>
          </w:tcPr>
          <w:p w:rsidR="000200EF" w:rsidRPr="001B56C1" w:rsidRDefault="000200EF" w:rsidP="000200EF">
            <w:pPr>
              <w:numPr>
                <w:ilvl w:val="0"/>
                <w:numId w:val="22"/>
              </w:numPr>
              <w:suppressAutoHyphens w:val="0"/>
              <w:rPr>
                <w:rFonts w:eastAsia="標楷體" w:hint="eastAsia"/>
              </w:rPr>
            </w:pPr>
            <w:r>
              <w:rPr>
                <w:rFonts w:eastAsia="標楷體" w:hint="eastAsia"/>
              </w:rPr>
              <w:t>臨路街道家具設置方向與灌木配置方向有所衝突</w:t>
            </w:r>
            <w:r>
              <w:rPr>
                <w:rFonts w:ascii="標楷體" w:eastAsia="標楷體" w:hAnsi="標楷體" w:hint="eastAsia"/>
              </w:rPr>
              <w:t>，</w:t>
            </w:r>
            <w:r>
              <w:rPr>
                <w:rFonts w:eastAsia="標楷體" w:hint="eastAsia"/>
              </w:rPr>
              <w:t>座椅與灌木種植方向應儘量平行以達到包覆效果</w:t>
            </w:r>
            <w:r>
              <w:rPr>
                <w:rFonts w:ascii="標楷體" w:eastAsia="標楷體" w:hAnsi="標楷體" w:hint="eastAsia"/>
              </w:rPr>
              <w:t>。</w:t>
            </w:r>
          </w:p>
        </w:tc>
      </w:tr>
      <w:tr w:rsidR="000200EF" w:rsidRPr="001B56C1" w:rsidTr="00A02A5D">
        <w:trPr>
          <w:cantSplit/>
          <w:trHeight w:val="389"/>
        </w:trPr>
        <w:tc>
          <w:tcPr>
            <w:tcW w:w="928" w:type="pct"/>
            <w:vMerge/>
          </w:tcPr>
          <w:p w:rsidR="000200EF" w:rsidRPr="00235A25" w:rsidRDefault="000200EF" w:rsidP="00A02A5D">
            <w:pPr>
              <w:spacing w:line="0" w:lineRule="atLeast"/>
              <w:jc w:val="distribute"/>
              <w:rPr>
                <w:rFonts w:eastAsia="標楷體" w:hint="eastAsia"/>
                <w:sz w:val="28"/>
                <w:szCs w:val="28"/>
              </w:rPr>
            </w:pPr>
          </w:p>
        </w:tc>
        <w:tc>
          <w:tcPr>
            <w:tcW w:w="4072" w:type="pct"/>
            <w:vAlign w:val="center"/>
          </w:tcPr>
          <w:p w:rsidR="000200EF" w:rsidRDefault="000200EF" w:rsidP="000200EF">
            <w:pPr>
              <w:numPr>
                <w:ilvl w:val="0"/>
                <w:numId w:val="22"/>
              </w:numPr>
              <w:suppressAutoHyphens w:val="0"/>
              <w:rPr>
                <w:rFonts w:eastAsia="標楷體" w:hint="eastAsia"/>
              </w:rPr>
            </w:pPr>
            <w:r>
              <w:rPr>
                <w:rFonts w:eastAsia="標楷體" w:hint="eastAsia"/>
              </w:rPr>
              <w:t>公共藝術品應與灌木植栽搭配且整體規劃</w:t>
            </w:r>
            <w:r>
              <w:rPr>
                <w:rFonts w:ascii="標楷體" w:eastAsia="標楷體" w:hAnsi="標楷體" w:hint="eastAsia"/>
              </w:rPr>
              <w:t>，</w:t>
            </w:r>
            <w:r>
              <w:rPr>
                <w:rFonts w:eastAsia="標楷體" w:hint="eastAsia"/>
              </w:rPr>
              <w:t>以美化環境景觀</w:t>
            </w:r>
            <w:r>
              <w:rPr>
                <w:rFonts w:ascii="標楷體" w:eastAsia="標楷體" w:hAnsi="標楷體" w:hint="eastAsia"/>
              </w:rPr>
              <w:t>。</w:t>
            </w:r>
          </w:p>
        </w:tc>
      </w:tr>
      <w:tr w:rsidR="000200EF" w:rsidRPr="001B56C1" w:rsidTr="00A02A5D">
        <w:trPr>
          <w:cantSplit/>
          <w:trHeight w:val="389"/>
        </w:trPr>
        <w:tc>
          <w:tcPr>
            <w:tcW w:w="928" w:type="pct"/>
            <w:vMerge/>
          </w:tcPr>
          <w:p w:rsidR="000200EF" w:rsidRPr="00235A25" w:rsidRDefault="000200EF" w:rsidP="00A02A5D">
            <w:pPr>
              <w:spacing w:line="0" w:lineRule="atLeast"/>
              <w:jc w:val="distribute"/>
              <w:rPr>
                <w:rFonts w:eastAsia="標楷體" w:hint="eastAsia"/>
                <w:sz w:val="28"/>
                <w:szCs w:val="28"/>
              </w:rPr>
            </w:pPr>
          </w:p>
        </w:tc>
        <w:tc>
          <w:tcPr>
            <w:tcW w:w="4072" w:type="pct"/>
            <w:vAlign w:val="center"/>
          </w:tcPr>
          <w:p w:rsidR="000200EF" w:rsidRDefault="000200EF" w:rsidP="000200EF">
            <w:pPr>
              <w:numPr>
                <w:ilvl w:val="0"/>
                <w:numId w:val="22"/>
              </w:numPr>
              <w:suppressAutoHyphens w:val="0"/>
              <w:rPr>
                <w:rFonts w:eastAsia="標楷體" w:hint="eastAsia"/>
              </w:rPr>
            </w:pPr>
            <w:r>
              <w:rPr>
                <w:rFonts w:eastAsia="標楷體" w:hint="eastAsia"/>
              </w:rPr>
              <w:t>中庭景觀設置石牆</w:t>
            </w:r>
            <w:r>
              <w:rPr>
                <w:rFonts w:ascii="標楷體" w:eastAsia="標楷體" w:hAnsi="標楷體" w:hint="eastAsia"/>
              </w:rPr>
              <w:t>，</w:t>
            </w:r>
            <w:r>
              <w:rPr>
                <w:rFonts w:eastAsia="標楷體" w:hint="eastAsia"/>
              </w:rPr>
              <w:t>惟部分石牆遮擋視線</w:t>
            </w:r>
            <w:r>
              <w:rPr>
                <w:rFonts w:ascii="標楷體" w:eastAsia="標楷體" w:hAnsi="標楷體" w:hint="eastAsia"/>
              </w:rPr>
              <w:t>，</w:t>
            </w:r>
            <w:r>
              <w:rPr>
                <w:rFonts w:eastAsia="標楷體" w:hint="eastAsia"/>
              </w:rPr>
              <w:t>請調整</w:t>
            </w:r>
            <w:r>
              <w:rPr>
                <w:rFonts w:ascii="標楷體" w:eastAsia="標楷體" w:hAnsi="標楷體" w:hint="eastAsia"/>
              </w:rPr>
              <w:t>。</w:t>
            </w:r>
          </w:p>
        </w:tc>
      </w:tr>
      <w:tr w:rsidR="000200EF" w:rsidRPr="001B56C1" w:rsidTr="00A02A5D">
        <w:trPr>
          <w:cantSplit/>
          <w:trHeight w:val="389"/>
        </w:trPr>
        <w:tc>
          <w:tcPr>
            <w:tcW w:w="928" w:type="pct"/>
            <w:vMerge/>
          </w:tcPr>
          <w:p w:rsidR="000200EF" w:rsidRPr="00235A25" w:rsidRDefault="000200EF" w:rsidP="00A02A5D">
            <w:pPr>
              <w:spacing w:line="0" w:lineRule="atLeast"/>
              <w:jc w:val="distribute"/>
              <w:rPr>
                <w:rFonts w:eastAsia="標楷體" w:hint="eastAsia"/>
                <w:sz w:val="28"/>
                <w:szCs w:val="28"/>
              </w:rPr>
            </w:pPr>
          </w:p>
        </w:tc>
        <w:tc>
          <w:tcPr>
            <w:tcW w:w="4072" w:type="pct"/>
            <w:vAlign w:val="center"/>
          </w:tcPr>
          <w:p w:rsidR="000200EF" w:rsidRDefault="000200EF" w:rsidP="000200EF">
            <w:pPr>
              <w:numPr>
                <w:ilvl w:val="0"/>
                <w:numId w:val="22"/>
              </w:numPr>
              <w:suppressAutoHyphens w:val="0"/>
              <w:rPr>
                <w:rFonts w:eastAsia="標楷體" w:hint="eastAsia"/>
              </w:rPr>
            </w:pPr>
            <w:r w:rsidRPr="001B56C1">
              <w:rPr>
                <w:rFonts w:eastAsia="標楷體" w:hint="eastAsia"/>
              </w:rPr>
              <w:t>P2-9-3</w:t>
            </w:r>
            <w:r w:rsidRPr="001B56C1">
              <w:rPr>
                <w:rFonts w:eastAsia="標楷體" w:hint="eastAsia"/>
              </w:rPr>
              <w:t>說明表</w:t>
            </w:r>
            <w:r>
              <w:rPr>
                <w:rFonts w:eastAsia="標楷體" w:hint="eastAsia"/>
              </w:rPr>
              <w:t>中</w:t>
            </w:r>
            <w:r w:rsidRPr="001B56C1">
              <w:rPr>
                <w:rFonts w:eastAsia="標楷體" w:hint="eastAsia"/>
              </w:rPr>
              <w:t>圖例與圖說中灌木</w:t>
            </w:r>
            <w:r>
              <w:rPr>
                <w:rFonts w:eastAsia="標楷體" w:hint="eastAsia"/>
              </w:rPr>
              <w:t>及地被</w:t>
            </w:r>
            <w:r w:rsidRPr="001B56C1">
              <w:rPr>
                <w:rFonts w:eastAsia="標楷體" w:hint="eastAsia"/>
              </w:rPr>
              <w:t>內容不一致</w:t>
            </w:r>
            <w:r>
              <w:rPr>
                <w:rFonts w:ascii="標楷體" w:eastAsia="標楷體" w:hAnsi="標楷體" w:hint="eastAsia"/>
              </w:rPr>
              <w:t>。</w:t>
            </w:r>
          </w:p>
        </w:tc>
      </w:tr>
      <w:tr w:rsidR="000200EF" w:rsidRPr="00E90D9B" w:rsidTr="00A02A5D">
        <w:trPr>
          <w:cantSplit/>
          <w:trHeight w:val="389"/>
        </w:trPr>
        <w:tc>
          <w:tcPr>
            <w:tcW w:w="928" w:type="pct"/>
            <w:vMerge/>
          </w:tcPr>
          <w:p w:rsidR="000200EF" w:rsidRPr="00235A25" w:rsidRDefault="000200EF" w:rsidP="00A02A5D">
            <w:pPr>
              <w:spacing w:line="0" w:lineRule="atLeast"/>
              <w:jc w:val="distribute"/>
              <w:rPr>
                <w:rFonts w:eastAsia="標楷體" w:hint="eastAsia"/>
                <w:sz w:val="28"/>
                <w:szCs w:val="28"/>
              </w:rPr>
            </w:pPr>
          </w:p>
        </w:tc>
        <w:tc>
          <w:tcPr>
            <w:tcW w:w="4072" w:type="pct"/>
            <w:vAlign w:val="center"/>
          </w:tcPr>
          <w:p w:rsidR="000200EF" w:rsidRPr="00E90D9B" w:rsidRDefault="000200EF" w:rsidP="000200EF">
            <w:pPr>
              <w:numPr>
                <w:ilvl w:val="0"/>
                <w:numId w:val="22"/>
              </w:numPr>
              <w:suppressAutoHyphens w:val="0"/>
              <w:rPr>
                <w:rFonts w:eastAsia="標楷體" w:hint="eastAsia"/>
              </w:rPr>
            </w:pPr>
            <w:r>
              <w:rPr>
                <w:rFonts w:eastAsia="標楷體" w:hint="eastAsia"/>
              </w:rPr>
              <w:t>本案申請容積移入</w:t>
            </w:r>
            <w:r>
              <w:rPr>
                <w:rFonts w:eastAsia="標楷體" w:hint="eastAsia"/>
              </w:rPr>
              <w:t>40%</w:t>
            </w:r>
            <w:r>
              <w:rPr>
                <w:rFonts w:ascii="標楷體" w:eastAsia="標楷體" w:hAnsi="標楷體" w:hint="eastAsia"/>
              </w:rPr>
              <w:t>，</w:t>
            </w:r>
            <w:r>
              <w:rPr>
                <w:rFonts w:eastAsia="標楷體" w:hint="eastAsia"/>
              </w:rPr>
              <w:t>惟公共藝術品及街道家具均為都市設計審議必要條件</w:t>
            </w:r>
            <w:r>
              <w:rPr>
                <w:rFonts w:ascii="標楷體" w:eastAsia="標楷體" w:hAnsi="標楷體" w:hint="eastAsia"/>
              </w:rPr>
              <w:t>，</w:t>
            </w:r>
            <w:r>
              <w:rPr>
                <w:rFonts w:eastAsia="標楷體" w:hint="eastAsia"/>
              </w:rPr>
              <w:t>友善措施不足</w:t>
            </w:r>
            <w:r>
              <w:rPr>
                <w:rFonts w:ascii="標楷體" w:eastAsia="標楷體" w:hAnsi="標楷體" w:hint="eastAsia"/>
              </w:rPr>
              <w:t>，</w:t>
            </w:r>
            <w:r>
              <w:rPr>
                <w:rFonts w:eastAsia="標楷體" w:hint="eastAsia"/>
              </w:rPr>
              <w:t>建議將車道旁之綠地作為街角廣場供公眾使用</w:t>
            </w:r>
            <w:r>
              <w:rPr>
                <w:rFonts w:ascii="標楷體" w:eastAsia="標楷體" w:hAnsi="標楷體" w:hint="eastAsia"/>
              </w:rPr>
              <w:t>。</w:t>
            </w:r>
          </w:p>
        </w:tc>
      </w:tr>
      <w:tr w:rsidR="000200EF" w:rsidRPr="00235A25" w:rsidTr="00A02A5D">
        <w:trPr>
          <w:cantSplit/>
          <w:trHeight w:val="674"/>
        </w:trPr>
        <w:tc>
          <w:tcPr>
            <w:tcW w:w="928" w:type="pct"/>
          </w:tcPr>
          <w:p w:rsidR="000200EF" w:rsidRPr="00235A25" w:rsidRDefault="000200EF" w:rsidP="00A02A5D">
            <w:pPr>
              <w:spacing w:line="420" w:lineRule="exact"/>
              <w:jc w:val="distribute"/>
              <w:rPr>
                <w:rFonts w:eastAsia="標楷體"/>
                <w:sz w:val="28"/>
                <w:szCs w:val="28"/>
              </w:rPr>
            </w:pPr>
            <w:r w:rsidRPr="00235A25">
              <w:rPr>
                <w:rFonts w:eastAsia="標楷體"/>
                <w:sz w:val="28"/>
                <w:szCs w:val="28"/>
              </w:rPr>
              <w:t>委員會決議</w:t>
            </w:r>
          </w:p>
        </w:tc>
        <w:tc>
          <w:tcPr>
            <w:tcW w:w="4072" w:type="pct"/>
            <w:vAlign w:val="center"/>
          </w:tcPr>
          <w:p w:rsidR="000200EF" w:rsidRPr="00235A25" w:rsidRDefault="000200EF" w:rsidP="00A02A5D">
            <w:pPr>
              <w:spacing w:line="240" w:lineRule="atLeast"/>
              <w:jc w:val="both"/>
              <w:rPr>
                <w:rFonts w:ascii="標楷體" w:eastAsia="標楷體" w:hAnsi="標楷體" w:hint="eastAsia"/>
              </w:rPr>
            </w:pPr>
            <w:r w:rsidRPr="001B56C1">
              <w:rPr>
                <w:rFonts w:ascii="標楷體" w:eastAsia="標楷體" w:hAnsi="標楷體" w:hint="eastAsia"/>
              </w:rPr>
              <w:t>本案修正後通過，請申請單位依前述委員意見</w:t>
            </w:r>
            <w:r>
              <w:rPr>
                <w:rFonts w:ascii="標楷體" w:eastAsia="標楷體" w:hAnsi="標楷體" w:hint="eastAsia"/>
              </w:rPr>
              <w:t>及</w:t>
            </w:r>
            <w:r w:rsidRPr="001B56C1">
              <w:rPr>
                <w:rFonts w:ascii="標楷體" w:eastAsia="標楷體" w:hAnsi="標楷體" w:hint="eastAsia"/>
              </w:rPr>
              <w:t>作業單位初審意見修正，檢送修正後報告書送至本府產業發展處，依程序辦理核備事宜。</w:t>
            </w:r>
          </w:p>
        </w:tc>
      </w:tr>
    </w:tbl>
    <w:p w:rsidR="000200EF" w:rsidRDefault="000200EF" w:rsidP="000200EF">
      <w:pPr>
        <w:spacing w:line="0" w:lineRule="atLeast"/>
        <w:rPr>
          <w:rFonts w:eastAsia="標楷體" w:hint="eastAsia"/>
          <w:b/>
          <w:bCs/>
          <w:sz w:val="32"/>
          <w:shd w:val="pct15" w:color="auto" w:fill="FFFFFF"/>
        </w:rPr>
      </w:pPr>
    </w:p>
    <w:p w:rsidR="00872103" w:rsidRDefault="00872103" w:rsidP="00BD6ED1">
      <w:pPr>
        <w:widowControl/>
        <w:suppressAutoHyphens w:val="0"/>
        <w:rPr>
          <w:rFonts w:ascii="標楷體" w:eastAsia="標楷體" w:hAnsi="標楷體"/>
          <w:sz w:val="32"/>
        </w:rPr>
      </w:pPr>
    </w:p>
    <w:p w:rsidR="000200EF" w:rsidRDefault="000200EF" w:rsidP="00BD6ED1">
      <w:pPr>
        <w:widowControl/>
        <w:suppressAutoHyphens w:val="0"/>
        <w:rPr>
          <w:rFonts w:ascii="標楷體" w:eastAsia="標楷體" w:hAnsi="標楷體"/>
          <w:sz w:val="32"/>
        </w:rPr>
      </w:pPr>
    </w:p>
    <w:p w:rsidR="000200EF" w:rsidRDefault="000200EF" w:rsidP="00BD6ED1">
      <w:pPr>
        <w:widowControl/>
        <w:suppressAutoHyphens w:val="0"/>
        <w:rPr>
          <w:rFonts w:ascii="標楷體" w:eastAsia="標楷體" w:hAnsi="標楷體"/>
          <w:sz w:val="32"/>
        </w:rPr>
      </w:pPr>
    </w:p>
    <w:p w:rsidR="000200EF" w:rsidRDefault="000200EF" w:rsidP="00BD6ED1">
      <w:pPr>
        <w:widowControl/>
        <w:suppressAutoHyphens w:val="0"/>
        <w:rPr>
          <w:rFonts w:ascii="標楷體" w:eastAsia="標楷體" w:hAnsi="標楷體" w:hint="eastAsia"/>
          <w:sz w:val="32"/>
        </w:rPr>
      </w:pPr>
      <w:bookmarkStart w:id="0" w:name="_GoBack"/>
      <w:bookmarkEnd w:id="0"/>
    </w:p>
    <w:p w:rsidR="000200EF" w:rsidRPr="00B402DA" w:rsidRDefault="000200EF" w:rsidP="000200EF">
      <w:pPr>
        <w:spacing w:line="0" w:lineRule="atLeast"/>
        <w:rPr>
          <w:rFonts w:eastAsia="標楷體"/>
          <w:color w:val="000000"/>
          <w:sz w:val="32"/>
        </w:rPr>
      </w:pPr>
      <w:r>
        <w:rPr>
          <w:rFonts w:eastAsia="標楷體" w:hint="eastAsia"/>
          <w:b/>
          <w:bCs/>
          <w:color w:val="000000"/>
          <w:sz w:val="32"/>
          <w:shd w:val="pct15" w:color="auto" w:fill="FFFFFF"/>
        </w:rPr>
        <w:t>審議</w:t>
      </w:r>
      <w:r w:rsidRPr="00B402DA">
        <w:rPr>
          <w:rFonts w:eastAsia="標楷體"/>
          <w:b/>
          <w:bCs/>
          <w:color w:val="000000"/>
          <w:sz w:val="32"/>
          <w:shd w:val="pct15" w:color="auto" w:fill="FFFFFF"/>
        </w:rPr>
        <w:t>提案</w:t>
      </w:r>
      <w:r>
        <w:rPr>
          <w:rFonts w:eastAsia="標楷體" w:hint="eastAsia"/>
          <w:b/>
          <w:bCs/>
          <w:color w:val="000000"/>
          <w:sz w:val="32"/>
          <w:shd w:val="pct15" w:color="auto" w:fill="FFFFFF"/>
        </w:rPr>
        <w:t>第一</w:t>
      </w:r>
      <w:r w:rsidRPr="00B402DA">
        <w:rPr>
          <w:rFonts w:eastAsia="標楷體"/>
          <w:b/>
          <w:bCs/>
          <w:color w:val="000000"/>
          <w:sz w:val="32"/>
          <w:shd w:val="pct15" w:color="auto" w:fill="FFFFFF"/>
        </w:rPr>
        <w:t>案</w:t>
      </w:r>
    </w:p>
    <w:p w:rsidR="000200EF" w:rsidRDefault="000200EF" w:rsidP="000200EF">
      <w:pPr>
        <w:spacing w:line="0" w:lineRule="atLeast"/>
        <w:rPr>
          <w:rFonts w:eastAsia="標楷體" w:hint="eastAsia"/>
          <w:color w:val="000000"/>
          <w:sz w:val="32"/>
        </w:rPr>
      </w:pPr>
      <w:r w:rsidRPr="00B402DA">
        <w:rPr>
          <w:rFonts w:eastAsia="標楷體"/>
          <w:color w:val="000000"/>
          <w:sz w:val="32"/>
        </w:rPr>
        <w:t>第</w:t>
      </w:r>
      <w:r>
        <w:rPr>
          <w:rFonts w:eastAsia="標楷體" w:hint="eastAsia"/>
          <w:color w:val="000000"/>
          <w:sz w:val="32"/>
        </w:rPr>
        <w:t>584</w:t>
      </w:r>
      <w:r w:rsidRPr="00B402DA">
        <w:rPr>
          <w:rFonts w:eastAsia="標楷體"/>
          <w:color w:val="000000"/>
          <w:sz w:val="32"/>
        </w:rPr>
        <w:t>次都市設計審議委員</w:t>
      </w:r>
      <w:r w:rsidRPr="00B402DA">
        <w:rPr>
          <w:rFonts w:eastAsia="標楷體" w:hint="eastAsia"/>
          <w:color w:val="000000"/>
          <w:sz w:val="32"/>
        </w:rPr>
        <w:t>會</w:t>
      </w:r>
      <w:r>
        <w:rPr>
          <w:rFonts w:eastAsia="標楷體" w:hint="eastAsia"/>
          <w:color w:val="000000"/>
          <w:sz w:val="32"/>
        </w:rPr>
        <w:t>會議紀錄</w:t>
      </w:r>
    </w:p>
    <w:tbl>
      <w:tblPr>
        <w:tblW w:w="0" w:type="auto"/>
        <w:tblLayout w:type="fixed"/>
        <w:tblLook w:val="04A0" w:firstRow="1" w:lastRow="0" w:firstColumn="1" w:lastColumn="0" w:noHBand="0" w:noVBand="1"/>
      </w:tblPr>
      <w:tblGrid>
        <w:gridCol w:w="959"/>
        <w:gridCol w:w="1417"/>
        <w:gridCol w:w="284"/>
        <w:gridCol w:w="7277"/>
      </w:tblGrid>
      <w:tr w:rsidR="000200EF" w:rsidRPr="005711E2" w:rsidTr="00A02A5D">
        <w:trPr>
          <w:trHeight w:val="437"/>
        </w:trPr>
        <w:tc>
          <w:tcPr>
            <w:tcW w:w="959" w:type="dxa"/>
            <w:shd w:val="clear" w:color="auto" w:fill="auto"/>
          </w:tcPr>
          <w:p w:rsidR="000200EF" w:rsidRPr="005711E2" w:rsidRDefault="000200EF" w:rsidP="00A02A5D">
            <w:pPr>
              <w:spacing w:line="0" w:lineRule="atLeast"/>
              <w:ind w:rightChars="-150" w:right="-360"/>
              <w:rPr>
                <w:rFonts w:ascii="標楷體" w:eastAsia="標楷體" w:hAnsi="標楷體"/>
                <w:sz w:val="28"/>
                <w:szCs w:val="28"/>
              </w:rPr>
            </w:pPr>
            <w:r w:rsidRPr="005711E2">
              <w:rPr>
                <w:rFonts w:ascii="標楷體" w:eastAsia="標楷體" w:hAnsi="標楷體"/>
                <w:sz w:val="28"/>
                <w:szCs w:val="28"/>
              </w:rPr>
              <w:t>（一）</w:t>
            </w:r>
          </w:p>
        </w:tc>
        <w:tc>
          <w:tcPr>
            <w:tcW w:w="1417" w:type="dxa"/>
            <w:shd w:val="clear" w:color="auto" w:fill="auto"/>
          </w:tcPr>
          <w:p w:rsidR="000200EF" w:rsidRPr="005711E2" w:rsidRDefault="000200EF" w:rsidP="00A02A5D">
            <w:pPr>
              <w:spacing w:line="0" w:lineRule="atLeast"/>
              <w:ind w:leftChars="-50" w:left="-120"/>
              <w:jc w:val="distribute"/>
              <w:rPr>
                <w:rFonts w:ascii="標楷體" w:eastAsia="標楷體" w:hAnsi="標楷體"/>
                <w:sz w:val="28"/>
                <w:szCs w:val="28"/>
              </w:rPr>
            </w:pPr>
            <w:r w:rsidRPr="005711E2">
              <w:rPr>
                <w:rFonts w:ascii="標楷體" w:eastAsia="標楷體" w:hAnsi="標楷體" w:hint="eastAsia"/>
                <w:sz w:val="28"/>
                <w:szCs w:val="28"/>
              </w:rPr>
              <w:t>申請人</w:t>
            </w:r>
          </w:p>
        </w:tc>
        <w:tc>
          <w:tcPr>
            <w:tcW w:w="284" w:type="dxa"/>
            <w:shd w:val="clear" w:color="auto" w:fill="auto"/>
          </w:tcPr>
          <w:p w:rsidR="000200EF" w:rsidRPr="005711E2" w:rsidRDefault="000200EF" w:rsidP="00A02A5D">
            <w:pPr>
              <w:spacing w:line="0" w:lineRule="atLeast"/>
              <w:ind w:leftChars="-50" w:left="-120" w:rightChars="-50" w:right="-120"/>
              <w:rPr>
                <w:rFonts w:ascii="標楷體" w:eastAsia="標楷體" w:hAnsi="標楷體"/>
                <w:sz w:val="28"/>
                <w:szCs w:val="28"/>
              </w:rPr>
            </w:pPr>
            <w:r w:rsidRPr="005711E2">
              <w:rPr>
                <w:rFonts w:ascii="標楷體" w:eastAsia="標楷體" w:hAnsi="標楷體"/>
                <w:sz w:val="28"/>
                <w:szCs w:val="28"/>
              </w:rPr>
              <w:t>：</w:t>
            </w:r>
          </w:p>
        </w:tc>
        <w:tc>
          <w:tcPr>
            <w:tcW w:w="7277" w:type="dxa"/>
            <w:shd w:val="clear" w:color="auto" w:fill="auto"/>
          </w:tcPr>
          <w:p w:rsidR="000200EF" w:rsidRPr="005711E2" w:rsidRDefault="000200EF" w:rsidP="00A02A5D">
            <w:pPr>
              <w:spacing w:line="0" w:lineRule="atLeast"/>
              <w:ind w:leftChars="-50" w:left="-120"/>
              <w:rPr>
                <w:rFonts w:ascii="標楷體" w:eastAsia="標楷體" w:hAnsi="標楷體"/>
                <w:sz w:val="28"/>
                <w:szCs w:val="28"/>
              </w:rPr>
            </w:pPr>
            <w:r w:rsidRPr="001959D9">
              <w:rPr>
                <w:rFonts w:ascii="標楷體" w:eastAsia="標楷體" w:hAnsi="標楷體" w:hint="eastAsia"/>
                <w:sz w:val="28"/>
                <w:szCs w:val="28"/>
              </w:rPr>
              <w:t>和發</w:t>
            </w:r>
            <w:r>
              <w:rPr>
                <w:rFonts w:ascii="標楷體" w:eastAsia="標楷體" w:hAnsi="標楷體" w:hint="eastAsia"/>
                <w:sz w:val="28"/>
                <w:szCs w:val="28"/>
              </w:rPr>
              <w:t>建設股份有限公司</w:t>
            </w:r>
          </w:p>
        </w:tc>
      </w:tr>
      <w:tr w:rsidR="000200EF" w:rsidRPr="005711E2" w:rsidTr="00A02A5D">
        <w:tc>
          <w:tcPr>
            <w:tcW w:w="959" w:type="dxa"/>
            <w:shd w:val="clear" w:color="auto" w:fill="auto"/>
          </w:tcPr>
          <w:p w:rsidR="000200EF" w:rsidRPr="005711E2" w:rsidRDefault="000200EF" w:rsidP="00A02A5D">
            <w:pPr>
              <w:spacing w:line="0" w:lineRule="atLeast"/>
              <w:ind w:rightChars="-150" w:right="-360"/>
              <w:rPr>
                <w:rFonts w:ascii="標楷體" w:eastAsia="標楷體" w:hAnsi="標楷體"/>
                <w:sz w:val="28"/>
                <w:szCs w:val="28"/>
              </w:rPr>
            </w:pPr>
            <w:r w:rsidRPr="005711E2">
              <w:rPr>
                <w:rFonts w:ascii="標楷體" w:eastAsia="標楷體" w:hAnsi="標楷體"/>
                <w:sz w:val="28"/>
                <w:szCs w:val="28"/>
              </w:rPr>
              <w:t>（</w:t>
            </w:r>
            <w:r w:rsidRPr="005711E2">
              <w:rPr>
                <w:rFonts w:ascii="標楷體" w:eastAsia="標楷體" w:hAnsi="標楷體" w:hint="eastAsia"/>
                <w:sz w:val="28"/>
                <w:szCs w:val="28"/>
              </w:rPr>
              <w:t>二</w:t>
            </w:r>
            <w:r w:rsidRPr="005711E2">
              <w:rPr>
                <w:rFonts w:ascii="標楷體" w:eastAsia="標楷體" w:hAnsi="標楷體"/>
                <w:sz w:val="28"/>
                <w:szCs w:val="28"/>
              </w:rPr>
              <w:t>）</w:t>
            </w:r>
          </w:p>
        </w:tc>
        <w:tc>
          <w:tcPr>
            <w:tcW w:w="1417" w:type="dxa"/>
            <w:shd w:val="clear" w:color="auto" w:fill="auto"/>
          </w:tcPr>
          <w:p w:rsidR="000200EF" w:rsidRPr="005711E2" w:rsidRDefault="000200EF" w:rsidP="00A02A5D">
            <w:pPr>
              <w:spacing w:line="0" w:lineRule="atLeast"/>
              <w:ind w:leftChars="-50" w:left="-120"/>
              <w:jc w:val="distribute"/>
              <w:rPr>
                <w:rFonts w:ascii="標楷體" w:eastAsia="標楷體" w:hAnsi="標楷體"/>
                <w:sz w:val="28"/>
                <w:szCs w:val="28"/>
              </w:rPr>
            </w:pPr>
            <w:r w:rsidRPr="005711E2">
              <w:rPr>
                <w:rFonts w:ascii="標楷體" w:eastAsia="標楷體" w:hAnsi="標楷體" w:hint="eastAsia"/>
                <w:sz w:val="28"/>
                <w:szCs w:val="28"/>
              </w:rPr>
              <w:t>案名</w:t>
            </w:r>
          </w:p>
        </w:tc>
        <w:tc>
          <w:tcPr>
            <w:tcW w:w="284" w:type="dxa"/>
            <w:shd w:val="clear" w:color="auto" w:fill="auto"/>
          </w:tcPr>
          <w:p w:rsidR="000200EF" w:rsidRPr="005711E2" w:rsidRDefault="000200EF" w:rsidP="00A02A5D">
            <w:pPr>
              <w:spacing w:line="0" w:lineRule="atLeast"/>
              <w:ind w:leftChars="-50" w:left="-120" w:rightChars="-50" w:right="-120"/>
              <w:rPr>
                <w:rFonts w:ascii="標楷體" w:eastAsia="標楷體" w:hAnsi="標楷體"/>
                <w:sz w:val="28"/>
                <w:szCs w:val="28"/>
              </w:rPr>
            </w:pPr>
            <w:r w:rsidRPr="005711E2">
              <w:rPr>
                <w:rFonts w:ascii="標楷體" w:eastAsia="標楷體" w:hAnsi="標楷體"/>
                <w:sz w:val="28"/>
                <w:szCs w:val="28"/>
              </w:rPr>
              <w:t>：</w:t>
            </w:r>
          </w:p>
        </w:tc>
        <w:tc>
          <w:tcPr>
            <w:tcW w:w="7277" w:type="dxa"/>
            <w:shd w:val="clear" w:color="auto" w:fill="auto"/>
          </w:tcPr>
          <w:p w:rsidR="000200EF" w:rsidRPr="005711E2" w:rsidRDefault="000200EF" w:rsidP="00A02A5D">
            <w:pPr>
              <w:spacing w:line="0" w:lineRule="atLeast"/>
              <w:ind w:leftChars="-50" w:left="-120"/>
              <w:rPr>
                <w:rFonts w:ascii="標楷體" w:eastAsia="標楷體" w:hAnsi="標楷體" w:hint="eastAsia"/>
                <w:sz w:val="28"/>
                <w:szCs w:val="28"/>
              </w:rPr>
            </w:pPr>
            <w:r w:rsidRPr="001959D9">
              <w:rPr>
                <w:rFonts w:ascii="標楷體" w:eastAsia="標楷體" w:hAnsi="標楷體" w:hint="eastAsia"/>
                <w:sz w:val="28"/>
                <w:szCs w:val="28"/>
              </w:rPr>
              <w:t>和發建設竹東鎮至善段17地號</w:t>
            </w:r>
            <w:r>
              <w:rPr>
                <w:rFonts w:ascii="標楷體" w:eastAsia="標楷體" w:hAnsi="標楷體" w:hint="eastAsia"/>
                <w:sz w:val="28"/>
                <w:szCs w:val="28"/>
              </w:rPr>
              <w:t>土地</w:t>
            </w:r>
            <w:r w:rsidRPr="001959D9">
              <w:rPr>
                <w:rFonts w:ascii="標楷體" w:eastAsia="標楷體" w:hAnsi="標楷體" w:hint="eastAsia"/>
                <w:sz w:val="28"/>
                <w:szCs w:val="28"/>
              </w:rPr>
              <w:t>店鋪、集合住宅新建工程(容積移轉)</w:t>
            </w:r>
          </w:p>
        </w:tc>
      </w:tr>
      <w:tr w:rsidR="000200EF" w:rsidRPr="005711E2" w:rsidTr="00A02A5D">
        <w:tc>
          <w:tcPr>
            <w:tcW w:w="959" w:type="dxa"/>
            <w:shd w:val="clear" w:color="auto" w:fill="auto"/>
          </w:tcPr>
          <w:p w:rsidR="000200EF" w:rsidRPr="005711E2" w:rsidRDefault="000200EF" w:rsidP="00A02A5D">
            <w:pPr>
              <w:spacing w:line="0" w:lineRule="atLeast"/>
              <w:ind w:rightChars="-150" w:right="-360"/>
              <w:rPr>
                <w:rFonts w:ascii="標楷體" w:eastAsia="標楷體" w:hAnsi="標楷體"/>
                <w:sz w:val="28"/>
                <w:szCs w:val="28"/>
              </w:rPr>
            </w:pPr>
            <w:r w:rsidRPr="005711E2">
              <w:rPr>
                <w:rFonts w:ascii="標楷體" w:eastAsia="標楷體" w:hAnsi="標楷體"/>
                <w:sz w:val="28"/>
                <w:szCs w:val="28"/>
              </w:rPr>
              <w:t>（</w:t>
            </w:r>
            <w:r w:rsidRPr="005711E2">
              <w:rPr>
                <w:rFonts w:ascii="標楷體" w:eastAsia="標楷體" w:hAnsi="標楷體" w:hint="eastAsia"/>
                <w:sz w:val="28"/>
                <w:szCs w:val="28"/>
              </w:rPr>
              <w:t>三</w:t>
            </w:r>
            <w:r w:rsidRPr="005711E2">
              <w:rPr>
                <w:rFonts w:ascii="標楷體" w:eastAsia="標楷體" w:hAnsi="標楷體"/>
                <w:sz w:val="28"/>
                <w:szCs w:val="28"/>
              </w:rPr>
              <w:t>）</w:t>
            </w:r>
          </w:p>
        </w:tc>
        <w:tc>
          <w:tcPr>
            <w:tcW w:w="1417" w:type="dxa"/>
            <w:shd w:val="clear" w:color="auto" w:fill="auto"/>
          </w:tcPr>
          <w:p w:rsidR="000200EF" w:rsidRPr="005711E2" w:rsidRDefault="000200EF" w:rsidP="00A02A5D">
            <w:pPr>
              <w:spacing w:line="0" w:lineRule="atLeast"/>
              <w:ind w:leftChars="-50" w:left="-120"/>
              <w:jc w:val="distribute"/>
              <w:rPr>
                <w:rFonts w:ascii="標楷體" w:eastAsia="標楷體" w:hAnsi="標楷體"/>
                <w:sz w:val="28"/>
                <w:szCs w:val="28"/>
              </w:rPr>
            </w:pPr>
            <w:r w:rsidRPr="005711E2">
              <w:rPr>
                <w:rFonts w:ascii="標楷體" w:eastAsia="標楷體" w:hAnsi="標楷體" w:hint="eastAsia"/>
                <w:sz w:val="28"/>
                <w:szCs w:val="28"/>
              </w:rPr>
              <w:t>開會時間</w:t>
            </w:r>
          </w:p>
        </w:tc>
        <w:tc>
          <w:tcPr>
            <w:tcW w:w="284" w:type="dxa"/>
            <w:shd w:val="clear" w:color="auto" w:fill="auto"/>
          </w:tcPr>
          <w:p w:rsidR="000200EF" w:rsidRPr="005711E2" w:rsidRDefault="000200EF" w:rsidP="00A02A5D">
            <w:pPr>
              <w:spacing w:line="0" w:lineRule="atLeast"/>
              <w:ind w:leftChars="-50" w:left="-120" w:rightChars="-50" w:right="-120"/>
              <w:rPr>
                <w:rFonts w:ascii="標楷體" w:eastAsia="標楷體" w:hAnsi="標楷體"/>
                <w:sz w:val="28"/>
                <w:szCs w:val="28"/>
              </w:rPr>
            </w:pPr>
            <w:r w:rsidRPr="005711E2">
              <w:rPr>
                <w:rFonts w:ascii="標楷體" w:eastAsia="標楷體" w:hAnsi="標楷體"/>
                <w:sz w:val="28"/>
                <w:szCs w:val="28"/>
              </w:rPr>
              <w:t>：</w:t>
            </w:r>
          </w:p>
        </w:tc>
        <w:tc>
          <w:tcPr>
            <w:tcW w:w="7277" w:type="dxa"/>
            <w:shd w:val="clear" w:color="auto" w:fill="auto"/>
          </w:tcPr>
          <w:p w:rsidR="000200EF" w:rsidRPr="005711E2" w:rsidRDefault="000200EF" w:rsidP="00A02A5D">
            <w:pPr>
              <w:spacing w:line="0" w:lineRule="atLeast"/>
              <w:ind w:leftChars="-50" w:left="-120"/>
              <w:rPr>
                <w:rFonts w:ascii="標楷體" w:eastAsia="標楷體" w:hAnsi="標楷體"/>
                <w:sz w:val="28"/>
                <w:szCs w:val="28"/>
              </w:rPr>
            </w:pPr>
            <w:r w:rsidRPr="005711E2">
              <w:rPr>
                <w:rFonts w:ascii="標楷體" w:eastAsia="標楷體" w:hAnsi="標楷體"/>
                <w:sz w:val="28"/>
                <w:szCs w:val="28"/>
              </w:rPr>
              <w:t>1</w:t>
            </w:r>
            <w:r>
              <w:rPr>
                <w:rFonts w:ascii="標楷體" w:eastAsia="標楷體" w:hAnsi="標楷體" w:hint="eastAsia"/>
                <w:sz w:val="28"/>
                <w:szCs w:val="28"/>
              </w:rPr>
              <w:t>1</w:t>
            </w:r>
            <w:r w:rsidRPr="005711E2">
              <w:rPr>
                <w:rFonts w:ascii="標楷體" w:eastAsia="標楷體" w:hAnsi="標楷體"/>
                <w:sz w:val="28"/>
                <w:szCs w:val="28"/>
              </w:rPr>
              <w:t>0年</w:t>
            </w:r>
            <w:r>
              <w:rPr>
                <w:rFonts w:ascii="標楷體" w:eastAsia="標楷體" w:hAnsi="標楷體" w:hint="eastAsia"/>
                <w:sz w:val="28"/>
                <w:szCs w:val="28"/>
              </w:rPr>
              <w:t>7</w:t>
            </w:r>
            <w:r w:rsidRPr="005711E2">
              <w:rPr>
                <w:rFonts w:ascii="標楷體" w:eastAsia="標楷體" w:hAnsi="標楷體"/>
                <w:sz w:val="28"/>
                <w:szCs w:val="28"/>
              </w:rPr>
              <w:t>月</w:t>
            </w:r>
            <w:r>
              <w:rPr>
                <w:rFonts w:ascii="標楷體" w:eastAsia="標楷體" w:hAnsi="標楷體" w:hint="eastAsia"/>
                <w:sz w:val="28"/>
                <w:szCs w:val="28"/>
              </w:rPr>
              <w:t>29</w:t>
            </w:r>
            <w:r w:rsidRPr="005711E2">
              <w:rPr>
                <w:rFonts w:ascii="標楷體" w:eastAsia="標楷體" w:hAnsi="標楷體"/>
                <w:sz w:val="28"/>
                <w:szCs w:val="28"/>
              </w:rPr>
              <w:t>日</w:t>
            </w:r>
            <w:r>
              <w:rPr>
                <w:rFonts w:ascii="標楷體" w:eastAsia="標楷體" w:hAnsi="標楷體" w:hint="eastAsia"/>
                <w:sz w:val="28"/>
                <w:szCs w:val="28"/>
              </w:rPr>
              <w:t>上</w:t>
            </w:r>
            <w:r w:rsidRPr="005711E2">
              <w:rPr>
                <w:rFonts w:ascii="標楷體" w:eastAsia="標楷體" w:hAnsi="標楷體"/>
                <w:sz w:val="28"/>
                <w:szCs w:val="28"/>
              </w:rPr>
              <w:t>午</w:t>
            </w:r>
            <w:r>
              <w:rPr>
                <w:rFonts w:ascii="標楷體" w:eastAsia="標楷體" w:hAnsi="標楷體" w:hint="eastAsia"/>
                <w:sz w:val="28"/>
                <w:szCs w:val="28"/>
              </w:rPr>
              <w:t>9</w:t>
            </w:r>
            <w:r w:rsidRPr="005711E2">
              <w:rPr>
                <w:rFonts w:ascii="標楷體" w:eastAsia="標楷體" w:hAnsi="標楷體"/>
                <w:sz w:val="28"/>
                <w:szCs w:val="28"/>
              </w:rPr>
              <w:t>時</w:t>
            </w:r>
            <w:r>
              <w:rPr>
                <w:rFonts w:ascii="標楷體" w:eastAsia="標楷體" w:hAnsi="標楷體" w:hint="eastAsia"/>
                <w:sz w:val="28"/>
                <w:szCs w:val="28"/>
              </w:rPr>
              <w:t>3</w:t>
            </w:r>
            <w:r w:rsidRPr="005711E2">
              <w:rPr>
                <w:rFonts w:ascii="標楷體" w:eastAsia="標楷體" w:hAnsi="標楷體"/>
                <w:sz w:val="28"/>
                <w:szCs w:val="28"/>
              </w:rPr>
              <w:t>0分</w:t>
            </w:r>
          </w:p>
        </w:tc>
      </w:tr>
      <w:tr w:rsidR="000200EF" w:rsidRPr="005711E2" w:rsidTr="00A02A5D">
        <w:tc>
          <w:tcPr>
            <w:tcW w:w="959" w:type="dxa"/>
            <w:shd w:val="clear" w:color="auto" w:fill="auto"/>
          </w:tcPr>
          <w:p w:rsidR="000200EF" w:rsidRPr="005711E2" w:rsidRDefault="000200EF" w:rsidP="00A02A5D">
            <w:pPr>
              <w:spacing w:line="0" w:lineRule="atLeast"/>
              <w:ind w:rightChars="-150" w:right="-360"/>
              <w:rPr>
                <w:rFonts w:ascii="標楷體" w:eastAsia="標楷體" w:hAnsi="標楷體"/>
                <w:sz w:val="28"/>
                <w:szCs w:val="28"/>
              </w:rPr>
            </w:pPr>
            <w:r w:rsidRPr="005711E2">
              <w:rPr>
                <w:rFonts w:ascii="標楷體" w:eastAsia="標楷體" w:hAnsi="標楷體"/>
                <w:sz w:val="28"/>
                <w:szCs w:val="28"/>
              </w:rPr>
              <w:t>（</w:t>
            </w:r>
            <w:r w:rsidRPr="005711E2">
              <w:rPr>
                <w:rFonts w:ascii="標楷體" w:eastAsia="標楷體" w:hAnsi="標楷體" w:hint="eastAsia"/>
                <w:sz w:val="28"/>
                <w:szCs w:val="28"/>
              </w:rPr>
              <w:t>四</w:t>
            </w:r>
            <w:r w:rsidRPr="005711E2">
              <w:rPr>
                <w:rFonts w:ascii="標楷體" w:eastAsia="標楷體" w:hAnsi="標楷體"/>
                <w:sz w:val="28"/>
                <w:szCs w:val="28"/>
              </w:rPr>
              <w:t>）</w:t>
            </w:r>
          </w:p>
        </w:tc>
        <w:tc>
          <w:tcPr>
            <w:tcW w:w="1417" w:type="dxa"/>
            <w:shd w:val="clear" w:color="auto" w:fill="auto"/>
          </w:tcPr>
          <w:p w:rsidR="000200EF" w:rsidRPr="005711E2" w:rsidRDefault="000200EF" w:rsidP="00A02A5D">
            <w:pPr>
              <w:spacing w:line="0" w:lineRule="atLeast"/>
              <w:ind w:leftChars="-50" w:left="-120"/>
              <w:jc w:val="distribute"/>
              <w:rPr>
                <w:rFonts w:ascii="標楷體" w:eastAsia="標楷體" w:hAnsi="標楷體"/>
                <w:sz w:val="28"/>
                <w:szCs w:val="28"/>
              </w:rPr>
            </w:pPr>
            <w:r w:rsidRPr="005711E2">
              <w:rPr>
                <w:rFonts w:ascii="標楷體" w:eastAsia="標楷體" w:hAnsi="標楷體" w:hint="eastAsia"/>
                <w:sz w:val="28"/>
                <w:szCs w:val="28"/>
              </w:rPr>
              <w:t>開會地點</w:t>
            </w:r>
          </w:p>
        </w:tc>
        <w:tc>
          <w:tcPr>
            <w:tcW w:w="284" w:type="dxa"/>
            <w:shd w:val="clear" w:color="auto" w:fill="auto"/>
          </w:tcPr>
          <w:p w:rsidR="000200EF" w:rsidRPr="005711E2" w:rsidRDefault="000200EF" w:rsidP="00A02A5D">
            <w:pPr>
              <w:spacing w:line="0" w:lineRule="atLeast"/>
              <w:ind w:leftChars="-50" w:left="-120" w:rightChars="-50" w:right="-120"/>
              <w:rPr>
                <w:rFonts w:ascii="標楷體" w:eastAsia="標楷體" w:hAnsi="標楷體"/>
                <w:sz w:val="28"/>
                <w:szCs w:val="28"/>
              </w:rPr>
            </w:pPr>
            <w:r w:rsidRPr="005711E2">
              <w:rPr>
                <w:rFonts w:ascii="標楷體" w:eastAsia="標楷體" w:hAnsi="標楷體"/>
                <w:sz w:val="28"/>
                <w:szCs w:val="28"/>
              </w:rPr>
              <w:t>：</w:t>
            </w:r>
          </w:p>
        </w:tc>
        <w:tc>
          <w:tcPr>
            <w:tcW w:w="7277" w:type="dxa"/>
            <w:shd w:val="clear" w:color="auto" w:fill="auto"/>
          </w:tcPr>
          <w:p w:rsidR="000200EF" w:rsidRPr="005711E2" w:rsidRDefault="000200EF" w:rsidP="00A02A5D">
            <w:pPr>
              <w:spacing w:line="0" w:lineRule="atLeast"/>
              <w:ind w:leftChars="-50" w:left="-120"/>
              <w:rPr>
                <w:rFonts w:ascii="標楷體" w:eastAsia="標楷體" w:hAnsi="標楷體" w:hint="eastAsia"/>
                <w:color w:val="000000"/>
                <w:sz w:val="28"/>
                <w:szCs w:val="28"/>
              </w:rPr>
            </w:pPr>
            <w:r w:rsidRPr="001959D9">
              <w:rPr>
                <w:rFonts w:ascii="標楷體" w:eastAsia="標楷體" w:hAnsi="標楷體" w:hint="eastAsia"/>
                <w:color w:val="000000"/>
                <w:sz w:val="28"/>
                <w:szCs w:val="28"/>
              </w:rPr>
              <w:t>本府線上第四會議室</w:t>
            </w:r>
          </w:p>
        </w:tc>
      </w:tr>
      <w:tr w:rsidR="000200EF" w:rsidRPr="005711E2" w:rsidTr="00A02A5D">
        <w:tc>
          <w:tcPr>
            <w:tcW w:w="959" w:type="dxa"/>
            <w:shd w:val="clear" w:color="auto" w:fill="auto"/>
          </w:tcPr>
          <w:p w:rsidR="000200EF" w:rsidRPr="005711E2" w:rsidRDefault="000200EF" w:rsidP="00A02A5D">
            <w:pPr>
              <w:spacing w:line="0" w:lineRule="atLeast"/>
              <w:ind w:rightChars="-150" w:right="-360"/>
              <w:rPr>
                <w:rFonts w:ascii="標楷體" w:eastAsia="標楷體" w:hAnsi="標楷體"/>
                <w:sz w:val="28"/>
                <w:szCs w:val="28"/>
              </w:rPr>
            </w:pPr>
            <w:r w:rsidRPr="005711E2">
              <w:rPr>
                <w:rFonts w:ascii="標楷體" w:eastAsia="標楷體" w:hAnsi="標楷體"/>
                <w:sz w:val="28"/>
                <w:szCs w:val="28"/>
              </w:rPr>
              <w:t>（</w:t>
            </w:r>
            <w:r w:rsidRPr="005711E2">
              <w:rPr>
                <w:rFonts w:ascii="標楷體" w:eastAsia="標楷體" w:hAnsi="標楷體" w:hint="eastAsia"/>
                <w:sz w:val="28"/>
                <w:szCs w:val="28"/>
              </w:rPr>
              <w:t>五</w:t>
            </w:r>
            <w:r w:rsidRPr="005711E2">
              <w:rPr>
                <w:rFonts w:ascii="標楷體" w:eastAsia="標楷體" w:hAnsi="標楷體"/>
                <w:sz w:val="28"/>
                <w:szCs w:val="28"/>
              </w:rPr>
              <w:t>）</w:t>
            </w:r>
          </w:p>
        </w:tc>
        <w:tc>
          <w:tcPr>
            <w:tcW w:w="1417" w:type="dxa"/>
            <w:shd w:val="clear" w:color="auto" w:fill="auto"/>
          </w:tcPr>
          <w:p w:rsidR="000200EF" w:rsidRPr="005711E2" w:rsidRDefault="000200EF" w:rsidP="00A02A5D">
            <w:pPr>
              <w:spacing w:line="0" w:lineRule="atLeast"/>
              <w:ind w:leftChars="-50" w:left="-120"/>
              <w:jc w:val="distribute"/>
              <w:rPr>
                <w:rFonts w:ascii="標楷體" w:eastAsia="標楷體" w:hAnsi="標楷體"/>
                <w:sz w:val="28"/>
                <w:szCs w:val="28"/>
              </w:rPr>
            </w:pPr>
            <w:r w:rsidRPr="005711E2">
              <w:rPr>
                <w:rFonts w:ascii="標楷體" w:eastAsia="標楷體" w:hAnsi="標楷體" w:hint="eastAsia"/>
                <w:sz w:val="28"/>
                <w:szCs w:val="28"/>
              </w:rPr>
              <w:t>設計人</w:t>
            </w:r>
          </w:p>
        </w:tc>
        <w:tc>
          <w:tcPr>
            <w:tcW w:w="284" w:type="dxa"/>
            <w:shd w:val="clear" w:color="auto" w:fill="auto"/>
          </w:tcPr>
          <w:p w:rsidR="000200EF" w:rsidRPr="005711E2" w:rsidRDefault="000200EF" w:rsidP="00A02A5D">
            <w:pPr>
              <w:spacing w:line="0" w:lineRule="atLeast"/>
              <w:ind w:leftChars="-50" w:left="-120" w:rightChars="-50" w:right="-120"/>
              <w:rPr>
                <w:rFonts w:ascii="標楷體" w:eastAsia="標楷體" w:hAnsi="標楷體"/>
                <w:sz w:val="28"/>
                <w:szCs w:val="28"/>
              </w:rPr>
            </w:pPr>
            <w:r w:rsidRPr="005711E2">
              <w:rPr>
                <w:rFonts w:ascii="標楷體" w:eastAsia="標楷體" w:hAnsi="標楷體"/>
                <w:sz w:val="28"/>
                <w:szCs w:val="28"/>
              </w:rPr>
              <w:t>：</w:t>
            </w:r>
          </w:p>
        </w:tc>
        <w:tc>
          <w:tcPr>
            <w:tcW w:w="7277" w:type="dxa"/>
            <w:shd w:val="clear" w:color="auto" w:fill="auto"/>
          </w:tcPr>
          <w:p w:rsidR="000200EF" w:rsidRPr="005711E2" w:rsidRDefault="000200EF" w:rsidP="00A02A5D">
            <w:pPr>
              <w:spacing w:line="0" w:lineRule="atLeast"/>
              <w:ind w:leftChars="-50" w:left="-120"/>
              <w:rPr>
                <w:rFonts w:ascii="標楷體" w:eastAsia="標楷體" w:hAnsi="標楷體"/>
                <w:sz w:val="28"/>
                <w:szCs w:val="28"/>
              </w:rPr>
            </w:pPr>
            <w:r>
              <w:rPr>
                <w:rFonts w:ascii="標楷體" w:eastAsia="標楷體" w:hAnsi="標楷體" w:hint="eastAsia"/>
                <w:sz w:val="28"/>
                <w:szCs w:val="28"/>
              </w:rPr>
              <w:t>拓璞聯合</w:t>
            </w:r>
            <w:r w:rsidRPr="005711E2">
              <w:rPr>
                <w:rFonts w:ascii="標楷體" w:eastAsia="標楷體" w:hAnsi="標楷體" w:hint="eastAsia"/>
                <w:sz w:val="28"/>
                <w:szCs w:val="28"/>
              </w:rPr>
              <w:t>建築師事務所</w:t>
            </w:r>
          </w:p>
        </w:tc>
      </w:tr>
      <w:tr w:rsidR="000200EF" w:rsidRPr="005711E2" w:rsidTr="00A02A5D">
        <w:tc>
          <w:tcPr>
            <w:tcW w:w="959" w:type="dxa"/>
            <w:shd w:val="clear" w:color="auto" w:fill="auto"/>
          </w:tcPr>
          <w:p w:rsidR="000200EF" w:rsidRPr="005711E2" w:rsidRDefault="000200EF" w:rsidP="00A02A5D">
            <w:pPr>
              <w:spacing w:line="0" w:lineRule="atLeast"/>
              <w:ind w:rightChars="-150" w:right="-360"/>
              <w:rPr>
                <w:rFonts w:ascii="標楷體" w:eastAsia="標楷體" w:hAnsi="標楷體"/>
                <w:sz w:val="28"/>
                <w:szCs w:val="28"/>
              </w:rPr>
            </w:pPr>
            <w:r w:rsidRPr="005711E2">
              <w:rPr>
                <w:rFonts w:ascii="標楷體" w:eastAsia="標楷體" w:hAnsi="標楷體"/>
                <w:sz w:val="28"/>
                <w:szCs w:val="28"/>
              </w:rPr>
              <w:t>（</w:t>
            </w:r>
            <w:r w:rsidRPr="005711E2">
              <w:rPr>
                <w:rFonts w:ascii="標楷體" w:eastAsia="標楷體" w:hAnsi="標楷體" w:hint="eastAsia"/>
                <w:sz w:val="28"/>
                <w:szCs w:val="28"/>
              </w:rPr>
              <w:t>六</w:t>
            </w:r>
            <w:r w:rsidRPr="005711E2">
              <w:rPr>
                <w:rFonts w:ascii="標楷體" w:eastAsia="標楷體" w:hAnsi="標楷體"/>
                <w:sz w:val="28"/>
                <w:szCs w:val="28"/>
              </w:rPr>
              <w:t>）</w:t>
            </w:r>
          </w:p>
        </w:tc>
        <w:tc>
          <w:tcPr>
            <w:tcW w:w="1417" w:type="dxa"/>
            <w:shd w:val="clear" w:color="auto" w:fill="auto"/>
          </w:tcPr>
          <w:p w:rsidR="000200EF" w:rsidRPr="005711E2" w:rsidRDefault="000200EF" w:rsidP="00A02A5D">
            <w:pPr>
              <w:spacing w:line="0" w:lineRule="atLeast"/>
              <w:ind w:leftChars="-50" w:left="-120"/>
              <w:jc w:val="distribute"/>
              <w:rPr>
                <w:rFonts w:ascii="標楷體" w:eastAsia="標楷體" w:hAnsi="標楷體"/>
                <w:sz w:val="28"/>
                <w:szCs w:val="28"/>
              </w:rPr>
            </w:pPr>
            <w:r w:rsidRPr="005711E2">
              <w:rPr>
                <w:rFonts w:ascii="標楷體" w:eastAsia="標楷體" w:hAnsi="標楷體" w:hint="eastAsia"/>
                <w:sz w:val="28"/>
                <w:szCs w:val="28"/>
              </w:rPr>
              <w:t>說明</w:t>
            </w:r>
          </w:p>
        </w:tc>
        <w:tc>
          <w:tcPr>
            <w:tcW w:w="284" w:type="dxa"/>
            <w:shd w:val="clear" w:color="auto" w:fill="auto"/>
          </w:tcPr>
          <w:p w:rsidR="000200EF" w:rsidRPr="005711E2" w:rsidRDefault="000200EF" w:rsidP="00A02A5D">
            <w:pPr>
              <w:spacing w:line="0" w:lineRule="atLeast"/>
              <w:ind w:leftChars="-50" w:left="-120" w:rightChars="-50" w:right="-120"/>
              <w:rPr>
                <w:rFonts w:ascii="標楷體" w:eastAsia="標楷體" w:hAnsi="標楷體"/>
                <w:sz w:val="28"/>
                <w:szCs w:val="28"/>
              </w:rPr>
            </w:pPr>
            <w:r w:rsidRPr="005711E2">
              <w:rPr>
                <w:rFonts w:ascii="標楷體" w:eastAsia="標楷體" w:hAnsi="標楷體"/>
                <w:sz w:val="28"/>
                <w:szCs w:val="28"/>
              </w:rPr>
              <w:t>：</w:t>
            </w:r>
          </w:p>
        </w:tc>
        <w:tc>
          <w:tcPr>
            <w:tcW w:w="7277" w:type="dxa"/>
            <w:shd w:val="clear" w:color="auto" w:fill="auto"/>
          </w:tcPr>
          <w:p w:rsidR="000200EF" w:rsidRDefault="000200EF" w:rsidP="00A02A5D">
            <w:pPr>
              <w:spacing w:line="0" w:lineRule="atLeast"/>
              <w:ind w:leftChars="-50" w:left="-120"/>
              <w:rPr>
                <w:rFonts w:ascii="標楷體" w:eastAsia="標楷體" w:hAnsi="標楷體" w:hint="eastAsia"/>
                <w:sz w:val="28"/>
                <w:szCs w:val="28"/>
              </w:rPr>
            </w:pPr>
          </w:p>
          <w:p w:rsidR="000200EF" w:rsidRDefault="000200EF" w:rsidP="00A02A5D">
            <w:pPr>
              <w:spacing w:line="0" w:lineRule="atLeast"/>
              <w:ind w:leftChars="-50" w:left="104" w:hangingChars="80" w:hanging="224"/>
              <w:jc w:val="both"/>
              <w:rPr>
                <w:rFonts w:eastAsia="標楷體" w:hint="eastAsia"/>
                <w:sz w:val="28"/>
                <w:szCs w:val="28"/>
              </w:rPr>
            </w:pPr>
            <w:r w:rsidRPr="00527104">
              <w:rPr>
                <w:rFonts w:eastAsia="標楷體"/>
                <w:sz w:val="28"/>
                <w:szCs w:val="28"/>
              </w:rPr>
              <w:t>1.</w:t>
            </w:r>
            <w:r w:rsidRPr="001959D9">
              <w:rPr>
                <w:rFonts w:eastAsia="標楷體" w:hint="eastAsia"/>
                <w:sz w:val="28"/>
                <w:szCs w:val="28"/>
              </w:rPr>
              <w:t>依「擬定竹東都市計畫（原文中三附近地區）細部計畫書」土地使用分區管制要點第</w:t>
            </w:r>
            <w:r w:rsidRPr="001959D9">
              <w:rPr>
                <w:rFonts w:eastAsia="標楷體"/>
                <w:sz w:val="28"/>
                <w:szCs w:val="28"/>
              </w:rPr>
              <w:t>13</w:t>
            </w:r>
            <w:r w:rsidRPr="001959D9">
              <w:rPr>
                <w:rFonts w:eastAsia="標楷體" w:hint="eastAsia"/>
                <w:sz w:val="28"/>
                <w:szCs w:val="28"/>
              </w:rPr>
              <w:t>點規定略以：「本計畫區內申請建築之建築基地達</w:t>
            </w:r>
            <w:r w:rsidRPr="001959D9">
              <w:rPr>
                <w:rFonts w:eastAsia="標楷體"/>
                <w:sz w:val="28"/>
                <w:szCs w:val="28"/>
              </w:rPr>
              <w:t xml:space="preserve">2,000 </w:t>
            </w:r>
            <w:r w:rsidRPr="001959D9">
              <w:rPr>
                <w:rFonts w:eastAsia="標楷體" w:hint="eastAsia"/>
                <w:sz w:val="28"/>
                <w:szCs w:val="28"/>
              </w:rPr>
              <w:t>平方公尺</w:t>
            </w:r>
            <w:r w:rsidRPr="001959D9">
              <w:rPr>
                <w:rFonts w:eastAsia="標楷體"/>
                <w:sz w:val="28"/>
                <w:szCs w:val="28"/>
              </w:rPr>
              <w:t>(</w:t>
            </w:r>
            <w:r w:rsidRPr="001959D9">
              <w:rPr>
                <w:rFonts w:eastAsia="標楷體" w:hint="eastAsia"/>
                <w:sz w:val="28"/>
                <w:szCs w:val="28"/>
              </w:rPr>
              <w:t>含</w:t>
            </w:r>
            <w:r w:rsidRPr="001959D9">
              <w:rPr>
                <w:rFonts w:eastAsia="標楷體"/>
                <w:sz w:val="28"/>
                <w:szCs w:val="28"/>
              </w:rPr>
              <w:t>)</w:t>
            </w:r>
            <w:r w:rsidRPr="001959D9">
              <w:rPr>
                <w:rFonts w:eastAsia="標楷體" w:hint="eastAsia"/>
                <w:sz w:val="28"/>
                <w:szCs w:val="28"/>
              </w:rPr>
              <w:t>以上、社</w:t>
            </w:r>
            <w:r w:rsidRPr="001959D9">
              <w:rPr>
                <w:rFonts w:eastAsia="標楷體"/>
                <w:sz w:val="28"/>
                <w:szCs w:val="28"/>
              </w:rPr>
              <w:t>3-25</w:t>
            </w:r>
            <w:r w:rsidRPr="001959D9">
              <w:rPr>
                <w:rFonts w:eastAsia="標楷體" w:hint="eastAsia"/>
                <w:sz w:val="28"/>
                <w:szCs w:val="28"/>
              </w:rPr>
              <w:t>教專用區及經都市設計審議委員會議決議應提會議審議者，應於核發建造執照前，送經</w:t>
            </w:r>
            <w:r>
              <w:rPr>
                <w:rFonts w:ascii="標楷體" w:eastAsia="標楷體" w:hAnsi="標楷體" w:hint="eastAsia"/>
                <w:sz w:val="28"/>
                <w:szCs w:val="28"/>
              </w:rPr>
              <w:t>『</w:t>
            </w:r>
            <w:r w:rsidRPr="001959D9">
              <w:rPr>
                <w:rFonts w:eastAsia="標楷體" w:hint="eastAsia"/>
                <w:sz w:val="28"/>
                <w:szCs w:val="28"/>
              </w:rPr>
              <w:t>本縣都市設計審議委員會</w:t>
            </w:r>
            <w:r>
              <w:rPr>
                <w:rFonts w:ascii="標楷體" w:eastAsia="標楷體" w:hAnsi="標楷體" w:hint="eastAsia"/>
                <w:sz w:val="28"/>
                <w:szCs w:val="28"/>
              </w:rPr>
              <w:t>』</w:t>
            </w:r>
            <w:r w:rsidRPr="001959D9">
              <w:rPr>
                <w:rFonts w:eastAsia="標楷體" w:hint="eastAsia"/>
                <w:sz w:val="28"/>
                <w:szCs w:val="28"/>
              </w:rPr>
              <w:t>審議通過後，始得發照建築。」，</w:t>
            </w:r>
            <w:r>
              <w:rPr>
                <w:rFonts w:eastAsia="標楷體" w:hint="eastAsia"/>
                <w:sz w:val="28"/>
                <w:szCs w:val="28"/>
              </w:rPr>
              <w:t>本案</w:t>
            </w:r>
            <w:r w:rsidRPr="001959D9">
              <w:rPr>
                <w:rFonts w:eastAsia="標楷體" w:hint="eastAsia"/>
                <w:sz w:val="28"/>
                <w:szCs w:val="28"/>
              </w:rPr>
              <w:t>基地面積為</w:t>
            </w:r>
            <w:r>
              <w:rPr>
                <w:rFonts w:eastAsia="標楷體" w:hint="eastAsia"/>
                <w:sz w:val="28"/>
                <w:szCs w:val="28"/>
              </w:rPr>
              <w:t>3</w:t>
            </w:r>
            <w:r w:rsidRPr="001959D9">
              <w:rPr>
                <w:rFonts w:eastAsia="標楷體" w:hint="eastAsia"/>
                <w:sz w:val="28"/>
                <w:szCs w:val="28"/>
              </w:rPr>
              <w:t>,</w:t>
            </w:r>
            <w:r>
              <w:rPr>
                <w:rFonts w:eastAsia="標楷體" w:hint="eastAsia"/>
                <w:sz w:val="28"/>
                <w:szCs w:val="28"/>
              </w:rPr>
              <w:t>259.47</w:t>
            </w:r>
            <w:r w:rsidRPr="001959D9">
              <w:rPr>
                <w:rFonts w:eastAsia="標楷體" w:hint="eastAsia"/>
                <w:sz w:val="28"/>
                <w:szCs w:val="28"/>
              </w:rPr>
              <w:t>㎡</w:t>
            </w:r>
            <w:r>
              <w:rPr>
                <w:rFonts w:ascii="標楷體" w:eastAsia="標楷體" w:hAnsi="標楷體" w:hint="eastAsia"/>
                <w:sz w:val="28"/>
                <w:szCs w:val="28"/>
              </w:rPr>
              <w:t>，</w:t>
            </w:r>
            <w:r w:rsidRPr="001959D9">
              <w:rPr>
                <w:rFonts w:eastAsia="標楷體" w:hint="eastAsia"/>
                <w:sz w:val="28"/>
                <w:szCs w:val="28"/>
              </w:rPr>
              <w:t>爰提送本委員會審議。</w:t>
            </w:r>
          </w:p>
          <w:p w:rsidR="000200EF" w:rsidRPr="00527104" w:rsidRDefault="000200EF" w:rsidP="00A02A5D">
            <w:pPr>
              <w:spacing w:line="0" w:lineRule="atLeast"/>
              <w:ind w:leftChars="-50" w:left="104" w:hangingChars="80" w:hanging="224"/>
              <w:jc w:val="both"/>
              <w:rPr>
                <w:rFonts w:eastAsia="標楷體"/>
                <w:sz w:val="28"/>
                <w:szCs w:val="28"/>
              </w:rPr>
            </w:pPr>
            <w:r>
              <w:rPr>
                <w:rFonts w:eastAsia="標楷體" w:hint="eastAsia"/>
                <w:sz w:val="28"/>
                <w:szCs w:val="28"/>
              </w:rPr>
              <w:t>2.</w:t>
            </w:r>
            <w:r w:rsidRPr="00527104">
              <w:rPr>
                <w:rFonts w:eastAsia="標楷體"/>
                <w:sz w:val="28"/>
                <w:szCs w:val="28"/>
              </w:rPr>
              <w:t>本案申請容積移轉，按「新竹縣都市計畫容積移轉許可審查要點」</w:t>
            </w:r>
            <w:r w:rsidRPr="000C60F8">
              <w:rPr>
                <w:rFonts w:eastAsia="標楷體" w:hint="eastAsia"/>
                <w:sz w:val="28"/>
                <w:szCs w:val="28"/>
              </w:rPr>
              <w:t>第</w:t>
            </w:r>
            <w:r w:rsidRPr="000C60F8">
              <w:rPr>
                <w:rFonts w:eastAsia="標楷體" w:hint="eastAsia"/>
                <w:sz w:val="28"/>
                <w:szCs w:val="28"/>
              </w:rPr>
              <w:t>7</w:t>
            </w:r>
            <w:r w:rsidRPr="000C60F8">
              <w:rPr>
                <w:rFonts w:eastAsia="標楷體" w:hint="eastAsia"/>
                <w:sz w:val="28"/>
                <w:szCs w:val="28"/>
              </w:rPr>
              <w:t>點規定：「接受基地面積超過二千平方公尺者，…，申請辦理容積移轉前，應先經新竹縣都市設計審議委員會審查通過…。」</w:t>
            </w:r>
            <w:r>
              <w:rPr>
                <w:rFonts w:eastAsia="標楷體" w:hint="eastAsia"/>
                <w:sz w:val="28"/>
                <w:szCs w:val="28"/>
              </w:rPr>
              <w:t>及</w:t>
            </w:r>
            <w:r w:rsidRPr="00527104">
              <w:rPr>
                <w:rFonts w:eastAsia="標楷體"/>
                <w:sz w:val="28"/>
                <w:szCs w:val="28"/>
              </w:rPr>
              <w:t>第</w:t>
            </w:r>
            <w:r w:rsidRPr="00527104">
              <w:rPr>
                <w:rFonts w:eastAsia="標楷體"/>
                <w:sz w:val="28"/>
                <w:szCs w:val="28"/>
              </w:rPr>
              <w:t>9</w:t>
            </w:r>
            <w:r w:rsidRPr="00527104">
              <w:rPr>
                <w:rFonts w:eastAsia="標楷體"/>
                <w:sz w:val="28"/>
                <w:szCs w:val="28"/>
              </w:rPr>
              <w:t>點規定：「</w:t>
            </w:r>
            <w:r w:rsidRPr="00527104">
              <w:rPr>
                <w:rFonts w:eastAsia="標楷體"/>
                <w:sz w:val="28"/>
                <w:szCs w:val="28"/>
              </w:rPr>
              <w:t>…</w:t>
            </w:r>
            <w:r w:rsidRPr="00527104">
              <w:rPr>
                <w:rFonts w:eastAsia="標楷體"/>
                <w:sz w:val="28"/>
                <w:szCs w:val="28"/>
              </w:rPr>
              <w:t>位於整體開發地區、</w:t>
            </w:r>
            <w:r w:rsidRPr="00527104">
              <w:rPr>
                <w:rFonts w:eastAsia="標楷體"/>
                <w:sz w:val="28"/>
                <w:szCs w:val="28"/>
              </w:rPr>
              <w:t>…</w:t>
            </w:r>
            <w:r w:rsidRPr="00527104">
              <w:rPr>
                <w:rFonts w:eastAsia="標楷體"/>
                <w:sz w:val="28"/>
                <w:szCs w:val="28"/>
              </w:rPr>
              <w:t>之接受基地，經本縣都市設計審議委員會同意，可移入容積得酌予增加。</w:t>
            </w:r>
            <w:r w:rsidRPr="003D0806">
              <w:rPr>
                <w:rFonts w:eastAsia="標楷體" w:hint="eastAsia"/>
                <w:sz w:val="28"/>
                <w:szCs w:val="28"/>
              </w:rPr>
              <w:t>但不得超過該接受基地基準容積之百分之四十。</w:t>
            </w:r>
            <w:r w:rsidRPr="00527104">
              <w:rPr>
                <w:rFonts w:eastAsia="標楷體"/>
                <w:sz w:val="28"/>
                <w:szCs w:val="28"/>
              </w:rPr>
              <w:t>…</w:t>
            </w:r>
            <w:r w:rsidRPr="00527104">
              <w:rPr>
                <w:rFonts w:eastAsia="標楷體"/>
                <w:sz w:val="28"/>
                <w:szCs w:val="28"/>
              </w:rPr>
              <w:t>。」，基地面積為</w:t>
            </w:r>
            <w:r w:rsidRPr="000C60F8">
              <w:rPr>
                <w:rFonts w:eastAsia="標楷體"/>
                <w:sz w:val="28"/>
                <w:szCs w:val="28"/>
              </w:rPr>
              <w:t>3,259.47</w:t>
            </w:r>
            <w:r w:rsidRPr="00527104">
              <w:rPr>
                <w:rFonts w:eastAsia="標楷體"/>
                <w:sz w:val="28"/>
                <w:szCs w:val="28"/>
              </w:rPr>
              <w:t>㎡，擬申請移入容積</w:t>
            </w:r>
            <w:r>
              <w:rPr>
                <w:rFonts w:eastAsia="標楷體" w:hint="eastAsia"/>
                <w:sz w:val="28"/>
                <w:szCs w:val="28"/>
              </w:rPr>
              <w:t>39.96</w:t>
            </w:r>
            <w:r w:rsidRPr="00527104">
              <w:rPr>
                <w:rFonts w:eastAsia="標楷體"/>
                <w:sz w:val="28"/>
                <w:szCs w:val="28"/>
              </w:rPr>
              <w:t>%</w:t>
            </w:r>
            <w:r w:rsidRPr="009C4B32">
              <w:rPr>
                <w:rFonts w:eastAsia="標楷體"/>
                <w:sz w:val="28"/>
                <w:szCs w:val="28"/>
              </w:rPr>
              <w:t>（</w:t>
            </w:r>
            <w:r>
              <w:rPr>
                <w:rFonts w:eastAsia="標楷體" w:hint="eastAsia"/>
                <w:sz w:val="28"/>
                <w:szCs w:val="28"/>
              </w:rPr>
              <w:t>2,587</w:t>
            </w:r>
            <w:r w:rsidRPr="009C4B32">
              <w:rPr>
                <w:rFonts w:eastAsia="標楷體"/>
                <w:sz w:val="28"/>
                <w:szCs w:val="28"/>
              </w:rPr>
              <w:t>.</w:t>
            </w:r>
            <w:r>
              <w:rPr>
                <w:rFonts w:eastAsia="標楷體" w:hint="eastAsia"/>
                <w:sz w:val="28"/>
                <w:szCs w:val="28"/>
              </w:rPr>
              <w:t>34</w:t>
            </w:r>
            <w:r w:rsidRPr="009C4B32">
              <w:rPr>
                <w:rFonts w:eastAsia="標楷體"/>
                <w:sz w:val="28"/>
                <w:szCs w:val="28"/>
              </w:rPr>
              <w:t>㎡）</w:t>
            </w:r>
            <w:r w:rsidRPr="00527104">
              <w:rPr>
                <w:rFonts w:eastAsia="標楷體"/>
                <w:sz w:val="28"/>
                <w:szCs w:val="28"/>
              </w:rPr>
              <w:t>，爰提送本委員會審議。</w:t>
            </w:r>
          </w:p>
          <w:p w:rsidR="000200EF" w:rsidRPr="00163B54" w:rsidRDefault="000200EF" w:rsidP="00A02A5D">
            <w:pPr>
              <w:spacing w:line="0" w:lineRule="atLeast"/>
              <w:ind w:leftChars="-50" w:left="104" w:hangingChars="80" w:hanging="224"/>
              <w:jc w:val="both"/>
              <w:rPr>
                <w:rFonts w:ascii="標楷體" w:eastAsia="標楷體" w:hAnsi="標楷體" w:hint="eastAsia"/>
                <w:sz w:val="28"/>
                <w:szCs w:val="28"/>
              </w:rPr>
            </w:pPr>
            <w:r>
              <w:rPr>
                <w:rFonts w:eastAsia="標楷體" w:hint="eastAsia"/>
                <w:sz w:val="28"/>
                <w:szCs w:val="28"/>
              </w:rPr>
              <w:t>3</w:t>
            </w:r>
            <w:r w:rsidRPr="00527104">
              <w:rPr>
                <w:rFonts w:eastAsia="標楷體"/>
                <w:sz w:val="28"/>
                <w:szCs w:val="28"/>
              </w:rPr>
              <w:t>.</w:t>
            </w:r>
            <w:r w:rsidRPr="00527104">
              <w:rPr>
                <w:rFonts w:eastAsia="標楷體"/>
                <w:sz w:val="28"/>
                <w:szCs w:val="28"/>
              </w:rPr>
              <w:t>本案容積移轉案辦理進度：本案於</w:t>
            </w:r>
            <w:r w:rsidRPr="00527104">
              <w:rPr>
                <w:rFonts w:eastAsia="標楷體"/>
                <w:sz w:val="28"/>
                <w:szCs w:val="28"/>
              </w:rPr>
              <w:t>110</w:t>
            </w:r>
            <w:r w:rsidRPr="00527104">
              <w:rPr>
                <w:rFonts w:eastAsia="標楷體"/>
                <w:sz w:val="28"/>
                <w:szCs w:val="28"/>
              </w:rPr>
              <w:t>年</w:t>
            </w:r>
            <w:r>
              <w:rPr>
                <w:rFonts w:eastAsia="標楷體" w:hint="eastAsia"/>
                <w:sz w:val="28"/>
                <w:szCs w:val="28"/>
              </w:rPr>
              <w:t>1</w:t>
            </w:r>
            <w:r w:rsidRPr="00527104">
              <w:rPr>
                <w:rFonts w:eastAsia="標楷體"/>
                <w:sz w:val="28"/>
                <w:szCs w:val="28"/>
              </w:rPr>
              <w:t>月</w:t>
            </w:r>
            <w:r>
              <w:rPr>
                <w:rFonts w:eastAsia="標楷體" w:hint="eastAsia"/>
                <w:sz w:val="28"/>
                <w:szCs w:val="28"/>
              </w:rPr>
              <w:t>15</w:t>
            </w:r>
            <w:r w:rsidRPr="00527104">
              <w:rPr>
                <w:rFonts w:eastAsia="標楷體"/>
                <w:sz w:val="28"/>
                <w:szCs w:val="28"/>
              </w:rPr>
              <w:t>日提出申請，本府業於</w:t>
            </w:r>
            <w:r w:rsidRPr="00527104">
              <w:rPr>
                <w:rFonts w:eastAsia="標楷體"/>
                <w:sz w:val="28"/>
                <w:szCs w:val="28"/>
              </w:rPr>
              <w:t>110</w:t>
            </w:r>
            <w:r w:rsidRPr="00527104">
              <w:rPr>
                <w:rFonts w:eastAsia="標楷體"/>
                <w:sz w:val="28"/>
                <w:szCs w:val="28"/>
              </w:rPr>
              <w:t>年</w:t>
            </w:r>
            <w:r>
              <w:rPr>
                <w:rFonts w:eastAsia="標楷體" w:hint="eastAsia"/>
                <w:sz w:val="28"/>
                <w:szCs w:val="28"/>
              </w:rPr>
              <w:t>2</w:t>
            </w:r>
            <w:r w:rsidRPr="00527104">
              <w:rPr>
                <w:rFonts w:eastAsia="標楷體"/>
                <w:sz w:val="28"/>
                <w:szCs w:val="28"/>
              </w:rPr>
              <w:t>月</w:t>
            </w:r>
            <w:r>
              <w:rPr>
                <w:rFonts w:eastAsia="標楷體" w:hint="eastAsia"/>
                <w:sz w:val="28"/>
                <w:szCs w:val="28"/>
              </w:rPr>
              <w:t>2</w:t>
            </w:r>
            <w:r w:rsidRPr="00527104">
              <w:rPr>
                <w:rFonts w:eastAsia="標楷體"/>
                <w:sz w:val="28"/>
                <w:szCs w:val="28"/>
              </w:rPr>
              <w:t>日邀集相關單位至現地會勘，其勘察結果為符合，後續依程序辦理相關事宜。</w:t>
            </w:r>
          </w:p>
        </w:tc>
      </w:tr>
      <w:tr w:rsidR="000200EF" w:rsidRPr="005711E2" w:rsidTr="00A02A5D">
        <w:tc>
          <w:tcPr>
            <w:tcW w:w="959" w:type="dxa"/>
            <w:shd w:val="clear" w:color="auto" w:fill="auto"/>
          </w:tcPr>
          <w:p w:rsidR="000200EF" w:rsidRPr="005711E2" w:rsidRDefault="000200EF" w:rsidP="00A02A5D">
            <w:pPr>
              <w:spacing w:line="0" w:lineRule="atLeast"/>
              <w:ind w:rightChars="-150" w:right="-360"/>
              <w:rPr>
                <w:rFonts w:ascii="標楷體" w:eastAsia="標楷體" w:hAnsi="標楷體"/>
                <w:sz w:val="28"/>
                <w:szCs w:val="28"/>
              </w:rPr>
            </w:pPr>
            <w:r w:rsidRPr="005711E2">
              <w:rPr>
                <w:rFonts w:ascii="標楷體" w:eastAsia="標楷體" w:hAnsi="標楷體"/>
                <w:sz w:val="28"/>
                <w:szCs w:val="28"/>
              </w:rPr>
              <w:t>（</w:t>
            </w:r>
            <w:r w:rsidRPr="005711E2">
              <w:rPr>
                <w:rFonts w:ascii="標楷體" w:eastAsia="標楷體" w:hAnsi="標楷體" w:hint="eastAsia"/>
                <w:sz w:val="28"/>
                <w:szCs w:val="28"/>
              </w:rPr>
              <w:t>七</w:t>
            </w:r>
            <w:r w:rsidRPr="005711E2">
              <w:rPr>
                <w:rFonts w:ascii="標楷體" w:eastAsia="標楷體" w:hAnsi="標楷體"/>
                <w:sz w:val="28"/>
                <w:szCs w:val="28"/>
              </w:rPr>
              <w:t>）</w:t>
            </w:r>
          </w:p>
        </w:tc>
        <w:tc>
          <w:tcPr>
            <w:tcW w:w="1417" w:type="dxa"/>
            <w:shd w:val="clear" w:color="auto" w:fill="auto"/>
          </w:tcPr>
          <w:p w:rsidR="000200EF" w:rsidRPr="005711E2" w:rsidRDefault="000200EF" w:rsidP="00A02A5D">
            <w:pPr>
              <w:spacing w:line="0" w:lineRule="atLeast"/>
              <w:ind w:leftChars="-50" w:left="-120"/>
              <w:jc w:val="distribute"/>
              <w:rPr>
                <w:rFonts w:ascii="標楷體" w:eastAsia="標楷體" w:hAnsi="標楷體"/>
                <w:sz w:val="28"/>
                <w:szCs w:val="28"/>
              </w:rPr>
            </w:pPr>
            <w:r w:rsidRPr="005711E2">
              <w:rPr>
                <w:rFonts w:ascii="標楷體" w:eastAsia="標楷體" w:hAnsi="標楷體" w:hint="eastAsia"/>
                <w:sz w:val="28"/>
                <w:szCs w:val="28"/>
              </w:rPr>
              <w:t>審查意見</w:t>
            </w:r>
          </w:p>
        </w:tc>
        <w:tc>
          <w:tcPr>
            <w:tcW w:w="284" w:type="dxa"/>
            <w:shd w:val="clear" w:color="auto" w:fill="auto"/>
          </w:tcPr>
          <w:p w:rsidR="000200EF" w:rsidRPr="005711E2" w:rsidRDefault="000200EF" w:rsidP="00A02A5D">
            <w:pPr>
              <w:spacing w:line="0" w:lineRule="atLeast"/>
              <w:ind w:leftChars="-50" w:left="-120" w:rightChars="-50" w:right="-120"/>
              <w:rPr>
                <w:rFonts w:ascii="標楷體" w:eastAsia="標楷體" w:hAnsi="標楷體"/>
                <w:sz w:val="28"/>
                <w:szCs w:val="28"/>
              </w:rPr>
            </w:pPr>
            <w:r w:rsidRPr="005711E2">
              <w:rPr>
                <w:rFonts w:ascii="標楷體" w:eastAsia="標楷體" w:hAnsi="標楷體"/>
                <w:sz w:val="28"/>
                <w:szCs w:val="28"/>
              </w:rPr>
              <w:t>：</w:t>
            </w:r>
          </w:p>
        </w:tc>
        <w:tc>
          <w:tcPr>
            <w:tcW w:w="7277" w:type="dxa"/>
            <w:shd w:val="clear" w:color="auto" w:fill="auto"/>
          </w:tcPr>
          <w:p w:rsidR="000200EF" w:rsidRPr="005711E2" w:rsidRDefault="000200EF" w:rsidP="00A02A5D">
            <w:pPr>
              <w:spacing w:line="0" w:lineRule="atLeast"/>
              <w:ind w:leftChars="-50" w:left="-120"/>
              <w:rPr>
                <w:rFonts w:ascii="標楷體" w:eastAsia="標楷體" w:hAnsi="標楷體"/>
                <w:sz w:val="28"/>
                <w:szCs w:val="28"/>
              </w:rPr>
            </w:pPr>
          </w:p>
        </w:tc>
      </w:tr>
    </w:tbl>
    <w:p w:rsidR="000200EF" w:rsidRPr="005711E2" w:rsidRDefault="000200EF" w:rsidP="000200EF">
      <w:pPr>
        <w:rPr>
          <w:vanish/>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07"/>
        <w:gridCol w:w="7929"/>
      </w:tblGrid>
      <w:tr w:rsidR="000200EF" w:rsidRPr="005711E2" w:rsidTr="00A02A5D">
        <w:trPr>
          <w:tblHeader/>
        </w:trPr>
        <w:tc>
          <w:tcPr>
            <w:tcW w:w="928" w:type="pct"/>
            <w:tcBorders>
              <w:bottom w:val="single" w:sz="4" w:space="0" w:color="auto"/>
            </w:tcBorders>
          </w:tcPr>
          <w:p w:rsidR="000200EF" w:rsidRPr="005711E2" w:rsidRDefault="000200EF" w:rsidP="00A02A5D">
            <w:pPr>
              <w:spacing w:line="0" w:lineRule="atLeast"/>
              <w:jc w:val="distribute"/>
              <w:rPr>
                <w:rFonts w:eastAsia="標楷體"/>
                <w:sz w:val="28"/>
              </w:rPr>
            </w:pPr>
            <w:r w:rsidRPr="005711E2">
              <w:rPr>
                <w:rFonts w:eastAsia="標楷體"/>
                <w:sz w:val="28"/>
              </w:rPr>
              <w:t>審查</w:t>
            </w:r>
          </w:p>
          <w:p w:rsidR="000200EF" w:rsidRPr="005711E2" w:rsidRDefault="000200EF" w:rsidP="00A02A5D">
            <w:pPr>
              <w:spacing w:line="0" w:lineRule="atLeast"/>
              <w:jc w:val="distribute"/>
              <w:rPr>
                <w:rFonts w:eastAsia="標楷體"/>
                <w:sz w:val="28"/>
              </w:rPr>
            </w:pPr>
            <w:r w:rsidRPr="005711E2">
              <w:rPr>
                <w:rFonts w:eastAsia="標楷體"/>
                <w:sz w:val="28"/>
              </w:rPr>
              <w:t>人員</w:t>
            </w:r>
          </w:p>
        </w:tc>
        <w:tc>
          <w:tcPr>
            <w:tcW w:w="4072" w:type="pct"/>
            <w:tcBorders>
              <w:bottom w:val="single" w:sz="4" w:space="0" w:color="auto"/>
            </w:tcBorders>
            <w:vAlign w:val="center"/>
          </w:tcPr>
          <w:p w:rsidR="000200EF" w:rsidRPr="005711E2" w:rsidRDefault="000200EF" w:rsidP="00A02A5D">
            <w:pPr>
              <w:spacing w:line="0" w:lineRule="atLeast"/>
              <w:jc w:val="distribute"/>
              <w:rPr>
                <w:rFonts w:eastAsia="標楷體"/>
                <w:sz w:val="28"/>
              </w:rPr>
            </w:pPr>
            <w:r w:rsidRPr="005711E2">
              <w:rPr>
                <w:rFonts w:eastAsia="標楷體"/>
                <w:sz w:val="28"/>
              </w:rPr>
              <w:t>審查意見</w:t>
            </w:r>
          </w:p>
        </w:tc>
      </w:tr>
      <w:tr w:rsidR="000200EF" w:rsidRPr="005711E2" w:rsidTr="00A02A5D">
        <w:trPr>
          <w:cantSplit/>
          <w:trHeight w:val="60"/>
        </w:trPr>
        <w:tc>
          <w:tcPr>
            <w:tcW w:w="928" w:type="pct"/>
            <w:vMerge w:val="restart"/>
          </w:tcPr>
          <w:p w:rsidR="000200EF" w:rsidRDefault="000200EF" w:rsidP="00A02A5D">
            <w:pPr>
              <w:jc w:val="distribute"/>
              <w:rPr>
                <w:rFonts w:eastAsia="標楷體" w:hint="eastAsia"/>
                <w:sz w:val="28"/>
                <w:szCs w:val="28"/>
              </w:rPr>
            </w:pPr>
            <w:r w:rsidRPr="005711E2">
              <w:rPr>
                <w:rFonts w:eastAsia="標楷體"/>
                <w:sz w:val="28"/>
                <w:szCs w:val="28"/>
              </w:rPr>
              <w:t>作業單位</w:t>
            </w:r>
          </w:p>
          <w:p w:rsidR="000200EF" w:rsidRPr="005711E2" w:rsidRDefault="000200EF" w:rsidP="00A02A5D">
            <w:pPr>
              <w:jc w:val="distribute"/>
              <w:rPr>
                <w:rFonts w:eastAsia="標楷體"/>
                <w:sz w:val="28"/>
                <w:szCs w:val="28"/>
              </w:rPr>
            </w:pPr>
            <w:r w:rsidRPr="005711E2">
              <w:rPr>
                <w:rFonts w:eastAsia="標楷體"/>
                <w:sz w:val="28"/>
                <w:szCs w:val="28"/>
              </w:rPr>
              <w:t>意見</w:t>
            </w:r>
          </w:p>
        </w:tc>
        <w:tc>
          <w:tcPr>
            <w:tcW w:w="4072" w:type="pct"/>
            <w:shd w:val="clear" w:color="auto" w:fill="BFBFBF"/>
            <w:vAlign w:val="center"/>
          </w:tcPr>
          <w:p w:rsidR="000200EF" w:rsidRPr="005711E2" w:rsidRDefault="000200EF" w:rsidP="00A02A5D">
            <w:pPr>
              <w:jc w:val="both"/>
              <w:rPr>
                <w:rFonts w:eastAsia="標楷體"/>
              </w:rPr>
            </w:pPr>
            <w:r w:rsidRPr="005711E2">
              <w:rPr>
                <w:rFonts w:eastAsia="標楷體"/>
              </w:rPr>
              <w:t>一、計畫書圖內容修正事項：</w:t>
            </w:r>
          </w:p>
        </w:tc>
      </w:tr>
      <w:tr w:rsidR="000200EF" w:rsidRPr="005711E2" w:rsidTr="00A02A5D">
        <w:trPr>
          <w:cantSplit/>
          <w:trHeight w:val="388"/>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5711E2" w:rsidRDefault="000200EF" w:rsidP="000200EF">
            <w:pPr>
              <w:numPr>
                <w:ilvl w:val="0"/>
                <w:numId w:val="7"/>
              </w:numPr>
              <w:suppressAutoHyphens w:val="0"/>
              <w:jc w:val="both"/>
              <w:rPr>
                <w:rFonts w:eastAsia="標楷體" w:hint="eastAsia"/>
              </w:rPr>
            </w:pPr>
            <w:r w:rsidRPr="00276CCF">
              <w:rPr>
                <w:rFonts w:eastAsia="標楷體" w:hint="eastAsia"/>
              </w:rPr>
              <w:t>申請書、委託書等相關書件應確實核章簽證。</w:t>
            </w:r>
          </w:p>
        </w:tc>
      </w:tr>
      <w:tr w:rsidR="000200EF" w:rsidRPr="005711E2" w:rsidTr="00A02A5D">
        <w:trPr>
          <w:cantSplit/>
          <w:trHeight w:val="388"/>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276CCF" w:rsidRDefault="000200EF" w:rsidP="000200EF">
            <w:pPr>
              <w:numPr>
                <w:ilvl w:val="0"/>
                <w:numId w:val="7"/>
              </w:numPr>
              <w:suppressAutoHyphens w:val="0"/>
              <w:jc w:val="both"/>
              <w:rPr>
                <w:rFonts w:eastAsia="標楷體" w:hint="eastAsia"/>
              </w:rPr>
            </w:pPr>
            <w:r w:rsidRPr="00740DDD">
              <w:rPr>
                <w:rFonts w:eastAsia="標楷體" w:hint="eastAsia"/>
              </w:rPr>
              <w:t>P1-</w:t>
            </w:r>
            <w:r>
              <w:rPr>
                <w:rFonts w:eastAsia="標楷體" w:hint="eastAsia"/>
              </w:rPr>
              <w:t>3</w:t>
            </w:r>
            <w:r>
              <w:rPr>
                <w:rFonts w:eastAsia="標楷體" w:hint="eastAsia"/>
              </w:rPr>
              <w:t>法定汽車停車位為</w:t>
            </w:r>
            <w:r>
              <w:rPr>
                <w:rFonts w:eastAsia="標楷體" w:hint="eastAsia"/>
              </w:rPr>
              <w:t>151</w:t>
            </w:r>
            <w:r>
              <w:rPr>
                <w:rFonts w:eastAsia="標楷體" w:hint="eastAsia"/>
              </w:rPr>
              <w:t>輛與</w:t>
            </w:r>
            <w:r>
              <w:rPr>
                <w:rFonts w:eastAsia="標楷體" w:hint="eastAsia"/>
              </w:rPr>
              <w:t>4-4-1</w:t>
            </w:r>
            <w:r>
              <w:rPr>
                <w:rFonts w:eastAsia="標楷體" w:hint="eastAsia"/>
              </w:rPr>
              <w:t>停車空間設置檢討住宅使用應設</w:t>
            </w:r>
            <w:r>
              <w:rPr>
                <w:rFonts w:eastAsia="標楷體" w:hint="eastAsia"/>
              </w:rPr>
              <w:t>152</w:t>
            </w:r>
            <w:r>
              <w:rPr>
                <w:rFonts w:eastAsia="標楷體" w:hint="eastAsia"/>
              </w:rPr>
              <w:t>輛</w:t>
            </w:r>
            <w:r>
              <w:rPr>
                <w:rFonts w:ascii="標楷體" w:eastAsia="標楷體" w:hAnsi="標楷體" w:hint="eastAsia"/>
              </w:rPr>
              <w:t>、</w:t>
            </w:r>
            <w:r>
              <w:rPr>
                <w:rFonts w:eastAsia="標楷體" w:hint="eastAsia"/>
              </w:rPr>
              <w:t>非住宅使用應設</w:t>
            </w:r>
            <w:r>
              <w:rPr>
                <w:rFonts w:eastAsia="標楷體" w:hint="eastAsia"/>
              </w:rPr>
              <w:t>3</w:t>
            </w:r>
            <w:r>
              <w:rPr>
                <w:rFonts w:eastAsia="標楷體" w:hint="eastAsia"/>
              </w:rPr>
              <w:t>輛</w:t>
            </w:r>
            <w:r>
              <w:rPr>
                <w:rFonts w:ascii="標楷體" w:eastAsia="標楷體" w:hAnsi="標楷體" w:hint="eastAsia"/>
              </w:rPr>
              <w:t>，</w:t>
            </w:r>
            <w:r>
              <w:rPr>
                <w:rFonts w:eastAsia="標楷體" w:hint="eastAsia"/>
              </w:rPr>
              <w:t>共計</w:t>
            </w:r>
            <w:r>
              <w:rPr>
                <w:rFonts w:eastAsia="標楷體" w:hint="eastAsia"/>
              </w:rPr>
              <w:t>153</w:t>
            </w:r>
            <w:r>
              <w:rPr>
                <w:rFonts w:eastAsia="標楷體" w:hint="eastAsia"/>
              </w:rPr>
              <w:t>輛似有不符</w:t>
            </w:r>
            <w:r>
              <w:rPr>
                <w:rFonts w:ascii="標楷體" w:eastAsia="標楷體" w:hAnsi="標楷體" w:hint="eastAsia"/>
              </w:rPr>
              <w:t>，</w:t>
            </w:r>
            <w:r>
              <w:rPr>
                <w:rFonts w:eastAsia="標楷體" w:hint="eastAsia"/>
              </w:rPr>
              <w:t>請釐清及修正</w:t>
            </w:r>
            <w:r w:rsidRPr="00740DDD">
              <w:rPr>
                <w:rFonts w:eastAsia="標楷體" w:hint="eastAsia"/>
              </w:rPr>
              <w:t>。</w:t>
            </w:r>
          </w:p>
        </w:tc>
      </w:tr>
      <w:tr w:rsidR="000200EF" w:rsidRPr="005711E2" w:rsidTr="00A02A5D">
        <w:trPr>
          <w:cantSplit/>
          <w:trHeight w:val="388"/>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5711E2" w:rsidRDefault="000200EF" w:rsidP="000200EF">
            <w:pPr>
              <w:numPr>
                <w:ilvl w:val="0"/>
                <w:numId w:val="7"/>
              </w:numPr>
              <w:suppressAutoHyphens w:val="0"/>
              <w:jc w:val="both"/>
              <w:rPr>
                <w:rFonts w:eastAsia="標楷體" w:hint="eastAsia"/>
              </w:rPr>
            </w:pPr>
            <w:r w:rsidRPr="0063319F">
              <w:rPr>
                <w:rFonts w:eastAsia="標楷體" w:hint="eastAsia"/>
              </w:rPr>
              <w:t>P1-</w:t>
            </w:r>
            <w:r>
              <w:rPr>
                <w:rFonts w:eastAsia="標楷體" w:hint="eastAsia"/>
              </w:rPr>
              <w:t>4</w:t>
            </w:r>
            <w:r w:rsidRPr="0063319F">
              <w:rPr>
                <w:rFonts w:eastAsia="標楷體" w:hint="eastAsia"/>
              </w:rPr>
              <w:t>-</w:t>
            </w:r>
            <w:r>
              <w:rPr>
                <w:rFonts w:eastAsia="標楷體" w:hint="eastAsia"/>
              </w:rPr>
              <w:t>1~1-4-4</w:t>
            </w:r>
            <w:r w:rsidRPr="0063319F">
              <w:rPr>
                <w:rFonts w:eastAsia="標楷體" w:hint="eastAsia"/>
              </w:rPr>
              <w:t>都市設計查核表</w:t>
            </w:r>
            <w:r>
              <w:rPr>
                <w:rFonts w:eastAsia="標楷體" w:hint="eastAsia"/>
              </w:rPr>
              <w:t>格式</w:t>
            </w:r>
            <w:r w:rsidRPr="0063319F">
              <w:rPr>
                <w:rFonts w:eastAsia="標楷體" w:hint="eastAsia"/>
              </w:rPr>
              <w:t>有</w:t>
            </w:r>
            <w:r>
              <w:rPr>
                <w:rFonts w:eastAsia="標楷體" w:hint="eastAsia"/>
              </w:rPr>
              <w:t>誤</w:t>
            </w:r>
            <w:r w:rsidRPr="0063319F">
              <w:rPr>
                <w:rFonts w:eastAsia="標楷體" w:hint="eastAsia"/>
              </w:rPr>
              <w:t>，</w:t>
            </w:r>
            <w:r>
              <w:rPr>
                <w:rFonts w:eastAsia="標楷體" w:hint="eastAsia"/>
              </w:rPr>
              <w:t>請修正並核實檢討</w:t>
            </w:r>
            <w:r w:rsidRPr="005711E2">
              <w:rPr>
                <w:rFonts w:eastAsia="標楷體" w:hint="eastAsia"/>
              </w:rPr>
              <w:t>。</w:t>
            </w:r>
          </w:p>
        </w:tc>
      </w:tr>
      <w:tr w:rsidR="000200EF" w:rsidRPr="005711E2" w:rsidTr="00A02A5D">
        <w:trPr>
          <w:cantSplit/>
          <w:trHeight w:val="388"/>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63319F" w:rsidRDefault="000200EF" w:rsidP="000200EF">
            <w:pPr>
              <w:numPr>
                <w:ilvl w:val="0"/>
                <w:numId w:val="7"/>
              </w:numPr>
              <w:suppressAutoHyphens w:val="0"/>
              <w:jc w:val="both"/>
              <w:rPr>
                <w:rFonts w:eastAsia="標楷體" w:hint="eastAsia"/>
              </w:rPr>
            </w:pPr>
            <w:r w:rsidRPr="00AE12A1">
              <w:rPr>
                <w:rFonts w:eastAsia="標楷體" w:hint="eastAsia"/>
              </w:rPr>
              <w:t>P2-4-1</w:t>
            </w:r>
            <w:r>
              <w:rPr>
                <w:rFonts w:eastAsia="標楷體" w:hint="eastAsia"/>
              </w:rPr>
              <w:t>編號</w:t>
            </w:r>
            <w:r>
              <w:rPr>
                <w:rFonts w:eastAsia="標楷體" w:hint="eastAsia"/>
              </w:rPr>
              <w:t>4</w:t>
            </w:r>
            <w:r>
              <w:rPr>
                <w:rFonts w:eastAsia="標楷體" w:hint="eastAsia"/>
              </w:rPr>
              <w:t>現況照片與指示標示方向不符</w:t>
            </w:r>
            <w:r>
              <w:rPr>
                <w:rFonts w:ascii="標楷體" w:eastAsia="標楷體" w:hAnsi="標楷體" w:hint="eastAsia"/>
              </w:rPr>
              <w:t>，</w:t>
            </w:r>
            <w:r>
              <w:rPr>
                <w:rFonts w:eastAsia="標楷體" w:hint="eastAsia"/>
              </w:rPr>
              <w:t>另編號</w:t>
            </w:r>
            <w:r>
              <w:rPr>
                <w:rFonts w:eastAsia="標楷體" w:hint="eastAsia"/>
              </w:rPr>
              <w:t>6</w:t>
            </w:r>
            <w:r>
              <w:rPr>
                <w:rFonts w:eastAsia="標楷體" w:hint="eastAsia"/>
              </w:rPr>
              <w:t>重複</w:t>
            </w:r>
            <w:r>
              <w:rPr>
                <w:rFonts w:ascii="標楷體" w:eastAsia="標楷體" w:hAnsi="標楷體" w:hint="eastAsia"/>
              </w:rPr>
              <w:t>。</w:t>
            </w:r>
          </w:p>
        </w:tc>
      </w:tr>
      <w:tr w:rsidR="000200EF" w:rsidRPr="005711E2" w:rsidTr="00A02A5D">
        <w:trPr>
          <w:cantSplit/>
          <w:trHeight w:val="388"/>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5711E2" w:rsidRDefault="000200EF" w:rsidP="000200EF">
            <w:pPr>
              <w:numPr>
                <w:ilvl w:val="0"/>
                <w:numId w:val="7"/>
              </w:numPr>
              <w:suppressAutoHyphens w:val="0"/>
              <w:jc w:val="both"/>
              <w:rPr>
                <w:rFonts w:eastAsia="標楷體" w:hint="eastAsia"/>
              </w:rPr>
            </w:pPr>
            <w:r>
              <w:rPr>
                <w:rFonts w:eastAsia="標楷體" w:hint="eastAsia"/>
              </w:rPr>
              <w:t>請補充</w:t>
            </w:r>
            <w:r w:rsidRPr="0089353D">
              <w:rPr>
                <w:rFonts w:eastAsia="標楷體" w:hint="eastAsia"/>
              </w:rPr>
              <w:t>基地現況及鄰地套繪</w:t>
            </w:r>
            <w:r>
              <w:rPr>
                <w:rFonts w:eastAsia="標楷體" w:hint="eastAsia"/>
              </w:rPr>
              <w:t>(</w:t>
            </w:r>
            <w:r w:rsidRPr="0089353D">
              <w:rPr>
                <w:rFonts w:eastAsia="標楷體" w:hint="eastAsia"/>
              </w:rPr>
              <w:t>街廓周圍</w:t>
            </w:r>
            <w:r w:rsidRPr="0089353D">
              <w:rPr>
                <w:rFonts w:eastAsia="標楷體" w:hint="eastAsia"/>
              </w:rPr>
              <w:t>30</w:t>
            </w:r>
            <w:r w:rsidRPr="0089353D">
              <w:rPr>
                <w:rFonts w:eastAsia="標楷體" w:hint="eastAsia"/>
              </w:rPr>
              <w:t>公尺現況實測套繪</w:t>
            </w:r>
            <w:r>
              <w:rPr>
                <w:rFonts w:eastAsia="標楷體" w:hint="eastAsia"/>
              </w:rPr>
              <w:t>)</w:t>
            </w:r>
            <w:r>
              <w:rPr>
                <w:rFonts w:ascii="標楷體" w:eastAsia="標楷體" w:hAnsi="標楷體" w:hint="eastAsia"/>
              </w:rPr>
              <w:t>。</w:t>
            </w:r>
          </w:p>
        </w:tc>
      </w:tr>
      <w:tr w:rsidR="000200EF" w:rsidRPr="005711E2" w:rsidTr="00A02A5D">
        <w:trPr>
          <w:cantSplit/>
          <w:trHeight w:val="388"/>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5711E2" w:rsidRDefault="000200EF" w:rsidP="000200EF">
            <w:pPr>
              <w:numPr>
                <w:ilvl w:val="0"/>
                <w:numId w:val="7"/>
              </w:numPr>
              <w:suppressAutoHyphens w:val="0"/>
              <w:jc w:val="both"/>
              <w:rPr>
                <w:rFonts w:eastAsia="標楷體" w:hint="eastAsia"/>
              </w:rPr>
            </w:pPr>
            <w:r>
              <w:rPr>
                <w:rFonts w:eastAsia="標楷體" w:hint="eastAsia"/>
              </w:rPr>
              <w:t>P3-4</w:t>
            </w:r>
            <w:r>
              <w:rPr>
                <w:rFonts w:eastAsia="標楷體" w:hint="eastAsia"/>
              </w:rPr>
              <w:t>沿街立面計畫請以周邊實景照片套繪</w:t>
            </w:r>
            <w:r>
              <w:rPr>
                <w:rFonts w:ascii="標楷體" w:eastAsia="標楷體" w:hAnsi="標楷體" w:hint="eastAsia"/>
              </w:rPr>
              <w:t>。</w:t>
            </w:r>
          </w:p>
        </w:tc>
      </w:tr>
      <w:tr w:rsidR="000200EF" w:rsidRPr="005711E2" w:rsidTr="00A02A5D">
        <w:trPr>
          <w:cantSplit/>
          <w:trHeight w:val="388"/>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7"/>
              </w:numPr>
              <w:suppressAutoHyphens w:val="0"/>
              <w:jc w:val="both"/>
              <w:rPr>
                <w:rFonts w:eastAsia="標楷體" w:hint="eastAsia"/>
              </w:rPr>
            </w:pPr>
            <w:r>
              <w:rPr>
                <w:rFonts w:eastAsia="標楷體" w:hint="eastAsia"/>
              </w:rPr>
              <w:t>P3-5</w:t>
            </w:r>
            <w:r>
              <w:rPr>
                <w:rFonts w:eastAsia="標楷體" w:hint="eastAsia"/>
              </w:rPr>
              <w:t>實景模擬圖比例與現有建物不一致</w:t>
            </w:r>
            <w:r>
              <w:rPr>
                <w:rFonts w:ascii="標楷體" w:eastAsia="標楷體" w:hAnsi="標楷體" w:hint="eastAsia"/>
              </w:rPr>
              <w:t>，</w:t>
            </w:r>
            <w:r>
              <w:rPr>
                <w:rFonts w:eastAsia="標楷體" w:hint="eastAsia"/>
              </w:rPr>
              <w:t>請檢討修正</w:t>
            </w:r>
            <w:r>
              <w:rPr>
                <w:rFonts w:ascii="標楷體" w:eastAsia="標楷體" w:hAnsi="標楷體" w:hint="eastAsia"/>
              </w:rPr>
              <w:t>。</w:t>
            </w:r>
          </w:p>
        </w:tc>
      </w:tr>
      <w:tr w:rsidR="000200EF" w:rsidRPr="005711E2" w:rsidTr="00A02A5D">
        <w:trPr>
          <w:cantSplit/>
          <w:trHeight w:val="388"/>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7"/>
              </w:numPr>
              <w:suppressAutoHyphens w:val="0"/>
              <w:jc w:val="both"/>
              <w:rPr>
                <w:rFonts w:eastAsia="標楷體" w:hint="eastAsia"/>
              </w:rPr>
            </w:pPr>
            <w:r>
              <w:rPr>
                <w:rFonts w:eastAsia="標楷體" w:hint="eastAsia"/>
              </w:rPr>
              <w:t>P3-6-1~3-6-4</w:t>
            </w:r>
            <w:r>
              <w:rPr>
                <w:rFonts w:eastAsia="標楷體" w:hint="eastAsia"/>
              </w:rPr>
              <w:t>請補充金屬隔柵材質圖例</w:t>
            </w:r>
            <w:r>
              <w:rPr>
                <w:rFonts w:ascii="標楷體" w:eastAsia="標楷體" w:hAnsi="標楷體" w:hint="eastAsia"/>
              </w:rPr>
              <w:t>，材質部分</w:t>
            </w:r>
            <w:r>
              <w:rPr>
                <w:rFonts w:eastAsia="標楷體" w:hint="eastAsia"/>
              </w:rPr>
              <w:t>請以實體案例照片呈現</w:t>
            </w:r>
            <w:r>
              <w:rPr>
                <w:rFonts w:ascii="標楷體" w:eastAsia="標楷體" w:hAnsi="標楷體" w:hint="eastAsia"/>
              </w:rPr>
              <w:t>。</w:t>
            </w:r>
          </w:p>
        </w:tc>
      </w:tr>
      <w:tr w:rsidR="000200EF" w:rsidRPr="005711E2" w:rsidTr="00A02A5D">
        <w:trPr>
          <w:cantSplit/>
          <w:trHeight w:val="388"/>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5711E2" w:rsidRDefault="000200EF" w:rsidP="000200EF">
            <w:pPr>
              <w:numPr>
                <w:ilvl w:val="0"/>
                <w:numId w:val="7"/>
              </w:numPr>
              <w:suppressAutoHyphens w:val="0"/>
              <w:jc w:val="both"/>
              <w:rPr>
                <w:rFonts w:eastAsia="標楷體" w:hint="eastAsia"/>
              </w:rPr>
            </w:pPr>
            <w:r>
              <w:rPr>
                <w:rFonts w:eastAsia="標楷體" w:hint="eastAsia"/>
              </w:rPr>
              <w:t>P3-7-3</w:t>
            </w:r>
            <w:r>
              <w:rPr>
                <w:rFonts w:eastAsia="標楷體" w:hint="eastAsia"/>
              </w:rPr>
              <w:t>灌木植栽表之部份灌木與圖說內容不符</w:t>
            </w:r>
            <w:r>
              <w:rPr>
                <w:rFonts w:ascii="標楷體" w:eastAsia="標楷體" w:hAnsi="標楷體" w:hint="eastAsia"/>
              </w:rPr>
              <w:t>，</w:t>
            </w:r>
            <w:r w:rsidRPr="00383066">
              <w:rPr>
                <w:rFonts w:ascii="標楷體" w:eastAsia="標楷體" w:hAnsi="標楷體" w:hint="eastAsia"/>
              </w:rPr>
              <w:t>請釐清修正。</w:t>
            </w:r>
            <w:r w:rsidRPr="000B57AC">
              <w:rPr>
                <w:rFonts w:eastAsia="標楷體" w:hint="eastAsia"/>
              </w:rPr>
              <w:t>。</w:t>
            </w:r>
          </w:p>
        </w:tc>
      </w:tr>
      <w:tr w:rsidR="000200EF" w:rsidRPr="000B57AC" w:rsidTr="00A02A5D">
        <w:trPr>
          <w:cantSplit/>
          <w:trHeight w:val="388"/>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7"/>
              </w:numPr>
              <w:suppressAutoHyphens w:val="0"/>
              <w:jc w:val="both"/>
              <w:rPr>
                <w:rFonts w:eastAsia="標楷體" w:hint="eastAsia"/>
              </w:rPr>
            </w:pPr>
            <w:r w:rsidRPr="00D22162">
              <w:rPr>
                <w:rFonts w:eastAsia="標楷體"/>
              </w:rPr>
              <w:t>P3-7-</w:t>
            </w:r>
            <w:r>
              <w:rPr>
                <w:rFonts w:eastAsia="標楷體" w:hint="eastAsia"/>
              </w:rPr>
              <w:t>6</w:t>
            </w:r>
            <w:r>
              <w:rPr>
                <w:rFonts w:eastAsia="標楷體" w:hint="eastAsia"/>
              </w:rPr>
              <w:t>景觀剖面圖</w:t>
            </w:r>
            <w:r>
              <w:rPr>
                <w:rFonts w:eastAsia="標楷體" w:hint="eastAsia"/>
              </w:rPr>
              <w:t>A</w:t>
            </w:r>
            <w:r>
              <w:rPr>
                <w:rFonts w:eastAsia="標楷體" w:hint="eastAsia"/>
              </w:rPr>
              <w:t>之地下室開挖範圍與</w:t>
            </w:r>
            <w:r w:rsidRPr="00D22162">
              <w:rPr>
                <w:rFonts w:eastAsia="標楷體" w:hint="eastAsia"/>
              </w:rPr>
              <w:t>P3-7-</w:t>
            </w:r>
            <w:r>
              <w:rPr>
                <w:rFonts w:eastAsia="標楷體" w:hint="eastAsia"/>
              </w:rPr>
              <w:t>8</w:t>
            </w:r>
            <w:r w:rsidRPr="00D22162">
              <w:rPr>
                <w:rFonts w:eastAsia="標楷體" w:hint="eastAsia"/>
              </w:rPr>
              <w:t>景觀剖面圖</w:t>
            </w:r>
            <w:r>
              <w:rPr>
                <w:rFonts w:eastAsia="標楷體" w:hint="eastAsia"/>
              </w:rPr>
              <w:t>C</w:t>
            </w:r>
            <w:r>
              <w:rPr>
                <w:rFonts w:eastAsia="標楷體" w:hint="eastAsia"/>
              </w:rPr>
              <w:t>不符</w:t>
            </w:r>
            <w:r>
              <w:rPr>
                <w:rFonts w:ascii="標楷體" w:eastAsia="標楷體" w:hAnsi="標楷體" w:hint="eastAsia"/>
              </w:rPr>
              <w:t>，</w:t>
            </w:r>
            <w:r>
              <w:rPr>
                <w:rFonts w:eastAsia="標楷體" w:hint="eastAsia"/>
              </w:rPr>
              <w:t>請釐清修正</w:t>
            </w:r>
            <w:r>
              <w:rPr>
                <w:rFonts w:ascii="標楷體" w:eastAsia="標楷體" w:hAnsi="標楷體" w:hint="eastAsia"/>
              </w:rPr>
              <w:t>。</w:t>
            </w:r>
          </w:p>
        </w:tc>
      </w:tr>
      <w:tr w:rsidR="000200EF" w:rsidRPr="000B57AC" w:rsidTr="00A02A5D">
        <w:trPr>
          <w:cantSplit/>
          <w:trHeight w:val="388"/>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0B57AC" w:rsidRDefault="000200EF" w:rsidP="000200EF">
            <w:pPr>
              <w:numPr>
                <w:ilvl w:val="0"/>
                <w:numId w:val="7"/>
              </w:numPr>
              <w:suppressAutoHyphens w:val="0"/>
              <w:jc w:val="both"/>
              <w:rPr>
                <w:rFonts w:eastAsia="標楷體" w:hint="eastAsia"/>
              </w:rPr>
            </w:pPr>
            <w:r>
              <w:rPr>
                <w:rFonts w:eastAsia="標楷體" w:hint="eastAsia"/>
              </w:rPr>
              <w:t>P3-9</w:t>
            </w:r>
            <w:r>
              <w:rPr>
                <w:rFonts w:eastAsia="標楷體" w:hint="eastAsia"/>
              </w:rPr>
              <w:t>街道傢俱請補充平立面圖說</w:t>
            </w:r>
            <w:r>
              <w:rPr>
                <w:rFonts w:ascii="標楷體" w:eastAsia="標楷體" w:hAnsi="標楷體" w:hint="eastAsia"/>
              </w:rPr>
              <w:t>，</w:t>
            </w:r>
            <w:r>
              <w:rPr>
                <w:rFonts w:eastAsia="標楷體" w:hint="eastAsia"/>
              </w:rPr>
              <w:t>並標示尺寸</w:t>
            </w:r>
            <w:r>
              <w:rPr>
                <w:rFonts w:ascii="標楷體" w:eastAsia="標楷體" w:hAnsi="標楷體" w:hint="eastAsia"/>
              </w:rPr>
              <w:t>、</w:t>
            </w:r>
            <w:r>
              <w:rPr>
                <w:rFonts w:eastAsia="標楷體" w:hint="eastAsia"/>
              </w:rPr>
              <w:t>材質及案例照片</w:t>
            </w:r>
            <w:r>
              <w:rPr>
                <w:rFonts w:ascii="標楷體" w:eastAsia="標楷體" w:hAnsi="標楷體" w:hint="eastAsia"/>
              </w:rPr>
              <w:t>。</w:t>
            </w:r>
          </w:p>
        </w:tc>
      </w:tr>
      <w:tr w:rsidR="000200EF" w:rsidRPr="000B57AC" w:rsidTr="00A02A5D">
        <w:trPr>
          <w:cantSplit/>
          <w:trHeight w:val="388"/>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7"/>
              </w:numPr>
              <w:suppressAutoHyphens w:val="0"/>
              <w:jc w:val="both"/>
              <w:rPr>
                <w:rFonts w:eastAsia="標楷體" w:hint="eastAsia"/>
              </w:rPr>
            </w:pPr>
            <w:r>
              <w:rPr>
                <w:rFonts w:eastAsia="標楷體" w:hint="eastAsia"/>
              </w:rPr>
              <w:t>P3-11</w:t>
            </w:r>
            <w:r>
              <w:rPr>
                <w:rFonts w:eastAsia="標楷體" w:hint="eastAsia"/>
              </w:rPr>
              <w:t>鋪面計畫中部份材質及案例照片缺漏</w:t>
            </w:r>
            <w:r>
              <w:rPr>
                <w:rFonts w:ascii="標楷體" w:eastAsia="標楷體" w:hAnsi="標楷體" w:hint="eastAsia"/>
              </w:rPr>
              <w:t>，</w:t>
            </w:r>
            <w:r>
              <w:rPr>
                <w:rFonts w:eastAsia="標楷體" w:hint="eastAsia"/>
              </w:rPr>
              <w:t>請補充</w:t>
            </w:r>
            <w:r>
              <w:rPr>
                <w:rFonts w:ascii="標楷體" w:eastAsia="標楷體" w:hAnsi="標楷體" w:hint="eastAsia"/>
              </w:rPr>
              <w:t>。</w:t>
            </w:r>
          </w:p>
        </w:tc>
      </w:tr>
      <w:tr w:rsidR="000200EF" w:rsidRPr="000B57AC" w:rsidTr="00A02A5D">
        <w:trPr>
          <w:cantSplit/>
          <w:trHeight w:val="388"/>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7"/>
              </w:numPr>
              <w:suppressAutoHyphens w:val="0"/>
              <w:jc w:val="both"/>
              <w:rPr>
                <w:rFonts w:eastAsia="標楷體" w:hint="eastAsia"/>
              </w:rPr>
            </w:pPr>
            <w:r>
              <w:rPr>
                <w:rFonts w:eastAsia="標楷體" w:hint="eastAsia"/>
              </w:rPr>
              <w:t>P3-15-4</w:t>
            </w:r>
            <w:r>
              <w:rPr>
                <w:rFonts w:eastAsia="標楷體" w:hint="eastAsia"/>
              </w:rPr>
              <w:t>請補充另外兩側建築物照明計畫圖說</w:t>
            </w:r>
            <w:r w:rsidRPr="00532D20">
              <w:rPr>
                <w:rFonts w:eastAsia="標楷體" w:hint="eastAsia"/>
              </w:rPr>
              <w:t>。</w:t>
            </w:r>
          </w:p>
        </w:tc>
      </w:tr>
      <w:tr w:rsidR="000200EF" w:rsidRPr="00383066" w:rsidTr="00A02A5D">
        <w:trPr>
          <w:cantSplit/>
          <w:trHeight w:val="388"/>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0B57AC" w:rsidRDefault="000200EF" w:rsidP="000200EF">
            <w:pPr>
              <w:numPr>
                <w:ilvl w:val="0"/>
                <w:numId w:val="7"/>
              </w:numPr>
              <w:suppressAutoHyphens w:val="0"/>
              <w:jc w:val="both"/>
              <w:rPr>
                <w:rFonts w:eastAsia="標楷體" w:hint="eastAsia"/>
              </w:rPr>
            </w:pPr>
            <w:r w:rsidRPr="002C0D76">
              <w:rPr>
                <w:rFonts w:eastAsia="標楷體" w:hint="eastAsia"/>
              </w:rPr>
              <w:t>P3-13</w:t>
            </w:r>
            <w:r w:rsidRPr="002C0D76">
              <w:rPr>
                <w:rFonts w:eastAsia="標楷體" w:hint="eastAsia"/>
              </w:rPr>
              <w:t>澆灌範圍</w:t>
            </w:r>
            <w:r>
              <w:rPr>
                <w:rFonts w:eastAsia="標楷體" w:hint="eastAsia"/>
              </w:rPr>
              <w:t>部分</w:t>
            </w:r>
            <w:r w:rsidRPr="002C0D76">
              <w:rPr>
                <w:rFonts w:eastAsia="標楷體" w:hint="eastAsia"/>
              </w:rPr>
              <w:t>景觀植栽</w:t>
            </w:r>
            <w:r>
              <w:rPr>
                <w:rFonts w:eastAsia="標楷體" w:hint="eastAsia"/>
              </w:rPr>
              <w:t>未含蓋</w:t>
            </w:r>
            <w:r>
              <w:rPr>
                <w:rFonts w:ascii="標楷體" w:eastAsia="標楷體" w:hAnsi="標楷體" w:hint="eastAsia"/>
              </w:rPr>
              <w:t>，</w:t>
            </w:r>
            <w:r>
              <w:rPr>
                <w:rFonts w:eastAsia="標楷體" w:hint="eastAsia"/>
              </w:rPr>
              <w:t>請修正</w:t>
            </w:r>
            <w:r>
              <w:rPr>
                <w:rFonts w:ascii="標楷體" w:eastAsia="標楷體" w:hAnsi="標楷體" w:hint="eastAsia"/>
              </w:rPr>
              <w:t>。</w:t>
            </w:r>
          </w:p>
        </w:tc>
      </w:tr>
      <w:tr w:rsidR="000200EF" w:rsidRPr="005711E2" w:rsidTr="00A02A5D">
        <w:trPr>
          <w:cantSplit/>
          <w:trHeight w:val="388"/>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7"/>
              </w:numPr>
              <w:suppressAutoHyphens w:val="0"/>
              <w:jc w:val="both"/>
              <w:rPr>
                <w:rFonts w:eastAsia="標楷體" w:hint="eastAsia"/>
              </w:rPr>
            </w:pPr>
            <w:r w:rsidRPr="009C4B32">
              <w:rPr>
                <w:rFonts w:eastAsia="標楷體" w:hint="eastAsia"/>
              </w:rPr>
              <w:t>本案報告書之圖說繪製請以精簡且圖面清晰為主，避免非必要之線條及標示與建物重疊，另文字請放大，俾利審閱。</w:t>
            </w:r>
          </w:p>
        </w:tc>
      </w:tr>
      <w:tr w:rsidR="000200EF" w:rsidRPr="005711E2" w:rsidTr="00A02A5D">
        <w:trPr>
          <w:cantSplit/>
          <w:trHeight w:val="388"/>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5711E2" w:rsidRDefault="000200EF" w:rsidP="000200EF">
            <w:pPr>
              <w:numPr>
                <w:ilvl w:val="0"/>
                <w:numId w:val="7"/>
              </w:numPr>
              <w:suppressAutoHyphens w:val="0"/>
              <w:jc w:val="both"/>
              <w:rPr>
                <w:rFonts w:eastAsia="標楷體" w:hint="eastAsia"/>
              </w:rPr>
            </w:pPr>
            <w:r w:rsidRPr="005711E2">
              <w:rPr>
                <w:rFonts w:eastAsia="標楷體" w:hint="eastAsia"/>
              </w:rPr>
              <w:t>報告書中其餘誤繕、不明及缺漏之處，請確實檢核修正。</w:t>
            </w:r>
          </w:p>
        </w:tc>
      </w:tr>
      <w:tr w:rsidR="000200EF" w:rsidRPr="005711E2" w:rsidTr="00A02A5D">
        <w:trPr>
          <w:cantSplit/>
          <w:trHeight w:val="74"/>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tcBorders>
              <w:bottom w:val="single" w:sz="4" w:space="0" w:color="auto"/>
            </w:tcBorders>
            <w:shd w:val="clear" w:color="auto" w:fill="BFBFBF"/>
            <w:vAlign w:val="center"/>
          </w:tcPr>
          <w:p w:rsidR="000200EF" w:rsidRPr="005711E2" w:rsidRDefault="000200EF" w:rsidP="00A02A5D">
            <w:pPr>
              <w:jc w:val="both"/>
              <w:rPr>
                <w:rFonts w:eastAsia="標楷體"/>
              </w:rPr>
            </w:pPr>
            <w:r w:rsidRPr="005711E2">
              <w:rPr>
                <w:rFonts w:eastAsia="標楷體"/>
              </w:rPr>
              <w:t>二、提請討論事項：</w:t>
            </w:r>
          </w:p>
        </w:tc>
      </w:tr>
      <w:tr w:rsidR="000200EF" w:rsidRPr="005711E2" w:rsidTr="00A02A5D">
        <w:trPr>
          <w:cantSplit/>
          <w:trHeight w:val="409"/>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5711E2" w:rsidRDefault="000200EF" w:rsidP="000200EF">
            <w:pPr>
              <w:numPr>
                <w:ilvl w:val="0"/>
                <w:numId w:val="8"/>
              </w:numPr>
              <w:suppressAutoHyphens w:val="0"/>
              <w:rPr>
                <w:rFonts w:eastAsia="標楷體" w:hint="eastAsia"/>
              </w:rPr>
            </w:pPr>
            <w:r w:rsidRPr="005B4D75">
              <w:rPr>
                <w:rFonts w:eastAsia="標楷體" w:hint="eastAsia"/>
              </w:rPr>
              <w:t>P</w:t>
            </w:r>
            <w:r>
              <w:rPr>
                <w:rFonts w:eastAsia="標楷體" w:hint="eastAsia"/>
              </w:rPr>
              <w:t>1</w:t>
            </w:r>
            <w:r w:rsidRPr="005B4D75">
              <w:rPr>
                <w:rFonts w:eastAsia="標楷體" w:hint="eastAsia"/>
              </w:rPr>
              <w:t>-3</w:t>
            </w:r>
            <w:r>
              <w:rPr>
                <w:rFonts w:ascii="標楷體" w:eastAsia="標楷體" w:hAnsi="標楷體" w:hint="eastAsia"/>
              </w:rPr>
              <w:t>、</w:t>
            </w:r>
            <w:r>
              <w:rPr>
                <w:rFonts w:eastAsia="標楷體" w:hint="eastAsia"/>
              </w:rPr>
              <w:t>P4-1</w:t>
            </w:r>
            <w:r w:rsidRPr="005B4D75">
              <w:rPr>
                <w:rFonts w:eastAsia="標楷體" w:hint="eastAsia"/>
              </w:rPr>
              <w:t>有關建築計畫資料表內所提之「其他</w:t>
            </w:r>
            <w:r>
              <w:rPr>
                <w:rFonts w:eastAsia="標楷體" w:hint="eastAsia"/>
              </w:rPr>
              <w:t>使用</w:t>
            </w:r>
            <w:r w:rsidRPr="005B4D75">
              <w:rPr>
                <w:rFonts w:eastAsia="標楷體" w:hint="eastAsia"/>
              </w:rPr>
              <w:t>單元</w:t>
            </w:r>
            <w:r>
              <w:rPr>
                <w:rFonts w:eastAsia="標楷體" w:hint="eastAsia"/>
              </w:rPr>
              <w:t>容積樓地板面積</w:t>
            </w:r>
            <w:r>
              <w:rPr>
                <w:rFonts w:ascii="標楷體" w:eastAsia="標楷體" w:hAnsi="標楷體" w:hint="eastAsia"/>
              </w:rPr>
              <w:t>：480.8m</w:t>
            </w:r>
            <w:r w:rsidRPr="0059243B">
              <w:rPr>
                <w:rFonts w:ascii="標楷體" w:eastAsia="標楷體" w:hAnsi="標楷體" w:hint="eastAsia"/>
                <w:vertAlign w:val="superscript"/>
              </w:rPr>
              <w:t>2</w:t>
            </w:r>
            <w:r w:rsidRPr="005B4D75">
              <w:rPr>
                <w:rFonts w:eastAsia="標楷體" w:hint="eastAsia"/>
              </w:rPr>
              <w:t>」為何種</w:t>
            </w:r>
            <w:r>
              <w:rPr>
                <w:rFonts w:eastAsia="標楷體" w:hint="eastAsia"/>
              </w:rPr>
              <w:t>容積獎勵數據</w:t>
            </w:r>
            <w:r w:rsidRPr="005B4D75">
              <w:rPr>
                <w:rFonts w:eastAsia="標楷體" w:hint="eastAsia"/>
              </w:rPr>
              <w:t>？請建築師說明，</w:t>
            </w:r>
            <w:r>
              <w:rPr>
                <w:rFonts w:eastAsia="標楷體" w:hint="eastAsia"/>
              </w:rPr>
              <w:t>倘依</w:t>
            </w:r>
            <w:r w:rsidRPr="005B4D75">
              <w:rPr>
                <w:rFonts w:eastAsia="標楷體" w:hint="eastAsia"/>
              </w:rPr>
              <w:t>本計畫區土地使用分區管制</w:t>
            </w:r>
            <w:r w:rsidRPr="0059243B">
              <w:rPr>
                <w:rFonts w:eastAsia="標楷體" w:hint="eastAsia"/>
              </w:rPr>
              <w:t>第</w:t>
            </w:r>
            <w:r w:rsidRPr="0059243B">
              <w:rPr>
                <w:rFonts w:eastAsia="標楷體" w:hint="eastAsia"/>
              </w:rPr>
              <w:t>1</w:t>
            </w:r>
            <w:r>
              <w:rPr>
                <w:rFonts w:eastAsia="標楷體" w:hint="eastAsia"/>
              </w:rPr>
              <w:t>1</w:t>
            </w:r>
            <w:r w:rsidRPr="0059243B">
              <w:rPr>
                <w:rFonts w:eastAsia="標楷體" w:hint="eastAsia"/>
              </w:rPr>
              <w:t>點規定</w:t>
            </w:r>
            <w:r>
              <w:rPr>
                <w:rFonts w:eastAsia="標楷體" w:hint="eastAsia"/>
              </w:rPr>
              <w:t>申請</w:t>
            </w:r>
            <w:r w:rsidRPr="0059243B">
              <w:rPr>
                <w:rFonts w:eastAsia="標楷體" w:hint="eastAsia"/>
              </w:rPr>
              <w:t>公益性設施</w:t>
            </w:r>
            <w:r>
              <w:rPr>
                <w:rFonts w:eastAsia="標楷體" w:hint="eastAsia"/>
              </w:rPr>
              <w:t>之容積獎勵</w:t>
            </w:r>
            <w:r>
              <w:rPr>
                <w:rFonts w:ascii="標楷體" w:eastAsia="標楷體" w:hAnsi="標楷體" w:hint="eastAsia"/>
              </w:rPr>
              <w:t>，應</w:t>
            </w:r>
            <w:r>
              <w:rPr>
                <w:rFonts w:eastAsia="標楷體" w:hint="eastAsia"/>
              </w:rPr>
              <w:t>依規核實檢討</w:t>
            </w:r>
            <w:r>
              <w:rPr>
                <w:rFonts w:ascii="標楷體" w:eastAsia="標楷體" w:hAnsi="標楷體" w:hint="eastAsia"/>
              </w:rPr>
              <w:t>，</w:t>
            </w:r>
            <w:r>
              <w:rPr>
                <w:rFonts w:eastAsia="標楷體" w:hint="eastAsia"/>
              </w:rPr>
              <w:t>且整體容積獎勵值已逾</w:t>
            </w:r>
            <w:r>
              <w:rPr>
                <w:rFonts w:eastAsia="標楷體" w:hint="eastAsia"/>
              </w:rPr>
              <w:t>20%</w:t>
            </w:r>
            <w:r>
              <w:rPr>
                <w:rFonts w:ascii="標楷體" w:eastAsia="標楷體" w:hAnsi="標楷體" w:hint="eastAsia"/>
              </w:rPr>
              <w:t>，</w:t>
            </w:r>
            <w:r>
              <w:rPr>
                <w:rFonts w:eastAsia="標楷體" w:hint="eastAsia"/>
              </w:rPr>
              <w:t>不符該土管第</w:t>
            </w:r>
            <w:r>
              <w:rPr>
                <w:rFonts w:eastAsia="標楷體" w:hint="eastAsia"/>
              </w:rPr>
              <w:t>11</w:t>
            </w:r>
            <w:r>
              <w:rPr>
                <w:rFonts w:eastAsia="標楷體" w:hint="eastAsia"/>
              </w:rPr>
              <w:t>點</w:t>
            </w:r>
            <w:r>
              <w:rPr>
                <w:rFonts w:eastAsia="標楷體" w:hint="eastAsia"/>
              </w:rPr>
              <w:t>(</w:t>
            </w:r>
            <w:r>
              <w:rPr>
                <w:rFonts w:eastAsia="標楷體" w:hint="eastAsia"/>
              </w:rPr>
              <w:t>五</w:t>
            </w:r>
            <w:r>
              <w:rPr>
                <w:rFonts w:eastAsia="標楷體" w:hint="eastAsia"/>
              </w:rPr>
              <w:t>)</w:t>
            </w:r>
            <w:r>
              <w:rPr>
                <w:rFonts w:eastAsia="標楷體" w:hint="eastAsia"/>
              </w:rPr>
              <w:t>之規定</w:t>
            </w:r>
            <w:r>
              <w:rPr>
                <w:rFonts w:ascii="標楷體" w:eastAsia="標楷體" w:hAnsi="標楷體" w:hint="eastAsia"/>
              </w:rPr>
              <w:t>。</w:t>
            </w:r>
          </w:p>
        </w:tc>
      </w:tr>
      <w:tr w:rsidR="000200EF" w:rsidRPr="005711E2" w:rsidTr="00A02A5D">
        <w:trPr>
          <w:cantSplit/>
          <w:trHeight w:val="409"/>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5711E2" w:rsidRDefault="000200EF" w:rsidP="000200EF">
            <w:pPr>
              <w:numPr>
                <w:ilvl w:val="0"/>
                <w:numId w:val="8"/>
              </w:numPr>
              <w:suppressAutoHyphens w:val="0"/>
              <w:rPr>
                <w:rFonts w:eastAsia="標楷體" w:hint="eastAsia"/>
              </w:rPr>
            </w:pPr>
            <w:r w:rsidRPr="0089353D">
              <w:rPr>
                <w:rFonts w:eastAsia="標楷體" w:hint="eastAsia"/>
              </w:rPr>
              <w:t>P</w:t>
            </w:r>
            <w:r>
              <w:rPr>
                <w:rFonts w:eastAsia="標楷體" w:hint="eastAsia"/>
              </w:rPr>
              <w:t>1</w:t>
            </w:r>
            <w:r w:rsidRPr="0089353D">
              <w:rPr>
                <w:rFonts w:eastAsia="標楷體" w:hint="eastAsia"/>
              </w:rPr>
              <w:t>-1</w:t>
            </w:r>
            <w:r>
              <w:rPr>
                <w:rFonts w:eastAsia="標楷體" w:hint="eastAsia"/>
              </w:rPr>
              <w:t>0</w:t>
            </w:r>
            <w:r w:rsidRPr="0089353D">
              <w:rPr>
                <w:rFonts w:eastAsia="標楷體" w:hint="eastAsia"/>
              </w:rPr>
              <w:t>依本縣第</w:t>
            </w:r>
            <w:r w:rsidRPr="0089353D">
              <w:rPr>
                <w:rFonts w:eastAsia="標楷體" w:hint="eastAsia"/>
              </w:rPr>
              <w:t>393</w:t>
            </w:r>
            <w:r w:rsidRPr="0089353D">
              <w:rPr>
                <w:rFonts w:eastAsia="標楷體" w:hint="eastAsia"/>
              </w:rPr>
              <w:t>次都市設計審議委員會決議，容積移轉案件應加強說明環境及景觀等公益性等規劃設計，本案僅</w:t>
            </w:r>
            <w:r>
              <w:rPr>
                <w:rFonts w:eastAsia="標楷體" w:hint="eastAsia"/>
              </w:rPr>
              <w:t>提出</w:t>
            </w:r>
            <w:r w:rsidRPr="0089353D">
              <w:rPr>
                <w:rFonts w:eastAsia="標楷體" w:hint="eastAsia"/>
              </w:rPr>
              <w:t>以</w:t>
            </w:r>
            <w:r>
              <w:rPr>
                <w:rFonts w:eastAsia="標楷體" w:hint="eastAsia"/>
              </w:rPr>
              <w:t>退縮部分運用植栽方式及</w:t>
            </w:r>
            <w:r>
              <w:rPr>
                <w:rFonts w:eastAsia="標楷體" w:hint="eastAsia"/>
              </w:rPr>
              <w:t>1</w:t>
            </w:r>
            <w:r>
              <w:rPr>
                <w:rFonts w:eastAsia="標楷體" w:hint="eastAsia"/>
              </w:rPr>
              <w:t>座公共藝術品融入景觀設計</w:t>
            </w:r>
            <w:r w:rsidRPr="0089353D">
              <w:rPr>
                <w:rFonts w:eastAsia="標楷體" w:hint="eastAsia"/>
              </w:rPr>
              <w:t>，整體環境友善措施是否足夠？提請委員會討論。</w:t>
            </w:r>
          </w:p>
        </w:tc>
      </w:tr>
      <w:tr w:rsidR="000200EF" w:rsidRPr="005711E2" w:rsidTr="00A02A5D">
        <w:trPr>
          <w:cantSplit/>
          <w:trHeight w:val="409"/>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0B57AC" w:rsidRDefault="000200EF" w:rsidP="000200EF">
            <w:pPr>
              <w:numPr>
                <w:ilvl w:val="0"/>
                <w:numId w:val="8"/>
              </w:numPr>
              <w:suppressAutoHyphens w:val="0"/>
              <w:rPr>
                <w:rFonts w:eastAsia="標楷體" w:hint="eastAsia"/>
              </w:rPr>
            </w:pPr>
            <w:r>
              <w:rPr>
                <w:rFonts w:eastAsia="標楷體" w:hint="eastAsia"/>
              </w:rPr>
              <w:t>P3-17</w:t>
            </w:r>
            <w:r w:rsidRPr="00103D65">
              <w:rPr>
                <w:rFonts w:eastAsia="標楷體" w:hint="eastAsia"/>
              </w:rPr>
              <w:t>依本計畫區都市設計管制原則第</w:t>
            </w:r>
            <w:r>
              <w:rPr>
                <w:rFonts w:eastAsia="標楷體" w:hint="eastAsia"/>
              </w:rPr>
              <w:t>10</w:t>
            </w:r>
            <w:r>
              <w:rPr>
                <w:rFonts w:eastAsia="標楷體" w:hint="eastAsia"/>
              </w:rPr>
              <w:t>點</w:t>
            </w:r>
            <w:r>
              <w:rPr>
                <w:rFonts w:ascii="標楷體" w:eastAsia="標楷體" w:hAnsi="標楷體" w:hint="eastAsia"/>
              </w:rPr>
              <w:t>、</w:t>
            </w:r>
            <w:r>
              <w:rPr>
                <w:rFonts w:eastAsia="標楷體" w:hint="eastAsia"/>
              </w:rPr>
              <w:t>退縮建築規定略以</w:t>
            </w:r>
            <w:r>
              <w:rPr>
                <w:rFonts w:ascii="標楷體" w:eastAsia="標楷體" w:hAnsi="標楷體" w:hint="eastAsia"/>
              </w:rPr>
              <w:t>：「</w:t>
            </w:r>
            <w:r w:rsidRPr="00464079">
              <w:rPr>
                <w:rFonts w:ascii="標楷體" w:eastAsia="標楷體" w:hAnsi="標楷體"/>
              </w:rPr>
              <w:t>(</w:t>
            </w:r>
            <w:r>
              <w:rPr>
                <w:rFonts w:ascii="標楷體" w:eastAsia="標楷體" w:hAnsi="標楷體" w:hint="eastAsia"/>
              </w:rPr>
              <w:t>七</w:t>
            </w:r>
            <w:r w:rsidRPr="00464079">
              <w:rPr>
                <w:rFonts w:ascii="標楷體" w:eastAsia="標楷體" w:hAnsi="標楷體" w:hint="eastAsia"/>
              </w:rPr>
              <w:t>)</w:t>
            </w:r>
            <w:r w:rsidRPr="00464079">
              <w:rPr>
                <w:rFonts w:ascii="標楷體" w:eastAsia="標楷體" w:hAnsi="標楷體"/>
              </w:rPr>
              <w:t>…</w:t>
            </w:r>
            <w:r w:rsidRPr="00464079">
              <w:rPr>
                <w:rFonts w:ascii="標楷體" w:eastAsia="標楷體" w:hAnsi="標楷體" w:hint="eastAsia"/>
              </w:rPr>
              <w:t>退縮建築之空地應植栽綠化，且不得設置圍牆，但得計入法定空地。」及「</w:t>
            </w:r>
            <w:r w:rsidRPr="00464079">
              <w:rPr>
                <w:rFonts w:ascii="標楷體" w:eastAsia="標楷體" w:hAnsi="標楷體"/>
              </w:rPr>
              <w:t>(</w:t>
            </w:r>
            <w:r>
              <w:rPr>
                <w:rFonts w:ascii="標楷體" w:eastAsia="標楷體" w:hAnsi="標楷體" w:hint="eastAsia"/>
              </w:rPr>
              <w:t>八</w:t>
            </w:r>
            <w:r w:rsidRPr="00464079">
              <w:rPr>
                <w:rFonts w:ascii="標楷體" w:eastAsia="標楷體" w:hAnsi="標楷體" w:hint="eastAsia"/>
              </w:rPr>
              <w:t>)</w:t>
            </w:r>
            <w:r w:rsidRPr="00464079">
              <w:rPr>
                <w:rFonts w:ascii="標楷體" w:eastAsia="標楷體" w:hAnsi="標楷體"/>
              </w:rPr>
              <w:t>…</w:t>
            </w:r>
            <w:r w:rsidRPr="00464079">
              <w:rPr>
                <w:rFonts w:ascii="標楷體" w:eastAsia="標楷體" w:hAnsi="標楷體" w:hint="eastAsia"/>
              </w:rPr>
              <w:t>，如設置圍牆者，其圍牆透空率不得小於70%，牆基高度不得大於45cm ，且圍牆總高度不得大於1.5m(含牆基45公分)</w:t>
            </w:r>
            <w:r>
              <w:rPr>
                <w:rFonts w:ascii="標楷體" w:eastAsia="標楷體" w:hAnsi="標楷體" w:hint="eastAsia"/>
              </w:rPr>
              <w:t>，</w:t>
            </w:r>
            <w:r>
              <w:rPr>
                <w:rFonts w:ascii="標楷體" w:eastAsia="標楷體" w:hAnsi="標楷體"/>
              </w:rPr>
              <w:t>…</w:t>
            </w:r>
            <w:r>
              <w:rPr>
                <w:rFonts w:ascii="標楷體" w:eastAsia="標楷體" w:hAnsi="標楷體" w:hint="eastAsia"/>
              </w:rPr>
              <w:t>。」，基地右上方沿10米計畫道路設置圍牆是否涉及退縮地範圍，且基座</w:t>
            </w:r>
            <w:r w:rsidRPr="00207A7F">
              <w:rPr>
                <w:rFonts w:ascii="標楷體" w:eastAsia="標楷體" w:hAnsi="標楷體" w:hint="eastAsia"/>
              </w:rPr>
              <w:t>設計為</w:t>
            </w:r>
            <w:r>
              <w:rPr>
                <w:rFonts w:ascii="標楷體" w:eastAsia="標楷體" w:hAnsi="標楷體" w:hint="eastAsia"/>
              </w:rPr>
              <w:t>60公分，高度設計合計為1.65公尺，</w:t>
            </w:r>
            <w:r w:rsidRPr="00464079">
              <w:rPr>
                <w:rFonts w:ascii="標楷體" w:eastAsia="標楷體" w:hAnsi="標楷體" w:hint="eastAsia"/>
              </w:rPr>
              <w:t>似與前開規定不符，</w:t>
            </w:r>
            <w:r>
              <w:rPr>
                <w:rFonts w:ascii="標楷體" w:eastAsia="標楷體" w:hAnsi="標楷體" w:hint="eastAsia"/>
              </w:rPr>
              <w:t>請</w:t>
            </w:r>
            <w:r w:rsidRPr="00207A7F">
              <w:rPr>
                <w:rFonts w:ascii="標楷體" w:eastAsia="標楷體" w:hAnsi="標楷體" w:hint="eastAsia"/>
              </w:rPr>
              <w:t>建築師</w:t>
            </w:r>
            <w:r>
              <w:rPr>
                <w:rFonts w:ascii="標楷體" w:eastAsia="標楷體" w:hAnsi="標楷體" w:hint="eastAsia"/>
              </w:rPr>
              <w:t>說明，另</w:t>
            </w:r>
            <w:r w:rsidRPr="00C633F9">
              <w:rPr>
                <w:rFonts w:ascii="標楷體" w:eastAsia="標楷體" w:hAnsi="標楷體" w:hint="eastAsia"/>
              </w:rPr>
              <w:t>圍牆透空率</w:t>
            </w:r>
            <w:r>
              <w:rPr>
                <w:rFonts w:ascii="標楷體" w:eastAsia="標楷體" w:hAnsi="標楷體" w:hint="eastAsia"/>
              </w:rPr>
              <w:t>請依上述規定核實檢討。</w:t>
            </w:r>
          </w:p>
        </w:tc>
      </w:tr>
      <w:tr w:rsidR="000200EF" w:rsidRPr="00E27E61" w:rsidTr="00A02A5D">
        <w:trPr>
          <w:cantSplit/>
          <w:trHeight w:val="409"/>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8"/>
              </w:numPr>
              <w:suppressAutoHyphens w:val="0"/>
              <w:rPr>
                <w:rFonts w:eastAsia="標楷體" w:hint="eastAsia"/>
              </w:rPr>
            </w:pPr>
            <w:r>
              <w:rPr>
                <w:rFonts w:eastAsia="標楷體" w:hint="eastAsia"/>
              </w:rPr>
              <w:t>P3-7-1</w:t>
            </w:r>
            <w:r>
              <w:rPr>
                <w:rFonts w:eastAsia="標楷體" w:hint="eastAsia"/>
              </w:rPr>
              <w:t>本案於基地北側設置主要出入口並作為基地內通道</w:t>
            </w:r>
            <w:r>
              <w:rPr>
                <w:rFonts w:ascii="標楷體" w:eastAsia="標楷體" w:hAnsi="標楷體" w:hint="eastAsia"/>
              </w:rPr>
              <w:t>，且設置圍牆加以區隔，導致整體環境開放性不足且缺乏友善性，請建築師說明規劃考量，</w:t>
            </w:r>
            <w:r w:rsidRPr="00311CC8">
              <w:rPr>
                <w:rFonts w:ascii="標楷體" w:eastAsia="標楷體" w:hAnsi="標楷體" w:hint="eastAsia"/>
              </w:rPr>
              <w:t>提請委員會討論</w:t>
            </w:r>
            <w:r w:rsidRPr="00C136ED">
              <w:rPr>
                <w:rFonts w:eastAsia="標楷體" w:hint="eastAsia"/>
              </w:rPr>
              <w:t>。</w:t>
            </w:r>
          </w:p>
        </w:tc>
      </w:tr>
      <w:tr w:rsidR="000200EF" w:rsidRPr="00E27E61" w:rsidTr="00A02A5D">
        <w:trPr>
          <w:cantSplit/>
          <w:trHeight w:val="409"/>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8"/>
              </w:numPr>
              <w:suppressAutoHyphens w:val="0"/>
              <w:rPr>
                <w:rFonts w:eastAsia="標楷體" w:hint="eastAsia"/>
              </w:rPr>
            </w:pPr>
            <w:r>
              <w:rPr>
                <w:rFonts w:eastAsia="標楷體" w:hint="eastAsia"/>
              </w:rPr>
              <w:t>P</w:t>
            </w:r>
            <w:r w:rsidRPr="000B57AC">
              <w:rPr>
                <w:rFonts w:eastAsia="標楷體" w:hint="eastAsia"/>
              </w:rPr>
              <w:t>3-7-</w:t>
            </w:r>
            <w:r>
              <w:rPr>
                <w:rFonts w:eastAsia="標楷體" w:hint="eastAsia"/>
              </w:rPr>
              <w:t>8</w:t>
            </w:r>
            <w:r>
              <w:rPr>
                <w:rFonts w:eastAsia="標楷體" w:hint="eastAsia"/>
              </w:rPr>
              <w:t>請檢討</w:t>
            </w:r>
            <w:r w:rsidRPr="000B57AC">
              <w:rPr>
                <w:rFonts w:eastAsia="標楷體" w:hint="eastAsia"/>
              </w:rPr>
              <w:t>剖面</w:t>
            </w:r>
            <w:r>
              <w:rPr>
                <w:rFonts w:eastAsia="標楷體" w:hint="eastAsia"/>
              </w:rPr>
              <w:t>圖</w:t>
            </w:r>
            <w:r>
              <w:rPr>
                <w:rFonts w:eastAsia="標楷體" w:hint="eastAsia"/>
              </w:rPr>
              <w:t>C</w:t>
            </w:r>
            <w:r>
              <w:rPr>
                <w:rFonts w:eastAsia="標楷體" w:hint="eastAsia"/>
              </w:rPr>
              <w:t>喬木下方覆土深度是否足夠</w:t>
            </w:r>
            <w:r>
              <w:rPr>
                <w:rFonts w:ascii="標楷體" w:eastAsia="標楷體" w:hAnsi="標楷體" w:hint="eastAsia"/>
              </w:rPr>
              <w:t>？並</w:t>
            </w:r>
            <w:r>
              <w:rPr>
                <w:rFonts w:eastAsia="標楷體" w:hint="eastAsia"/>
              </w:rPr>
              <w:t>標明覆土深度</w:t>
            </w:r>
            <w:r>
              <w:rPr>
                <w:rFonts w:ascii="標楷體" w:eastAsia="標楷體" w:hAnsi="標楷體" w:hint="eastAsia"/>
              </w:rPr>
              <w:t>。</w:t>
            </w:r>
          </w:p>
        </w:tc>
      </w:tr>
      <w:tr w:rsidR="000200EF" w:rsidRPr="00E27E61" w:rsidTr="00A02A5D">
        <w:trPr>
          <w:cantSplit/>
          <w:trHeight w:val="409"/>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8"/>
              </w:numPr>
              <w:suppressAutoHyphens w:val="0"/>
              <w:rPr>
                <w:rFonts w:eastAsia="標楷體" w:hint="eastAsia"/>
              </w:rPr>
            </w:pPr>
            <w:r w:rsidRPr="00114F7E">
              <w:rPr>
                <w:rFonts w:eastAsia="標楷體" w:hint="eastAsia"/>
              </w:rPr>
              <w:t>依該區土管規定相鄰之各開放空間應相互配合設計，其舖面高程應採順接處理</w:t>
            </w:r>
            <w:r>
              <w:rPr>
                <w:rFonts w:ascii="標楷體" w:eastAsia="標楷體" w:hAnsi="標楷體" w:hint="eastAsia"/>
              </w:rPr>
              <w:t>，</w:t>
            </w:r>
            <w:r w:rsidRPr="00114F7E">
              <w:rPr>
                <w:rFonts w:ascii="標楷體" w:eastAsia="標楷體" w:hAnsi="標楷體" w:hint="eastAsia"/>
              </w:rPr>
              <w:t>有關車道出入口及開放空間等與鄰地人行道、計畫道路是否順平銜接，請</w:t>
            </w:r>
            <w:r>
              <w:rPr>
                <w:rFonts w:ascii="標楷體" w:eastAsia="標楷體" w:hAnsi="標楷體" w:hint="eastAsia"/>
              </w:rPr>
              <w:t>建築師</w:t>
            </w:r>
            <w:r w:rsidRPr="00114F7E">
              <w:rPr>
                <w:rFonts w:ascii="標楷體" w:eastAsia="標楷體" w:hAnsi="標楷體" w:hint="eastAsia"/>
              </w:rPr>
              <w:t>檢討說明。</w:t>
            </w:r>
            <w:r w:rsidRPr="00114F7E">
              <w:rPr>
                <w:rFonts w:eastAsia="標楷體" w:hint="eastAsia"/>
              </w:rPr>
              <w:t>。</w:t>
            </w:r>
          </w:p>
        </w:tc>
      </w:tr>
      <w:tr w:rsidR="000200EF" w:rsidRPr="00E27E61" w:rsidTr="00A02A5D">
        <w:trPr>
          <w:cantSplit/>
          <w:trHeight w:val="409"/>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8"/>
              </w:numPr>
              <w:suppressAutoHyphens w:val="0"/>
              <w:rPr>
                <w:rFonts w:eastAsia="標楷體" w:hint="eastAsia"/>
              </w:rPr>
            </w:pPr>
            <w:r>
              <w:rPr>
                <w:rFonts w:eastAsia="標楷體" w:hint="eastAsia"/>
              </w:rPr>
              <w:t>基地西側</w:t>
            </w:r>
            <w:r w:rsidRPr="00E95189">
              <w:rPr>
                <w:rFonts w:eastAsia="標楷體" w:hint="eastAsia"/>
              </w:rPr>
              <w:t>與鄰地</w:t>
            </w:r>
            <w:r>
              <w:rPr>
                <w:rFonts w:eastAsia="標楷體" w:hint="eastAsia"/>
              </w:rPr>
              <w:t>間設計圍牆加以區隔</w:t>
            </w:r>
            <w:r>
              <w:rPr>
                <w:rFonts w:ascii="標楷體" w:eastAsia="標楷體" w:hAnsi="標楷體" w:hint="eastAsia"/>
              </w:rPr>
              <w:t>，另</w:t>
            </w:r>
            <w:r w:rsidRPr="00E95189">
              <w:rPr>
                <w:rFonts w:eastAsia="標楷體" w:hint="eastAsia"/>
              </w:rPr>
              <w:t>規劃</w:t>
            </w:r>
            <w:r>
              <w:rPr>
                <w:rFonts w:eastAsia="標楷體" w:hint="eastAsia"/>
              </w:rPr>
              <w:t>種植類地毯草是否供人行穿越基地使用</w:t>
            </w:r>
            <w:r w:rsidRPr="00E95189">
              <w:rPr>
                <w:rFonts w:eastAsia="標楷體" w:hint="eastAsia"/>
              </w:rPr>
              <w:t>，請</w:t>
            </w:r>
            <w:r>
              <w:rPr>
                <w:rFonts w:eastAsia="標楷體" w:hint="eastAsia"/>
              </w:rPr>
              <w:t>建築師</w:t>
            </w:r>
            <w:r w:rsidRPr="00E95189">
              <w:rPr>
                <w:rFonts w:eastAsia="標楷體" w:hint="eastAsia"/>
              </w:rPr>
              <w:t>說明規劃考量。</w:t>
            </w:r>
          </w:p>
        </w:tc>
      </w:tr>
      <w:tr w:rsidR="000200EF" w:rsidRPr="00E27E61" w:rsidTr="00A02A5D">
        <w:trPr>
          <w:cantSplit/>
          <w:trHeight w:val="409"/>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E95189" w:rsidRDefault="000200EF" w:rsidP="000200EF">
            <w:pPr>
              <w:numPr>
                <w:ilvl w:val="0"/>
                <w:numId w:val="8"/>
              </w:numPr>
              <w:suppressAutoHyphens w:val="0"/>
              <w:rPr>
                <w:rFonts w:eastAsia="標楷體"/>
              </w:rPr>
            </w:pPr>
            <w:r>
              <w:rPr>
                <w:rFonts w:eastAsia="標楷體" w:hint="eastAsia"/>
              </w:rPr>
              <w:t>P3-5</w:t>
            </w:r>
            <w:r w:rsidRPr="00AB1AC9">
              <w:rPr>
                <w:rFonts w:eastAsia="標楷體" w:hint="eastAsia"/>
              </w:rPr>
              <w:t>本案車道出入</w:t>
            </w:r>
            <w:r>
              <w:rPr>
                <w:rFonts w:eastAsia="標楷體" w:hint="eastAsia"/>
              </w:rPr>
              <w:t>旁</w:t>
            </w:r>
            <w:r w:rsidRPr="00AB1AC9">
              <w:rPr>
                <w:rFonts w:eastAsia="標楷體" w:hint="eastAsia"/>
              </w:rPr>
              <w:t>規劃種植</w:t>
            </w:r>
            <w:r>
              <w:rPr>
                <w:rFonts w:eastAsia="標楷體" w:hint="eastAsia"/>
              </w:rPr>
              <w:t>灌木及草皮</w:t>
            </w:r>
            <w:r>
              <w:rPr>
                <w:rFonts w:ascii="標楷體" w:eastAsia="標楷體" w:hAnsi="標楷體" w:hint="eastAsia"/>
              </w:rPr>
              <w:t>，與車道具高程差</w:t>
            </w:r>
            <w:r w:rsidRPr="00AB1AC9">
              <w:rPr>
                <w:rFonts w:eastAsia="標楷體" w:hint="eastAsia"/>
              </w:rPr>
              <w:t>是否設置安全護欄？請設計單位說明。</w:t>
            </w:r>
          </w:p>
        </w:tc>
      </w:tr>
      <w:tr w:rsidR="000200EF" w:rsidRPr="00E27E61" w:rsidTr="00A02A5D">
        <w:trPr>
          <w:cantSplit/>
          <w:trHeight w:val="409"/>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E95189" w:rsidRDefault="000200EF" w:rsidP="000200EF">
            <w:pPr>
              <w:numPr>
                <w:ilvl w:val="0"/>
                <w:numId w:val="8"/>
              </w:numPr>
              <w:suppressAutoHyphens w:val="0"/>
              <w:rPr>
                <w:rFonts w:eastAsia="標楷體"/>
              </w:rPr>
            </w:pPr>
            <w:r>
              <w:rPr>
                <w:rFonts w:eastAsia="標楷體" w:hint="eastAsia"/>
              </w:rPr>
              <w:t>P4-4-3</w:t>
            </w:r>
            <w:r w:rsidRPr="00C633F9">
              <w:rPr>
                <w:rFonts w:eastAsia="標楷體" w:hint="eastAsia"/>
              </w:rPr>
              <w:t>依該區土管規定無障礙停車位應鄰近電梯出入口處，並以設置於地面層或地下</w:t>
            </w:r>
            <w:r w:rsidRPr="00C633F9">
              <w:rPr>
                <w:rFonts w:eastAsia="標楷體"/>
              </w:rPr>
              <w:t xml:space="preserve">1 </w:t>
            </w:r>
            <w:r w:rsidRPr="00C633F9">
              <w:rPr>
                <w:rFonts w:eastAsia="標楷體" w:hint="eastAsia"/>
              </w:rPr>
              <w:t>層且不得跨越車道為原則，惟本案地下</w:t>
            </w:r>
            <w:r w:rsidRPr="00C633F9">
              <w:rPr>
                <w:rFonts w:eastAsia="標楷體"/>
              </w:rPr>
              <w:t>1</w:t>
            </w:r>
            <w:r w:rsidRPr="00C633F9">
              <w:rPr>
                <w:rFonts w:eastAsia="標楷體" w:hint="eastAsia"/>
              </w:rPr>
              <w:t>樓設置無障礙汽車停車位</w:t>
            </w:r>
            <w:r>
              <w:rPr>
                <w:rFonts w:eastAsia="標楷體" w:hint="eastAsia"/>
              </w:rPr>
              <w:t>部分</w:t>
            </w:r>
            <w:r w:rsidRPr="00C633F9">
              <w:rPr>
                <w:rFonts w:eastAsia="標楷體" w:hint="eastAsia"/>
              </w:rPr>
              <w:t>未鄰近電梯，請建築師說明。</w:t>
            </w:r>
          </w:p>
        </w:tc>
      </w:tr>
      <w:tr w:rsidR="000200EF" w:rsidRPr="00E27E61" w:rsidTr="00A02A5D">
        <w:trPr>
          <w:cantSplit/>
          <w:trHeight w:val="409"/>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8"/>
              </w:numPr>
              <w:suppressAutoHyphens w:val="0"/>
              <w:rPr>
                <w:rFonts w:eastAsia="標楷體" w:hint="eastAsia"/>
              </w:rPr>
            </w:pPr>
            <w:r>
              <w:rPr>
                <w:rFonts w:eastAsia="標楷體" w:hint="eastAsia"/>
              </w:rPr>
              <w:t>P4-4-3</w:t>
            </w:r>
            <w:r>
              <w:rPr>
                <w:rFonts w:eastAsia="標楷體" w:hint="eastAsia"/>
              </w:rPr>
              <w:t>請說明機車停車位</w:t>
            </w:r>
            <w:r>
              <w:rPr>
                <w:rFonts w:ascii="標楷體" w:eastAsia="標楷體" w:hAnsi="標楷體" w:hint="eastAsia"/>
              </w:rPr>
              <w:t>，</w:t>
            </w:r>
            <w:r>
              <w:rPr>
                <w:rFonts w:eastAsia="標楷體" w:hint="eastAsia"/>
              </w:rPr>
              <w:t>編號</w:t>
            </w:r>
            <w:r>
              <w:rPr>
                <w:rFonts w:eastAsia="標楷體" w:hint="eastAsia"/>
              </w:rPr>
              <w:t>(1-11)</w:t>
            </w:r>
            <w:r>
              <w:rPr>
                <w:rFonts w:eastAsia="標楷體" w:hint="eastAsia"/>
              </w:rPr>
              <w:t>及編號</w:t>
            </w:r>
            <w:r>
              <w:rPr>
                <w:rFonts w:eastAsia="標楷體" w:hint="eastAsia"/>
              </w:rPr>
              <w:t>(143~153)</w:t>
            </w:r>
            <w:r>
              <w:rPr>
                <w:rFonts w:eastAsia="標楷體" w:hint="eastAsia"/>
              </w:rPr>
              <w:t>出入動線為何</w:t>
            </w:r>
            <w:r>
              <w:rPr>
                <w:rFonts w:eastAsia="標楷體" w:hint="eastAsia"/>
              </w:rPr>
              <w:t>?</w:t>
            </w:r>
          </w:p>
        </w:tc>
      </w:tr>
      <w:tr w:rsidR="000200EF" w:rsidRPr="005711E2" w:rsidTr="00A02A5D">
        <w:trPr>
          <w:cantSplit/>
          <w:trHeight w:val="409"/>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8"/>
              </w:numPr>
              <w:suppressAutoHyphens w:val="0"/>
              <w:rPr>
                <w:rFonts w:eastAsia="標楷體" w:hint="eastAsia"/>
              </w:rPr>
            </w:pPr>
            <w:r w:rsidRPr="00207A7F">
              <w:rPr>
                <w:rFonts w:eastAsia="標楷體" w:hint="eastAsia"/>
              </w:rPr>
              <w:t>依本計畫區都市設計管制原則第</w:t>
            </w:r>
            <w:r>
              <w:rPr>
                <w:rFonts w:eastAsia="標楷體" w:hint="eastAsia"/>
              </w:rPr>
              <w:t>1</w:t>
            </w:r>
            <w:r w:rsidRPr="00207A7F">
              <w:rPr>
                <w:rFonts w:eastAsia="標楷體" w:hint="eastAsia"/>
              </w:rPr>
              <w:t>點、建築顏色規定略以：「</w:t>
            </w:r>
            <w:r w:rsidRPr="00207A7F">
              <w:rPr>
                <w:rFonts w:eastAsia="標楷體" w:hint="eastAsia"/>
              </w:rPr>
              <w:t>(</w:t>
            </w:r>
            <w:r w:rsidRPr="00207A7F">
              <w:rPr>
                <w:rFonts w:eastAsia="標楷體" w:hint="eastAsia"/>
              </w:rPr>
              <w:t>一</w:t>
            </w:r>
            <w:r w:rsidRPr="00207A7F">
              <w:rPr>
                <w:rFonts w:eastAsia="標楷體" w:hint="eastAsia"/>
              </w:rPr>
              <w:t>)</w:t>
            </w:r>
            <w:r>
              <w:rPr>
                <w:rFonts w:hint="eastAsia"/>
              </w:rPr>
              <w:t xml:space="preserve"> </w:t>
            </w:r>
            <w:r w:rsidRPr="00207A7F">
              <w:rPr>
                <w:rFonts w:eastAsia="標楷體" w:hint="eastAsia"/>
              </w:rPr>
              <w:t>住宅區之建築物立面外牆色彩應採用中、低明度及中、低彩度之灰白色系或磚紅色系為原則。…」，本案外牆以深灰色系</w:t>
            </w:r>
            <w:r>
              <w:rPr>
                <w:rFonts w:eastAsia="標楷體" w:hint="eastAsia"/>
              </w:rPr>
              <w:t>及白色系磁磚</w:t>
            </w:r>
            <w:r w:rsidRPr="00207A7F">
              <w:rPr>
                <w:rFonts w:eastAsia="標楷體" w:hint="eastAsia"/>
              </w:rPr>
              <w:t>搭配深咖啡色</w:t>
            </w:r>
            <w:r>
              <w:rPr>
                <w:rFonts w:eastAsia="標楷體" w:hint="eastAsia"/>
              </w:rPr>
              <w:t>金屬格柵</w:t>
            </w:r>
            <w:r w:rsidRPr="00207A7F">
              <w:rPr>
                <w:rFonts w:eastAsia="標楷體" w:hint="eastAsia"/>
              </w:rPr>
              <w:t>，</w:t>
            </w:r>
            <w:r>
              <w:rPr>
                <w:rFonts w:eastAsia="標楷體" w:hint="eastAsia"/>
              </w:rPr>
              <w:t>且整體建物立面以</w:t>
            </w:r>
            <w:r w:rsidRPr="00C633F9">
              <w:rPr>
                <w:rFonts w:eastAsia="標楷體" w:hint="eastAsia"/>
              </w:rPr>
              <w:t>深灰色系磁磚</w:t>
            </w:r>
            <w:r>
              <w:rPr>
                <w:rFonts w:eastAsia="標楷體" w:hint="eastAsia"/>
              </w:rPr>
              <w:t>居多</w:t>
            </w:r>
            <w:r>
              <w:rPr>
                <w:rFonts w:eastAsia="標楷體" w:hint="eastAsia"/>
              </w:rPr>
              <w:t>(P3-6-1~3-6-4)</w:t>
            </w:r>
            <w:r>
              <w:rPr>
                <w:rFonts w:ascii="標楷體" w:eastAsia="標楷體" w:hAnsi="標楷體" w:hint="eastAsia"/>
              </w:rPr>
              <w:t>，</w:t>
            </w:r>
            <w:r w:rsidRPr="00207A7F">
              <w:rPr>
                <w:rFonts w:eastAsia="標楷體" w:hint="eastAsia"/>
              </w:rPr>
              <w:t>似與前開規定不符，請建築師說明。</w:t>
            </w:r>
          </w:p>
        </w:tc>
      </w:tr>
      <w:tr w:rsidR="000200EF" w:rsidRPr="00EC4917" w:rsidTr="00A02A5D">
        <w:trPr>
          <w:cantSplit/>
          <w:trHeight w:val="409"/>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C633F9" w:rsidRDefault="000200EF" w:rsidP="000200EF">
            <w:pPr>
              <w:numPr>
                <w:ilvl w:val="0"/>
                <w:numId w:val="8"/>
              </w:numPr>
              <w:suppressAutoHyphens w:val="0"/>
              <w:rPr>
                <w:rFonts w:eastAsia="標楷體" w:hint="eastAsia"/>
              </w:rPr>
            </w:pPr>
            <w:r w:rsidRPr="00EC4917">
              <w:rPr>
                <w:rFonts w:eastAsia="標楷體" w:hint="eastAsia"/>
              </w:rPr>
              <w:t>P</w:t>
            </w:r>
            <w:r>
              <w:rPr>
                <w:rFonts w:eastAsia="標楷體" w:hint="eastAsia"/>
              </w:rPr>
              <w:t>3</w:t>
            </w:r>
            <w:r w:rsidRPr="00EC4917">
              <w:rPr>
                <w:rFonts w:eastAsia="標楷體" w:hint="eastAsia"/>
              </w:rPr>
              <w:t>-1</w:t>
            </w:r>
            <w:r>
              <w:rPr>
                <w:rFonts w:eastAsia="標楷體" w:hint="eastAsia"/>
              </w:rPr>
              <w:t>0</w:t>
            </w:r>
            <w:r w:rsidRPr="00EC4917">
              <w:rPr>
                <w:rFonts w:eastAsia="標楷體" w:hint="eastAsia"/>
              </w:rPr>
              <w:t>本案於牆面設計廣告招牌，依該區土管規定應依照招牌廣告相關規定辦理，請核實檢討。</w:t>
            </w:r>
          </w:p>
        </w:tc>
      </w:tr>
      <w:tr w:rsidR="000200EF" w:rsidRPr="00EC4917" w:rsidTr="00A02A5D">
        <w:trPr>
          <w:cantSplit/>
          <w:trHeight w:val="409"/>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EC4917" w:rsidRDefault="000200EF" w:rsidP="000200EF">
            <w:pPr>
              <w:numPr>
                <w:ilvl w:val="0"/>
                <w:numId w:val="8"/>
              </w:numPr>
              <w:suppressAutoHyphens w:val="0"/>
              <w:rPr>
                <w:rFonts w:eastAsia="標楷體" w:hint="eastAsia"/>
              </w:rPr>
            </w:pPr>
            <w:r w:rsidRPr="00A221D8">
              <w:rPr>
                <w:rFonts w:eastAsia="標楷體" w:hint="eastAsia"/>
              </w:rPr>
              <w:t>P</w:t>
            </w:r>
            <w:r>
              <w:rPr>
                <w:rFonts w:eastAsia="標楷體" w:hint="eastAsia"/>
              </w:rPr>
              <w:t>3</w:t>
            </w:r>
            <w:r w:rsidRPr="00A221D8">
              <w:rPr>
                <w:rFonts w:eastAsia="標楷體" w:hint="eastAsia"/>
              </w:rPr>
              <w:t>-1</w:t>
            </w:r>
            <w:r>
              <w:rPr>
                <w:rFonts w:eastAsia="標楷體" w:hint="eastAsia"/>
              </w:rPr>
              <w:t>1</w:t>
            </w:r>
            <w:r w:rsidRPr="00A221D8">
              <w:rPr>
                <w:rFonts w:eastAsia="標楷體" w:hint="eastAsia"/>
              </w:rPr>
              <w:t>本案於</w:t>
            </w:r>
            <w:r>
              <w:rPr>
                <w:rFonts w:eastAsia="標楷體" w:hint="eastAsia"/>
              </w:rPr>
              <w:t>中庭</w:t>
            </w:r>
            <w:r w:rsidRPr="00A221D8">
              <w:rPr>
                <w:rFonts w:eastAsia="標楷體" w:hint="eastAsia"/>
              </w:rPr>
              <w:t>景觀設置景觀水池，請補充該水池設計詳圖</w:t>
            </w:r>
            <w:r w:rsidRPr="00A221D8">
              <w:rPr>
                <w:rFonts w:eastAsia="標楷體" w:hint="eastAsia"/>
              </w:rPr>
              <w:t>(</w:t>
            </w:r>
            <w:r w:rsidRPr="00A221D8">
              <w:rPr>
                <w:rFonts w:eastAsia="標楷體" w:hint="eastAsia"/>
              </w:rPr>
              <w:t>含尺寸、水池深度、材質、安全性及後續管理維護等內容</w:t>
            </w:r>
            <w:r w:rsidRPr="00A221D8">
              <w:rPr>
                <w:rFonts w:eastAsia="標楷體" w:hint="eastAsia"/>
              </w:rPr>
              <w:t>)</w:t>
            </w:r>
            <w:r w:rsidRPr="00A221D8">
              <w:rPr>
                <w:rFonts w:eastAsia="標楷體" w:hint="eastAsia"/>
              </w:rPr>
              <w:t>。</w:t>
            </w:r>
          </w:p>
        </w:tc>
      </w:tr>
      <w:tr w:rsidR="000200EF" w:rsidRPr="00E766E8" w:rsidTr="00A02A5D">
        <w:trPr>
          <w:cantSplit/>
          <w:trHeight w:val="409"/>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5711E2" w:rsidRDefault="000200EF" w:rsidP="000200EF">
            <w:pPr>
              <w:numPr>
                <w:ilvl w:val="0"/>
                <w:numId w:val="8"/>
              </w:numPr>
              <w:suppressAutoHyphens w:val="0"/>
              <w:rPr>
                <w:rFonts w:eastAsia="標楷體" w:hint="eastAsia"/>
              </w:rPr>
            </w:pPr>
            <w:r>
              <w:rPr>
                <w:rFonts w:eastAsia="標楷體" w:hint="eastAsia"/>
              </w:rPr>
              <w:t>P3-12-2</w:t>
            </w:r>
            <w:r>
              <w:rPr>
                <w:rFonts w:eastAsia="標楷體" w:hint="eastAsia"/>
              </w:rPr>
              <w:t>有關車道出入口處未設置燈具</w:t>
            </w:r>
            <w:r>
              <w:rPr>
                <w:rFonts w:ascii="標楷體" w:eastAsia="標楷體" w:hAnsi="標楷體" w:hint="eastAsia"/>
              </w:rPr>
              <w:t>，</w:t>
            </w:r>
            <w:r>
              <w:rPr>
                <w:rFonts w:eastAsia="標楷體" w:hint="eastAsia"/>
              </w:rPr>
              <w:t>恐影響人車通行安全</w:t>
            </w:r>
            <w:r>
              <w:rPr>
                <w:rFonts w:ascii="標楷體" w:eastAsia="標楷體" w:hAnsi="標楷體" w:hint="eastAsia"/>
              </w:rPr>
              <w:t>，</w:t>
            </w:r>
            <w:r>
              <w:rPr>
                <w:rFonts w:eastAsia="標楷體" w:hint="eastAsia"/>
              </w:rPr>
              <w:t>請於車道兩側增加照明</w:t>
            </w:r>
            <w:r>
              <w:rPr>
                <w:rFonts w:ascii="標楷體" w:eastAsia="標楷體" w:hAnsi="標楷體" w:hint="eastAsia"/>
              </w:rPr>
              <w:t>，另建議於街角處</w:t>
            </w:r>
            <w:r w:rsidRPr="004279E5">
              <w:rPr>
                <w:rFonts w:ascii="標楷體" w:eastAsia="標楷體" w:hAnsi="標楷體" w:hint="eastAsia"/>
              </w:rPr>
              <w:t>適度增加景觀高燈之配置</w:t>
            </w:r>
            <w:r>
              <w:rPr>
                <w:rFonts w:ascii="標楷體" w:eastAsia="標楷體" w:hAnsi="標楷體" w:hint="eastAsia"/>
              </w:rPr>
              <w:t>。</w:t>
            </w:r>
          </w:p>
        </w:tc>
      </w:tr>
      <w:tr w:rsidR="000200EF" w:rsidRPr="00E766E8" w:rsidTr="00A02A5D">
        <w:trPr>
          <w:cantSplit/>
          <w:trHeight w:val="409"/>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Default="000200EF" w:rsidP="000200EF">
            <w:pPr>
              <w:numPr>
                <w:ilvl w:val="0"/>
                <w:numId w:val="8"/>
              </w:numPr>
              <w:suppressAutoHyphens w:val="0"/>
              <w:rPr>
                <w:rFonts w:eastAsia="標楷體" w:hint="eastAsia"/>
              </w:rPr>
            </w:pPr>
            <w:r w:rsidRPr="00AE2E81">
              <w:rPr>
                <w:rFonts w:eastAsia="標楷體" w:hint="eastAsia"/>
              </w:rPr>
              <w:t>本案規劃共計有</w:t>
            </w:r>
            <w:r>
              <w:rPr>
                <w:rFonts w:eastAsia="標楷體" w:hint="eastAsia"/>
              </w:rPr>
              <w:t>3</w:t>
            </w:r>
            <w:r w:rsidRPr="00AE2E81">
              <w:rPr>
                <w:rFonts w:eastAsia="標楷體" w:hint="eastAsia"/>
              </w:rPr>
              <w:t>戶店鋪，是否配置適足之裝卸空間供店鋪使用？</w:t>
            </w:r>
          </w:p>
        </w:tc>
      </w:tr>
      <w:tr w:rsidR="000200EF" w:rsidRPr="00E766E8" w:rsidTr="00A02A5D">
        <w:trPr>
          <w:cantSplit/>
          <w:trHeight w:val="409"/>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A221D8" w:rsidRDefault="000200EF" w:rsidP="000200EF">
            <w:pPr>
              <w:numPr>
                <w:ilvl w:val="0"/>
                <w:numId w:val="8"/>
              </w:numPr>
              <w:suppressAutoHyphens w:val="0"/>
              <w:rPr>
                <w:rFonts w:eastAsia="標楷體" w:hint="eastAsia"/>
              </w:rPr>
            </w:pPr>
            <w:r w:rsidRPr="00C66CA5">
              <w:rPr>
                <w:rFonts w:eastAsia="標楷體" w:hint="eastAsia"/>
              </w:rPr>
              <w:t>依該區土管規定集中式垃圾貯存空間如採用垃圾子車設備者，應留設供垃圾收集車進出及操作空間，最低淨高不得小於</w:t>
            </w:r>
            <w:r w:rsidRPr="00C66CA5">
              <w:rPr>
                <w:rFonts w:eastAsia="標楷體"/>
              </w:rPr>
              <w:t>2.5m</w:t>
            </w:r>
            <w:r>
              <w:rPr>
                <w:rFonts w:ascii="標楷體" w:eastAsia="標楷體" w:hAnsi="標楷體" w:hint="eastAsia"/>
              </w:rPr>
              <w:t>，請補充說明車道淨高是否符合前述規定，另</w:t>
            </w:r>
            <w:r w:rsidRPr="00C66CA5">
              <w:rPr>
                <w:rFonts w:ascii="標楷體" w:eastAsia="標楷體" w:hAnsi="標楷體" w:hint="eastAsia"/>
              </w:rPr>
              <w:t>P8-1請標示垃圾貯存空間及垃圾車</w:t>
            </w:r>
            <w:r>
              <w:rPr>
                <w:rFonts w:ascii="標楷體" w:eastAsia="標楷體" w:hAnsi="標楷體" w:hint="eastAsia"/>
              </w:rPr>
              <w:t>暫</w:t>
            </w:r>
            <w:r w:rsidRPr="00C66CA5">
              <w:rPr>
                <w:rFonts w:ascii="標楷體" w:eastAsia="標楷體" w:hAnsi="標楷體" w:hint="eastAsia"/>
              </w:rPr>
              <w:t>停位置</w:t>
            </w:r>
            <w:r w:rsidRPr="00C66CA5">
              <w:rPr>
                <w:rFonts w:eastAsia="標楷體" w:hint="eastAsia"/>
              </w:rPr>
              <w:t>。</w:t>
            </w:r>
          </w:p>
        </w:tc>
      </w:tr>
      <w:tr w:rsidR="000200EF" w:rsidRPr="005711E2" w:rsidTr="00A02A5D">
        <w:trPr>
          <w:cantSplit/>
          <w:trHeight w:val="409"/>
        </w:trPr>
        <w:tc>
          <w:tcPr>
            <w:tcW w:w="928" w:type="pct"/>
            <w:vMerge/>
          </w:tcPr>
          <w:p w:rsidR="000200EF" w:rsidRPr="005711E2" w:rsidRDefault="000200EF" w:rsidP="000200EF">
            <w:pPr>
              <w:numPr>
                <w:ilvl w:val="0"/>
                <w:numId w:val="7"/>
              </w:numPr>
              <w:suppressAutoHyphens w:val="0"/>
              <w:jc w:val="both"/>
              <w:rPr>
                <w:rFonts w:eastAsia="標楷體"/>
                <w:sz w:val="28"/>
                <w:szCs w:val="28"/>
              </w:rPr>
            </w:pPr>
          </w:p>
        </w:tc>
        <w:tc>
          <w:tcPr>
            <w:tcW w:w="4072" w:type="pct"/>
            <w:vAlign w:val="center"/>
          </w:tcPr>
          <w:p w:rsidR="000200EF" w:rsidRPr="005711E2" w:rsidRDefault="000200EF" w:rsidP="000200EF">
            <w:pPr>
              <w:numPr>
                <w:ilvl w:val="0"/>
                <w:numId w:val="8"/>
              </w:numPr>
              <w:suppressAutoHyphens w:val="0"/>
              <w:rPr>
                <w:rFonts w:eastAsia="標楷體" w:hint="eastAsia"/>
              </w:rPr>
            </w:pPr>
            <w:r w:rsidRPr="00276CCF">
              <w:rPr>
                <w:rFonts w:eastAsia="標楷體" w:hint="eastAsia"/>
              </w:rPr>
              <w:t>本案依「新竹縣都市計畫容積移轉許可審查要點」第</w:t>
            </w:r>
            <w:r w:rsidRPr="00276CCF">
              <w:rPr>
                <w:rFonts w:eastAsia="標楷體" w:hint="eastAsia"/>
              </w:rPr>
              <w:t>9</w:t>
            </w:r>
            <w:r w:rsidRPr="00276CCF">
              <w:rPr>
                <w:rFonts w:eastAsia="標楷體" w:hint="eastAsia"/>
              </w:rPr>
              <w:t>點規定：「…位於整體開發地區、…之接受基地，經本縣都市設計審議委員會同意，可移入容得酌予增加。但不得超過該接受基地基準容積之百分之四十。…」，本案基地面積</w:t>
            </w:r>
            <w:r w:rsidRPr="000B3655">
              <w:rPr>
                <w:rFonts w:eastAsia="標楷體"/>
              </w:rPr>
              <w:t>3,259.47</w:t>
            </w:r>
            <w:r w:rsidRPr="00276CCF">
              <w:rPr>
                <w:rFonts w:eastAsia="標楷體" w:hint="eastAsia"/>
              </w:rPr>
              <w:t>㎡，是否同意申請單位移入容積</w:t>
            </w:r>
            <w:r>
              <w:rPr>
                <w:rFonts w:eastAsia="標楷體" w:hint="eastAsia"/>
              </w:rPr>
              <w:t>為</w:t>
            </w:r>
            <w:r w:rsidRPr="000B3655">
              <w:rPr>
                <w:rFonts w:eastAsia="標楷體" w:hint="eastAsia"/>
              </w:rPr>
              <w:t>2,587.34</w:t>
            </w:r>
            <w:r>
              <w:rPr>
                <w:rFonts w:eastAsia="標楷體" w:hint="eastAsia"/>
              </w:rPr>
              <w:t>㎡</w:t>
            </w:r>
            <w:r w:rsidRPr="00276CCF">
              <w:rPr>
                <w:rFonts w:eastAsia="標楷體" w:hint="eastAsia"/>
              </w:rPr>
              <w:t xml:space="preserve"> (</w:t>
            </w:r>
            <w:r w:rsidRPr="000B3655">
              <w:rPr>
                <w:rFonts w:eastAsia="標楷體"/>
              </w:rPr>
              <w:t>39.96</w:t>
            </w:r>
            <w:r w:rsidRPr="00276CCF">
              <w:rPr>
                <w:rFonts w:eastAsia="標楷體" w:hint="eastAsia"/>
              </w:rPr>
              <w:t>%)</w:t>
            </w:r>
            <w:r w:rsidRPr="00276CCF">
              <w:rPr>
                <w:rFonts w:eastAsia="標楷體" w:hint="eastAsia"/>
              </w:rPr>
              <w:t>，提請委員會審議。</w:t>
            </w:r>
          </w:p>
        </w:tc>
      </w:tr>
      <w:tr w:rsidR="000200EF" w:rsidRPr="005711E2" w:rsidTr="00A02A5D">
        <w:trPr>
          <w:cantSplit/>
          <w:trHeight w:val="421"/>
        </w:trPr>
        <w:tc>
          <w:tcPr>
            <w:tcW w:w="928" w:type="pct"/>
            <w:vMerge w:val="restart"/>
          </w:tcPr>
          <w:p w:rsidR="000200EF" w:rsidRDefault="000200EF" w:rsidP="00A02A5D">
            <w:pPr>
              <w:spacing w:line="0" w:lineRule="atLeast"/>
              <w:jc w:val="distribute"/>
              <w:rPr>
                <w:rFonts w:eastAsia="標楷體" w:hint="eastAsia"/>
                <w:sz w:val="28"/>
                <w:szCs w:val="28"/>
              </w:rPr>
            </w:pPr>
            <w:r>
              <w:rPr>
                <w:rFonts w:eastAsia="標楷體" w:hint="eastAsia"/>
                <w:sz w:val="28"/>
                <w:szCs w:val="28"/>
              </w:rPr>
              <w:t>交通旅遊處</w:t>
            </w:r>
          </w:p>
          <w:p w:rsidR="000200EF" w:rsidRPr="005711E2" w:rsidRDefault="000200EF" w:rsidP="00A02A5D">
            <w:pPr>
              <w:spacing w:line="0" w:lineRule="atLeast"/>
              <w:jc w:val="distribute"/>
              <w:rPr>
                <w:rFonts w:eastAsia="標楷體" w:hint="eastAsia"/>
                <w:sz w:val="28"/>
                <w:szCs w:val="28"/>
              </w:rPr>
            </w:pPr>
            <w:r w:rsidRPr="005711E2">
              <w:rPr>
                <w:rFonts w:eastAsia="標楷體" w:hint="eastAsia"/>
                <w:sz w:val="28"/>
                <w:szCs w:val="28"/>
              </w:rPr>
              <w:t>意見</w:t>
            </w:r>
          </w:p>
        </w:tc>
        <w:tc>
          <w:tcPr>
            <w:tcW w:w="4072" w:type="pct"/>
            <w:vAlign w:val="center"/>
          </w:tcPr>
          <w:p w:rsidR="000200EF" w:rsidRPr="005711E2" w:rsidRDefault="000200EF" w:rsidP="000200EF">
            <w:pPr>
              <w:numPr>
                <w:ilvl w:val="0"/>
                <w:numId w:val="23"/>
              </w:numPr>
              <w:suppressAutoHyphens w:val="0"/>
              <w:rPr>
                <w:rFonts w:eastAsia="標楷體" w:hint="eastAsia"/>
              </w:rPr>
            </w:pPr>
            <w:r>
              <w:rPr>
                <w:rFonts w:eastAsia="標楷體" w:hint="eastAsia"/>
              </w:rPr>
              <w:t>交通影響說明請增加施工期間交通維持措施</w:t>
            </w:r>
            <w:r>
              <w:rPr>
                <w:rFonts w:ascii="標楷體" w:eastAsia="標楷體" w:hAnsi="標楷體" w:hint="eastAsia"/>
              </w:rPr>
              <w:t>。</w:t>
            </w:r>
          </w:p>
        </w:tc>
      </w:tr>
      <w:tr w:rsidR="000200EF" w:rsidRPr="005711E2" w:rsidTr="00A02A5D">
        <w:trPr>
          <w:cantSplit/>
          <w:trHeight w:val="421"/>
        </w:trPr>
        <w:tc>
          <w:tcPr>
            <w:tcW w:w="928" w:type="pct"/>
            <w:vMerge/>
          </w:tcPr>
          <w:p w:rsidR="000200EF" w:rsidRDefault="000200EF" w:rsidP="00A02A5D">
            <w:pPr>
              <w:spacing w:line="0" w:lineRule="atLeast"/>
              <w:jc w:val="distribute"/>
              <w:rPr>
                <w:rFonts w:eastAsia="標楷體" w:hint="eastAsia"/>
                <w:sz w:val="28"/>
                <w:szCs w:val="28"/>
              </w:rPr>
            </w:pPr>
          </w:p>
        </w:tc>
        <w:tc>
          <w:tcPr>
            <w:tcW w:w="4072" w:type="pct"/>
            <w:vAlign w:val="center"/>
          </w:tcPr>
          <w:p w:rsidR="000200EF" w:rsidRPr="005711E2" w:rsidRDefault="000200EF" w:rsidP="000200EF">
            <w:pPr>
              <w:numPr>
                <w:ilvl w:val="0"/>
                <w:numId w:val="23"/>
              </w:numPr>
              <w:suppressAutoHyphens w:val="0"/>
              <w:rPr>
                <w:rFonts w:eastAsia="標楷體" w:hint="eastAsia"/>
              </w:rPr>
            </w:pPr>
            <w:r>
              <w:rPr>
                <w:rFonts w:eastAsia="標楷體" w:hint="eastAsia"/>
              </w:rPr>
              <w:t>施工期間應請述明工程車輛禁止於周邊道路雍塞及尖峰時間進出工區</w:t>
            </w:r>
            <w:r>
              <w:rPr>
                <w:rFonts w:ascii="標楷體" w:eastAsia="標楷體" w:hAnsi="標楷體" w:hint="eastAsia"/>
              </w:rPr>
              <w:t>，</w:t>
            </w:r>
            <w:r>
              <w:rPr>
                <w:rFonts w:eastAsia="標楷體" w:hint="eastAsia"/>
              </w:rPr>
              <w:t>尖峰時為</w:t>
            </w:r>
            <w:r>
              <w:rPr>
                <w:rFonts w:eastAsia="標楷體" w:hint="eastAsia"/>
              </w:rPr>
              <w:t>07:00~09:00</w:t>
            </w:r>
            <w:r>
              <w:rPr>
                <w:rFonts w:ascii="標楷體" w:eastAsia="標楷體" w:hAnsi="標楷體" w:hint="eastAsia"/>
              </w:rPr>
              <w:t>、</w:t>
            </w:r>
            <w:r>
              <w:rPr>
                <w:rFonts w:eastAsia="標楷體" w:hint="eastAsia"/>
              </w:rPr>
              <w:t>12:00~13:30</w:t>
            </w:r>
            <w:r>
              <w:rPr>
                <w:rFonts w:eastAsia="標楷體" w:hint="eastAsia"/>
              </w:rPr>
              <w:t>及</w:t>
            </w:r>
            <w:r>
              <w:rPr>
                <w:rFonts w:eastAsia="標楷體" w:hint="eastAsia"/>
              </w:rPr>
              <w:t>17:00~18:00</w:t>
            </w:r>
            <w:r>
              <w:rPr>
                <w:rFonts w:ascii="標楷體" w:eastAsia="標楷體" w:hAnsi="標楷體" w:hint="eastAsia"/>
              </w:rPr>
              <w:t>。</w:t>
            </w:r>
          </w:p>
        </w:tc>
      </w:tr>
      <w:tr w:rsidR="000200EF" w:rsidRPr="005711E2" w:rsidTr="00A02A5D">
        <w:trPr>
          <w:cantSplit/>
          <w:trHeight w:val="421"/>
        </w:trPr>
        <w:tc>
          <w:tcPr>
            <w:tcW w:w="928" w:type="pct"/>
            <w:vMerge/>
          </w:tcPr>
          <w:p w:rsidR="000200EF" w:rsidRDefault="000200EF" w:rsidP="00A02A5D">
            <w:pPr>
              <w:spacing w:line="0" w:lineRule="atLeast"/>
              <w:jc w:val="distribute"/>
              <w:rPr>
                <w:rFonts w:eastAsia="標楷體" w:hint="eastAsia"/>
                <w:sz w:val="28"/>
                <w:szCs w:val="28"/>
              </w:rPr>
            </w:pPr>
          </w:p>
        </w:tc>
        <w:tc>
          <w:tcPr>
            <w:tcW w:w="4072" w:type="pct"/>
            <w:vAlign w:val="center"/>
          </w:tcPr>
          <w:p w:rsidR="000200EF" w:rsidRPr="005711E2" w:rsidRDefault="000200EF" w:rsidP="000200EF">
            <w:pPr>
              <w:numPr>
                <w:ilvl w:val="0"/>
                <w:numId w:val="23"/>
              </w:numPr>
              <w:suppressAutoHyphens w:val="0"/>
              <w:rPr>
                <w:rFonts w:eastAsia="標楷體" w:hint="eastAsia"/>
              </w:rPr>
            </w:pPr>
            <w:r>
              <w:rPr>
                <w:rFonts w:eastAsia="標楷體" w:hint="eastAsia"/>
              </w:rPr>
              <w:t>施工期間建議上下學時間工程車輛避開行駛學校周邊道路</w:t>
            </w:r>
            <w:r>
              <w:rPr>
                <w:rFonts w:ascii="標楷體" w:eastAsia="標楷體" w:hAnsi="標楷體" w:hint="eastAsia"/>
              </w:rPr>
              <w:t>；</w:t>
            </w:r>
            <w:r>
              <w:rPr>
                <w:rFonts w:eastAsia="標楷體" w:hint="eastAsia"/>
              </w:rPr>
              <w:t>夜間及假日施工請依相關規定辦理</w:t>
            </w:r>
            <w:r>
              <w:rPr>
                <w:rFonts w:ascii="標楷體" w:eastAsia="標楷體" w:hAnsi="標楷體" w:hint="eastAsia"/>
              </w:rPr>
              <w:t>，</w:t>
            </w:r>
            <w:r>
              <w:rPr>
                <w:rFonts w:eastAsia="標楷體" w:hint="eastAsia"/>
              </w:rPr>
              <w:t>嚴禁擾鄰</w:t>
            </w:r>
            <w:r>
              <w:rPr>
                <w:rFonts w:ascii="標楷體" w:eastAsia="標楷體" w:hAnsi="標楷體" w:hint="eastAsia"/>
              </w:rPr>
              <w:t>。</w:t>
            </w:r>
          </w:p>
        </w:tc>
      </w:tr>
      <w:tr w:rsidR="000200EF" w:rsidRPr="005711E2" w:rsidTr="00A02A5D">
        <w:trPr>
          <w:cantSplit/>
          <w:trHeight w:val="421"/>
        </w:trPr>
        <w:tc>
          <w:tcPr>
            <w:tcW w:w="928" w:type="pct"/>
            <w:vMerge/>
          </w:tcPr>
          <w:p w:rsidR="000200EF" w:rsidRDefault="000200EF" w:rsidP="00A02A5D">
            <w:pPr>
              <w:spacing w:line="0" w:lineRule="atLeast"/>
              <w:jc w:val="distribute"/>
              <w:rPr>
                <w:rFonts w:eastAsia="標楷體" w:hint="eastAsia"/>
                <w:sz w:val="28"/>
                <w:szCs w:val="28"/>
              </w:rPr>
            </w:pPr>
          </w:p>
        </w:tc>
        <w:tc>
          <w:tcPr>
            <w:tcW w:w="4072" w:type="pct"/>
            <w:vAlign w:val="center"/>
          </w:tcPr>
          <w:p w:rsidR="000200EF" w:rsidRPr="005711E2" w:rsidRDefault="000200EF" w:rsidP="000200EF">
            <w:pPr>
              <w:numPr>
                <w:ilvl w:val="0"/>
                <w:numId w:val="23"/>
              </w:numPr>
              <w:suppressAutoHyphens w:val="0"/>
              <w:rPr>
                <w:rFonts w:eastAsia="標楷體" w:hint="eastAsia"/>
              </w:rPr>
            </w:pPr>
            <w:r>
              <w:rPr>
                <w:rFonts w:eastAsia="標楷體" w:hint="eastAsia"/>
              </w:rPr>
              <w:t>請檢討停車場動線是具安全設施分析含機車停車動線</w:t>
            </w:r>
            <w:r>
              <w:rPr>
                <w:rFonts w:ascii="標楷體" w:eastAsia="標楷體" w:hAnsi="標楷體" w:hint="eastAsia"/>
              </w:rPr>
              <w:t>。</w:t>
            </w:r>
          </w:p>
        </w:tc>
      </w:tr>
      <w:tr w:rsidR="000200EF" w:rsidRPr="005711E2" w:rsidTr="00A02A5D">
        <w:trPr>
          <w:cantSplit/>
          <w:trHeight w:val="421"/>
        </w:trPr>
        <w:tc>
          <w:tcPr>
            <w:tcW w:w="928" w:type="pct"/>
            <w:vMerge/>
          </w:tcPr>
          <w:p w:rsidR="000200EF" w:rsidRPr="005711E2" w:rsidRDefault="000200EF" w:rsidP="00A02A5D">
            <w:pPr>
              <w:spacing w:line="0" w:lineRule="atLeast"/>
              <w:jc w:val="distribute"/>
              <w:rPr>
                <w:rFonts w:eastAsia="標楷體" w:hint="eastAsia"/>
                <w:sz w:val="28"/>
                <w:szCs w:val="28"/>
              </w:rPr>
            </w:pPr>
          </w:p>
        </w:tc>
        <w:tc>
          <w:tcPr>
            <w:tcW w:w="4072" w:type="pct"/>
            <w:vAlign w:val="center"/>
          </w:tcPr>
          <w:p w:rsidR="000200EF" w:rsidRPr="005711E2" w:rsidRDefault="000200EF" w:rsidP="000200EF">
            <w:pPr>
              <w:numPr>
                <w:ilvl w:val="0"/>
                <w:numId w:val="23"/>
              </w:numPr>
              <w:suppressAutoHyphens w:val="0"/>
              <w:rPr>
                <w:rFonts w:eastAsia="標楷體" w:hint="eastAsia"/>
              </w:rPr>
            </w:pPr>
            <w:r>
              <w:rPr>
                <w:rFonts w:eastAsia="標楷體" w:hint="eastAsia"/>
              </w:rPr>
              <w:t>開發區周邊有醫院相關交通配套及配合措施請予以說明</w:t>
            </w:r>
            <w:r>
              <w:rPr>
                <w:rFonts w:ascii="標楷體" w:eastAsia="標楷體" w:hAnsi="標楷體" w:hint="eastAsia"/>
              </w:rPr>
              <w:t>。</w:t>
            </w:r>
          </w:p>
        </w:tc>
      </w:tr>
      <w:tr w:rsidR="000200EF" w:rsidRPr="005711E2" w:rsidTr="00A02A5D">
        <w:trPr>
          <w:cantSplit/>
          <w:trHeight w:val="421"/>
        </w:trPr>
        <w:tc>
          <w:tcPr>
            <w:tcW w:w="928" w:type="pct"/>
            <w:vMerge w:val="restart"/>
          </w:tcPr>
          <w:p w:rsidR="000200EF" w:rsidRPr="005711E2" w:rsidRDefault="000200EF" w:rsidP="00A02A5D">
            <w:pPr>
              <w:spacing w:line="0" w:lineRule="atLeast"/>
              <w:jc w:val="distribute"/>
              <w:rPr>
                <w:rFonts w:eastAsia="標楷體" w:hint="eastAsia"/>
                <w:sz w:val="28"/>
                <w:szCs w:val="28"/>
              </w:rPr>
            </w:pPr>
            <w:r w:rsidRPr="00AC3653">
              <w:rPr>
                <w:rFonts w:eastAsia="標楷體" w:hint="eastAsia"/>
                <w:sz w:val="28"/>
                <w:szCs w:val="28"/>
              </w:rPr>
              <w:t>委員意見</w:t>
            </w:r>
          </w:p>
        </w:tc>
        <w:tc>
          <w:tcPr>
            <w:tcW w:w="4072" w:type="pct"/>
            <w:vAlign w:val="center"/>
          </w:tcPr>
          <w:p w:rsidR="000200EF" w:rsidRPr="005711E2" w:rsidRDefault="000200EF" w:rsidP="000200EF">
            <w:pPr>
              <w:numPr>
                <w:ilvl w:val="0"/>
                <w:numId w:val="24"/>
              </w:numPr>
              <w:suppressAutoHyphens w:val="0"/>
              <w:rPr>
                <w:rFonts w:eastAsia="標楷體" w:hint="eastAsia"/>
              </w:rPr>
            </w:pPr>
            <w:r>
              <w:rPr>
                <w:rFonts w:eastAsia="標楷體" w:hint="eastAsia"/>
              </w:rPr>
              <w:t>中庭水景旁之植栽覆土深度不足</w:t>
            </w:r>
            <w:r>
              <w:rPr>
                <w:rFonts w:ascii="標楷體" w:eastAsia="標楷體" w:hAnsi="標楷體" w:hint="eastAsia"/>
              </w:rPr>
              <w:t>，且山櫻花及流蘇生長空間不足，基地右側喬木樹穴過小且植栽槽過高，不利植栽生長，請調整並取消矮牆。</w:t>
            </w:r>
          </w:p>
        </w:tc>
      </w:tr>
      <w:tr w:rsidR="000200EF" w:rsidRPr="00D03F38" w:rsidTr="00A02A5D">
        <w:trPr>
          <w:cantSplit/>
          <w:trHeight w:val="421"/>
        </w:trPr>
        <w:tc>
          <w:tcPr>
            <w:tcW w:w="928" w:type="pct"/>
            <w:vMerge/>
          </w:tcPr>
          <w:p w:rsidR="000200EF" w:rsidRPr="00AC3653" w:rsidRDefault="000200EF" w:rsidP="00A02A5D">
            <w:pPr>
              <w:spacing w:line="0" w:lineRule="atLeast"/>
              <w:jc w:val="distribute"/>
              <w:rPr>
                <w:rFonts w:eastAsia="標楷體" w:hint="eastAsia"/>
                <w:sz w:val="28"/>
                <w:szCs w:val="28"/>
              </w:rPr>
            </w:pPr>
          </w:p>
        </w:tc>
        <w:tc>
          <w:tcPr>
            <w:tcW w:w="4072" w:type="pct"/>
            <w:vAlign w:val="center"/>
          </w:tcPr>
          <w:p w:rsidR="000200EF" w:rsidRPr="005711E2" w:rsidRDefault="000200EF" w:rsidP="000200EF">
            <w:pPr>
              <w:numPr>
                <w:ilvl w:val="0"/>
                <w:numId w:val="24"/>
              </w:numPr>
              <w:suppressAutoHyphens w:val="0"/>
              <w:rPr>
                <w:rFonts w:eastAsia="標楷體" w:hint="eastAsia"/>
              </w:rPr>
            </w:pPr>
            <w:r>
              <w:rPr>
                <w:rFonts w:eastAsia="標楷體" w:hint="eastAsia"/>
              </w:rPr>
              <w:t>車道旁長形綠島效果不佳</w:t>
            </w:r>
            <w:r>
              <w:rPr>
                <w:rFonts w:ascii="標楷體" w:eastAsia="標楷體" w:hAnsi="標楷體" w:hint="eastAsia"/>
              </w:rPr>
              <w:t>，</w:t>
            </w:r>
            <w:r>
              <w:rPr>
                <w:rFonts w:eastAsia="標楷體" w:hint="eastAsia"/>
              </w:rPr>
              <w:t>應配置高矮灌木及草地加以交錯設計</w:t>
            </w:r>
            <w:r>
              <w:rPr>
                <w:rFonts w:ascii="標楷體" w:eastAsia="標楷體" w:hAnsi="標楷體" w:hint="eastAsia"/>
              </w:rPr>
              <w:t>，且降低植栽槽高度，以達</w:t>
            </w:r>
            <w:r>
              <w:rPr>
                <w:rFonts w:eastAsia="標楷體" w:hint="eastAsia"/>
              </w:rPr>
              <w:t>景觀美化效果</w:t>
            </w:r>
            <w:r>
              <w:rPr>
                <w:rFonts w:ascii="標楷體" w:eastAsia="標楷體" w:hAnsi="標楷體" w:hint="eastAsia"/>
              </w:rPr>
              <w:t>。</w:t>
            </w:r>
          </w:p>
        </w:tc>
      </w:tr>
      <w:tr w:rsidR="000200EF" w:rsidRPr="00D03F38" w:rsidTr="00A02A5D">
        <w:trPr>
          <w:cantSplit/>
          <w:trHeight w:val="421"/>
        </w:trPr>
        <w:tc>
          <w:tcPr>
            <w:tcW w:w="928" w:type="pct"/>
            <w:vMerge/>
          </w:tcPr>
          <w:p w:rsidR="000200EF" w:rsidRPr="00AC3653" w:rsidRDefault="000200EF" w:rsidP="00A02A5D">
            <w:pPr>
              <w:spacing w:line="0" w:lineRule="atLeast"/>
              <w:jc w:val="distribute"/>
              <w:rPr>
                <w:rFonts w:eastAsia="標楷體" w:hint="eastAsia"/>
                <w:sz w:val="28"/>
                <w:szCs w:val="28"/>
              </w:rPr>
            </w:pPr>
          </w:p>
        </w:tc>
        <w:tc>
          <w:tcPr>
            <w:tcW w:w="4072" w:type="pct"/>
            <w:vAlign w:val="center"/>
          </w:tcPr>
          <w:p w:rsidR="000200EF" w:rsidRDefault="000200EF" w:rsidP="000200EF">
            <w:pPr>
              <w:numPr>
                <w:ilvl w:val="0"/>
                <w:numId w:val="24"/>
              </w:numPr>
              <w:suppressAutoHyphens w:val="0"/>
              <w:rPr>
                <w:rFonts w:eastAsia="標楷體" w:hint="eastAsia"/>
              </w:rPr>
            </w:pPr>
            <w:r>
              <w:rPr>
                <w:rFonts w:eastAsia="標楷體" w:hint="eastAsia"/>
              </w:rPr>
              <w:t>右上角廣場阻隔性過強</w:t>
            </w:r>
            <w:r>
              <w:rPr>
                <w:rFonts w:ascii="標楷體" w:eastAsia="標楷體" w:hAnsi="標楷體" w:hint="eastAsia"/>
              </w:rPr>
              <w:t>，設計單位說明</w:t>
            </w:r>
            <w:r>
              <w:rPr>
                <w:rFonts w:eastAsia="標楷體" w:hint="eastAsia"/>
              </w:rPr>
              <w:t>取消圍牆或圍牆靠近建築物</w:t>
            </w:r>
            <w:r>
              <w:rPr>
                <w:rFonts w:ascii="標楷體" w:eastAsia="標楷體" w:hAnsi="標楷體" w:hint="eastAsia"/>
              </w:rPr>
              <w:t>，另建議</w:t>
            </w:r>
            <w:r>
              <w:rPr>
                <w:rFonts w:eastAsia="標楷體" w:hint="eastAsia"/>
              </w:rPr>
              <w:t>沿街面退縮後</w:t>
            </w:r>
            <w:r>
              <w:rPr>
                <w:rFonts w:ascii="標楷體" w:eastAsia="標楷體" w:hAnsi="標楷體" w:hint="eastAsia"/>
              </w:rPr>
              <w:t>，</w:t>
            </w:r>
            <w:r>
              <w:rPr>
                <w:rFonts w:eastAsia="標楷體" w:hint="eastAsia"/>
              </w:rPr>
              <w:t>作為公共開放空間及擴大街角廣場</w:t>
            </w:r>
            <w:r>
              <w:rPr>
                <w:rFonts w:ascii="標楷體" w:eastAsia="標楷體" w:hAnsi="標楷體" w:hint="eastAsia"/>
              </w:rPr>
              <w:t>，且</w:t>
            </w:r>
            <w:r>
              <w:rPr>
                <w:rFonts w:eastAsia="標楷體" w:hint="eastAsia"/>
              </w:rPr>
              <w:t>設置步道供民眾可進入使用</w:t>
            </w:r>
            <w:r>
              <w:rPr>
                <w:rFonts w:ascii="標楷體" w:eastAsia="標楷體" w:hAnsi="標楷體" w:hint="eastAsia"/>
              </w:rPr>
              <w:t>。</w:t>
            </w:r>
          </w:p>
        </w:tc>
      </w:tr>
      <w:tr w:rsidR="000200EF" w:rsidRPr="00D03F38" w:rsidTr="00A02A5D">
        <w:trPr>
          <w:cantSplit/>
          <w:trHeight w:val="421"/>
        </w:trPr>
        <w:tc>
          <w:tcPr>
            <w:tcW w:w="928" w:type="pct"/>
            <w:vMerge/>
          </w:tcPr>
          <w:p w:rsidR="000200EF" w:rsidRPr="00AC3653" w:rsidRDefault="000200EF" w:rsidP="00A02A5D">
            <w:pPr>
              <w:spacing w:line="0" w:lineRule="atLeast"/>
              <w:jc w:val="distribute"/>
              <w:rPr>
                <w:rFonts w:eastAsia="標楷體" w:hint="eastAsia"/>
                <w:sz w:val="28"/>
                <w:szCs w:val="28"/>
              </w:rPr>
            </w:pPr>
          </w:p>
        </w:tc>
        <w:tc>
          <w:tcPr>
            <w:tcW w:w="4072" w:type="pct"/>
            <w:vAlign w:val="center"/>
          </w:tcPr>
          <w:p w:rsidR="000200EF" w:rsidRDefault="000200EF" w:rsidP="000200EF">
            <w:pPr>
              <w:numPr>
                <w:ilvl w:val="0"/>
                <w:numId w:val="24"/>
              </w:numPr>
              <w:suppressAutoHyphens w:val="0"/>
              <w:rPr>
                <w:rFonts w:eastAsia="標楷體" w:hint="eastAsia"/>
              </w:rPr>
            </w:pPr>
            <w:r>
              <w:rPr>
                <w:rFonts w:eastAsia="標楷體" w:hint="eastAsia"/>
              </w:rPr>
              <w:t>中庭及</w:t>
            </w:r>
            <w:r w:rsidRPr="00A9140D">
              <w:rPr>
                <w:rFonts w:eastAsia="標楷體" w:hint="eastAsia"/>
              </w:rPr>
              <w:t>沿街面</w:t>
            </w:r>
            <w:r>
              <w:rPr>
                <w:rFonts w:eastAsia="標楷體" w:hint="eastAsia"/>
              </w:rPr>
              <w:t>鋪面過硬且缺乏綠化</w:t>
            </w:r>
            <w:r>
              <w:rPr>
                <w:rFonts w:ascii="標楷體" w:eastAsia="標楷體" w:hAnsi="標楷體" w:hint="eastAsia"/>
              </w:rPr>
              <w:t>，</w:t>
            </w:r>
            <w:r>
              <w:rPr>
                <w:rFonts w:eastAsia="標楷體" w:hint="eastAsia"/>
              </w:rPr>
              <w:t>請再加強建築物周邊綠島設計</w:t>
            </w:r>
            <w:r>
              <w:rPr>
                <w:rFonts w:ascii="標楷體" w:eastAsia="標楷體" w:hAnsi="標楷體" w:hint="eastAsia"/>
              </w:rPr>
              <w:t>。</w:t>
            </w:r>
          </w:p>
        </w:tc>
      </w:tr>
      <w:tr w:rsidR="000200EF" w:rsidRPr="00D03F38" w:rsidTr="00A02A5D">
        <w:trPr>
          <w:cantSplit/>
          <w:trHeight w:val="421"/>
        </w:trPr>
        <w:tc>
          <w:tcPr>
            <w:tcW w:w="928" w:type="pct"/>
            <w:vMerge/>
          </w:tcPr>
          <w:p w:rsidR="000200EF" w:rsidRPr="00AC3653" w:rsidRDefault="000200EF" w:rsidP="00A02A5D">
            <w:pPr>
              <w:spacing w:line="0" w:lineRule="atLeast"/>
              <w:jc w:val="distribute"/>
              <w:rPr>
                <w:rFonts w:eastAsia="標楷體" w:hint="eastAsia"/>
                <w:sz w:val="28"/>
                <w:szCs w:val="28"/>
              </w:rPr>
            </w:pPr>
          </w:p>
        </w:tc>
        <w:tc>
          <w:tcPr>
            <w:tcW w:w="4072" w:type="pct"/>
            <w:vAlign w:val="center"/>
          </w:tcPr>
          <w:p w:rsidR="000200EF" w:rsidRDefault="000200EF" w:rsidP="000200EF">
            <w:pPr>
              <w:numPr>
                <w:ilvl w:val="0"/>
                <w:numId w:val="24"/>
              </w:numPr>
              <w:suppressAutoHyphens w:val="0"/>
              <w:rPr>
                <w:rFonts w:eastAsia="標楷體" w:hint="eastAsia"/>
              </w:rPr>
            </w:pPr>
            <w:r>
              <w:rPr>
                <w:rFonts w:eastAsia="標楷體" w:hint="eastAsia"/>
              </w:rPr>
              <w:t>有關排氣墩建議不宜設置於綠地</w:t>
            </w:r>
            <w:r>
              <w:rPr>
                <w:rFonts w:ascii="標楷體" w:eastAsia="標楷體" w:hAnsi="標楷體" w:hint="eastAsia"/>
              </w:rPr>
              <w:t>，</w:t>
            </w:r>
            <w:r>
              <w:rPr>
                <w:rFonts w:eastAsia="標楷體" w:hint="eastAsia"/>
              </w:rPr>
              <w:t>倘設置於綠地應加強遮蔽綠化</w:t>
            </w:r>
            <w:r>
              <w:rPr>
                <w:rFonts w:ascii="標楷體" w:eastAsia="標楷體" w:hAnsi="標楷體" w:hint="eastAsia"/>
              </w:rPr>
              <w:t>。</w:t>
            </w:r>
          </w:p>
        </w:tc>
      </w:tr>
      <w:tr w:rsidR="000200EF" w:rsidRPr="00D03F38" w:rsidTr="00A02A5D">
        <w:trPr>
          <w:cantSplit/>
          <w:trHeight w:val="421"/>
        </w:trPr>
        <w:tc>
          <w:tcPr>
            <w:tcW w:w="928" w:type="pct"/>
            <w:vMerge/>
          </w:tcPr>
          <w:p w:rsidR="000200EF" w:rsidRPr="00AC3653" w:rsidRDefault="000200EF" w:rsidP="00A02A5D">
            <w:pPr>
              <w:spacing w:line="0" w:lineRule="atLeast"/>
              <w:jc w:val="distribute"/>
              <w:rPr>
                <w:rFonts w:eastAsia="標楷體" w:hint="eastAsia"/>
                <w:sz w:val="28"/>
                <w:szCs w:val="28"/>
              </w:rPr>
            </w:pPr>
          </w:p>
        </w:tc>
        <w:tc>
          <w:tcPr>
            <w:tcW w:w="4072" w:type="pct"/>
            <w:vAlign w:val="center"/>
          </w:tcPr>
          <w:p w:rsidR="000200EF" w:rsidRDefault="000200EF" w:rsidP="000200EF">
            <w:pPr>
              <w:numPr>
                <w:ilvl w:val="0"/>
                <w:numId w:val="24"/>
              </w:numPr>
              <w:suppressAutoHyphens w:val="0"/>
              <w:rPr>
                <w:rFonts w:eastAsia="標楷體" w:hint="eastAsia"/>
              </w:rPr>
            </w:pPr>
            <w:r>
              <w:rPr>
                <w:rFonts w:eastAsia="標楷體" w:hint="eastAsia"/>
              </w:rPr>
              <w:t>車道坡度高度是否無虞</w:t>
            </w:r>
            <w:r>
              <w:rPr>
                <w:rFonts w:ascii="標楷體" w:eastAsia="標楷體" w:hAnsi="標楷體" w:hint="eastAsia"/>
              </w:rPr>
              <w:t>？</w:t>
            </w:r>
            <w:r>
              <w:rPr>
                <w:rFonts w:eastAsia="標楷體" w:hint="eastAsia"/>
              </w:rPr>
              <w:t>建議再檢討並增加車道出入口停等緩衝空間</w:t>
            </w:r>
            <w:r>
              <w:rPr>
                <w:rFonts w:ascii="標楷體" w:eastAsia="標楷體" w:hAnsi="標楷體" w:hint="eastAsia"/>
              </w:rPr>
              <w:t>。</w:t>
            </w:r>
          </w:p>
        </w:tc>
      </w:tr>
      <w:tr w:rsidR="000200EF" w:rsidRPr="00D03F38" w:rsidTr="00A02A5D">
        <w:trPr>
          <w:cantSplit/>
          <w:trHeight w:val="421"/>
        </w:trPr>
        <w:tc>
          <w:tcPr>
            <w:tcW w:w="928" w:type="pct"/>
            <w:vMerge/>
          </w:tcPr>
          <w:p w:rsidR="000200EF" w:rsidRPr="00AC3653" w:rsidRDefault="000200EF" w:rsidP="00A02A5D">
            <w:pPr>
              <w:spacing w:line="0" w:lineRule="atLeast"/>
              <w:jc w:val="distribute"/>
              <w:rPr>
                <w:rFonts w:eastAsia="標楷體" w:hint="eastAsia"/>
                <w:sz w:val="28"/>
                <w:szCs w:val="28"/>
              </w:rPr>
            </w:pPr>
          </w:p>
        </w:tc>
        <w:tc>
          <w:tcPr>
            <w:tcW w:w="4072" w:type="pct"/>
            <w:vAlign w:val="center"/>
          </w:tcPr>
          <w:p w:rsidR="000200EF" w:rsidRDefault="000200EF" w:rsidP="000200EF">
            <w:pPr>
              <w:numPr>
                <w:ilvl w:val="0"/>
                <w:numId w:val="24"/>
              </w:numPr>
              <w:suppressAutoHyphens w:val="0"/>
              <w:rPr>
                <w:rFonts w:eastAsia="標楷體" w:hint="eastAsia"/>
              </w:rPr>
            </w:pPr>
            <w:r>
              <w:rPr>
                <w:rFonts w:eastAsia="標楷體" w:hint="eastAsia"/>
              </w:rPr>
              <w:t>請檢視基地周邊是否有斑馬線</w:t>
            </w:r>
            <w:r>
              <w:rPr>
                <w:rFonts w:ascii="標楷體" w:eastAsia="標楷體" w:hAnsi="標楷體" w:hint="eastAsia"/>
              </w:rPr>
              <w:t>，如有應確實標明，並檢討基地內通路、街角空間及植穴等是否順接及通暢，以友善人行及停等空間。</w:t>
            </w:r>
          </w:p>
        </w:tc>
      </w:tr>
      <w:tr w:rsidR="000200EF" w:rsidRPr="00D03F38" w:rsidTr="00A02A5D">
        <w:trPr>
          <w:cantSplit/>
          <w:trHeight w:val="421"/>
        </w:trPr>
        <w:tc>
          <w:tcPr>
            <w:tcW w:w="928" w:type="pct"/>
            <w:vMerge/>
          </w:tcPr>
          <w:p w:rsidR="000200EF" w:rsidRPr="00AC3653" w:rsidRDefault="000200EF" w:rsidP="00A02A5D">
            <w:pPr>
              <w:spacing w:line="0" w:lineRule="atLeast"/>
              <w:jc w:val="distribute"/>
              <w:rPr>
                <w:rFonts w:eastAsia="標楷體" w:hint="eastAsia"/>
                <w:sz w:val="28"/>
                <w:szCs w:val="28"/>
              </w:rPr>
            </w:pPr>
          </w:p>
        </w:tc>
        <w:tc>
          <w:tcPr>
            <w:tcW w:w="4072" w:type="pct"/>
            <w:vAlign w:val="center"/>
          </w:tcPr>
          <w:p w:rsidR="000200EF" w:rsidRDefault="000200EF" w:rsidP="000200EF">
            <w:pPr>
              <w:numPr>
                <w:ilvl w:val="0"/>
                <w:numId w:val="24"/>
              </w:numPr>
              <w:suppressAutoHyphens w:val="0"/>
              <w:rPr>
                <w:rFonts w:eastAsia="標楷體" w:hint="eastAsia"/>
              </w:rPr>
            </w:pPr>
            <w:r>
              <w:rPr>
                <w:rFonts w:eastAsia="標楷體" w:hint="eastAsia"/>
              </w:rPr>
              <w:t>P3-7-8</w:t>
            </w:r>
            <w:r>
              <w:rPr>
                <w:rFonts w:eastAsia="標楷體" w:hint="eastAsia"/>
              </w:rPr>
              <w:t>景觀剖面圖</w:t>
            </w:r>
            <w:r>
              <w:rPr>
                <w:rFonts w:eastAsia="標楷體" w:hint="eastAsia"/>
              </w:rPr>
              <w:t>C</w:t>
            </w:r>
            <w:r>
              <w:rPr>
                <w:rFonts w:eastAsia="標楷體" w:hint="eastAsia"/>
              </w:rPr>
              <w:t>與</w:t>
            </w:r>
            <w:r>
              <w:rPr>
                <w:rFonts w:eastAsia="標楷體" w:hint="eastAsia"/>
              </w:rPr>
              <w:t>P5-3-2</w:t>
            </w:r>
            <w:r>
              <w:rPr>
                <w:rFonts w:eastAsia="標楷體" w:hint="eastAsia"/>
              </w:rPr>
              <w:t>剖面圖不符</w:t>
            </w:r>
            <w:r>
              <w:rPr>
                <w:rFonts w:ascii="標楷體" w:eastAsia="標楷體" w:hAnsi="標楷體" w:hint="eastAsia"/>
              </w:rPr>
              <w:t>，</w:t>
            </w:r>
            <w:r>
              <w:rPr>
                <w:rFonts w:eastAsia="標楷體" w:hint="eastAsia"/>
              </w:rPr>
              <w:t>沿街面植栽槽應與人行道齊平</w:t>
            </w:r>
            <w:r>
              <w:rPr>
                <w:rFonts w:ascii="標楷體" w:eastAsia="標楷體" w:hAnsi="標楷體" w:hint="eastAsia"/>
              </w:rPr>
              <w:t>，且人行道</w:t>
            </w:r>
            <w:r>
              <w:rPr>
                <w:rFonts w:eastAsia="標楷體" w:hint="eastAsia"/>
              </w:rPr>
              <w:t>應與鄰地及道路順平銜接處理</w:t>
            </w:r>
            <w:r>
              <w:rPr>
                <w:rFonts w:ascii="標楷體" w:eastAsia="標楷體" w:hAnsi="標楷體" w:hint="eastAsia"/>
              </w:rPr>
              <w:t>。</w:t>
            </w:r>
          </w:p>
        </w:tc>
      </w:tr>
      <w:tr w:rsidR="000200EF" w:rsidRPr="00D03F38" w:rsidTr="00A02A5D">
        <w:trPr>
          <w:cantSplit/>
          <w:trHeight w:val="421"/>
        </w:trPr>
        <w:tc>
          <w:tcPr>
            <w:tcW w:w="928" w:type="pct"/>
            <w:vMerge/>
          </w:tcPr>
          <w:p w:rsidR="000200EF" w:rsidRPr="00AC3653" w:rsidRDefault="000200EF" w:rsidP="00A02A5D">
            <w:pPr>
              <w:spacing w:line="0" w:lineRule="atLeast"/>
              <w:jc w:val="distribute"/>
              <w:rPr>
                <w:rFonts w:eastAsia="標楷體" w:hint="eastAsia"/>
                <w:sz w:val="28"/>
                <w:szCs w:val="28"/>
              </w:rPr>
            </w:pPr>
          </w:p>
        </w:tc>
        <w:tc>
          <w:tcPr>
            <w:tcW w:w="4072" w:type="pct"/>
            <w:vAlign w:val="center"/>
          </w:tcPr>
          <w:p w:rsidR="000200EF" w:rsidRDefault="000200EF" w:rsidP="000200EF">
            <w:pPr>
              <w:numPr>
                <w:ilvl w:val="0"/>
                <w:numId w:val="24"/>
              </w:numPr>
              <w:suppressAutoHyphens w:val="0"/>
              <w:rPr>
                <w:rFonts w:eastAsia="標楷體" w:hint="eastAsia"/>
              </w:rPr>
            </w:pPr>
            <w:r>
              <w:rPr>
                <w:rFonts w:eastAsia="標楷體" w:hint="eastAsia"/>
              </w:rPr>
              <w:t>地下室開挖高度請建築師依相關規定核實檢討</w:t>
            </w:r>
            <w:r>
              <w:rPr>
                <w:rFonts w:ascii="標楷體" w:eastAsia="標楷體" w:hAnsi="標楷體" w:hint="eastAsia"/>
              </w:rPr>
              <w:t>。</w:t>
            </w:r>
          </w:p>
        </w:tc>
      </w:tr>
      <w:tr w:rsidR="000200EF" w:rsidRPr="00D03F38" w:rsidTr="00A02A5D">
        <w:trPr>
          <w:cantSplit/>
          <w:trHeight w:val="421"/>
        </w:trPr>
        <w:tc>
          <w:tcPr>
            <w:tcW w:w="928" w:type="pct"/>
            <w:vMerge/>
          </w:tcPr>
          <w:p w:rsidR="000200EF" w:rsidRPr="00AC3653" w:rsidRDefault="000200EF" w:rsidP="00A02A5D">
            <w:pPr>
              <w:spacing w:line="0" w:lineRule="atLeast"/>
              <w:jc w:val="distribute"/>
              <w:rPr>
                <w:rFonts w:eastAsia="標楷體" w:hint="eastAsia"/>
                <w:sz w:val="28"/>
                <w:szCs w:val="28"/>
              </w:rPr>
            </w:pPr>
          </w:p>
        </w:tc>
        <w:tc>
          <w:tcPr>
            <w:tcW w:w="4072" w:type="pct"/>
            <w:vAlign w:val="center"/>
          </w:tcPr>
          <w:p w:rsidR="000200EF" w:rsidRDefault="000200EF" w:rsidP="000200EF">
            <w:pPr>
              <w:numPr>
                <w:ilvl w:val="0"/>
                <w:numId w:val="24"/>
              </w:numPr>
              <w:suppressAutoHyphens w:val="0"/>
              <w:rPr>
                <w:rFonts w:eastAsia="標楷體" w:hint="eastAsia"/>
              </w:rPr>
            </w:pPr>
            <w:r>
              <w:rPr>
                <w:rFonts w:eastAsia="標楷體" w:hint="eastAsia"/>
              </w:rPr>
              <w:t>P3-13</w:t>
            </w:r>
            <w:r>
              <w:rPr>
                <w:rFonts w:eastAsia="標楷體" w:hint="eastAsia"/>
              </w:rPr>
              <w:t>噴灌方向不合理</w:t>
            </w:r>
            <w:r>
              <w:rPr>
                <w:rFonts w:ascii="標楷體" w:eastAsia="標楷體" w:hAnsi="標楷體" w:hint="eastAsia"/>
              </w:rPr>
              <w:t>，</w:t>
            </w:r>
            <w:r>
              <w:rPr>
                <w:rFonts w:eastAsia="標楷體" w:hint="eastAsia"/>
              </w:rPr>
              <w:t>請配合喬木位置及植穴檢討噴灌範圍</w:t>
            </w:r>
            <w:r>
              <w:rPr>
                <w:rFonts w:ascii="標楷體" w:eastAsia="標楷體" w:hAnsi="標楷體" w:hint="eastAsia"/>
              </w:rPr>
              <w:t>。</w:t>
            </w:r>
          </w:p>
        </w:tc>
      </w:tr>
      <w:tr w:rsidR="000200EF" w:rsidRPr="00D03F38" w:rsidTr="00A02A5D">
        <w:trPr>
          <w:cantSplit/>
          <w:trHeight w:val="421"/>
        </w:trPr>
        <w:tc>
          <w:tcPr>
            <w:tcW w:w="928" w:type="pct"/>
            <w:vMerge/>
          </w:tcPr>
          <w:p w:rsidR="000200EF" w:rsidRPr="00AC3653" w:rsidRDefault="000200EF" w:rsidP="00A02A5D">
            <w:pPr>
              <w:spacing w:line="0" w:lineRule="atLeast"/>
              <w:jc w:val="distribute"/>
              <w:rPr>
                <w:rFonts w:eastAsia="標楷體" w:hint="eastAsia"/>
                <w:sz w:val="28"/>
                <w:szCs w:val="28"/>
              </w:rPr>
            </w:pPr>
          </w:p>
        </w:tc>
        <w:tc>
          <w:tcPr>
            <w:tcW w:w="4072" w:type="pct"/>
            <w:vAlign w:val="center"/>
          </w:tcPr>
          <w:p w:rsidR="000200EF" w:rsidRDefault="000200EF" w:rsidP="000200EF">
            <w:pPr>
              <w:numPr>
                <w:ilvl w:val="0"/>
                <w:numId w:val="24"/>
              </w:numPr>
              <w:suppressAutoHyphens w:val="0"/>
              <w:rPr>
                <w:rFonts w:eastAsia="標楷體" w:hint="eastAsia"/>
              </w:rPr>
            </w:pPr>
            <w:r>
              <w:rPr>
                <w:rFonts w:eastAsia="標楷體" w:hint="eastAsia"/>
              </w:rPr>
              <w:t>中庭水池設計與周邊鋪面有高地差</w:t>
            </w:r>
            <w:r>
              <w:rPr>
                <w:rFonts w:ascii="標楷體" w:eastAsia="標楷體" w:hAnsi="標楷體" w:hint="eastAsia"/>
              </w:rPr>
              <w:t>，</w:t>
            </w:r>
            <w:r>
              <w:rPr>
                <w:rFonts w:eastAsia="標楷體" w:hint="eastAsia"/>
              </w:rPr>
              <w:t>請加強安全措施</w:t>
            </w:r>
            <w:r>
              <w:rPr>
                <w:rFonts w:ascii="標楷體" w:eastAsia="標楷體" w:hAnsi="標楷體" w:hint="eastAsia"/>
              </w:rPr>
              <w:t>。</w:t>
            </w:r>
          </w:p>
        </w:tc>
      </w:tr>
      <w:tr w:rsidR="000200EF" w:rsidRPr="005711E2" w:rsidTr="00A02A5D">
        <w:trPr>
          <w:cantSplit/>
          <w:trHeight w:val="421"/>
        </w:trPr>
        <w:tc>
          <w:tcPr>
            <w:tcW w:w="928" w:type="pct"/>
            <w:vMerge/>
          </w:tcPr>
          <w:p w:rsidR="000200EF" w:rsidRPr="00AC3653" w:rsidRDefault="000200EF" w:rsidP="00A02A5D">
            <w:pPr>
              <w:spacing w:line="0" w:lineRule="atLeast"/>
              <w:jc w:val="distribute"/>
              <w:rPr>
                <w:rFonts w:eastAsia="標楷體" w:hint="eastAsia"/>
                <w:sz w:val="28"/>
                <w:szCs w:val="28"/>
              </w:rPr>
            </w:pPr>
          </w:p>
        </w:tc>
        <w:tc>
          <w:tcPr>
            <w:tcW w:w="4072" w:type="pct"/>
            <w:vAlign w:val="center"/>
          </w:tcPr>
          <w:p w:rsidR="000200EF" w:rsidRPr="005711E2" w:rsidRDefault="000200EF" w:rsidP="000200EF">
            <w:pPr>
              <w:numPr>
                <w:ilvl w:val="0"/>
                <w:numId w:val="24"/>
              </w:numPr>
              <w:suppressAutoHyphens w:val="0"/>
              <w:rPr>
                <w:rFonts w:eastAsia="標楷體" w:hint="eastAsia"/>
              </w:rPr>
            </w:pPr>
            <w:r>
              <w:rPr>
                <w:rFonts w:eastAsia="標楷體" w:hint="eastAsia"/>
              </w:rPr>
              <w:t>基地右側</w:t>
            </w:r>
            <w:r>
              <w:rPr>
                <w:rFonts w:eastAsia="標楷體" w:hint="eastAsia"/>
              </w:rPr>
              <w:t>L</w:t>
            </w:r>
            <w:r>
              <w:rPr>
                <w:rFonts w:eastAsia="標楷體" w:hint="eastAsia"/>
              </w:rPr>
              <w:t>型綠地建議採複層植栽並增加灌木設計</w:t>
            </w:r>
            <w:r>
              <w:rPr>
                <w:rFonts w:ascii="標楷體" w:eastAsia="標楷體" w:hAnsi="標楷體" w:hint="eastAsia"/>
              </w:rPr>
              <w:t>。</w:t>
            </w:r>
          </w:p>
        </w:tc>
      </w:tr>
      <w:tr w:rsidR="000200EF" w:rsidRPr="005711E2" w:rsidTr="00A02A5D">
        <w:trPr>
          <w:cantSplit/>
          <w:trHeight w:val="113"/>
        </w:trPr>
        <w:tc>
          <w:tcPr>
            <w:tcW w:w="928" w:type="pct"/>
          </w:tcPr>
          <w:p w:rsidR="000200EF" w:rsidRPr="005711E2" w:rsidRDefault="000200EF" w:rsidP="00A02A5D">
            <w:pPr>
              <w:spacing w:line="420" w:lineRule="exact"/>
              <w:jc w:val="distribute"/>
              <w:rPr>
                <w:rFonts w:eastAsia="標楷體"/>
                <w:sz w:val="28"/>
                <w:szCs w:val="28"/>
              </w:rPr>
            </w:pPr>
            <w:r w:rsidRPr="005711E2">
              <w:rPr>
                <w:rFonts w:eastAsia="標楷體"/>
                <w:sz w:val="28"/>
                <w:szCs w:val="28"/>
              </w:rPr>
              <w:t>委員會決議</w:t>
            </w:r>
          </w:p>
        </w:tc>
        <w:tc>
          <w:tcPr>
            <w:tcW w:w="4072" w:type="pct"/>
            <w:vAlign w:val="center"/>
          </w:tcPr>
          <w:p w:rsidR="000200EF" w:rsidRPr="005711E2" w:rsidRDefault="000200EF" w:rsidP="00A02A5D">
            <w:pPr>
              <w:spacing w:line="0" w:lineRule="atLeast"/>
              <w:jc w:val="both"/>
              <w:rPr>
                <w:rFonts w:eastAsia="標楷體"/>
              </w:rPr>
            </w:pPr>
            <w:r w:rsidRPr="00AE03B2">
              <w:rPr>
                <w:rFonts w:eastAsia="標楷體" w:hint="eastAsia"/>
              </w:rPr>
              <w:t>修正後通過，請申請單位依前述委員意見</w:t>
            </w:r>
            <w:r>
              <w:rPr>
                <w:rFonts w:ascii="標楷體" w:eastAsia="標楷體" w:hAnsi="標楷體" w:hint="eastAsia"/>
              </w:rPr>
              <w:t>、</w:t>
            </w:r>
            <w:r>
              <w:rPr>
                <w:rFonts w:eastAsia="標楷體" w:hint="eastAsia"/>
              </w:rPr>
              <w:t>相關業務單位</w:t>
            </w:r>
            <w:r w:rsidRPr="00AE03B2">
              <w:rPr>
                <w:rFonts w:eastAsia="標楷體" w:hint="eastAsia"/>
              </w:rPr>
              <w:t>及作業單位初審意見修正，檢送修正後報告書並請協審委員（</w:t>
            </w:r>
            <w:r>
              <w:rPr>
                <w:rFonts w:eastAsia="標楷體" w:hint="eastAsia"/>
              </w:rPr>
              <w:t>謝</w:t>
            </w:r>
            <w:r w:rsidRPr="00AE03B2">
              <w:rPr>
                <w:rFonts w:eastAsia="標楷體" w:hint="eastAsia"/>
              </w:rPr>
              <w:t>委員</w:t>
            </w:r>
            <w:r>
              <w:rPr>
                <w:rFonts w:eastAsia="標楷體" w:hint="eastAsia"/>
              </w:rPr>
              <w:t>翰霆及洪委員崇文</w:t>
            </w:r>
            <w:r w:rsidRPr="00AE03B2">
              <w:rPr>
                <w:rFonts w:eastAsia="標楷體" w:hint="eastAsia"/>
              </w:rPr>
              <w:t>）確認後，再提送至本府產業發展處，依程序辦理核備事宜。</w:t>
            </w:r>
          </w:p>
        </w:tc>
      </w:tr>
    </w:tbl>
    <w:p w:rsidR="000200EF" w:rsidRDefault="000200EF" w:rsidP="000200EF">
      <w:pPr>
        <w:spacing w:line="0" w:lineRule="atLeast"/>
        <w:rPr>
          <w:rFonts w:eastAsia="標楷體" w:hint="eastAsia"/>
          <w:sz w:val="32"/>
        </w:rPr>
      </w:pPr>
    </w:p>
    <w:p w:rsidR="000200EF" w:rsidRDefault="000200EF" w:rsidP="000200EF">
      <w:pPr>
        <w:spacing w:line="0" w:lineRule="atLeast"/>
        <w:rPr>
          <w:rFonts w:eastAsia="標楷體" w:hint="eastAsia"/>
          <w:sz w:val="32"/>
        </w:rPr>
      </w:pPr>
    </w:p>
    <w:p w:rsidR="000200EF" w:rsidRPr="000200EF" w:rsidRDefault="000200EF" w:rsidP="00BD6ED1">
      <w:pPr>
        <w:widowControl/>
        <w:suppressAutoHyphens w:val="0"/>
        <w:rPr>
          <w:rFonts w:ascii="標楷體" w:eastAsia="標楷體" w:hAnsi="標楷體" w:hint="eastAsia"/>
          <w:sz w:val="32"/>
        </w:rPr>
      </w:pPr>
    </w:p>
    <w:sectPr w:rsidR="000200EF" w:rsidRPr="000200EF">
      <w:footerReference w:type="default" r:id="rId7"/>
      <w:pgSz w:w="11906" w:h="16838"/>
      <w:pgMar w:top="1440" w:right="1080" w:bottom="1440" w:left="1080" w:header="0" w:footer="992" w:gutter="0"/>
      <w:cols w:space="720"/>
      <w:formProt w:val="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7CA5" w:rsidRDefault="001B7CA5">
      <w:r>
        <w:separator/>
      </w:r>
    </w:p>
  </w:endnote>
  <w:endnote w:type="continuationSeparator" w:id="0">
    <w:p w:rsidR="001B7CA5" w:rsidRDefault="001B7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Liberation Serif">
    <w:panose1 w:val="02020603050405020304"/>
    <w:charset w:val="00"/>
    <w:family w:val="roman"/>
    <w:pitch w:val="variable"/>
    <w:sig w:usb0="E0000AFF" w:usb1="500078FF" w:usb2="00000021" w:usb3="00000000" w:csb0="000001BF" w:csb1="00000000"/>
  </w:font>
  <w:font w:name="新細明體">
    <w:altName w:val="PMingLiU"/>
    <w:panose1 w:val="02020500000000000000"/>
    <w:charset w:val="88"/>
    <w:family w:val="roman"/>
    <w:pitch w:val="variable"/>
    <w:sig w:usb0="A00002FF" w:usb1="28CFFCFA" w:usb2="00000016" w:usb3="00000000" w:csb0="00100001" w:csb1="00000000"/>
  </w:font>
  <w:font w:name="Lucida Sans">
    <w:altName w:val="Arial"/>
    <w:charset w:val="00"/>
    <w:family w:val="swiss"/>
    <w:pitch w:val="variable"/>
  </w:font>
  <w:font w:name="新細明體;PMingLiU">
    <w:altName w:val="Times New Roman"/>
    <w:charset w:val="00"/>
    <w:family w:val="roman"/>
    <w:pitch w:val="default"/>
  </w:font>
  <w:font w:name="Liberation Sans;Arial">
    <w:charset w:val="00"/>
    <w:family w:val="roman"/>
    <w:pitch w:val="default"/>
  </w:font>
  <w:font w:name="微軟正黑體">
    <w:panose1 w:val="020B0604030504040204"/>
    <w:charset w:val="88"/>
    <w:family w:val="swiss"/>
    <w:pitch w:val="variable"/>
    <w:sig w:usb0="00000087" w:usb1="288F4000" w:usb2="00000016" w:usb3="00000000" w:csb0="001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288D" w:rsidRDefault="002508B0">
    <w:pPr>
      <w:pStyle w:val="af2"/>
    </w:pPr>
    <w:r>
      <w:rPr>
        <w:noProof/>
      </w:rPr>
      <mc:AlternateContent>
        <mc:Choice Requires="wps">
          <w:drawing>
            <wp:anchor distT="0" distB="0" distL="0" distR="0" simplePos="0" relativeHeight="3" behindDoc="0" locked="0" layoutInCell="1" allowOverlap="1">
              <wp:simplePos x="0" y="0"/>
              <wp:positionH relativeFrom="margin">
                <wp:align>center</wp:align>
              </wp:positionH>
              <wp:positionV relativeFrom="paragraph">
                <wp:posOffset>635</wp:posOffset>
              </wp:positionV>
              <wp:extent cx="63500" cy="140335"/>
              <wp:effectExtent l="0" t="0" r="0" b="0"/>
              <wp:wrapSquare wrapText="largest"/>
              <wp:docPr id="1" name="外框1"/>
              <wp:cNvGraphicFramePr/>
              <a:graphic xmlns:a="http://schemas.openxmlformats.org/drawingml/2006/main">
                <a:graphicData uri="http://schemas.microsoft.com/office/word/2010/wordprocessingShape">
                  <wps:wsp>
                    <wps:cNvSpPr txBox="1"/>
                    <wps:spPr>
                      <a:xfrm>
                        <a:off x="0" y="0"/>
                        <a:ext cx="63500" cy="140335"/>
                      </a:xfrm>
                      <a:prstGeom prst="rect">
                        <a:avLst/>
                      </a:prstGeom>
                      <a:solidFill>
                        <a:srgbClr val="FFFFFF">
                          <a:alpha val="0"/>
                        </a:srgbClr>
                      </a:solidFill>
                    </wps:spPr>
                    <wps:txbx>
                      <w:txbxContent>
                        <w:p w:rsidR="0073288D" w:rsidRDefault="002508B0">
                          <w:pPr>
                            <w:pStyle w:val="af2"/>
                          </w:pPr>
                          <w:r>
                            <w:rPr>
                              <w:rStyle w:val="a4"/>
                            </w:rPr>
                            <w:fldChar w:fldCharType="begin"/>
                          </w:r>
                          <w:r>
                            <w:rPr>
                              <w:rStyle w:val="a4"/>
                            </w:rPr>
                            <w:instrText>PAGE</w:instrText>
                          </w:r>
                          <w:r>
                            <w:rPr>
                              <w:rStyle w:val="a4"/>
                            </w:rPr>
                            <w:fldChar w:fldCharType="separate"/>
                          </w:r>
                          <w:r w:rsidR="000200EF">
                            <w:rPr>
                              <w:rStyle w:val="a4"/>
                              <w:noProof/>
                            </w:rPr>
                            <w:t>1</w:t>
                          </w:r>
                          <w:r>
                            <w:rPr>
                              <w:rStyle w:val="a4"/>
                            </w:rPr>
                            <w:fldChar w:fldCharType="end"/>
                          </w:r>
                        </w:p>
                      </w:txbxContent>
                    </wps:txbx>
                    <wps:bodyPr lIns="635" tIns="635" rIns="635" bIns="635" anchor="t">
                      <a:noAutofit/>
                    </wps:bodyPr>
                  </wps:wsp>
                </a:graphicData>
              </a:graphic>
            </wp:anchor>
          </w:drawing>
        </mc:Choice>
        <mc:Fallback>
          <w:pict>
            <v:shapetype id="_x0000_t202" coordsize="21600,21600" o:spt="202" path="m,l,21600r21600,l21600,xe">
              <v:stroke joinstyle="miter"/>
              <v:path gradientshapeok="t" o:connecttype="rect"/>
            </v:shapetype>
            <v:shape id="外框1" o:spid="_x0000_s1026" type="#_x0000_t202" style="position:absolute;margin-left:0;margin-top:.05pt;width:5pt;height:11.05pt;z-index:3;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" stroked="f">
              <v:fill opacity="0"/>
              <v:textbox inset=".05pt,.05pt,.05pt,.05pt">
                <w:txbxContent>
                  <w:p w:rsidR="0073288D" w:rsidRDefault="002508B0">
                    <w:pPr>
                      <w:pStyle w:val="af2"/>
                    </w:pPr>
                    <w:r>
                      <w:rPr>
                        <w:rStyle w:val="a4"/>
                      </w:rPr>
                      <w:fldChar w:fldCharType="begin"/>
                    </w:r>
                    <w:r>
                      <w:rPr>
                        <w:rStyle w:val="a4"/>
                      </w:rPr>
                      <w:instrText>PAGE</w:instrText>
                    </w:r>
                    <w:r>
                      <w:rPr>
                        <w:rStyle w:val="a4"/>
                      </w:rPr>
                      <w:fldChar w:fldCharType="separate"/>
                    </w:r>
                    <w:r w:rsidR="000200EF">
                      <w:rPr>
                        <w:rStyle w:val="a4"/>
                        <w:noProof/>
                      </w:rPr>
                      <w:t>1</w:t>
                    </w:r>
                    <w:r>
                      <w:rPr>
                        <w:rStyle w:val="a4"/>
                      </w:rPr>
                      <w:fldChar w:fldCharType="end"/>
                    </w:r>
                  </w:p>
                </w:txbxContent>
              </v:textbox>
              <w10:wrap type="square" side="largest"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7CA5" w:rsidRDefault="001B7CA5">
      <w:r>
        <w:separator/>
      </w:r>
    </w:p>
  </w:footnote>
  <w:footnote w:type="continuationSeparator" w:id="0">
    <w:p w:rsidR="001B7CA5" w:rsidRDefault="001B7C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28288B"/>
    <w:multiLevelType w:val="hybridMultilevel"/>
    <w:tmpl w:val="5B58CE76"/>
    <w:lvl w:ilvl="0" w:tplc="1820F762">
      <w:start w:val="1"/>
      <w:numFmt w:val="decimal"/>
      <w:lvlText w:val="%1."/>
      <w:lvlJc w:val="left"/>
      <w:pPr>
        <w:tabs>
          <w:tab w:val="num" w:pos="480"/>
        </w:tabs>
        <w:ind w:left="480" w:hanging="480"/>
      </w:pPr>
      <w:rPr>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12922AD8"/>
    <w:multiLevelType w:val="hybridMultilevel"/>
    <w:tmpl w:val="A93E4CB2"/>
    <w:lvl w:ilvl="0" w:tplc="33D4D738">
      <w:start w:val="1"/>
      <w:numFmt w:val="decimal"/>
      <w:lvlText w:val="%1."/>
      <w:lvlJc w:val="left"/>
      <w:pPr>
        <w:tabs>
          <w:tab w:val="num" w:pos="480"/>
        </w:tabs>
        <w:ind w:left="480" w:hanging="480"/>
      </w:pPr>
      <w:rPr>
        <w:rFonts w:ascii="Times New Roman" w:hAnsi="Times New Roman" w:cs="Times New Roman" w:hint="default"/>
        <w:b w:val="0"/>
        <w:bCs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BEE235A"/>
    <w:multiLevelType w:val="hybridMultilevel"/>
    <w:tmpl w:val="EA8ED200"/>
    <w:lvl w:ilvl="0" w:tplc="86500E92">
      <w:start w:val="1"/>
      <w:numFmt w:val="decimal"/>
      <w:lvlText w:val="%1."/>
      <w:lvlJc w:val="left"/>
      <w:pPr>
        <w:tabs>
          <w:tab w:val="num" w:pos="480"/>
        </w:tabs>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DA85A9D"/>
    <w:multiLevelType w:val="hybridMultilevel"/>
    <w:tmpl w:val="F9DAE3F8"/>
    <w:lvl w:ilvl="0" w:tplc="716E0E1A">
      <w:start w:val="1"/>
      <w:numFmt w:val="decimal"/>
      <w:lvlText w:val="%1."/>
      <w:lvlJc w:val="left"/>
      <w:pPr>
        <w:tabs>
          <w:tab w:val="num" w:pos="480"/>
        </w:tabs>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E014ACF"/>
    <w:multiLevelType w:val="hybridMultilevel"/>
    <w:tmpl w:val="AF9ECA14"/>
    <w:lvl w:ilvl="0" w:tplc="00A619FC">
      <w:start w:val="1"/>
      <w:numFmt w:val="decimal"/>
      <w:lvlText w:val="%1."/>
      <w:lvlJc w:val="left"/>
      <w:pPr>
        <w:tabs>
          <w:tab w:val="num" w:pos="480"/>
        </w:tabs>
        <w:ind w:left="480" w:hanging="480"/>
      </w:pPr>
      <w:rPr>
        <w:rFonts w:ascii="Times New Roman" w:eastAsia="標楷體" w:hAnsi="Times New Roman" w:cs="Times New Roman" w:hint="default"/>
        <w:b w:val="0"/>
        <w:bCs w:val="0"/>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252D707F"/>
    <w:multiLevelType w:val="hybridMultilevel"/>
    <w:tmpl w:val="84E84F30"/>
    <w:lvl w:ilvl="0" w:tplc="D786B35C">
      <w:start w:val="1"/>
      <w:numFmt w:val="decimal"/>
      <w:lvlText w:val="%1."/>
      <w:lvlJc w:val="left"/>
      <w:pPr>
        <w:ind w:left="240" w:hanging="360"/>
      </w:pPr>
      <w:rPr>
        <w:rFonts w:hint="default"/>
      </w:rPr>
    </w:lvl>
    <w:lvl w:ilvl="1" w:tplc="04090019" w:tentative="1">
      <w:start w:val="1"/>
      <w:numFmt w:val="ideographTraditional"/>
      <w:lvlText w:val="%2、"/>
      <w:lvlJc w:val="left"/>
      <w:pPr>
        <w:ind w:left="840" w:hanging="480"/>
      </w:pPr>
    </w:lvl>
    <w:lvl w:ilvl="2" w:tplc="0409001B" w:tentative="1">
      <w:start w:val="1"/>
      <w:numFmt w:val="lowerRoman"/>
      <w:lvlText w:val="%3."/>
      <w:lvlJc w:val="right"/>
      <w:pPr>
        <w:ind w:left="1320" w:hanging="480"/>
      </w:pPr>
    </w:lvl>
    <w:lvl w:ilvl="3" w:tplc="0409000F" w:tentative="1">
      <w:start w:val="1"/>
      <w:numFmt w:val="decimal"/>
      <w:lvlText w:val="%4."/>
      <w:lvlJc w:val="left"/>
      <w:pPr>
        <w:ind w:left="1800" w:hanging="480"/>
      </w:pPr>
    </w:lvl>
    <w:lvl w:ilvl="4" w:tplc="04090019" w:tentative="1">
      <w:start w:val="1"/>
      <w:numFmt w:val="ideographTraditional"/>
      <w:lvlText w:val="%5、"/>
      <w:lvlJc w:val="left"/>
      <w:pPr>
        <w:ind w:left="2280" w:hanging="480"/>
      </w:pPr>
    </w:lvl>
    <w:lvl w:ilvl="5" w:tplc="0409001B" w:tentative="1">
      <w:start w:val="1"/>
      <w:numFmt w:val="lowerRoman"/>
      <w:lvlText w:val="%6."/>
      <w:lvlJc w:val="right"/>
      <w:pPr>
        <w:ind w:left="2760" w:hanging="480"/>
      </w:pPr>
    </w:lvl>
    <w:lvl w:ilvl="6" w:tplc="0409000F" w:tentative="1">
      <w:start w:val="1"/>
      <w:numFmt w:val="decimal"/>
      <w:lvlText w:val="%7."/>
      <w:lvlJc w:val="left"/>
      <w:pPr>
        <w:ind w:left="3240" w:hanging="480"/>
      </w:pPr>
    </w:lvl>
    <w:lvl w:ilvl="7" w:tplc="04090019" w:tentative="1">
      <w:start w:val="1"/>
      <w:numFmt w:val="ideographTraditional"/>
      <w:lvlText w:val="%8、"/>
      <w:lvlJc w:val="left"/>
      <w:pPr>
        <w:ind w:left="3720" w:hanging="480"/>
      </w:pPr>
    </w:lvl>
    <w:lvl w:ilvl="8" w:tplc="0409001B" w:tentative="1">
      <w:start w:val="1"/>
      <w:numFmt w:val="lowerRoman"/>
      <w:lvlText w:val="%9."/>
      <w:lvlJc w:val="right"/>
      <w:pPr>
        <w:ind w:left="4200" w:hanging="480"/>
      </w:pPr>
    </w:lvl>
  </w:abstractNum>
  <w:abstractNum w:abstractNumId="6" w15:restartNumberingAfterBreak="0">
    <w:nsid w:val="257D780F"/>
    <w:multiLevelType w:val="hybridMultilevel"/>
    <w:tmpl w:val="1D0A89E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5FF6DAC"/>
    <w:multiLevelType w:val="multilevel"/>
    <w:tmpl w:val="53A42AD4"/>
    <w:lvl w:ilvl="0">
      <w:start w:val="1"/>
      <w:numFmt w:val="decimal"/>
      <w:lvlText w:val="%1."/>
      <w:lvlJc w:val="left"/>
      <w:pPr>
        <w:tabs>
          <w:tab w:val="num" w:pos="480"/>
        </w:tabs>
        <w:ind w:left="480" w:hanging="480"/>
      </w:pPr>
      <w:rPr>
        <w:rFonts w:ascii="Times New Roman" w:eastAsia="標楷體" w:hAnsi="Times New Roman" w:cs="Times New Roman"/>
        <w:b w:val="0"/>
        <w:bCs w:val="0"/>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84B027E"/>
    <w:multiLevelType w:val="multilevel"/>
    <w:tmpl w:val="24D8B976"/>
    <w:lvl w:ilvl="0">
      <w:start w:val="1"/>
      <w:numFmt w:val="decimal"/>
      <w:lvlText w:val="%1."/>
      <w:lvlJc w:val="left"/>
      <w:pPr>
        <w:tabs>
          <w:tab w:val="num" w:pos="480"/>
        </w:tabs>
        <w:ind w:left="480" w:hanging="480"/>
      </w:pPr>
      <w:rPr>
        <w:rFonts w:ascii="Times New Roman" w:eastAsia="標楷體" w:hAnsi="Times New Roman" w:cs="Times New Roman" w:hint="eastAsia"/>
        <w:b w:val="0"/>
        <w:bCs w:val="0"/>
        <w:color w:val="000000"/>
        <w:sz w:val="24"/>
        <w:szCs w:val="24"/>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9" w15:restartNumberingAfterBreak="0">
    <w:nsid w:val="28910039"/>
    <w:multiLevelType w:val="hybridMultilevel"/>
    <w:tmpl w:val="5B58CE76"/>
    <w:lvl w:ilvl="0" w:tplc="1820F762">
      <w:start w:val="1"/>
      <w:numFmt w:val="decimal"/>
      <w:lvlText w:val="%1."/>
      <w:lvlJc w:val="left"/>
      <w:pPr>
        <w:tabs>
          <w:tab w:val="num" w:pos="480"/>
        </w:tabs>
        <w:ind w:left="480" w:hanging="480"/>
      </w:pPr>
      <w:rPr>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D334393"/>
    <w:multiLevelType w:val="multilevel"/>
    <w:tmpl w:val="41629B04"/>
    <w:lvl w:ilvl="0">
      <w:start w:val="1"/>
      <w:numFmt w:val="decimal"/>
      <w:lvlText w:val="%1."/>
      <w:lvlJc w:val="left"/>
      <w:pPr>
        <w:tabs>
          <w:tab w:val="num" w:pos="480"/>
        </w:tabs>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8DA4045"/>
    <w:multiLevelType w:val="hybridMultilevel"/>
    <w:tmpl w:val="B54474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3FB3BB0"/>
    <w:multiLevelType w:val="hybridMultilevel"/>
    <w:tmpl w:val="FCCA53AA"/>
    <w:lvl w:ilvl="0" w:tplc="509E1810">
      <w:start w:val="1"/>
      <w:numFmt w:val="decimal"/>
      <w:lvlText w:val="%1."/>
      <w:lvlJc w:val="left"/>
      <w:pPr>
        <w:tabs>
          <w:tab w:val="num" w:pos="480"/>
        </w:tabs>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8372E51"/>
    <w:multiLevelType w:val="hybridMultilevel"/>
    <w:tmpl w:val="08620C62"/>
    <w:lvl w:ilvl="0" w:tplc="BC3CBBB4">
      <w:start w:val="1"/>
      <w:numFmt w:val="decimal"/>
      <w:lvlText w:val="%1."/>
      <w:lvlJc w:val="left"/>
      <w:pPr>
        <w:tabs>
          <w:tab w:val="num" w:pos="480"/>
        </w:tabs>
        <w:ind w:left="480" w:hanging="480"/>
      </w:pPr>
      <w:rPr>
        <w:rFonts w:ascii="Times New Roman" w:hAnsi="Times New Roman" w:cs="Times New Roman" w:hint="default"/>
        <w:b w:val="0"/>
        <w:bCs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B6B03E5"/>
    <w:multiLevelType w:val="multilevel"/>
    <w:tmpl w:val="33047BB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4E276982"/>
    <w:multiLevelType w:val="hybridMultilevel"/>
    <w:tmpl w:val="ED64B3E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EA5350A"/>
    <w:multiLevelType w:val="hybridMultilevel"/>
    <w:tmpl w:val="FB6AA11C"/>
    <w:lvl w:ilvl="0" w:tplc="D89ECE88">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065416E"/>
    <w:multiLevelType w:val="hybridMultilevel"/>
    <w:tmpl w:val="AF9ECA14"/>
    <w:lvl w:ilvl="0" w:tplc="00A619FC">
      <w:start w:val="1"/>
      <w:numFmt w:val="decimal"/>
      <w:lvlText w:val="%1."/>
      <w:lvlJc w:val="left"/>
      <w:pPr>
        <w:tabs>
          <w:tab w:val="num" w:pos="480"/>
        </w:tabs>
        <w:ind w:left="480" w:hanging="480"/>
      </w:pPr>
      <w:rPr>
        <w:rFonts w:ascii="Times New Roman" w:eastAsia="標楷體" w:hAnsi="Times New Roman" w:cs="Times New Roman" w:hint="default"/>
        <w:b w:val="0"/>
        <w:bCs w:val="0"/>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61FC5DCF"/>
    <w:multiLevelType w:val="hybridMultilevel"/>
    <w:tmpl w:val="1D0A89E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63DA61C0"/>
    <w:multiLevelType w:val="hybridMultilevel"/>
    <w:tmpl w:val="AF9ECA14"/>
    <w:lvl w:ilvl="0" w:tplc="00A619FC">
      <w:start w:val="1"/>
      <w:numFmt w:val="decimal"/>
      <w:lvlText w:val="%1."/>
      <w:lvlJc w:val="left"/>
      <w:pPr>
        <w:tabs>
          <w:tab w:val="num" w:pos="480"/>
        </w:tabs>
        <w:ind w:left="480" w:hanging="480"/>
      </w:pPr>
      <w:rPr>
        <w:rFonts w:ascii="Times New Roman" w:eastAsia="標楷體" w:hAnsi="Times New Roman" w:cs="Times New Roman" w:hint="default"/>
        <w:b w:val="0"/>
        <w:bCs w:val="0"/>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6DCE59E0"/>
    <w:multiLevelType w:val="hybridMultilevel"/>
    <w:tmpl w:val="689CA690"/>
    <w:lvl w:ilvl="0" w:tplc="605ACFDC">
      <w:start w:val="1"/>
      <w:numFmt w:val="decimal"/>
      <w:lvlText w:val="%1."/>
      <w:lvlJc w:val="left"/>
      <w:pPr>
        <w:tabs>
          <w:tab w:val="num" w:pos="480"/>
        </w:tabs>
        <w:ind w:left="480" w:hanging="480"/>
      </w:pPr>
      <w:rPr>
        <w:rFonts w:ascii="Times New Roman" w:hAnsi="Times New Roman" w:cs="Times New Roman"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E2E1F1A"/>
    <w:multiLevelType w:val="hybridMultilevel"/>
    <w:tmpl w:val="9E8CDA10"/>
    <w:lvl w:ilvl="0" w:tplc="BDB2D382">
      <w:start w:val="1"/>
      <w:numFmt w:val="decimal"/>
      <w:lvlText w:val="%1."/>
      <w:lvlJc w:val="left"/>
      <w:pPr>
        <w:tabs>
          <w:tab w:val="num" w:pos="480"/>
        </w:tabs>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00960EF"/>
    <w:multiLevelType w:val="hybridMultilevel"/>
    <w:tmpl w:val="B6D0CE92"/>
    <w:lvl w:ilvl="0" w:tplc="9A6E1B7C">
      <w:start w:val="6"/>
      <w:numFmt w:val="taiwaneseCountingThousand"/>
      <w:lvlText w:val="（%1）"/>
      <w:lvlJc w:val="left"/>
      <w:pPr>
        <w:ind w:left="855" w:hanging="85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7B4A29EB"/>
    <w:multiLevelType w:val="hybridMultilevel"/>
    <w:tmpl w:val="1D0A89E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7"/>
  </w:num>
  <w:num w:numId="2">
    <w:abstractNumId w:val="10"/>
  </w:num>
  <w:num w:numId="3">
    <w:abstractNumId w:val="14"/>
  </w:num>
  <w:num w:numId="4">
    <w:abstractNumId w:val="11"/>
  </w:num>
  <w:num w:numId="5">
    <w:abstractNumId w:val="8"/>
  </w:num>
  <w:num w:numId="6">
    <w:abstractNumId w:val="15"/>
  </w:num>
  <w:num w:numId="7">
    <w:abstractNumId w:val="23"/>
  </w:num>
  <w:num w:numId="8">
    <w:abstractNumId w:val="19"/>
  </w:num>
  <w:num w:numId="9">
    <w:abstractNumId w:val="13"/>
  </w:num>
  <w:num w:numId="10">
    <w:abstractNumId w:val="1"/>
  </w:num>
  <w:num w:numId="11">
    <w:abstractNumId w:val="5"/>
  </w:num>
  <w:num w:numId="12">
    <w:abstractNumId w:val="21"/>
  </w:num>
  <w:num w:numId="13">
    <w:abstractNumId w:val="17"/>
  </w:num>
  <w:num w:numId="14">
    <w:abstractNumId w:val="18"/>
  </w:num>
  <w:num w:numId="15">
    <w:abstractNumId w:val="3"/>
  </w:num>
  <w:num w:numId="16">
    <w:abstractNumId w:val="20"/>
  </w:num>
  <w:num w:numId="17">
    <w:abstractNumId w:val="9"/>
  </w:num>
  <w:num w:numId="18">
    <w:abstractNumId w:val="0"/>
  </w:num>
  <w:num w:numId="19">
    <w:abstractNumId w:val="6"/>
  </w:num>
  <w:num w:numId="20">
    <w:abstractNumId w:val="4"/>
  </w:num>
  <w:num w:numId="21">
    <w:abstractNumId w:val="22"/>
  </w:num>
  <w:num w:numId="22">
    <w:abstractNumId w:val="16"/>
  </w:num>
  <w:num w:numId="23">
    <w:abstractNumId w:val="2"/>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characterSpacingControl w:val="doNotCompress"/>
  <w:hdrShapeDefaults>
    <o:shapedefaults v:ext="edit" spidmax="28673"/>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88D"/>
    <w:rsid w:val="000200EF"/>
    <w:rsid w:val="0004382B"/>
    <w:rsid w:val="00170644"/>
    <w:rsid w:val="001B32E2"/>
    <w:rsid w:val="001B7CA5"/>
    <w:rsid w:val="002508B0"/>
    <w:rsid w:val="0027346F"/>
    <w:rsid w:val="00293927"/>
    <w:rsid w:val="002D01C1"/>
    <w:rsid w:val="00350C92"/>
    <w:rsid w:val="003D3FB6"/>
    <w:rsid w:val="00401F24"/>
    <w:rsid w:val="004A04AB"/>
    <w:rsid w:val="004F586F"/>
    <w:rsid w:val="0058648A"/>
    <w:rsid w:val="005E10FE"/>
    <w:rsid w:val="005F0C87"/>
    <w:rsid w:val="00693C58"/>
    <w:rsid w:val="006E1E0C"/>
    <w:rsid w:val="0072288C"/>
    <w:rsid w:val="0073288D"/>
    <w:rsid w:val="007908E9"/>
    <w:rsid w:val="00827883"/>
    <w:rsid w:val="00835E25"/>
    <w:rsid w:val="00837FE2"/>
    <w:rsid w:val="00851002"/>
    <w:rsid w:val="00872103"/>
    <w:rsid w:val="008C63A7"/>
    <w:rsid w:val="0090610F"/>
    <w:rsid w:val="00972010"/>
    <w:rsid w:val="009D0552"/>
    <w:rsid w:val="00A90448"/>
    <w:rsid w:val="00BC64FD"/>
    <w:rsid w:val="00BD6ED1"/>
    <w:rsid w:val="00BD7C82"/>
    <w:rsid w:val="00C40FA9"/>
    <w:rsid w:val="00CB1B0F"/>
    <w:rsid w:val="00DB11D0"/>
    <w:rsid w:val="00E0770B"/>
    <w:rsid w:val="00E400CA"/>
    <w:rsid w:val="00E91A8B"/>
    <w:rsid w:val="00F42F0D"/>
    <w:rsid w:val="00FB752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5:docId w15:val="{7C24C720-43C5-4D5F-9B34-5C2ADAF13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新細明體" w:hAnsi="Liberation Serif" w:cs="Lucida Sans"/>
        <w:szCs w:val="24"/>
        <w:lang w:val="en-US" w:eastAsia="zh-TW"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uppressAutoHyphens/>
    </w:pPr>
    <w:rPr>
      <w:rFonts w:ascii="Times New Roman" w:eastAsia="新細明體;PMingLiU" w:hAnsi="Times New Roman" w:cs="Times New Roman"/>
      <w:kern w:val="2"/>
      <w:sz w:val="24"/>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Times New Roman" w:eastAsia="標楷體" w:hAnsi="Times New Roman" w:cs="Times New Roman"/>
      <w:b w:val="0"/>
      <w:bCs w:val="0"/>
      <w:color w:val="000000"/>
    </w:rPr>
  </w:style>
  <w:style w:type="character" w:customStyle="1" w:styleId="WW8Num2z0">
    <w:name w:val="WW8Num2z0"/>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4z0">
    <w:name w:val="WW8Num4z0"/>
    <w:qFormat/>
    <w:rPr>
      <w:color w:val="000000"/>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rPr>
      <w:color w:val="000000"/>
    </w:rPr>
  </w:style>
  <w:style w:type="character" w:customStyle="1" w:styleId="WW8Num6z1">
    <w:name w:val="WW8Num6z1"/>
    <w:qFormat/>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qFormat/>
  </w:style>
  <w:style w:type="character" w:customStyle="1" w:styleId="WW8Num7z0">
    <w:name w:val="WW8Num7z0"/>
    <w:qFormat/>
  </w:style>
  <w:style w:type="character" w:customStyle="1" w:styleId="WW8Num7z1">
    <w:name w:val="WW8Num7z1"/>
    <w:qFormat/>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8z0">
    <w:name w:val="WW8Num8z0"/>
    <w:qFormat/>
    <w:rPr>
      <w:color w:val="00000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9z0">
    <w:name w:val="WW8Num9z0"/>
    <w:qFormat/>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rPr>
      <w:rFonts w:ascii="Times New Roman" w:hAnsi="Times New Roman" w:cs="Times New Roman"/>
    </w:rPr>
  </w:style>
  <w:style w:type="character" w:customStyle="1" w:styleId="WW8Num10z1">
    <w:name w:val="WW8Num10z1"/>
    <w:qFormat/>
  </w:style>
  <w:style w:type="character" w:customStyle="1" w:styleId="WW8Num10z2">
    <w:name w:val="WW8Num10z2"/>
    <w:qFormat/>
  </w:style>
  <w:style w:type="character" w:customStyle="1" w:styleId="WW8Num10z3">
    <w:name w:val="WW8Num10z3"/>
    <w:qFormat/>
  </w:style>
  <w:style w:type="character" w:customStyle="1" w:styleId="WW8Num10z4">
    <w:name w:val="WW8Num10z4"/>
    <w:qFormat/>
  </w:style>
  <w:style w:type="character" w:customStyle="1" w:styleId="WW8Num10z5">
    <w:name w:val="WW8Num10z5"/>
    <w:qFormat/>
  </w:style>
  <w:style w:type="character" w:customStyle="1" w:styleId="WW8Num10z6">
    <w:name w:val="WW8Num10z6"/>
    <w:qFormat/>
  </w:style>
  <w:style w:type="character" w:customStyle="1" w:styleId="WW8Num10z7">
    <w:name w:val="WW8Num10z7"/>
    <w:qFormat/>
  </w:style>
  <w:style w:type="character" w:customStyle="1" w:styleId="WW8Num10z8">
    <w:name w:val="WW8Num10z8"/>
    <w:qFormat/>
  </w:style>
  <w:style w:type="character" w:customStyle="1" w:styleId="WW8Num11z0">
    <w:name w:val="WW8Num11z0"/>
    <w:qFormat/>
    <w:rPr>
      <w:rFonts w:ascii="Times New Roman" w:hAnsi="Times New Roman" w:cs="Times New Roman"/>
    </w:rPr>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rPr>
      <w:rFonts w:ascii="Times New Roman" w:hAnsi="Times New Roman" w:cs="Times New Roman"/>
      <w:b w:val="0"/>
      <w:bCs w:val="0"/>
      <w:color w:val="000000"/>
    </w:rPr>
  </w:style>
  <w:style w:type="character" w:customStyle="1" w:styleId="WW8Num12z1">
    <w:name w:val="WW8Num12z1"/>
    <w:qFormat/>
  </w:style>
  <w:style w:type="character" w:customStyle="1" w:styleId="WW8Num12z2">
    <w:name w:val="WW8Num12z2"/>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rFonts w:ascii="Times New Roman" w:eastAsia="標楷體" w:hAnsi="Times New Roman" w:cs="Times New Roman"/>
      <w:b w:val="0"/>
      <w:bCs w:val="0"/>
      <w:color w:val="000000"/>
    </w:rPr>
  </w:style>
  <w:style w:type="character" w:customStyle="1" w:styleId="WW8Num13z1">
    <w:name w:val="WW8Num13z1"/>
    <w:qFormat/>
  </w:style>
  <w:style w:type="character" w:customStyle="1" w:styleId="WW8Num13z2">
    <w:name w:val="WW8Num13z2"/>
    <w:qFormat/>
  </w:style>
  <w:style w:type="character" w:customStyle="1" w:styleId="WW8Num13z3">
    <w:name w:val="WW8Num13z3"/>
    <w:qFormat/>
  </w:style>
  <w:style w:type="character" w:customStyle="1" w:styleId="WW8Num13z4">
    <w:name w:val="WW8Num13z4"/>
    <w:qFormat/>
  </w:style>
  <w:style w:type="character" w:customStyle="1" w:styleId="WW8Num13z5">
    <w:name w:val="WW8Num13z5"/>
    <w:qFormat/>
  </w:style>
  <w:style w:type="character" w:customStyle="1" w:styleId="WW8Num13z6">
    <w:name w:val="WW8Num13z6"/>
    <w:qFormat/>
  </w:style>
  <w:style w:type="character" w:customStyle="1" w:styleId="WW8Num13z7">
    <w:name w:val="WW8Num13z7"/>
    <w:qFormat/>
  </w:style>
  <w:style w:type="character" w:customStyle="1" w:styleId="WW8Num13z8">
    <w:name w:val="WW8Num13z8"/>
    <w:qFormat/>
  </w:style>
  <w:style w:type="character" w:customStyle="1" w:styleId="WW8Num14z0">
    <w:name w:val="WW8Num14z0"/>
    <w:qFormat/>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a3">
    <w:name w:val="網際網路連結"/>
    <w:rPr>
      <w:color w:val="0000FF"/>
      <w:u w:val="single"/>
    </w:rPr>
  </w:style>
  <w:style w:type="character" w:styleId="a4">
    <w:name w:val="page number"/>
    <w:basedOn w:val="a0"/>
  </w:style>
  <w:style w:type="character" w:customStyle="1" w:styleId="a5">
    <w:name w:val="頁首 字元"/>
    <w:qFormat/>
    <w:rPr>
      <w:rFonts w:ascii="Times New Roman" w:hAnsi="Times New Roman" w:cs="Times New Roman"/>
      <w:kern w:val="2"/>
    </w:rPr>
  </w:style>
  <w:style w:type="character" w:styleId="a6">
    <w:name w:val="annotation reference"/>
    <w:qFormat/>
    <w:rPr>
      <w:sz w:val="18"/>
      <w:szCs w:val="18"/>
    </w:rPr>
  </w:style>
  <w:style w:type="character" w:customStyle="1" w:styleId="a7">
    <w:name w:val="註解文字 字元"/>
    <w:qFormat/>
    <w:rPr>
      <w:rFonts w:ascii="Times New Roman" w:hAnsi="Times New Roman" w:cs="Times New Roman"/>
      <w:kern w:val="2"/>
      <w:sz w:val="24"/>
      <w:szCs w:val="24"/>
    </w:rPr>
  </w:style>
  <w:style w:type="character" w:customStyle="1" w:styleId="a8">
    <w:name w:val="註解主旨 字元"/>
    <w:qFormat/>
    <w:rPr>
      <w:rFonts w:ascii="Times New Roman" w:hAnsi="Times New Roman" w:cs="Times New Roman"/>
      <w:b/>
      <w:bCs/>
      <w:kern w:val="2"/>
      <w:sz w:val="24"/>
      <w:szCs w:val="24"/>
    </w:rPr>
  </w:style>
  <w:style w:type="character" w:customStyle="1" w:styleId="a9">
    <w:name w:val="強調"/>
    <w:qFormat/>
    <w:rPr>
      <w:i/>
      <w:iCs/>
    </w:rPr>
  </w:style>
  <w:style w:type="paragraph" w:styleId="aa">
    <w:name w:val="Title"/>
    <w:basedOn w:val="a"/>
    <w:next w:val="ab"/>
    <w:qFormat/>
    <w:pPr>
      <w:keepNext/>
      <w:spacing w:before="240" w:after="120"/>
    </w:pPr>
    <w:rPr>
      <w:rFonts w:ascii="Liberation Sans;Arial" w:eastAsia="微軟正黑體" w:hAnsi="Liberation Sans;Arial" w:cs="Lucida Sans"/>
      <w:sz w:val="28"/>
      <w:szCs w:val="28"/>
    </w:rPr>
  </w:style>
  <w:style w:type="paragraph" w:styleId="ab">
    <w:name w:val="Body Text"/>
    <w:basedOn w:val="a"/>
    <w:pPr>
      <w:spacing w:after="140" w:line="276" w:lineRule="auto"/>
    </w:pPr>
  </w:style>
  <w:style w:type="paragraph" w:styleId="ac">
    <w:name w:val="List"/>
    <w:basedOn w:val="ab"/>
    <w:rPr>
      <w:rFonts w:cs="Lucida Sans"/>
    </w:rPr>
  </w:style>
  <w:style w:type="paragraph" w:styleId="ad">
    <w:name w:val="caption"/>
    <w:basedOn w:val="a"/>
    <w:qFormat/>
    <w:pPr>
      <w:suppressLineNumbers/>
      <w:spacing w:before="120" w:after="120"/>
    </w:pPr>
    <w:rPr>
      <w:rFonts w:cs="Lucida Sans"/>
      <w:i/>
      <w:iCs/>
    </w:rPr>
  </w:style>
  <w:style w:type="paragraph" w:customStyle="1" w:styleId="ae">
    <w:name w:val="索引"/>
    <w:basedOn w:val="a"/>
    <w:qFormat/>
    <w:pPr>
      <w:suppressLineNumbers/>
    </w:pPr>
    <w:rPr>
      <w:rFonts w:cs="Lucida Sans"/>
    </w:rPr>
  </w:style>
  <w:style w:type="paragraph" w:styleId="af">
    <w:name w:val="Balloon Text"/>
    <w:basedOn w:val="a"/>
    <w:qFormat/>
    <w:rPr>
      <w:rFonts w:ascii="Arial" w:hAnsi="Arial" w:cs="Arial"/>
      <w:sz w:val="18"/>
      <w:szCs w:val="18"/>
    </w:rPr>
  </w:style>
  <w:style w:type="paragraph" w:styleId="af0">
    <w:name w:val="Body Text Indent"/>
    <w:basedOn w:val="a"/>
    <w:pPr>
      <w:ind w:left="720"/>
    </w:pPr>
    <w:rPr>
      <w:rFonts w:eastAsia="標楷體"/>
      <w:sz w:val="28"/>
    </w:rPr>
  </w:style>
  <w:style w:type="paragraph" w:styleId="af1">
    <w:name w:val="List Paragraph"/>
    <w:basedOn w:val="a"/>
    <w:qFormat/>
    <w:pPr>
      <w:ind w:left="480"/>
    </w:pPr>
    <w:rPr>
      <w:rFonts w:ascii="Calibri" w:hAnsi="Calibri" w:cs="Calibri"/>
      <w:szCs w:val="22"/>
    </w:rPr>
  </w:style>
  <w:style w:type="paragraph" w:customStyle="1" w:styleId="HeaderandFooter">
    <w:name w:val="Header and Footer"/>
    <w:basedOn w:val="a"/>
    <w:qFormat/>
    <w:pPr>
      <w:suppressLineNumbers/>
      <w:tabs>
        <w:tab w:val="center" w:pos="4819"/>
        <w:tab w:val="right" w:pos="9638"/>
      </w:tabs>
    </w:pPr>
  </w:style>
  <w:style w:type="paragraph" w:styleId="af2">
    <w:name w:val="footer"/>
    <w:basedOn w:val="a"/>
    <w:pPr>
      <w:tabs>
        <w:tab w:val="center" w:pos="4153"/>
        <w:tab w:val="right" w:pos="8306"/>
      </w:tabs>
      <w:snapToGrid w:val="0"/>
    </w:pPr>
    <w:rPr>
      <w:sz w:val="20"/>
      <w:szCs w:val="20"/>
    </w:rPr>
  </w:style>
  <w:style w:type="paragraph" w:styleId="af3">
    <w:name w:val="header"/>
    <w:basedOn w:val="a"/>
    <w:pPr>
      <w:tabs>
        <w:tab w:val="center" w:pos="4153"/>
        <w:tab w:val="right" w:pos="8306"/>
      </w:tabs>
      <w:snapToGrid w:val="0"/>
    </w:pPr>
    <w:rPr>
      <w:sz w:val="20"/>
      <w:szCs w:val="20"/>
      <w:lang w:val="zh-TW"/>
    </w:rPr>
  </w:style>
  <w:style w:type="paragraph" w:styleId="af4">
    <w:name w:val="annotation text"/>
    <w:basedOn w:val="a"/>
    <w:qFormat/>
    <w:rPr>
      <w:lang w:val="zh-TW"/>
    </w:rPr>
  </w:style>
  <w:style w:type="paragraph" w:styleId="af5">
    <w:name w:val="annotation subject"/>
    <w:basedOn w:val="af4"/>
    <w:next w:val="af4"/>
    <w:qFormat/>
    <w:rPr>
      <w:b/>
      <w:bCs/>
    </w:rPr>
  </w:style>
  <w:style w:type="paragraph" w:customStyle="1" w:styleId="af6">
    <w:name w:val="表格內容"/>
    <w:basedOn w:val="a"/>
    <w:qFormat/>
    <w:pPr>
      <w:suppressLineNumbers/>
    </w:pPr>
  </w:style>
  <w:style w:type="paragraph" w:customStyle="1" w:styleId="af7">
    <w:name w:val="表格標題"/>
    <w:basedOn w:val="af6"/>
    <w:qFormat/>
    <w:pPr>
      <w:jc w:val="center"/>
    </w:pPr>
    <w:rPr>
      <w:b/>
      <w:bCs/>
    </w:rPr>
  </w:style>
  <w:style w:type="paragraph" w:customStyle="1" w:styleId="af8">
    <w:name w:val="外框內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949</Words>
  <Characters>5413</Characters>
  <Application>Microsoft Office Word</Application>
  <DocSecurity>0</DocSecurity>
  <Lines>45</Lines>
  <Paragraphs>12</Paragraphs>
  <ScaleCrop>false</ScaleCrop>
  <Company/>
  <LinksUpToDate>false</LinksUpToDate>
  <CharactersWithSpaces>6350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審議提案第一案</dc:title>
  <dc:subject/>
  <dc:creator>Yangcheng Chou</dc:creator>
  <dc:description/>
  <cp:lastModifiedBy>古鵬瑋</cp:lastModifiedBy>
  <cp:revision>2</cp:revision>
  <cp:lastPrinted>2021-08-03T07:17:00Z</cp:lastPrinted>
  <dcterms:created xsi:type="dcterms:W3CDTF">2021-08-13T01:41:00Z</dcterms:created>
  <dcterms:modified xsi:type="dcterms:W3CDTF">2021-08-13T01:41:00Z</dcterms:modified>
  <dc:language>zh-TW</dc:language>
</cp:coreProperties>
</file>