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25"/>
        <w:tblpPr w:horzAnchor="margin" w:tblpXSpec="left" w:vertAnchor="margin" w:tblpY="525" w:leftFromText="180" w:topFromText="0" w:rightFromText="180" w:bottomFromText="0"/>
        <w:tblW w:w="0" w:type="auto"/>
        <w:tblBorders/>
        <w:tblLook w:val="0000" w:firstRow="0" w:lastRow="0" w:firstColumn="0" w:lastColumn="0" w:noHBand="0" w:noVBand="0"/>
      </w:tblPr>
      <w:tblGrid>
        <w:gridCol w:w="1413"/>
        <w:gridCol w:w="3544"/>
        <w:gridCol w:w="5499"/>
      </w:tblGrid>
      <w:tr>
        <w:trPr>
          <w:trHeight w:val="375"/>
        </w:trPr>
        <w:tc>
          <w:tcPr>
            <w:gridSpan w:val="3"/>
            <w:tcBorders/>
            <w:tcW w:w="1045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  <w:lang w:val="en-GB"/>
              </w:rPr>
              <w:t xml:space="preserve">Cells as the basic structural feature of life on Earth, including the distinction between prokaryotic and eukaryotic cells </w:t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</w:r>
          </w:p>
        </w:tc>
      </w:tr>
      <w:tr>
        <w:trPr/>
        <w:tc>
          <w:tcPr>
            <w:tcBorders/>
            <w:tcW w:w="14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Cells as the basic structural feature of life </w:t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</w:t>
            </w:r>
            <w:r>
              <w:rPr>
                <w:rFonts w:ascii="Cambria" w:hAnsi="Cambria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What are the three parts of the </w:t>
            </w:r>
            <w:r>
              <w:rPr>
                <w:rFonts w:ascii="Cambria" w:hAnsi="Cambria"/>
              </w:rPr>
              <w:t xml:space="preserve">C</w:t>
            </w:r>
            <w:r>
              <w:rPr>
                <w:rFonts w:ascii="Cambria" w:hAnsi="Cambria"/>
              </w:rPr>
              <w:t xml:space="preserve">ell theory?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  <w:t xml:space="preserve">What are the six kingdoms of living organisms?</w:t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  <w:t xml:space="preserve">What features does an organism have to be classed as living (MRS GREN)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</w:r>
          </w:p>
        </w:tc>
        <w:tc>
          <w:tcPr>
            <w:tcBorders/>
            <w:tcW w:w="54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mbria" w:hAnsi="Cambria"/>
                <w:highlight w:val="none"/>
              </w:rPr>
            </w:pPr>
            <w:r>
              <w:rPr>
                <w:rFonts w:ascii="Cambria" w:hAnsi="Cambria"/>
              </w:rPr>
              <w:t xml:space="preserve">The Cell theory says these things</w:t>
            </w:r>
            <w:r>
              <w:rPr>
                <w:rFonts w:ascii="Cambria" w:hAnsi="Cambria"/>
                <w:highlight w:val="none"/>
              </w:rPr>
            </w:r>
          </w:p>
          <w:p>
            <w:pPr>
              <w:pStyle w:val="626"/>
              <w:numPr>
                <w:ilvl w:val="0"/>
                <w:numId w:val="3"/>
              </w:num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  <w:highlight w:val="none"/>
              </w:rPr>
              <w:t xml:space="preserve">Cells are the basic unit of life</w:t>
            </w:r>
            <w:r>
              <w:rPr>
                <w:rFonts w:ascii="Cambria" w:hAnsi="Cambria"/>
                <w:highlight w:val="none"/>
              </w:rPr>
            </w:r>
          </w:p>
          <w:p>
            <w:pPr>
              <w:pStyle w:val="626"/>
              <w:numPr>
                <w:ilvl w:val="0"/>
                <w:numId w:val="3"/>
              </w:num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  <w:highlight w:val="none"/>
              </w:rPr>
              <w:t xml:space="preserve">All living organisms are made of cells</w:t>
            </w:r>
            <w:r>
              <w:rPr>
                <w:rFonts w:ascii="Cambria" w:hAnsi="Cambria"/>
                <w:highlight w:val="none"/>
              </w:rPr>
            </w:r>
          </w:p>
          <w:p>
            <w:pPr>
              <w:pStyle w:val="626"/>
              <w:numPr>
                <w:ilvl w:val="0"/>
                <w:numId w:val="3"/>
              </w:num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  <w:highlight w:val="none"/>
              </w:rPr>
              <w:t xml:space="preserve">All cells come from pre-existing cells.</w:t>
            </w:r>
            <w:r>
              <w:rPr>
                <w:rFonts w:ascii="Cambria" w:hAnsi="Cambria"/>
                <w:highlight w:val="none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  <w:highlight w:val="none"/>
              </w:rPr>
              <w:t xml:space="preserve">The kingdoms are: bacteria, archaea, protists, animal cells, plants and fungi.</w:t>
            </w:r>
            <w:r>
              <w:rPr>
                <w:rFonts w:ascii="Cambria" w:hAnsi="Cambria"/>
                <w:highlight w:val="none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Cambria" w:hAnsi="Cambria"/>
              </w:rPr>
              <w:t xml:space="preserve">MRS GREN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Cambria" w:hAnsi="Cambria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Cambria" w:hAnsi="Cambria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Cambria" w:hAnsi="Cambria"/>
              </w:rPr>
              <w:t xml:space="preserve">Movement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Cambria" w:hAnsi="Cambria"/>
              </w:rPr>
              <w:t xml:space="preserve">Reproduction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Cambria" w:hAnsi="Cambria"/>
              </w:rPr>
              <w:t xml:space="preserve">Sensitivity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Cambria" w:hAnsi="Cambria"/>
              </w:rPr>
              <w:t xml:space="preserve">Growth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Cambria" w:hAnsi="Cambria"/>
              </w:rPr>
              <w:t xml:space="preserve">Respiration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Cambria" w:hAnsi="Cambria"/>
              </w:rPr>
              <w:t xml:space="preserve">Excretion</w:t>
            </w:r>
            <w:r/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Nutrition</w:t>
            </w:r>
            <w:r/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</w:r>
          </w:p>
        </w:tc>
      </w:tr>
      <w:tr>
        <w:trPr/>
        <w:tc>
          <w:tcPr>
            <w:tcBorders/>
            <w:tcW w:w="14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Prokaryotes vs </w:t>
            </w:r>
            <w:r>
              <w:rPr>
                <w:rFonts w:ascii="Cambria" w:hAnsi="Cambria"/>
              </w:rPr>
              <w:t xml:space="preserve">E</w:t>
            </w:r>
            <w:r>
              <w:rPr>
                <w:rFonts w:ascii="Cambria" w:hAnsi="Cambria"/>
              </w:rPr>
              <w:t xml:space="preserve">ukaryotes</w:t>
            </w:r>
            <w:r>
              <w:rPr>
                <w:rFonts w:ascii="Cambria" w:hAnsi="Cambria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What is the main structural difference between prokaryotes compared to </w:t>
            </w:r>
            <w:r>
              <w:rPr>
                <w:rFonts w:ascii="Cambria" w:hAnsi="Cambria"/>
              </w:rPr>
              <w:t xml:space="preserve">e</w:t>
            </w:r>
            <w:r>
              <w:rPr>
                <w:rFonts w:ascii="Cambria" w:hAnsi="Cambria"/>
              </w:rPr>
              <w:t xml:space="preserve">ukaryotes?</w:t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  <w:t xml:space="preserve">What kingdoms contain </w:t>
            </w:r>
            <w:r>
              <w:rPr>
                <w:rFonts w:ascii="Cambria" w:hAnsi="Cambria"/>
              </w:rPr>
              <w:t xml:space="preserve">p</w:t>
            </w:r>
            <w:r>
              <w:rPr>
                <w:rFonts w:ascii="Cambria" w:hAnsi="Cambria"/>
              </w:rPr>
              <w:t xml:space="preserve">rokaryotes?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What kingdoms contain </w:t>
            </w:r>
            <w:r>
              <w:rPr>
                <w:rFonts w:ascii="Cambria" w:hAnsi="Cambria"/>
              </w:rPr>
              <w:t xml:space="preserve">e</w:t>
            </w:r>
            <w:r>
              <w:rPr>
                <w:rFonts w:ascii="Cambria" w:hAnsi="Cambria"/>
              </w:rPr>
              <w:t xml:space="preserve">ukaryotes?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</w:r>
          </w:p>
        </w:tc>
        <w:tc>
          <w:tcPr>
            <w:tcBorders/>
            <w:tcW w:w="54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prokaryotes are much smaller, and have no membrane bound organelles.</w:t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Bacteria, archaea.</w:t>
              <w:br/>
            </w:r>
            <w:r>
              <w:rPr>
                <w:rFonts w:ascii="Cambria" w:hAnsi="Cambria"/>
              </w:rPr>
            </w:r>
          </w:p>
          <w:p>
            <w:pPr>
              <w:pBdr/>
              <w:spacing/>
              <w:ind/>
              <w:rPr>
                <w:rFonts w:ascii="Cambria" w:hAnsi="Cambria"/>
              </w:rPr>
            </w:pPr>
            <w:r>
              <w:rPr>
                <w:rFonts w:ascii="Cambria" w:hAnsi="Cambria"/>
                <w:highlight w:val="none"/>
              </w:rPr>
            </w:r>
            <w:r>
              <w:rPr>
                <w:rFonts w:ascii="Cambria" w:hAnsi="Cambria"/>
                <w:highlight w:val="none"/>
              </w:rPr>
            </w:r>
          </w:p>
          <w:p>
            <w:pPr>
              <w:pBdr/>
              <w:spacing/>
              <w:ind/>
              <w:rPr>
                <w:rFonts w:ascii="Cambria" w:hAnsi="Cambria"/>
                <w:highlight w:val="none"/>
              </w:rPr>
            </w:pPr>
            <w:r>
              <w:rPr>
                <w:rFonts w:ascii="Cambria" w:hAnsi="Cambria"/>
                <w:highlight w:val="none"/>
              </w:rPr>
            </w:r>
            <w:r>
              <w:rPr>
                <w:rFonts w:ascii="Cambria" w:hAnsi="Cambria"/>
                <w:highlight w:val="none"/>
              </w:rPr>
            </w:r>
          </w:p>
          <w:p>
            <w:pPr>
              <w:pBdr/>
              <w:spacing/>
              <w:ind/>
              <w:rPr>
                <w:rFonts w:ascii="Cambria" w:hAnsi="Cambria"/>
                <w:highlight w:val="none"/>
              </w:rPr>
            </w:pPr>
            <w:r>
              <w:rPr>
                <w:rFonts w:ascii="Cambria" w:hAnsi="Cambria"/>
                <w:highlight w:val="none"/>
              </w:rPr>
            </w:r>
            <w:r>
              <w:rPr>
                <w:rFonts w:ascii="Cambria" w:hAnsi="Cambria"/>
                <w:highlight w:val="none"/>
              </w:rPr>
            </w:r>
          </w:p>
          <w:p>
            <w:pPr>
              <w:pBdr/>
              <w:spacing/>
              <w:ind/>
              <w:rPr>
                <w:rFonts w:ascii="Cambria" w:hAnsi="Cambria"/>
                <w:highlight w:val="none"/>
              </w:rPr>
            </w:pPr>
            <w:r>
              <w:rPr>
                <w:rFonts w:ascii="Cambria" w:hAnsi="Cambria"/>
                <w:highlight w:val="none"/>
              </w:rPr>
            </w:r>
            <w:r>
              <w:rPr>
                <w:rFonts w:ascii="Cambria" w:hAnsi="Cambria"/>
                <w:highlight w:val="none"/>
              </w:rPr>
            </w:r>
          </w:p>
          <w:p>
            <w:pPr>
              <w:pBdr/>
              <w:spacing/>
              <w:ind/>
              <w:rPr>
                <w:rFonts w:ascii="Cambria" w:hAnsi="Cambria"/>
                <w:highlight w:val="none"/>
              </w:rPr>
            </w:pPr>
            <w:r>
              <w:rPr>
                <w:rFonts w:ascii="Cambria" w:hAnsi="Cambria"/>
                <w:highlight w:val="none"/>
              </w:rPr>
            </w:r>
            <w:r>
              <w:rPr>
                <w:rFonts w:ascii="Cambria" w:hAnsi="Cambria"/>
                <w:highlight w:val="none"/>
              </w:rPr>
            </w:r>
          </w:p>
          <w:p>
            <w:pPr>
              <w:pBdr/>
              <w:spacing/>
              <w:ind/>
              <w:rPr>
                <w:rFonts w:ascii="Cambria" w:hAnsi="Cambria"/>
                <w:highlight w:val="none"/>
              </w:rPr>
            </w:pPr>
            <w:r>
              <w:rPr>
                <w:rFonts w:ascii="Cambria" w:hAnsi="Cambria"/>
                <w:highlight w:val="none"/>
              </w:rPr>
            </w:r>
            <w:r>
              <w:rPr>
                <w:rFonts w:ascii="Cambria" w:hAnsi="Cambria"/>
                <w:highlight w:val="none"/>
              </w:rPr>
            </w:r>
          </w:p>
          <w:p>
            <w:pPr>
              <w:pBdr/>
              <w:spacing/>
              <w:ind/>
              <w:rPr>
                <w:rFonts w:ascii="Cambria" w:hAnsi="Cambria"/>
                <w:highlight w:val="none"/>
              </w:rPr>
            </w:pPr>
            <w:r>
              <w:rPr>
                <w:rFonts w:ascii="Cambria" w:hAnsi="Cambria"/>
              </w:rPr>
              <w:t xml:space="preserve">Protista, planta, fungi, animalia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</w:r>
            <w:r/>
          </w:p>
        </w:tc>
      </w:tr>
    </w:tbl>
    <w:p>
      <w:pPr>
        <w:pBdr/>
        <w:spacing/>
        <w:ind/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 xml:space="preserve">Cornell notes practice</w:t>
      </w:r>
      <w:r>
        <w:rPr>
          <w:rFonts w:ascii="Rockwell" w:hAnsi="Rockwell"/>
          <w:b/>
          <w:bCs/>
          <w:sz w:val="24"/>
          <w:szCs w:val="24"/>
        </w:rPr>
      </w:r>
    </w:p>
    <w:p>
      <w:pPr>
        <w:pBdr/>
        <w:spacing/>
        <w:ind/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</w:r>
      <w:r>
        <w:rPr>
          <w:rFonts w:ascii="Rockwell" w:hAnsi="Rockwell"/>
          <w:b/>
          <w:bCs/>
          <w:sz w:val="24"/>
          <w:szCs w:val="24"/>
        </w:rPr>
      </w:r>
    </w:p>
    <w:p>
      <w:pPr>
        <w:pBdr/>
        <w:spacing/>
        <w:ind/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</w:r>
      <w:r>
        <w:rPr>
          <w:rFonts w:ascii="Rockwell" w:hAnsi="Rockwell"/>
          <w:b/>
          <w:bCs/>
          <w:sz w:val="24"/>
          <w:szCs w:val="24"/>
        </w:rPr>
      </w:r>
    </w:p>
    <w:p>
      <w:pPr>
        <w:pBdr/>
        <w:spacing/>
        <w:ind/>
        <w:rPr>
          <w:rFonts w:ascii="Cambria" w:hAnsi="Cambria"/>
        </w:rPr>
      </w:pPr>
      <w:r>
        <w:rPr>
          <w:rFonts w:ascii="Cambria" w:hAnsi="Cambria"/>
        </w:rPr>
      </w:r>
      <w:r>
        <w:rPr>
          <w:rFonts w:ascii="Cambria" w:hAnsi="Cambria"/>
        </w:rPr>
      </w:r>
    </w:p>
    <w:p>
      <w:pPr>
        <w:pBdr/>
        <w:spacing/>
        <w:ind/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</w:rPr>
      </w:r>
    </w:p>
    <w:p>
      <w:pPr>
        <w:pBdr/>
        <w:spacing/>
        <w:ind/>
        <w:rPr>
          <w:rFonts w:ascii="Cambria" w:hAnsi="Cambria"/>
        </w:rPr>
      </w:pPr>
      <w:r>
        <w:rPr>
          <w:rFonts w:ascii="Cambria" w:hAnsi="Cambria"/>
        </w:rPr>
      </w:r>
      <w:r>
        <w:rPr>
          <w:rFonts w:ascii="Cambria" w:hAnsi="Cambria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503020205020403"/>
  </w:font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Cambria">
    <w:panose1 w:val="02040503050406030204"/>
  </w:font>
  <w:font w:name="Wingdings 3">
    <w:panose1 w:val="05040102010807070707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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 3" w:hAnsi="Wingdings 3"/>
      </w:rPr>
      <w:start w:val="1"/>
      <w:suff w:val="tab"/>
    </w:lvl>
    <w:lvl w:ilvl="1">
      <w:isLgl w:val="false"/>
      <w:lvlJc w:val="left"/>
      <w:lvlText w:val="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 3" w:hAnsi="Wingdings 3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 3" w:hAnsi="Wingdings 3"/>
      </w:rPr>
      <w:start w:val="1"/>
      <w:suff w:val="tab"/>
    </w:lvl>
    <w:lvl w:ilvl="3">
      <w:isLgl w:val="false"/>
      <w:lvlJc w:val="left"/>
      <w:lvlText w:val="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 3" w:hAnsi="Wingdings 3"/>
      </w:rPr>
      <w:start w:val="1"/>
      <w:suff w:val="tab"/>
    </w:lvl>
    <w:lvl w:ilvl="4">
      <w:isLgl w:val="false"/>
      <w:lvlJc w:val="left"/>
      <w:lvlText w:val="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 3" w:hAnsi="Wingdings 3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 3" w:hAnsi="Wingdings 3"/>
      </w:rPr>
      <w:start w:val="1"/>
      <w:suff w:val="tab"/>
    </w:lvl>
    <w:lvl w:ilvl="6">
      <w:isLgl w:val="false"/>
      <w:lvlJc w:val="left"/>
      <w:lvlText w:val="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 3" w:hAnsi="Wingdings 3"/>
      </w:rPr>
      <w:start w:val="1"/>
      <w:suff w:val="tab"/>
    </w:lvl>
    <w:lvl w:ilvl="7">
      <w:isLgl w:val="false"/>
      <w:lvlJc w:val="left"/>
      <w:lvlText w:val="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 3" w:hAnsi="Wingdings 3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 3" w:hAnsi="Wingdings 3"/>
      </w:rPr>
      <w:start w:val="1"/>
      <w:suff w:val="tab"/>
    </w:lvl>
  </w:abstractNum>
  <w:abstractNum w:abstractNumId="1">
    <w:lvl w:ilvl="0">
      <w:isLgl w:val="false"/>
      <w:lvlJc w:val="left"/>
      <w:lvlText w:val="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 3" w:hAnsi="Wingdings 3"/>
      </w:rPr>
      <w:start w:val="1"/>
      <w:suff w:val="tab"/>
    </w:lvl>
    <w:lvl w:ilvl="1">
      <w:isLgl w:val="false"/>
      <w:lvlJc w:val="left"/>
      <w:lvlText w:val="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 3" w:hAnsi="Wingdings 3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 3" w:hAnsi="Wingdings 3"/>
      </w:rPr>
      <w:start w:val="1"/>
      <w:suff w:val="tab"/>
    </w:lvl>
    <w:lvl w:ilvl="3">
      <w:isLgl w:val="false"/>
      <w:lvlJc w:val="left"/>
      <w:lvlText w:val="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 3" w:hAnsi="Wingdings 3"/>
      </w:rPr>
      <w:start w:val="1"/>
      <w:suff w:val="tab"/>
    </w:lvl>
    <w:lvl w:ilvl="4">
      <w:isLgl w:val="false"/>
      <w:lvlJc w:val="left"/>
      <w:lvlText w:val="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 3" w:hAnsi="Wingdings 3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 3" w:hAnsi="Wingdings 3"/>
      </w:rPr>
      <w:start w:val="1"/>
      <w:suff w:val="tab"/>
    </w:lvl>
    <w:lvl w:ilvl="6">
      <w:isLgl w:val="false"/>
      <w:lvlJc w:val="left"/>
      <w:lvlText w:val="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 3" w:hAnsi="Wingdings 3"/>
      </w:rPr>
      <w:start w:val="1"/>
      <w:suff w:val="tab"/>
    </w:lvl>
    <w:lvl w:ilvl="7">
      <w:isLgl w:val="false"/>
      <w:lvlJc w:val="left"/>
      <w:lvlText w:val="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 3" w:hAnsi="Wingdings 3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 3" w:hAnsi="Wingdings 3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1"/>
    <w:next w:val="6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qFormat/>
    <w:pPr>
      <w:pBdr/>
      <w:spacing/>
      <w:ind/>
    </w:p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table" w:styleId="625">
    <w:name w:val="Table Grid"/>
    <w:basedOn w:val="62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6">
    <w:name w:val="List Paragraph"/>
    <w:basedOn w:val="621"/>
    <w:uiPriority w:val="34"/>
    <w:qFormat/>
    <w:pPr>
      <w:pBdr/>
      <w:spacing w:after="0" w:line="240" w:lineRule="auto"/>
      <w:ind w:left="720"/>
      <w:contextualSpacing w:val="true"/>
    </w:pPr>
    <w:rPr>
      <w:rFonts w:ascii="Times New Roman" w:hAnsi="Times New Roman" w:eastAsia="Times New Roman" w:cs="Times New Roman"/>
      <w:sz w:val="24"/>
      <w:szCs w:val="24"/>
      <w:lang w:eastAsia="en-A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5E4A4604EAB4DA2824600754B4CC6" ma:contentTypeVersion="13" ma:contentTypeDescription="Create a new document." ma:contentTypeScope="" ma:versionID="824ccbfbc9000a63a39d46f91a88dd0f">
  <xsd:schema xmlns:xsd="http://www.w3.org/2001/XMLSchema" xmlns:xs="http://www.w3.org/2001/XMLSchema" xmlns:p="http://schemas.microsoft.com/office/2006/metadata/properties" xmlns:ns2="cbc0ad46-92d6-40e4-8494-d8bc13c4b1b2" xmlns:ns3="3964631f-0e64-4f78-9f91-97e6e85d7ed0" targetNamespace="http://schemas.microsoft.com/office/2006/metadata/properties" ma:root="true" ma:fieldsID="c64529a1c523a9f2d2373b05127ff958" ns2:_="" ns3:_="">
    <xsd:import namespace="cbc0ad46-92d6-40e4-8494-d8bc13c4b1b2"/>
    <xsd:import namespace="3964631f-0e64-4f78-9f91-97e6e85d7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0ad46-92d6-40e4-8494-d8bc13c4b1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b607bbe-9751-46d3-ac86-39dfe31413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631f-0e64-4f78-9f91-97e6e85d7ed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7b74f11-ab66-432f-8df7-aada3823c28a}" ma:internalName="TaxCatchAll" ma:showField="CatchAllData" ma:web="3964631f-0e64-4f78-9f91-97e6e85d7e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631f-0e64-4f78-9f91-97e6e85d7ed0" xsi:nil="true"/>
    <lcf76f155ced4ddcb4097134ff3c332f xmlns="cbc0ad46-92d6-40e4-8494-d8bc13c4b1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B43664-82AF-4979-8DFF-2D4B2500E7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7A011-BC27-4FF8-A56F-4B3034322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0ad46-92d6-40e4-8494-d8bc13c4b1b2"/>
    <ds:schemaRef ds:uri="3964631f-0e64-4f78-9f91-97e6e85d7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420E0D-E831-49C3-A3BA-A80E8AF67EB2}">
  <ds:schemaRefs>
    <ds:schemaRef ds:uri="http://schemas.microsoft.com/office/2006/metadata/properties"/>
    <ds:schemaRef ds:uri="http://schemas.microsoft.com/office/infopath/2007/PartnerControls"/>
    <ds:schemaRef ds:uri="3964631f-0e64-4f78-9f91-97e6e85d7ed0"/>
    <ds:schemaRef ds:uri="cbc0ad46-92d6-40e4-8494-d8bc13c4b1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Department of Education and Training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Melissa (LyonM)</dc:creator>
  <cp:keywords/>
  <dc:description/>
  <cp:revision>3</cp:revision>
  <dcterms:created xsi:type="dcterms:W3CDTF">2024-12-01T07:49:00Z</dcterms:created>
  <dcterms:modified xsi:type="dcterms:W3CDTF">2024-12-05T00:51:36Z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0x010100F135E4A4604EAB4DA2824600754B4CC6</vt:lpwstr>
  </property>
  <property fmtid="{D5CDD505-2E9C-101B-9397-08002B2CF9AE}" pid="3" name="MediaServiceImageTags">
    <vt:lpwstr/>
  </property>
</Properties>
</file>