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595959"/>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-507999</wp:posOffset>
                </wp:positionH>
                <wp:positionV relativeFrom="paragraph">
                  <wp:posOffset>-71754</wp:posOffset>
                </wp:positionV>
                <wp:extent cx="6238875" cy="1562100"/>
                <wp:effectExtent b="0" l="0" r="0" t="0"/>
                <wp:wrapNone/>
                <wp:docPr id="30"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63" y="2998950"/>
                            <a:chExt cx="6238875" cy="1562100"/>
                          </a:xfrm>
                        </wpg:grpSpPr>
                        <wps:wsp>
                          <wps:cNvSpPr/>
                          <wps:cNvPr id="3" name="Shape 3"/>
                          <wps:spPr>
                            <a:xfrm>
                              <a:off x="2226563" y="2998950"/>
                              <a:ext cx="623887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-507999</wp:posOffset>
                </wp:positionH>
                <wp:positionV relativeFrom="paragraph">
                  <wp:posOffset>-71754</wp:posOffset>
                </wp:positionV>
                <wp:extent cx="6238875" cy="1562100"/>
                <wp:effectExtent b="0" l="0" r="0" t="0"/>
                <wp:wrapNone/>
                <wp:docPr id="30"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color w:val="595959"/>
          <w:sz w:val="24"/>
          <w:szCs w:val="24"/>
        </w:rPr>
      </w:pPr>
      <w:r w:rsidDel="00000000" w:rsidR="00000000" w:rsidRPr="00000000">
        <w:rPr>
          <w:rtl w:val="0"/>
        </w:rPr>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5">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7">
      <w:pPr>
        <w:spacing w:after="0" w:line="240" w:lineRule="auto"/>
        <w:rPr>
          <w:color w:val="595959"/>
          <w:sz w:val="24"/>
          <w:szCs w:val="24"/>
        </w:rPr>
      </w:pPr>
      <w:r w:rsidDel="00000000" w:rsidR="00000000" w:rsidRPr="00000000">
        <w:rPr>
          <w:rtl w:val="0"/>
        </w:rPr>
      </w:r>
    </w:p>
    <w:tbl>
      <w:tblPr>
        <w:tblStyle w:val="Table1"/>
        <w:tblpPr w:leftFromText="141" w:rightFromText="141" w:topFromText="0" w:bottomFromText="0" w:vertAnchor="page" w:horzAnchor="margin" w:tblpXSpec="center" w:tblpY="4921"/>
        <w:tblW w:w="963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encontrarás distintos campos que deberás completar con la información solicitada. </w:t>
            </w:r>
          </w:p>
        </w:tc>
      </w:tr>
    </w:tbl>
    <w:p w:rsidR="00000000" w:rsidDel="00000000" w:rsidP="00000000" w:rsidRDefault="00000000" w:rsidRPr="00000000" w14:paraId="0000000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585"/>
        <w:gridCol w:w="6060"/>
        <w:tblGridChange w:id="0">
          <w:tblGrid>
            <w:gridCol w:w="3585"/>
            <w:gridCol w:w="6060"/>
          </w:tblGrid>
        </w:tblGridChange>
      </w:tblGrid>
      <w:tr>
        <w:trPr>
          <w:cantSplit w:val="0"/>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Resumen de avance proyecto APT</w:t>
            </w:r>
          </w:p>
        </w:tc>
        <w:tc>
          <w:tcPr/>
          <w:p w:rsidR="00000000" w:rsidDel="00000000" w:rsidP="00000000" w:rsidRDefault="00000000" w:rsidRPr="00000000" w14:paraId="0000000D">
            <w:pPr>
              <w:jc w:val="both"/>
              <w:rPr>
                <w:rFonts w:ascii="Arial" w:cs="Arial" w:eastAsia="Arial" w:hAnsi="Arial"/>
                <w:sz w:val="20"/>
                <w:szCs w:val="20"/>
              </w:rPr>
            </w:pPr>
            <w:r w:rsidDel="00000000" w:rsidR="00000000" w:rsidRPr="00000000">
              <w:rPr>
                <w:rFonts w:ascii="Arial" w:cs="Arial" w:eastAsia="Arial" w:hAnsi="Arial"/>
                <w:sz w:val="18"/>
                <w:szCs w:val="18"/>
                <w:rtl w:val="0"/>
              </w:rPr>
              <w:t xml:space="preserve">El proyecto APT se encuentra actualmente en las etapas de </w:t>
            </w:r>
            <w:r w:rsidDel="00000000" w:rsidR="00000000" w:rsidRPr="00000000">
              <w:rPr>
                <w:rFonts w:ascii="Arial" w:cs="Arial" w:eastAsia="Arial" w:hAnsi="Arial"/>
                <w:b w:val="1"/>
                <w:bCs w:val="1"/>
                <w:sz w:val="18"/>
                <w:szCs w:val="18"/>
                <w:rtl w:val="0"/>
              </w:rPr>
              <w:t xml:space="preserve">análisis, diseño y desarrollo</w:t>
            </w:r>
            <w:r w:rsidDel="00000000" w:rsidR="00000000" w:rsidRPr="00000000">
              <w:rPr>
                <w:rFonts w:ascii="Arial" w:cs="Arial" w:eastAsia="Arial" w:hAnsi="Arial"/>
                <w:sz w:val="18"/>
                <w:szCs w:val="18"/>
                <w:rtl w:val="0"/>
              </w:rPr>
              <w:t xml:space="preserve">, y tiene como finalidad la </w:t>
            </w:r>
            <w:r w:rsidDel="00000000" w:rsidR="00000000" w:rsidRPr="00000000">
              <w:rPr>
                <w:rFonts w:ascii="Arial" w:cs="Arial" w:eastAsia="Arial" w:hAnsi="Arial"/>
                <w:b w:val="1"/>
                <w:bCs w:val="1"/>
                <w:sz w:val="18"/>
                <w:szCs w:val="18"/>
                <w:rtl w:val="0"/>
              </w:rPr>
              <w:t xml:space="preserve">digitalización de los procesos administrativos de una Junta de Vecinos</w:t>
            </w:r>
            <w:r w:rsidDel="00000000" w:rsidR="00000000" w:rsidRPr="00000000">
              <w:rPr>
                <w:rFonts w:ascii="Arial" w:cs="Arial" w:eastAsia="Arial" w:hAnsi="Arial"/>
                <w:sz w:val="18"/>
                <w:szCs w:val="18"/>
                <w:rtl w:val="0"/>
              </w:rPr>
              <w:t xml:space="preserve">, con el objetivo de mejorar la eficiencia, la transparencia y la comunicación dentro de la comunidad. En la </w:t>
            </w:r>
            <w:r w:rsidDel="00000000" w:rsidR="00000000" w:rsidRPr="00000000">
              <w:rPr>
                <w:rFonts w:ascii="Arial" w:cs="Arial" w:eastAsia="Arial" w:hAnsi="Arial"/>
                <w:b w:val="1"/>
                <w:bCs w:val="1"/>
                <w:sz w:val="18"/>
                <w:szCs w:val="18"/>
                <w:rtl w:val="0"/>
              </w:rPr>
              <w:t xml:space="preserve">etapa de análisis</w:t>
            </w:r>
            <w:r w:rsidDel="00000000" w:rsidR="00000000" w:rsidRPr="00000000">
              <w:rPr>
                <w:rFonts w:ascii="Arial" w:cs="Arial" w:eastAsia="Arial" w:hAnsi="Arial"/>
                <w:sz w:val="18"/>
                <w:szCs w:val="18"/>
                <w:rtl w:val="0"/>
              </w:rPr>
              <w:t xml:space="preserve">, se identificaron las problemáticas del sistema actual y se definieron los </w:t>
            </w:r>
            <w:r w:rsidDel="00000000" w:rsidR="00000000" w:rsidRPr="00000000">
              <w:rPr>
                <w:rFonts w:ascii="Arial" w:cs="Arial" w:eastAsia="Arial" w:hAnsi="Arial"/>
                <w:b w:val="1"/>
                <w:bCs w:val="1"/>
                <w:sz w:val="18"/>
                <w:szCs w:val="18"/>
                <w:rtl w:val="0"/>
              </w:rPr>
              <w:t xml:space="preserve">requerimientos funcionales y no funcionales</w:t>
            </w:r>
            <w:r w:rsidDel="00000000" w:rsidR="00000000" w:rsidRPr="00000000">
              <w:rPr>
                <w:rFonts w:ascii="Arial" w:cs="Arial" w:eastAsia="Arial" w:hAnsi="Arial"/>
                <w:sz w:val="18"/>
                <w:szCs w:val="18"/>
                <w:rtl w:val="0"/>
              </w:rPr>
              <w:t xml:space="preserve">, estableciendo los módulos principales del sistema, tales como el registro de vecinos, la gestión de solicitudes, la emisión de certificados y el módulo de comunicaciones. Durante la </w:t>
            </w:r>
            <w:r w:rsidDel="00000000" w:rsidR="00000000" w:rsidRPr="00000000">
              <w:rPr>
                <w:rFonts w:ascii="Arial" w:cs="Arial" w:eastAsia="Arial" w:hAnsi="Arial"/>
                <w:b w:val="1"/>
                <w:bCs w:val="1"/>
                <w:sz w:val="18"/>
                <w:szCs w:val="18"/>
                <w:rtl w:val="0"/>
              </w:rPr>
              <w:t xml:space="preserve">etapa de diseño</w:t>
            </w:r>
            <w:r w:rsidDel="00000000" w:rsidR="00000000" w:rsidRPr="00000000">
              <w:rPr>
                <w:rFonts w:ascii="Arial" w:cs="Arial" w:eastAsia="Arial" w:hAnsi="Arial"/>
                <w:sz w:val="18"/>
                <w:szCs w:val="18"/>
                <w:rtl w:val="0"/>
              </w:rPr>
              <w:t xml:space="preserve">, se definió la estructura del sistema, el diseño de la base de datos en </w:t>
            </w:r>
            <w:r w:rsidDel="00000000" w:rsidR="00000000" w:rsidRPr="00000000">
              <w:rPr>
                <w:rFonts w:ascii="Arial" w:cs="Arial" w:eastAsia="Arial" w:hAnsi="Arial"/>
                <w:b w:val="1"/>
                <w:bCs w:val="1"/>
                <w:sz w:val="18"/>
                <w:szCs w:val="18"/>
                <w:rtl w:val="0"/>
              </w:rPr>
              <w:t xml:space="preserve">MySQL</w:t>
            </w:r>
            <w:r w:rsidDel="00000000" w:rsidR="00000000" w:rsidRPr="00000000">
              <w:rPr>
                <w:rFonts w:ascii="Arial" w:cs="Arial" w:eastAsia="Arial" w:hAnsi="Arial"/>
                <w:sz w:val="18"/>
                <w:szCs w:val="18"/>
                <w:rtl w:val="0"/>
              </w:rPr>
              <w:t xml:space="preserve"> y los flujos de funcionamiento, considerando criterios de usabilidad y organización de la información. En la </w:t>
            </w:r>
            <w:r w:rsidDel="00000000" w:rsidR="00000000" w:rsidRPr="00000000">
              <w:rPr>
                <w:rFonts w:ascii="Arial" w:cs="Arial" w:eastAsia="Arial" w:hAnsi="Arial"/>
                <w:b w:val="1"/>
                <w:bCs w:val="1"/>
                <w:sz w:val="18"/>
                <w:szCs w:val="18"/>
                <w:rtl w:val="0"/>
              </w:rPr>
              <w:t xml:space="preserve">etapa de desarrollo</w:t>
            </w:r>
            <w:r w:rsidDel="00000000" w:rsidR="00000000" w:rsidRPr="00000000">
              <w:rPr>
                <w:rFonts w:ascii="Arial" w:cs="Arial" w:eastAsia="Arial" w:hAnsi="Arial"/>
                <w:sz w:val="18"/>
                <w:szCs w:val="18"/>
                <w:rtl w:val="0"/>
              </w:rPr>
              <w:t xml:space="preserve">, se comenzó la implementación del sistema utilizando principalmente </w:t>
            </w:r>
            <w:r w:rsidDel="00000000" w:rsidR="00000000" w:rsidRPr="00000000">
              <w:rPr>
                <w:rFonts w:ascii="Arial" w:cs="Arial" w:eastAsia="Arial" w:hAnsi="Arial"/>
                <w:b w:val="1"/>
                <w:bCs w:val="1"/>
                <w:sz w:val="18"/>
                <w:szCs w:val="18"/>
                <w:rtl w:val="0"/>
              </w:rPr>
              <w:t xml:space="preserve">PHP</w:t>
            </w:r>
            <w:r w:rsidDel="00000000" w:rsidR="00000000" w:rsidRPr="00000000">
              <w:rPr>
                <w:rFonts w:ascii="Arial" w:cs="Arial" w:eastAsia="Arial" w:hAnsi="Arial"/>
                <w:sz w:val="18"/>
                <w:szCs w:val="18"/>
                <w:rtl w:val="0"/>
              </w:rPr>
              <w:t xml:space="preserve"> para la lógica de negocio y el manejo de la información, apoyado por </w:t>
            </w:r>
            <w:r w:rsidDel="00000000" w:rsidR="00000000" w:rsidRPr="00000000">
              <w:rPr>
                <w:rFonts w:ascii="Arial" w:cs="Arial" w:eastAsia="Arial" w:hAnsi="Arial"/>
                <w:b w:val="1"/>
                <w:bCs w:val="1"/>
                <w:sz w:val="18"/>
                <w:szCs w:val="18"/>
                <w:rtl w:val="0"/>
              </w:rPr>
              <w:t xml:space="preserve">HTML y CSS</w:t>
            </w:r>
            <w:r w:rsidDel="00000000" w:rsidR="00000000" w:rsidRPr="00000000">
              <w:rPr>
                <w:rFonts w:ascii="Arial" w:cs="Arial" w:eastAsia="Arial" w:hAnsi="Arial"/>
                <w:sz w:val="18"/>
                <w:szCs w:val="18"/>
                <w:rtl w:val="0"/>
              </w:rPr>
              <w:t xml:space="preserve"> para la interfaz de usuario y </w:t>
            </w:r>
            <w:r w:rsidDel="00000000" w:rsidR="00000000" w:rsidRPr="00000000">
              <w:rPr>
                <w:rFonts w:ascii="Arial" w:cs="Arial" w:eastAsia="Arial" w:hAnsi="Arial"/>
                <w:b w:val="1"/>
                <w:bCs w:val="1"/>
                <w:sz w:val="18"/>
                <w:szCs w:val="18"/>
                <w:rtl w:val="0"/>
              </w:rPr>
              <w:t xml:space="preserve">MySQL</w:t>
            </w:r>
            <w:r w:rsidDel="00000000" w:rsidR="00000000" w:rsidRPr="00000000">
              <w:rPr>
                <w:rFonts w:ascii="Arial" w:cs="Arial" w:eastAsia="Arial" w:hAnsi="Arial"/>
                <w:sz w:val="18"/>
                <w:szCs w:val="18"/>
                <w:rtl w:val="0"/>
              </w:rPr>
              <w:t xml:space="preserve"> para la gestión de datos. El desarrollo se realiza de forma incremental, permitiendo validar funcionalidades de manera continua. El proyecto se gestiona bajo la </w:t>
            </w:r>
            <w:r w:rsidDel="00000000" w:rsidR="00000000" w:rsidRPr="00000000">
              <w:rPr>
                <w:rFonts w:ascii="Arial" w:cs="Arial" w:eastAsia="Arial" w:hAnsi="Arial"/>
                <w:b w:val="1"/>
                <w:bCs w:val="1"/>
                <w:sz w:val="18"/>
                <w:szCs w:val="18"/>
                <w:rtl w:val="0"/>
              </w:rPr>
              <w:t xml:space="preserve">metodología Scrum</w:t>
            </w:r>
            <w:r w:rsidDel="00000000" w:rsidR="00000000" w:rsidRPr="00000000">
              <w:rPr>
                <w:rFonts w:ascii="Arial" w:cs="Arial" w:eastAsia="Arial" w:hAnsi="Arial"/>
                <w:sz w:val="18"/>
                <w:szCs w:val="18"/>
                <w:rtl w:val="0"/>
              </w:rPr>
              <w:t xml:space="preserve">, lo que ha permitido realizar ajustes y mejoras en el diseño y desarrollo conforme se detectan nuevas necesidades, sin modificar el objetivo general del proyecto. Hasta el momento, los avances logrados se encuentran alineados con los objetivos establecidos para el APT.</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Objetivos</w:t>
            </w:r>
          </w:p>
        </w:tc>
        <w:tc>
          <w:tcPr>
            <w:vAlign w:val="center"/>
          </w:tcPr>
          <w:p w:rsidR="00000000" w:rsidDel="00000000" w:rsidP="00000000" w:rsidRDefault="00000000" w:rsidRPr="00000000" w14:paraId="0000000F">
            <w:pPr>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No hubo ajustes de objetivos seguimos con el general que nos planteamos desde el principio</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Metodología</w:t>
            </w:r>
          </w:p>
        </w:tc>
        <w:tc>
          <w:tcPr>
            <w:vAlign w:val="center"/>
          </w:tcPr>
          <w:p w:rsidR="00000000" w:rsidDel="00000000" w:rsidP="00000000" w:rsidRDefault="00000000" w:rsidRPr="00000000" w14:paraId="00000011">
            <w:pPr>
              <w:jc w:val="both"/>
              <w:rPr>
                <w:i w:val="1"/>
                <w:iCs w:val="1"/>
                <w:color w:val="548dd4"/>
                <w:sz w:val="20"/>
                <w:szCs w:val="20"/>
              </w:rPr>
            </w:pPr>
            <w:r w:rsidDel="00000000" w:rsidR="00000000" w:rsidRPr="00000000">
              <w:rPr>
                <w:rFonts w:ascii="Arial" w:cs="Arial" w:eastAsia="Arial" w:hAnsi="Arial"/>
                <w:sz w:val="20"/>
                <w:szCs w:val="20"/>
                <w:rtl w:val="0"/>
              </w:rPr>
              <w:t xml:space="preserve">No hubo ajustes de metodología seguimos con el general que nos planteamos desde el principio</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Evidencias de avance</w:t>
            </w:r>
          </w:p>
        </w:tc>
        <w:tc>
          <w:tcPr>
            <w:vAlign w:val="center"/>
          </w:tcPr>
          <w:p w:rsidR="00000000" w:rsidDel="00000000" w:rsidP="00000000" w:rsidRDefault="00000000" w:rsidRPr="00000000" w14:paraId="00000013">
            <w:pPr>
              <w:spacing w:after="0" w:lineRule="auto"/>
              <w:jc w:val="both"/>
              <w:rPr>
                <w:i w:val="1"/>
                <w:iCs w:val="1"/>
                <w:color w:val="548dd4"/>
                <w:sz w:val="20"/>
                <w:szCs w:val="20"/>
              </w:rPr>
            </w:pPr>
            <w:r w:rsidDel="00000000" w:rsidR="00000000" w:rsidRPr="00000000">
              <w:rPr>
                <w:i w:val="1"/>
                <w:iCs w:val="1"/>
                <w:color w:val="548dd4"/>
                <w:sz w:val="20"/>
                <w:szCs w:val="20"/>
                <w:rtl w:val="0"/>
              </w:rPr>
              <w:t xml:space="preserve">En este apartado adjuntar la(s) evidencia(s) seleccionada(s) para ser evaluada por el docente.</w:t>
            </w:r>
          </w:p>
          <w:p w:rsidR="00000000" w:rsidDel="00000000" w:rsidP="00000000" w:rsidRDefault="00000000" w:rsidRPr="00000000" w14:paraId="00000014">
            <w:pPr>
              <w:spacing w:after="0" w:lineRule="auto"/>
              <w:jc w:val="both"/>
              <w:rPr>
                <w:i w:val="1"/>
                <w:iCs w:val="1"/>
                <w:color w:val="548dd4"/>
                <w:sz w:val="20"/>
                <w:szCs w:val="20"/>
              </w:rPr>
            </w:pPr>
            <w:r w:rsidDel="00000000" w:rsidR="00000000" w:rsidRPr="00000000">
              <w:rPr>
                <w:sz w:val="20"/>
                <w:szCs w:val="20"/>
                <w:rtl w:val="0"/>
              </w:rPr>
              <w:t xml:space="preserve">Las evidencias presentadas en este informe de avance corresponden al desarrollo realizado en las etapas de </w:t>
            </w:r>
            <w:r w:rsidDel="00000000" w:rsidR="00000000" w:rsidRPr="00000000">
              <w:rPr>
                <w:b w:val="1"/>
                <w:bCs w:val="1"/>
                <w:sz w:val="20"/>
                <w:szCs w:val="20"/>
                <w:rtl w:val="0"/>
              </w:rPr>
              <w:t xml:space="preserve">análisis, diseño y desarrollo</w:t>
            </w:r>
            <w:r w:rsidDel="00000000" w:rsidR="00000000" w:rsidRPr="00000000">
              <w:rPr>
                <w:sz w:val="20"/>
                <w:szCs w:val="20"/>
                <w:rtl w:val="0"/>
              </w:rPr>
              <w:t xml:space="preserve"> del Proyecto APT. Entre las principales evidencias se incluyen </w:t>
            </w:r>
            <w:r w:rsidDel="00000000" w:rsidR="00000000" w:rsidRPr="00000000">
              <w:rPr>
                <w:b w:val="1"/>
                <w:bCs w:val="1"/>
                <w:sz w:val="20"/>
                <w:szCs w:val="20"/>
                <w:rtl w:val="0"/>
              </w:rPr>
              <w:t xml:space="preserve">capturas del sistema en funcionamiento</w:t>
            </w:r>
            <w:r w:rsidDel="00000000" w:rsidR="00000000" w:rsidRPr="00000000">
              <w:rPr>
                <w:sz w:val="20"/>
                <w:szCs w:val="20"/>
                <w:rtl w:val="0"/>
              </w:rPr>
              <w:t xml:space="preserve">, </w:t>
            </w:r>
            <w:r w:rsidDel="00000000" w:rsidR="00000000" w:rsidRPr="00000000">
              <w:rPr>
                <w:b w:val="1"/>
                <w:bCs w:val="1"/>
                <w:sz w:val="20"/>
                <w:szCs w:val="20"/>
                <w:rtl w:val="0"/>
              </w:rPr>
              <w:t xml:space="preserve">código fuente desarrollado en PHP con sus respectivas funciones</w:t>
            </w:r>
            <w:r w:rsidDel="00000000" w:rsidR="00000000" w:rsidRPr="00000000">
              <w:rPr>
                <w:sz w:val="20"/>
                <w:szCs w:val="20"/>
                <w:rtl w:val="0"/>
              </w:rPr>
              <w:t xml:space="preserve">, y la </w:t>
            </w:r>
            <w:r w:rsidDel="00000000" w:rsidR="00000000" w:rsidRPr="00000000">
              <w:rPr>
                <w:b w:val="1"/>
                <w:bCs w:val="1"/>
                <w:sz w:val="20"/>
                <w:szCs w:val="20"/>
                <w:rtl w:val="0"/>
              </w:rPr>
              <w:t xml:space="preserve">base de datos implementada en MySQL mediante el entorno XAMPP</w:t>
            </w:r>
            <w:r w:rsidDel="00000000" w:rsidR="00000000" w:rsidRPr="00000000">
              <w:rPr>
                <w:sz w:val="20"/>
                <w:szCs w:val="20"/>
                <w:rtl w:val="0"/>
              </w:rPr>
              <w:t xml:space="preserve">, las cuales permiten demostrar el avance técnico y funcional del proyecto. Asimismo, se adjunta el </w:t>
            </w:r>
            <w:r w:rsidDel="00000000" w:rsidR="00000000" w:rsidRPr="00000000">
              <w:rPr>
                <w:b w:val="1"/>
                <w:bCs w:val="1"/>
                <w:sz w:val="20"/>
                <w:szCs w:val="20"/>
                <w:rtl w:val="0"/>
              </w:rPr>
              <w:t xml:space="preserve">repositorio del proyecto en GitHub</w:t>
            </w:r>
            <w:r w:rsidDel="00000000" w:rsidR="00000000" w:rsidRPr="00000000">
              <w:rPr>
                <w:sz w:val="20"/>
                <w:szCs w:val="20"/>
                <w:rtl w:val="0"/>
              </w:rPr>
              <w:t xml:space="preserve">, el cual evidencia el uso de </w:t>
            </w:r>
            <w:r w:rsidDel="00000000" w:rsidR="00000000" w:rsidRPr="00000000">
              <w:rPr>
                <w:b w:val="1"/>
                <w:bCs w:val="1"/>
                <w:sz w:val="20"/>
                <w:szCs w:val="20"/>
                <w:rtl w:val="0"/>
              </w:rPr>
              <w:t xml:space="preserve">control de versiones</w:t>
            </w:r>
            <w:r w:rsidDel="00000000" w:rsidR="00000000" w:rsidRPr="00000000">
              <w:rPr>
                <w:sz w:val="20"/>
                <w:szCs w:val="20"/>
                <w:rtl w:val="0"/>
              </w:rPr>
              <w:t xml:space="preserve">, permitiendo verificar el historial de cambios, los avances progresivos y la participación de cada integrante del grupo. El desarrollo se realiza utilizando </w:t>
            </w:r>
            <w:r w:rsidDel="00000000" w:rsidR="00000000" w:rsidRPr="00000000">
              <w:rPr>
                <w:b w:val="1"/>
                <w:bCs w:val="1"/>
                <w:sz w:val="20"/>
                <w:szCs w:val="20"/>
                <w:rtl w:val="0"/>
              </w:rPr>
              <w:t xml:space="preserve">Visual Studio Code</w:t>
            </w:r>
            <w:r w:rsidDel="00000000" w:rsidR="00000000" w:rsidRPr="00000000">
              <w:rPr>
                <w:sz w:val="20"/>
                <w:szCs w:val="20"/>
                <w:rtl w:val="0"/>
              </w:rPr>
              <w:t xml:space="preserve">, lo que contribuye a una correcta organización del código y facilita el trabajo colaborativo. De manera opcional, se incorporan </w:t>
            </w:r>
            <w:r w:rsidDel="00000000" w:rsidR="00000000" w:rsidRPr="00000000">
              <w:rPr>
                <w:b w:val="1"/>
                <w:bCs w:val="1"/>
                <w:sz w:val="20"/>
                <w:szCs w:val="20"/>
                <w:rtl w:val="0"/>
              </w:rPr>
              <w:t xml:space="preserve">diagramas de apoyo</w:t>
            </w:r>
            <w:r w:rsidDel="00000000" w:rsidR="00000000" w:rsidRPr="00000000">
              <w:rPr>
                <w:sz w:val="20"/>
                <w:szCs w:val="20"/>
                <w:rtl w:val="0"/>
              </w:rPr>
              <w:t xml:space="preserve"> y un </w:t>
            </w:r>
            <w:r w:rsidDel="00000000" w:rsidR="00000000" w:rsidRPr="00000000">
              <w:rPr>
                <w:b w:val="1"/>
                <w:bCs w:val="1"/>
                <w:sz w:val="20"/>
                <w:szCs w:val="20"/>
                <w:rtl w:val="0"/>
              </w:rPr>
              <w:t xml:space="preserve">video explicativo</w:t>
            </w:r>
            <w:r w:rsidDel="00000000" w:rsidR="00000000" w:rsidRPr="00000000">
              <w:rPr>
                <w:sz w:val="20"/>
                <w:szCs w:val="20"/>
                <w:rtl w:val="0"/>
              </w:rPr>
              <w:t xml:space="preserve"> que presenta el funcionamiento general del servicio web, reforzando la comprensión del sistema desarrollado. La calidad del Proyecto APT se ha resguardado mediante la correcta aplicación de la </w:t>
            </w:r>
            <w:r w:rsidDel="00000000" w:rsidR="00000000" w:rsidRPr="00000000">
              <w:rPr>
                <w:b w:val="1"/>
                <w:bCs w:val="1"/>
                <w:sz w:val="20"/>
                <w:szCs w:val="20"/>
                <w:rtl w:val="0"/>
              </w:rPr>
              <w:t xml:space="preserve">metodología Scrum</w:t>
            </w:r>
            <w:r w:rsidDel="00000000" w:rsidR="00000000" w:rsidRPr="00000000">
              <w:rPr>
                <w:sz w:val="20"/>
                <w:szCs w:val="20"/>
                <w:rtl w:val="0"/>
              </w:rPr>
              <w:t xml:space="preserve">, permitiendo una planificación y actualización constante del proyecto, así como la integración de mejoras de manera iterativa. Además, se ha puesto énfasis en el uso adecuado de herramientas propias de la disciplina, la correcta estructuración del código, la separación de la lógica de negocio y la documentación solicitada por el docente, asegurando un desarrollo ordenado y alineado con los objetivos del proyecto. Todas las evidencias mencionadas se adjuntan </w:t>
            </w:r>
            <w:r w:rsidDel="00000000" w:rsidR="00000000" w:rsidRPr="00000000">
              <w:rPr>
                <w:b w:val="1"/>
                <w:bCs w:val="1"/>
                <w:sz w:val="20"/>
                <w:szCs w:val="20"/>
                <w:rtl w:val="0"/>
              </w:rPr>
              <w:t xml:space="preserve">directamente dentro del informe</w:t>
            </w:r>
            <w:r w:rsidDel="00000000" w:rsidR="00000000" w:rsidRPr="00000000">
              <w:rPr>
                <w:sz w:val="20"/>
                <w:szCs w:val="20"/>
                <w:rtl w:val="0"/>
              </w:rPr>
              <w:t xml:space="preserve">, con el fin de respaldar de manera clara y verificable el avance alcanzado hasta la fecha y facilitar su evaluación por parte del docente.</w:t>
            </w:r>
            <w:r w:rsidDel="00000000" w:rsidR="00000000" w:rsidRPr="00000000">
              <w:rPr>
                <w:rtl w:val="0"/>
              </w:rPr>
            </w:r>
          </w:p>
        </w:tc>
      </w:tr>
    </w:tbl>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Apartado para dejar todas las evidencias antes mencionadas del proyecto</w:t>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sz w:val="24"/>
          <w:szCs w:val="24"/>
        </w:rPr>
      </w:pPr>
      <w:r w:rsidDel="00000000" w:rsidR="00000000" w:rsidRPr="00000000">
        <w:rPr>
          <w:rtl w:val="0"/>
        </w:rPr>
      </w:r>
    </w:p>
    <w:sdt>
      <w:sdtPr>
        <w:lock w:val="contentLocked"/>
        <w:id w:val="-934621054"/>
        <w:tag w:val="goog_rdk_0"/>
      </w:sdtPr>
      <w:sdtContent>
        <w:tbl>
          <w:tblPr>
            <w:tblStyle w:val="Table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Registrar usuario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267325" cy="2578100"/>
                      <wp:effectExtent b="0" l="0" r="0" t="0"/>
                      <wp:docPr id="46"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267325" cy="2578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Verificacion de correo electrónico (link)</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267325" cy="2501900"/>
                      <wp:effectExtent b="0" l="0" r="0" t="0"/>
                      <wp:docPr id="45"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267325" cy="2501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Verificación de correo electrónico(confirmación de verificado)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267325" cy="3238500"/>
                      <wp:effectExtent b="0" l="0" r="0" t="0"/>
                      <wp:docPr id="4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267325" cy="3238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Inicio </w:t>
                </w:r>
                <w:r w:rsidDel="00000000" w:rsidR="00000000" w:rsidRPr="00000000">
                  <w:rPr>
                    <w:rFonts w:ascii="Arial" w:cs="Arial" w:eastAsia="Arial" w:hAnsi="Arial"/>
                    <w:b w:val="1"/>
                    <w:bCs w:val="1"/>
                    <w:sz w:val="24"/>
                    <w:szCs w:val="24"/>
                    <w:rtl w:val="0"/>
                  </w:rPr>
                  <w:t xml:space="preserve">Secion</w:t>
                </w:r>
                <w:r w:rsidDel="00000000" w:rsidR="00000000" w:rsidRPr="00000000">
                  <w:rPr>
                    <w:rFonts w:ascii="Arial" w:cs="Arial" w:eastAsia="Arial" w:hAnsi="Arial"/>
                    <w:sz w:val="24"/>
                    <w:szCs w:val="24"/>
                  </w:rPr>
                  <w:drawing>
                    <wp:inline distB="114300" distT="114300" distL="114300" distR="114300">
                      <wp:extent cx="5267325" cy="2908300"/>
                      <wp:effectExtent b="0" l="0" r="0" t="0"/>
                      <wp:docPr id="33"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267325"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verificación de cuenta con código que aparece en el correo electrónico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67325" cy="4000500"/>
                      <wp:effectExtent b="0" l="0" r="0" t="0"/>
                      <wp:docPr id="49"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267325" cy="4000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Index parte 1</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67325" cy="2374900"/>
                      <wp:effectExtent b="0" l="0" r="0" t="0"/>
                      <wp:docPr id="3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267325"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Index parte 2</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67325" cy="4281771"/>
                      <wp:effectExtent b="0" l="0" r="0" t="0"/>
                      <wp:docPr id="4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267325" cy="428177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solicitudes de certificados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67325" cy="2184400"/>
                      <wp:effectExtent b="0" l="0" r="0" t="0"/>
                      <wp:docPr id="3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267325"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solicitudes de reserva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67325" cy="1892300"/>
                      <wp:effectExtent b="0" l="0" r="0" t="0"/>
                      <wp:docPr id="3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267325" cy="1892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Formulario de reservas</w:t>
                </w:r>
                <w:r w:rsidDel="00000000" w:rsidR="00000000" w:rsidRPr="00000000">
                  <w:rPr>
                    <w:rFonts w:ascii="Arial" w:cs="Arial" w:eastAsia="Arial" w:hAnsi="Arial"/>
                    <w:sz w:val="24"/>
                    <w:szCs w:val="24"/>
                  </w:rPr>
                  <w:drawing>
                    <wp:inline distB="114300" distT="114300" distL="114300" distR="114300">
                      <wp:extent cx="5267325" cy="5473700"/>
                      <wp:effectExtent b="0" l="0" r="0" t="0"/>
                      <wp:docPr id="5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267325" cy="5473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proyectos (publicación de proyectos)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67325" cy="2514600"/>
                      <wp:effectExtent b="0" l="0" r="0" t="0"/>
                      <wp:docPr id="42"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267325" cy="2514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proyectos(gestión de proyectos(parte 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67325" cy="1905000"/>
                      <wp:effectExtent b="0" l="0" r="0" t="0"/>
                      <wp:docPr id="43"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267325" cy="1905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Proyectos (gestión de proyectos(parte 2))</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67325" cy="2146300"/>
                      <wp:effectExtent b="0" l="0" r="0" t="0"/>
                      <wp:docPr id="50"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267325" cy="2146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modulo de noticias parte 1</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67325" cy="2603500"/>
                      <wp:effectExtent b="0" l="0" r="0" t="0"/>
                      <wp:docPr id="32"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267325" cy="2603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módulo noticias parte 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67325" cy="2463800"/>
                      <wp:effectExtent b="0" l="0" r="0" t="0"/>
                      <wp:docPr id="52"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267325"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gestión de roles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67325" cy="2552700"/>
                      <wp:effectExtent b="0" l="0" r="0" t="0"/>
                      <wp:docPr id="31"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267325" cy="2552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Proceso de pago de certificado parte 1</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67325" cy="4152900"/>
                      <wp:effectExtent b="0" l="0" r="0" t="0"/>
                      <wp:docPr id="37"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267325" cy="4152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proceso de pago finalizado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67325" cy="2519646"/>
                      <wp:effectExtent b="0" l="0" r="0" t="0"/>
                      <wp:docPr id="35"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267325" cy="251964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Documento de certificado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67325" cy="5041900"/>
                      <wp:effectExtent b="0" l="0" r="0" t="0"/>
                      <wp:docPr id="38"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267325" cy="5041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67325" cy="2641600"/>
                      <wp:effectExtent b="0" l="0" r="0" t="0"/>
                      <wp:docPr id="41"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267325"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por correo electronico de aprobació</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Boleta de pago</w:t>
                </w:r>
              </w:p>
              <w:p w:rsidR="00000000" w:rsidDel="00000000" w:rsidP="00000000" w:rsidRDefault="00000000" w:rsidRPr="00000000" w14:paraId="0000007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67325" cy="4561791"/>
                      <wp:effectExtent b="0" l="0" r="0" t="0"/>
                      <wp:docPr id="47"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267325" cy="4561791"/>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7D">
      <w:pPr>
        <w:rPr>
          <w:color w:val="595959"/>
          <w:sz w:val="24"/>
          <w:szCs w:val="24"/>
        </w:rPr>
      </w:pPr>
      <w:r w:rsidDel="00000000" w:rsidR="00000000" w:rsidRPr="00000000">
        <w:rPr>
          <w:rtl w:val="0"/>
        </w:rPr>
      </w:r>
    </w:p>
    <w:p w:rsidR="00000000" w:rsidDel="00000000" w:rsidP="00000000" w:rsidRDefault="00000000" w:rsidRPr="00000000" w14:paraId="0000007E">
      <w:pPr>
        <w:widowControl w:val="0"/>
        <w:spacing w:after="0" w:line="276" w:lineRule="auto"/>
        <w:rPr>
          <w:i w:val="1"/>
          <w:iCs w:val="1"/>
          <w:color w:val="548dd4"/>
          <w:sz w:val="18"/>
          <w:szCs w:val="18"/>
        </w:rPr>
      </w:pPr>
      <w:r w:rsidDel="00000000" w:rsidR="00000000" w:rsidRPr="00000000">
        <w:rPr>
          <w:rtl w:val="0"/>
        </w:rPr>
      </w:r>
    </w:p>
    <w:p w:rsidR="00000000" w:rsidDel="00000000" w:rsidP="00000000" w:rsidRDefault="00000000" w:rsidRPr="00000000" w14:paraId="0000007F">
      <w:pPr>
        <w:rPr>
          <w:i w:val="1"/>
          <w:iCs w:val="1"/>
          <w:color w:val="548dd4"/>
          <w:sz w:val="18"/>
          <w:szCs w:val="18"/>
        </w:rPr>
      </w:pPr>
      <w:r w:rsidDel="00000000" w:rsidR="00000000" w:rsidRPr="00000000">
        <w:rPr>
          <w:rtl w:val="0"/>
        </w:rPr>
      </w:r>
    </w:p>
    <w:sdt>
      <w:sdtPr>
        <w:lock w:val="contentLocked"/>
        <w:id w:val="900262110"/>
        <w:tag w:val="goog_rdk_1"/>
      </w:sdtPr>
      <w:sdtContent>
        <w:tbl>
          <w:tblPr>
            <w:tblStyle w:val="Table4"/>
            <w:tblpPr w:leftFromText="180" w:rightFromText="180" w:topFromText="0" w:bottomFromText="0" w:vertAnchor="page" w:horzAnchor="margin" w:tblpX="-1176" w:tblpY="4110"/>
            <w:tblW w:w="1087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60"/>
            <w:gridCol w:w="1410"/>
            <w:gridCol w:w="1425"/>
            <w:gridCol w:w="1560"/>
            <w:gridCol w:w="1275"/>
            <w:gridCol w:w="1230"/>
            <w:gridCol w:w="1320"/>
            <w:gridCol w:w="1095"/>
            <w:tblGridChange w:id="0">
              <w:tblGrid>
                <w:gridCol w:w="1560"/>
                <w:gridCol w:w="1410"/>
                <w:gridCol w:w="1425"/>
                <w:gridCol w:w="1560"/>
                <w:gridCol w:w="1275"/>
                <w:gridCol w:w="1230"/>
                <w:gridCol w:w="1320"/>
                <w:gridCol w:w="1095"/>
              </w:tblGrid>
            </w:tblGridChange>
          </w:tblGrid>
          <w:tr>
            <w:trPr>
              <w:cantSplit w:val="0"/>
              <w:trHeight w:val="355" w:hRule="atLeast"/>
              <w:tblHeader w:val="0"/>
            </w:trPr>
            <w:tc>
              <w:tcPr>
                <w:gridSpan w:val="8"/>
                <w:vAlign w:val="center"/>
              </w:tcPr>
              <w:p w:rsidR="00000000" w:rsidDel="00000000" w:rsidP="00000000" w:rsidRDefault="00000000" w:rsidRPr="00000000" w14:paraId="00000080">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624" w:hRule="atLeast"/>
              <w:tblHeader w:val="0"/>
            </w:trPr>
            <w:tc>
              <w:tcPr>
                <w:vAlign w:val="center"/>
              </w:tcPr>
              <w:p w:rsidR="00000000" w:rsidDel="00000000" w:rsidP="00000000" w:rsidRDefault="00000000" w:rsidRPr="00000000" w14:paraId="00000088">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89">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8A">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8B">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8C">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D">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8E">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8F">
                <w:pPr>
                  <w:jc w:val="center"/>
                  <w:rPr>
                    <w:color w:val="1f3864"/>
                    <w:sz w:val="18"/>
                    <w:szCs w:val="18"/>
                  </w:rPr>
                </w:pPr>
                <w:r w:rsidDel="00000000" w:rsidR="00000000" w:rsidRPr="00000000">
                  <w:rPr>
                    <w:color w:val="1f3864"/>
                    <w:sz w:val="18"/>
                    <w:szCs w:val="18"/>
                    <w:rtl w:val="0"/>
                  </w:rPr>
                  <w:t xml:space="preserve">Ajustes</w:t>
                </w:r>
              </w:p>
            </w:tc>
          </w:tr>
          <w:tr>
            <w:trPr>
              <w:cantSplit w:val="0"/>
              <w:trHeight w:val="2117" w:hRule="atLeast"/>
              <w:tblHeader w:val="0"/>
            </w:trPr>
            <w:tc>
              <w:tcPr/>
              <w:p w:rsidR="00000000" w:rsidDel="00000000" w:rsidP="00000000" w:rsidRDefault="00000000" w:rsidRPr="00000000" w14:paraId="00000090">
                <w:pPr>
                  <w:spacing w:after="0" w:line="240" w:lineRule="auto"/>
                  <w:rPr>
                    <w:rFonts w:ascii="Arial" w:cs="Arial" w:eastAsia="Arial" w:hAnsi="Arial"/>
                    <w:b w:val="1"/>
                    <w:bCs w:val="1"/>
                  </w:rPr>
                </w:pPr>
                <w:r w:rsidDel="00000000" w:rsidR="00000000" w:rsidRPr="00000000">
                  <w:rPr>
                    <w:rFonts w:ascii="Arial" w:cs="Arial" w:eastAsia="Arial" w:hAnsi="Arial"/>
                    <w:rtl w:val="0"/>
                  </w:rPr>
                  <w:t xml:space="preserve">Capacidad para analizar requerimientos, diseñar y desarrollar una solución web para la digitalización de los procesos de una Junta de Vecinos, utilizando PHP, HTML, CSS y MySQL, aplicando metodología Scrum, control de versiones y trabajo colaborativo.</w:t>
                </w:r>
                <w:r w:rsidDel="00000000" w:rsidR="00000000" w:rsidRPr="00000000">
                  <w:rPr>
                    <w:rtl w:val="0"/>
                  </w:rPr>
                </w:r>
              </w:p>
            </w:tc>
            <w:tc>
              <w:tcPr/>
              <w:p w:rsidR="00000000" w:rsidDel="00000000" w:rsidP="00000000" w:rsidRDefault="00000000" w:rsidRPr="00000000" w14:paraId="00000091">
                <w:pPr>
                  <w:spacing w:after="0" w:line="240" w:lineRule="auto"/>
                  <w:rPr>
                    <w:rFonts w:ascii="Arial" w:cs="Arial" w:eastAsia="Arial" w:hAnsi="Arial"/>
                    <w:i w:val="1"/>
                    <w:iCs w:val="1"/>
                    <w:color w:val="548dd4"/>
                  </w:rPr>
                </w:pPr>
                <w:r w:rsidDel="00000000" w:rsidR="00000000" w:rsidRPr="00000000">
                  <w:rPr>
                    <w:rFonts w:ascii="Arial" w:cs="Arial" w:eastAsia="Arial" w:hAnsi="Arial"/>
                    <w:rtl w:val="0"/>
                  </w:rPr>
                  <w:t xml:space="preserve">Levantamiento de requerimientos, diseño del sistema y base de datos, desarrollo de funcionalidades en PHP, pruebas del sistema, control de versiones en GitHub y documentación del proyecto.</w:t>
                </w:r>
                <w:r w:rsidDel="00000000" w:rsidR="00000000" w:rsidRPr="00000000">
                  <w:rPr>
                    <w:rtl w:val="0"/>
                  </w:rPr>
                </w:r>
              </w:p>
            </w:tc>
            <w:tc>
              <w:tcPr/>
              <w:p w:rsidR="00000000" w:rsidDel="00000000" w:rsidP="00000000" w:rsidRDefault="00000000" w:rsidRPr="00000000" w14:paraId="00000092">
                <w:pPr>
                  <w:spacing w:after="0" w:line="240" w:lineRule="auto"/>
                  <w:rPr>
                    <w:rFonts w:ascii="Arial" w:cs="Arial" w:eastAsia="Arial" w:hAnsi="Arial"/>
                    <w:b w:val="1"/>
                    <w:bCs w:val="1"/>
                  </w:rPr>
                </w:pPr>
                <w:r w:rsidDel="00000000" w:rsidR="00000000" w:rsidRPr="00000000">
                  <w:rPr>
                    <w:rFonts w:ascii="Arial" w:cs="Arial" w:eastAsia="Arial" w:hAnsi="Arial"/>
                    <w:rtl w:val="0"/>
                  </w:rPr>
                  <w:t xml:space="preserve">Computador, Visual Studio Code, servidor local XAMPP, PHP, HTML, CSS, base de datos MySQL, repositorio GitHub y documentación técnica.</w:t>
                </w:r>
                <w:r w:rsidDel="00000000" w:rsidR="00000000" w:rsidRPr="00000000">
                  <w:rPr>
                    <w:rtl w:val="0"/>
                  </w:rPr>
                </w:r>
              </w:p>
            </w:tc>
            <w:tc>
              <w:tcPr/>
              <w:p w:rsidR="00000000" w:rsidDel="00000000" w:rsidP="00000000" w:rsidRDefault="00000000" w:rsidRPr="00000000" w14:paraId="00000093">
                <w:pPr>
                  <w:spacing w:after="0" w:line="240" w:lineRule="auto"/>
                  <w:rPr>
                    <w:rFonts w:ascii="Arial" w:cs="Arial" w:eastAsia="Arial" w:hAnsi="Arial"/>
                    <w:b w:val="1"/>
                    <w:bCs w:val="1"/>
                  </w:rPr>
                </w:pPr>
                <w:r w:rsidDel="00000000" w:rsidR="00000000" w:rsidRPr="00000000">
                  <w:rPr>
                    <w:rFonts w:ascii="Arial" w:cs="Arial" w:eastAsia="Arial" w:hAnsi="Arial"/>
                    <w:rtl w:val="0"/>
                  </w:rPr>
                  <w:t xml:space="preserve">Análisis: 1 semana; Diseño: 1 semana; Desarrollo: 1 semana; Pruebas y documentación: 1 semana.</w:t>
                </w:r>
                <w:r w:rsidDel="00000000" w:rsidR="00000000" w:rsidRPr="00000000">
                  <w:rPr>
                    <w:rFonts w:ascii="Arial" w:cs="Arial" w:eastAsia="Arial" w:hAnsi="Arial"/>
                    <w:i w:val="1"/>
                    <w:iCs w:val="1"/>
                    <w:color w:val="548dd4"/>
                    <w:rtl w:val="0"/>
                  </w:rPr>
                  <w:t xml:space="preserve"> </w:t>
                </w:r>
                <w:r w:rsidDel="00000000" w:rsidR="00000000" w:rsidRPr="00000000">
                  <w:rPr>
                    <w:rtl w:val="0"/>
                  </w:rPr>
                </w:r>
              </w:p>
            </w:tc>
            <w:tc>
              <w:tcPr/>
              <w:p w:rsidR="00000000" w:rsidDel="00000000" w:rsidP="00000000" w:rsidRDefault="00000000" w:rsidRPr="00000000" w14:paraId="00000094">
                <w:pPr>
                  <w:spacing w:after="0" w:line="240" w:lineRule="auto"/>
                  <w:rPr>
                    <w:rFonts w:ascii="Arial" w:cs="Arial" w:eastAsia="Arial" w:hAnsi="Arial"/>
                    <w:color w:val="548dd4"/>
                  </w:rPr>
                </w:pPr>
                <w:r w:rsidDel="00000000" w:rsidR="00000000" w:rsidRPr="00000000">
                  <w:rPr>
                    <w:rFonts w:ascii="Arial" w:cs="Arial" w:eastAsia="Arial" w:hAnsi="Arial"/>
                    <w:rtl w:val="0"/>
                  </w:rPr>
                  <w:t xml:space="preserve">Constanza Leiva: </w:t>
                </w:r>
                <w:r w:rsidDel="00000000" w:rsidR="00000000" w:rsidRPr="00000000">
                  <w:rPr>
                    <w:rFonts w:ascii="Arial" w:cs="Arial" w:eastAsia="Arial" w:hAnsi="Arial"/>
                    <w:b w:val="1"/>
                    <w:bCs w:val="1"/>
                    <w:rtl w:val="0"/>
                  </w:rPr>
                  <w:t xml:space="preserve">Liderazgo técnico</w:t>
                </w:r>
                <w:r w:rsidDel="00000000" w:rsidR="00000000" w:rsidRPr="00000000">
                  <w:rPr>
                    <w:rFonts w:ascii="Arial" w:cs="Arial" w:eastAsia="Arial" w:hAnsi="Arial"/>
                    <w:rtl w:val="0"/>
                  </w:rPr>
                  <w:br w:type="textWrapping"/>
                  <w:t xml:space="preserve">Fabián Irribarra: </w:t>
                </w:r>
                <w:r w:rsidDel="00000000" w:rsidR="00000000" w:rsidRPr="00000000">
                  <w:rPr>
                    <w:rFonts w:ascii="Arial" w:cs="Arial" w:eastAsia="Arial" w:hAnsi="Arial"/>
                    <w:b w:val="1"/>
                    <w:bCs w:val="1"/>
                    <w:rtl w:val="0"/>
                  </w:rPr>
                  <w:t xml:space="preserve">Desarrollo backend</w:t>
                </w:r>
                <w:r w:rsidDel="00000000" w:rsidR="00000000" w:rsidRPr="00000000">
                  <w:rPr>
                    <w:rFonts w:ascii="Arial" w:cs="Arial" w:eastAsia="Arial" w:hAnsi="Arial"/>
                    <w:rtl w:val="0"/>
                  </w:rPr>
                  <w:br w:type="textWrapping"/>
                  <w:t xml:space="preserve">Cristóbal Ferraro: </w:t>
                </w:r>
                <w:r w:rsidDel="00000000" w:rsidR="00000000" w:rsidRPr="00000000">
                  <w:rPr>
                    <w:rFonts w:ascii="Arial" w:cs="Arial" w:eastAsia="Arial" w:hAnsi="Arial"/>
                    <w:b w:val="1"/>
                    <w:bCs w:val="1"/>
                    <w:rtl w:val="0"/>
                  </w:rPr>
                  <w:t xml:space="preserve">Gestión información</w:t>
                </w:r>
                <w:r w:rsidDel="00000000" w:rsidR="00000000" w:rsidRPr="00000000">
                  <w:rPr>
                    <w:rFonts w:ascii="Arial" w:cs="Arial" w:eastAsia="Arial" w:hAnsi="Arial"/>
                    <w:rtl w:val="0"/>
                  </w:rPr>
                  <w:br w:type="textWrapping"/>
                  <w:t xml:space="preserve">Juan Contreras: </w:t>
                </w:r>
                <w:r w:rsidDel="00000000" w:rsidR="00000000" w:rsidRPr="00000000">
                  <w:rPr>
                    <w:rFonts w:ascii="Arial" w:cs="Arial" w:eastAsia="Arial" w:hAnsi="Arial"/>
                    <w:b w:val="1"/>
                    <w:bCs w:val="1"/>
                    <w:rtl w:val="0"/>
                  </w:rPr>
                  <w:t xml:space="preserve">Documentación pruebas</w:t>
                </w:r>
                <w:r w:rsidDel="00000000" w:rsidR="00000000" w:rsidRPr="00000000">
                  <w:rPr>
                    <w:rtl w:val="0"/>
                  </w:rPr>
                </w:r>
              </w:p>
            </w:tc>
            <w:tc>
              <w:tcPr/>
              <w:p w:rsidR="00000000" w:rsidDel="00000000" w:rsidP="00000000" w:rsidRDefault="00000000" w:rsidRPr="00000000" w14:paraId="00000095">
                <w:pPr>
                  <w:spacing w:after="0" w:line="240" w:lineRule="auto"/>
                  <w:rPr>
                    <w:rFonts w:ascii="Arial" w:cs="Arial" w:eastAsia="Arial" w:hAnsi="Arial"/>
                    <w:color w:val="548dd4"/>
                  </w:rPr>
                </w:pPr>
                <w:r w:rsidDel="00000000" w:rsidR="00000000" w:rsidRPr="00000000">
                  <w:rPr>
                    <w:rFonts w:ascii="Arial" w:cs="Arial" w:eastAsia="Arial" w:hAnsi="Arial"/>
                    <w:rtl w:val="0"/>
                  </w:rPr>
                  <w:t xml:space="preserve">Como facilitadores se considera el uso de metodología Scrum, el trabajo colaborativo y el control de versiones en GitHub. Como posibles dificultades se identifican ajustes de requerimientos durante el desarrollo y la coordinación de tiempos entre los integrantes del equipo.</w:t>
                </w:r>
                <w:r w:rsidDel="00000000" w:rsidR="00000000" w:rsidRPr="00000000">
                  <w:rPr>
                    <w:rtl w:val="0"/>
                  </w:rPr>
                </w:r>
              </w:p>
            </w:tc>
            <w:tc>
              <w:tcPr/>
              <w:p w:rsidR="00000000" w:rsidDel="00000000" w:rsidP="00000000" w:rsidRDefault="00000000" w:rsidRPr="00000000" w14:paraId="00000096">
                <w:pPr>
                  <w:spacing w:after="0" w:line="240" w:lineRule="auto"/>
                  <w:rPr>
                    <w:rFonts w:ascii="Arial" w:cs="Arial" w:eastAsia="Arial" w:hAnsi="Arial"/>
                    <w:i w:val="1"/>
                    <w:iCs w:val="1"/>
                    <w:color w:val="c00000"/>
                  </w:rPr>
                </w:pPr>
                <w:r w:rsidDel="00000000" w:rsidR="00000000" w:rsidRPr="00000000">
                  <w:rPr>
                    <w:rFonts w:ascii="Arial" w:cs="Arial" w:eastAsia="Arial" w:hAnsi="Arial"/>
                    <w:rtl w:val="0"/>
                  </w:rPr>
                  <w:t xml:space="preserve">Análisis: </w:t>
                </w:r>
                <w:r w:rsidDel="00000000" w:rsidR="00000000" w:rsidRPr="00000000">
                  <w:rPr>
                    <w:rFonts w:ascii="Arial" w:cs="Arial" w:eastAsia="Arial" w:hAnsi="Arial"/>
                    <w:b w:val="1"/>
                    <w:bCs w:val="1"/>
                    <w:rtl w:val="0"/>
                  </w:rPr>
                  <w:t xml:space="preserve">Completado</w:t>
                </w:r>
                <w:r w:rsidDel="00000000" w:rsidR="00000000" w:rsidRPr="00000000">
                  <w:rPr>
                    <w:rFonts w:ascii="Arial" w:cs="Arial" w:eastAsia="Arial" w:hAnsi="Arial"/>
                    <w:rtl w:val="0"/>
                  </w:rPr>
                  <w:t xml:space="preserve">.</w:t>
                  <w:br w:type="textWrapping"/>
                  <w:t xml:space="preserve">Diseño:</w:t>
                </w:r>
                <w:r w:rsidDel="00000000" w:rsidR="00000000" w:rsidRPr="00000000">
                  <w:rPr>
                    <w:rFonts w:ascii="Arial" w:cs="Arial" w:eastAsia="Arial" w:hAnsi="Arial"/>
                    <w:b w:val="1"/>
                    <w:bCs w:val="1"/>
                    <w:rtl w:val="0"/>
                  </w:rPr>
                  <w:t xml:space="preserve"> en curso</w:t>
                </w:r>
                <w:r w:rsidDel="00000000" w:rsidR="00000000" w:rsidRPr="00000000">
                  <w:rPr>
                    <w:rFonts w:ascii="Arial" w:cs="Arial" w:eastAsia="Arial" w:hAnsi="Arial"/>
                    <w:rtl w:val="0"/>
                  </w:rPr>
                  <w:t xml:space="preserve"> </w:t>
                  <w:br w:type="textWrapping"/>
                  <w:t xml:space="preserve">Desarrollo: </w:t>
                </w:r>
                <w:r w:rsidDel="00000000" w:rsidR="00000000" w:rsidRPr="00000000">
                  <w:rPr>
                    <w:rFonts w:ascii="Arial" w:cs="Arial" w:eastAsia="Arial" w:hAnsi="Arial"/>
                    <w:b w:val="1"/>
                    <w:bCs w:val="1"/>
                    <w:rtl w:val="0"/>
                  </w:rPr>
                  <w:t xml:space="preserve">En curso</w:t>
                </w:r>
                <w:r w:rsidDel="00000000" w:rsidR="00000000" w:rsidRPr="00000000">
                  <w:rPr>
                    <w:rFonts w:ascii="Arial" w:cs="Arial" w:eastAsia="Arial" w:hAnsi="Arial"/>
                    <w:rtl w:val="0"/>
                  </w:rPr>
                  <w:t xml:space="preserve">.</w:t>
                  <w:br w:type="textWrapping"/>
                  <w:t xml:space="preserve">Pruebas: </w:t>
                </w:r>
                <w:r w:rsidDel="00000000" w:rsidR="00000000" w:rsidRPr="00000000">
                  <w:rPr>
                    <w:rFonts w:ascii="Arial" w:cs="Arial" w:eastAsia="Arial" w:hAnsi="Arial"/>
                    <w:b w:val="1"/>
                    <w:bCs w:val="1"/>
                    <w:rtl w:val="0"/>
                  </w:rPr>
                  <w:t xml:space="preserve">No iniciado</w:t>
                </w:r>
                <w:r w:rsidDel="00000000" w:rsidR="00000000" w:rsidRPr="00000000">
                  <w:rPr>
                    <w:rFonts w:ascii="Arial" w:cs="Arial" w:eastAsia="Arial" w:hAnsi="Arial"/>
                    <w:rtl w:val="0"/>
                  </w:rPr>
                  <w:t xml:space="preserve">.</w:t>
                  <w:br w:type="textWrapping"/>
                  <w:t xml:space="preserve">Documentación: </w:t>
                </w:r>
                <w:r w:rsidDel="00000000" w:rsidR="00000000" w:rsidRPr="00000000">
                  <w:rPr>
                    <w:rFonts w:ascii="Arial" w:cs="Arial" w:eastAsia="Arial" w:hAnsi="Arial"/>
                    <w:b w:val="1"/>
                    <w:bCs w:val="1"/>
                    <w:rtl w:val="0"/>
                  </w:rPr>
                  <w:t xml:space="preserve">En curso     </w:t>
                </w:r>
                <w:r w:rsidDel="00000000" w:rsidR="00000000" w:rsidRPr="00000000">
                  <w:rPr>
                    <w:rtl w:val="0"/>
                  </w:rPr>
                </w:r>
              </w:p>
            </w:tc>
            <w:tc>
              <w:tcPr/>
              <w:p w:rsidR="00000000" w:rsidDel="00000000" w:rsidP="00000000" w:rsidRDefault="00000000" w:rsidRPr="00000000" w14:paraId="00000097">
                <w:pPr>
                  <w:jc w:val="both"/>
                  <w:rPr>
                    <w:i w:val="1"/>
                    <w:iCs w:val="1"/>
                    <w:color w:val="548dd4"/>
                    <w:sz w:val="18"/>
                    <w:szCs w:val="18"/>
                  </w:rPr>
                </w:pPr>
                <w:r w:rsidDel="00000000" w:rsidR="00000000" w:rsidRPr="00000000">
                  <w:rPr>
                    <w:i w:val="1"/>
                    <w:iCs w:val="1"/>
                    <w:color w:val="548dd4"/>
                    <w:sz w:val="18"/>
                    <w:szCs w:val="18"/>
                    <w:rtl w:val="0"/>
                  </w:rPr>
                  <w:t xml:space="preserve"> </w:t>
                </w:r>
              </w:p>
            </w:tc>
          </w:tr>
        </w:tbl>
      </w:sdtContent>
    </w:sdt>
    <w:p w:rsidR="00000000" w:rsidDel="00000000" w:rsidP="00000000" w:rsidRDefault="00000000" w:rsidRPr="00000000" w14:paraId="00000098">
      <w:pPr>
        <w:widowControl w:val="0"/>
        <w:spacing w:after="0" w:line="276" w:lineRule="auto"/>
        <w:rPr>
          <w:i w:val="1"/>
          <w:iCs w:val="1"/>
          <w:color w:val="548dd4"/>
          <w:sz w:val="18"/>
          <w:szCs w:val="18"/>
        </w:rPr>
      </w:pPr>
      <w:r w:rsidDel="00000000" w:rsidR="00000000" w:rsidRPr="00000000">
        <w:rPr>
          <w:rtl w:val="0"/>
        </w:rPr>
      </w:r>
    </w:p>
    <w:p w:rsidR="00000000" w:rsidDel="00000000" w:rsidP="00000000" w:rsidRDefault="00000000" w:rsidRPr="00000000" w14:paraId="00000099">
      <w:pPr>
        <w:widowControl w:val="0"/>
        <w:spacing w:after="0" w:line="276" w:lineRule="auto"/>
        <w:rPr>
          <w:i w:val="1"/>
          <w:iCs w:val="1"/>
          <w:color w:val="548dd4"/>
          <w:sz w:val="18"/>
          <w:szCs w:val="18"/>
        </w:rPr>
      </w:pPr>
      <w:r w:rsidDel="00000000" w:rsidR="00000000" w:rsidRPr="00000000">
        <w:rPr>
          <w:rtl w:val="0"/>
        </w:rPr>
      </w:r>
    </w:p>
    <w:tbl>
      <w:tblPr>
        <w:tblStyle w:val="Table5"/>
        <w:tblpPr w:leftFromText="141" w:rightFromText="141" w:topFromText="0" w:bottomFromText="0" w:vertAnchor="page" w:horzAnchor="margin" w:tblpX="-590.9999999999999" w:tblpY="2475"/>
        <w:tblW w:w="964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5"/>
        <w:tblGridChange w:id="0">
          <w:tblGrid>
            <w:gridCol w:w="9645"/>
          </w:tblGrid>
        </w:tblGridChange>
      </w:tblGrid>
      <w:tr>
        <w:trPr>
          <w:cantSplit w:val="0"/>
          <w:trHeight w:val="440" w:hRule="atLeast"/>
          <w:tblHeader w:val="0"/>
        </w:trPr>
        <w:tc>
          <w:tcPr>
            <w:vAlign w:val="center"/>
          </w:tcPr>
          <w:p w:rsidR="00000000" w:rsidDel="00000000" w:rsidP="00000000" w:rsidRDefault="00000000" w:rsidRPr="00000000" w14:paraId="0000009A">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blHeader w:val="0"/>
        </w:trPr>
        <w:tc>
          <w:tcPr>
            <w:shd w:fill="d9e2f3" w:val="clear"/>
            <w:vAlign w:val="center"/>
          </w:tcPr>
          <w:p w:rsidR="00000000" w:rsidDel="00000000" w:rsidP="00000000" w:rsidRDefault="00000000" w:rsidRPr="00000000" w14:paraId="0000009B">
            <w:pPr>
              <w:jc w:val="both"/>
              <w:rPr>
                <w:color w:val="1f3864"/>
              </w:rPr>
            </w:pPr>
            <w:r w:rsidDel="00000000" w:rsidR="00000000" w:rsidRPr="00000000">
              <w:rPr>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9C">
      <w:pPr>
        <w:widowControl w:val="0"/>
        <w:spacing w:after="0" w:line="276" w:lineRule="auto"/>
        <w:rPr>
          <w:i w:val="1"/>
          <w:iCs w:val="1"/>
          <w:color w:val="548dd4"/>
          <w:sz w:val="18"/>
          <w:szCs w:val="18"/>
        </w:rPr>
      </w:pPr>
      <w:r w:rsidDel="00000000" w:rsidR="00000000" w:rsidRPr="00000000">
        <w:rPr>
          <w:rtl w:val="0"/>
        </w:rPr>
      </w:r>
    </w:p>
    <w:p w:rsidR="00000000" w:rsidDel="00000000" w:rsidP="00000000" w:rsidRDefault="00000000" w:rsidRPr="00000000" w14:paraId="0000009D">
      <w:pPr>
        <w:rPr>
          <w:color w:val="595959"/>
          <w:sz w:val="24"/>
          <w:szCs w:val="24"/>
        </w:rPr>
      </w:pPr>
      <w:r w:rsidDel="00000000" w:rsidR="00000000" w:rsidRPr="00000000">
        <w:rPr>
          <w:rtl w:val="0"/>
        </w:rPr>
      </w:r>
    </w:p>
    <w:p w:rsidR="00000000" w:rsidDel="00000000" w:rsidP="00000000" w:rsidRDefault="00000000" w:rsidRPr="00000000" w14:paraId="0000009E">
      <w:pPr>
        <w:rPr>
          <w:color w:val="595959"/>
          <w:sz w:val="24"/>
          <w:szCs w:val="24"/>
        </w:rPr>
      </w:pPr>
      <w:r w:rsidDel="00000000" w:rsidR="00000000" w:rsidRPr="00000000">
        <w:rPr>
          <w:rtl w:val="0"/>
        </w:rPr>
      </w:r>
    </w:p>
    <w:p w:rsidR="00000000" w:rsidDel="00000000" w:rsidP="00000000" w:rsidRDefault="00000000" w:rsidRPr="00000000" w14:paraId="0000009F">
      <w:pPr>
        <w:rPr>
          <w:color w:val="595959"/>
          <w:sz w:val="24"/>
          <w:szCs w:val="24"/>
        </w:rPr>
      </w:pPr>
      <w:r w:rsidDel="00000000" w:rsidR="00000000" w:rsidRPr="00000000">
        <w:rPr>
          <w:rtl w:val="0"/>
        </w:rPr>
      </w:r>
    </w:p>
    <w:p w:rsidR="00000000" w:rsidDel="00000000" w:rsidP="00000000" w:rsidRDefault="00000000" w:rsidRPr="00000000" w14:paraId="000000A0">
      <w:pPr>
        <w:rPr>
          <w:color w:val="595959"/>
          <w:sz w:val="24"/>
          <w:szCs w:val="24"/>
        </w:rPr>
      </w:pPr>
      <w:r w:rsidDel="00000000" w:rsidR="00000000" w:rsidRPr="00000000">
        <w:rPr>
          <w:rtl w:val="0"/>
        </w:rPr>
      </w:r>
    </w:p>
    <w:p w:rsidR="00000000" w:rsidDel="00000000" w:rsidP="00000000" w:rsidRDefault="00000000" w:rsidRPr="00000000" w14:paraId="000000A1">
      <w:pPr>
        <w:rPr>
          <w:color w:val="595959"/>
          <w:sz w:val="24"/>
          <w:szCs w:val="24"/>
        </w:rPr>
      </w:pPr>
      <w:r w:rsidDel="00000000" w:rsidR="00000000" w:rsidRPr="00000000">
        <w:rPr>
          <w:rtl w:val="0"/>
        </w:rPr>
      </w:r>
    </w:p>
    <w:p w:rsidR="00000000" w:rsidDel="00000000" w:rsidP="00000000" w:rsidRDefault="00000000" w:rsidRPr="00000000" w14:paraId="000000A2">
      <w:pPr>
        <w:rPr>
          <w:color w:val="595959"/>
          <w:sz w:val="24"/>
          <w:szCs w:val="24"/>
        </w:rPr>
      </w:pPr>
      <w:r w:rsidDel="00000000" w:rsidR="00000000" w:rsidRPr="00000000">
        <w:rPr>
          <w:rtl w:val="0"/>
        </w:rPr>
      </w:r>
    </w:p>
    <w:p w:rsidR="00000000" w:rsidDel="00000000" w:rsidP="00000000" w:rsidRDefault="00000000" w:rsidRPr="00000000" w14:paraId="000000A3">
      <w:pPr>
        <w:rPr>
          <w:color w:val="595959"/>
          <w:sz w:val="24"/>
          <w:szCs w:val="24"/>
        </w:rPr>
      </w:pPr>
      <w:r w:rsidDel="00000000" w:rsidR="00000000" w:rsidRPr="00000000">
        <w:rPr>
          <w:rtl w:val="0"/>
        </w:rPr>
      </w:r>
    </w:p>
    <w:p w:rsidR="00000000" w:rsidDel="00000000" w:rsidP="00000000" w:rsidRDefault="00000000" w:rsidRPr="00000000" w14:paraId="000000A4">
      <w:pPr>
        <w:rPr>
          <w:color w:val="595959"/>
          <w:sz w:val="24"/>
          <w:szCs w:val="24"/>
        </w:rPr>
      </w:pPr>
      <w:r w:rsidDel="00000000" w:rsidR="00000000" w:rsidRPr="00000000">
        <w:rPr>
          <w:rtl w:val="0"/>
        </w:rPr>
      </w:r>
    </w:p>
    <w:p w:rsidR="00000000" w:rsidDel="00000000" w:rsidP="00000000" w:rsidRDefault="00000000" w:rsidRPr="00000000" w14:paraId="000000A5">
      <w:pPr>
        <w:rPr>
          <w:color w:val="595959"/>
          <w:sz w:val="24"/>
          <w:szCs w:val="24"/>
        </w:rPr>
      </w:pPr>
      <w:r w:rsidDel="00000000" w:rsidR="00000000" w:rsidRPr="00000000">
        <w:rPr>
          <w:rtl w:val="0"/>
        </w:rPr>
      </w:r>
    </w:p>
    <w:p w:rsidR="00000000" w:rsidDel="00000000" w:rsidP="00000000" w:rsidRDefault="00000000" w:rsidRPr="00000000" w14:paraId="000000A6">
      <w:pPr>
        <w:rPr>
          <w:color w:val="595959"/>
          <w:sz w:val="24"/>
          <w:szCs w:val="24"/>
        </w:rPr>
      </w:pPr>
      <w:r w:rsidDel="00000000" w:rsidR="00000000" w:rsidRPr="00000000">
        <w:rPr>
          <w:rtl w:val="0"/>
        </w:rPr>
      </w:r>
    </w:p>
    <w:p w:rsidR="00000000" w:rsidDel="00000000" w:rsidP="00000000" w:rsidRDefault="00000000" w:rsidRPr="00000000" w14:paraId="000000A7">
      <w:pPr>
        <w:rPr>
          <w:color w:val="595959"/>
          <w:sz w:val="24"/>
          <w:szCs w:val="24"/>
        </w:rPr>
      </w:pPr>
      <w:r w:rsidDel="00000000" w:rsidR="00000000" w:rsidRPr="00000000">
        <w:rPr>
          <w:rtl w:val="0"/>
        </w:rPr>
      </w:r>
    </w:p>
    <w:p w:rsidR="00000000" w:rsidDel="00000000" w:rsidP="00000000" w:rsidRDefault="00000000" w:rsidRPr="00000000" w14:paraId="000000A8">
      <w:pPr>
        <w:rPr>
          <w:color w:val="595959"/>
          <w:sz w:val="24"/>
          <w:szCs w:val="24"/>
        </w:rPr>
      </w:pPr>
      <w:r w:rsidDel="00000000" w:rsidR="00000000" w:rsidRPr="00000000">
        <w:rPr>
          <w:rtl w:val="0"/>
        </w:rPr>
      </w:r>
    </w:p>
    <w:p w:rsidR="00000000" w:rsidDel="00000000" w:rsidP="00000000" w:rsidRDefault="00000000" w:rsidRPr="00000000" w14:paraId="000000A9">
      <w:pPr>
        <w:rPr>
          <w:color w:val="595959"/>
          <w:sz w:val="24"/>
          <w:szCs w:val="24"/>
        </w:rPr>
      </w:pPr>
      <w:r w:rsidDel="00000000" w:rsidR="00000000" w:rsidRPr="00000000">
        <w:rPr>
          <w:rtl w:val="0"/>
        </w:rPr>
      </w:r>
    </w:p>
    <w:p w:rsidR="00000000" w:rsidDel="00000000" w:rsidP="00000000" w:rsidRDefault="00000000" w:rsidRPr="00000000" w14:paraId="000000AA">
      <w:pPr>
        <w:rPr>
          <w:color w:val="595959"/>
          <w:sz w:val="24"/>
          <w:szCs w:val="24"/>
        </w:rPr>
      </w:pPr>
      <w:r w:rsidDel="00000000" w:rsidR="00000000" w:rsidRPr="00000000">
        <w:rPr>
          <w:rtl w:val="0"/>
        </w:rPr>
      </w:r>
    </w:p>
    <w:p w:rsidR="00000000" w:rsidDel="00000000" w:rsidP="00000000" w:rsidRDefault="00000000" w:rsidRPr="00000000" w14:paraId="000000AB">
      <w:pPr>
        <w:widowControl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rPr>
          <w:color w:val="595959"/>
          <w:sz w:val="24"/>
          <w:szCs w:val="24"/>
        </w:rPr>
      </w:pPr>
      <w:r w:rsidDel="00000000" w:rsidR="00000000" w:rsidRPr="00000000">
        <w:rPr>
          <w:rtl w:val="0"/>
        </w:rPr>
      </w:r>
    </w:p>
    <w:tbl>
      <w:tblPr>
        <w:tblStyle w:val="Table6"/>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AD">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Profundiza en las observaciones de tu plan de trabajo. Analiza las actividades planificadas y señala qué aspectos facilitaron u obstaculizaron la ejecución del plan. Plantea cómo abordaste y/o abordaste los obstáculos. Por último, señala los ajustes que realizaste al plan de trabajo a partir de este análisis.</w:t>
            </w:r>
          </w:p>
        </w:tc>
      </w:tr>
    </w:tbl>
    <w:p w:rsidR="00000000" w:rsidDel="00000000" w:rsidP="00000000" w:rsidRDefault="00000000" w:rsidRPr="00000000" w14:paraId="000000AF">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B0">
            <w:pPr>
              <w:spacing w:after="240" w:before="240" w:lineRule="auto"/>
              <w:jc w:val="both"/>
              <w:rPr>
                <w:rFonts w:ascii="Arial" w:cs="Arial" w:eastAsia="Arial" w:hAnsi="Arial"/>
                <w:sz w:val="20"/>
                <w:szCs w:val="20"/>
              </w:rPr>
            </w:pPr>
            <w:r w:rsidDel="00000000" w:rsidR="00000000" w:rsidRPr="00000000">
              <w:rPr>
                <w:color w:val="1f3864"/>
                <w:rtl w:val="0"/>
              </w:rPr>
              <w:t xml:space="preserve">Factores que han facilitado y/o dificultado el desarrollo de mi plan de trabajo : </w:t>
            </w:r>
            <w:r w:rsidDel="00000000" w:rsidR="00000000" w:rsidRPr="00000000">
              <w:rPr>
                <w:rtl w:val="0"/>
              </w:rPr>
            </w:r>
          </w:p>
          <w:p w:rsidR="00000000" w:rsidDel="00000000" w:rsidP="00000000" w:rsidRDefault="00000000" w:rsidRPr="00000000" w14:paraId="000000B1">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desarrollo del Proyecto APT ha sido facilitado por la aplicación de la </w:t>
            </w:r>
            <w:r w:rsidDel="00000000" w:rsidR="00000000" w:rsidRPr="00000000">
              <w:rPr>
                <w:rFonts w:ascii="Arial" w:cs="Arial" w:eastAsia="Arial" w:hAnsi="Arial"/>
                <w:b w:val="1"/>
                <w:bCs w:val="1"/>
                <w:sz w:val="20"/>
                <w:szCs w:val="20"/>
                <w:rtl w:val="0"/>
              </w:rPr>
              <w:t xml:space="preserve">metodología Scrum</w:t>
            </w:r>
            <w:r w:rsidDel="00000000" w:rsidR="00000000" w:rsidRPr="00000000">
              <w:rPr>
                <w:rFonts w:ascii="Arial" w:cs="Arial" w:eastAsia="Arial" w:hAnsi="Arial"/>
                <w:sz w:val="20"/>
                <w:szCs w:val="20"/>
                <w:rtl w:val="0"/>
              </w:rPr>
              <w:t xml:space="preserve">, el uso de </w:t>
            </w:r>
            <w:r w:rsidDel="00000000" w:rsidR="00000000" w:rsidRPr="00000000">
              <w:rPr>
                <w:rFonts w:ascii="Arial" w:cs="Arial" w:eastAsia="Arial" w:hAnsi="Arial"/>
                <w:b w:val="1"/>
                <w:bCs w:val="1"/>
                <w:sz w:val="20"/>
                <w:szCs w:val="20"/>
                <w:rtl w:val="0"/>
              </w:rPr>
              <w:t xml:space="preserve">GitHub</w:t>
            </w:r>
            <w:r w:rsidDel="00000000" w:rsidR="00000000" w:rsidRPr="00000000">
              <w:rPr>
                <w:rFonts w:ascii="Arial" w:cs="Arial" w:eastAsia="Arial" w:hAnsi="Arial"/>
                <w:sz w:val="20"/>
                <w:szCs w:val="20"/>
                <w:rtl w:val="0"/>
              </w:rPr>
              <w:t xml:space="preserve"> para el control de versiones y el trabajo colaborativo del equipo, lo que ha permitido organizar las actividades y realizar ajustes de manera oportuna. El uso de herramientas como </w:t>
            </w:r>
            <w:r w:rsidDel="00000000" w:rsidR="00000000" w:rsidRPr="00000000">
              <w:rPr>
                <w:rFonts w:ascii="Arial" w:cs="Arial" w:eastAsia="Arial" w:hAnsi="Arial"/>
                <w:b w:val="1"/>
                <w:bCs w:val="1"/>
                <w:sz w:val="20"/>
                <w:szCs w:val="20"/>
                <w:rtl w:val="0"/>
              </w:rPr>
              <w:t xml:space="preserve">Visual Studio Code</w:t>
            </w:r>
            <w:r w:rsidDel="00000000" w:rsidR="00000000" w:rsidRPr="00000000">
              <w:rPr>
                <w:rFonts w:ascii="Arial" w:cs="Arial" w:eastAsia="Arial" w:hAnsi="Arial"/>
                <w:sz w:val="20"/>
                <w:szCs w:val="20"/>
                <w:rtl w:val="0"/>
              </w:rPr>
              <w:t xml:space="preserve">, junto con PHP y MySQL, ha contribuido a un avance constante del proyecto.</w:t>
            </w:r>
          </w:p>
          <w:p w:rsidR="00000000" w:rsidDel="00000000" w:rsidP="00000000" w:rsidRDefault="00000000" w:rsidRPr="00000000" w14:paraId="000000B2">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Entre las principales dificultades se han presentado ajustes en los requerimientos y la coordinación de tiempos entre los integrantes. Para abordar estas situaciones, se realizaron reuniones de coordinación y una redistribución de tareas, priorizando las funcionalidades más relevantes. A partir de este monitoreo, se ajustó el plan de trabajo, desarrollando en paralelo las actividades de diseño, desarrollo y documentación para asegurar el cumplimiento de los objetivos del proyecto.</w:t>
            </w:r>
          </w:p>
          <w:p w:rsidR="00000000" w:rsidDel="00000000" w:rsidP="00000000" w:rsidRDefault="00000000" w:rsidRPr="00000000" w14:paraId="000000B3">
            <w:pPr>
              <w:jc w:val="both"/>
              <w:rPr>
                <w:color w:val="1f3864"/>
              </w:rPr>
            </w:pPr>
            <w:r w:rsidDel="00000000" w:rsidR="00000000" w:rsidRPr="00000000">
              <w:rPr>
                <w:rtl w:val="0"/>
              </w:rPr>
            </w:r>
          </w:p>
        </w:tc>
      </w:tr>
    </w:tbl>
    <w:p w:rsidR="00000000" w:rsidDel="00000000" w:rsidP="00000000" w:rsidRDefault="00000000" w:rsidRPr="00000000" w14:paraId="000000B4">
      <w:pPr>
        <w:rPr>
          <w:color w:val="595959"/>
          <w:sz w:val="24"/>
          <w:szCs w:val="24"/>
        </w:rPr>
      </w:pPr>
      <w:r w:rsidDel="00000000" w:rsidR="00000000" w:rsidRPr="00000000">
        <w:rPr>
          <w:rtl w:val="0"/>
        </w:rPr>
      </w:r>
    </w:p>
    <w:tbl>
      <w:tblPr>
        <w:tblStyle w:val="Table8"/>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B5">
            <w:pPr>
              <w:spacing w:after="240" w:before="240" w:lineRule="auto"/>
              <w:jc w:val="both"/>
              <w:rPr>
                <w:color w:val="1f3864"/>
              </w:rPr>
            </w:pPr>
            <w:r w:rsidDel="00000000" w:rsidR="00000000" w:rsidRPr="00000000">
              <w:rPr>
                <w:color w:val="1f3864"/>
                <w:rtl w:val="0"/>
              </w:rPr>
              <w:t xml:space="preserve">Actividades ajustadas o eliminadas: </w:t>
            </w:r>
          </w:p>
          <w:p w:rsidR="00000000" w:rsidDel="00000000" w:rsidP="00000000" w:rsidRDefault="00000000" w:rsidRPr="00000000" w14:paraId="000000B6">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plan de trabajo del Proyecto APT </w:t>
            </w:r>
            <w:r w:rsidDel="00000000" w:rsidR="00000000" w:rsidRPr="00000000">
              <w:rPr>
                <w:rFonts w:ascii="Arial" w:cs="Arial" w:eastAsia="Arial" w:hAnsi="Arial"/>
                <w:b w:val="1"/>
                <w:bCs w:val="1"/>
                <w:sz w:val="20"/>
                <w:szCs w:val="20"/>
                <w:rtl w:val="0"/>
              </w:rPr>
              <w:t xml:space="preserve">no ha requerido la eliminación de actividades</w:t>
            </w:r>
            <w:r w:rsidDel="00000000" w:rsidR="00000000" w:rsidRPr="00000000">
              <w:rPr>
                <w:rFonts w:ascii="Arial" w:cs="Arial" w:eastAsia="Arial" w:hAnsi="Arial"/>
                <w:sz w:val="20"/>
                <w:szCs w:val="20"/>
                <w:rtl w:val="0"/>
              </w:rPr>
              <w:t xml:space="preserve">, ya que las etapas definidas inicialmente se mantienen vigentes. No obstante, se realizaron </w:t>
            </w:r>
            <w:r w:rsidDel="00000000" w:rsidR="00000000" w:rsidRPr="00000000">
              <w:rPr>
                <w:rFonts w:ascii="Arial" w:cs="Arial" w:eastAsia="Arial" w:hAnsi="Arial"/>
                <w:b w:val="1"/>
                <w:bCs w:val="1"/>
                <w:sz w:val="20"/>
                <w:szCs w:val="20"/>
                <w:rtl w:val="0"/>
              </w:rPr>
              <w:t xml:space="preserve">ajustes en la ejecución de algunas actividades</w:t>
            </w:r>
            <w:r w:rsidDel="00000000" w:rsidR="00000000" w:rsidRPr="00000000">
              <w:rPr>
                <w:rFonts w:ascii="Arial" w:cs="Arial" w:eastAsia="Arial" w:hAnsi="Arial"/>
                <w:sz w:val="20"/>
                <w:szCs w:val="20"/>
                <w:rtl w:val="0"/>
              </w:rPr>
              <w:t xml:space="preserve">, específicamente en el </w:t>
            </w:r>
            <w:r w:rsidDel="00000000" w:rsidR="00000000" w:rsidRPr="00000000">
              <w:rPr>
                <w:rFonts w:ascii="Arial" w:cs="Arial" w:eastAsia="Arial" w:hAnsi="Arial"/>
                <w:b w:val="1"/>
                <w:bCs w:val="1"/>
                <w:sz w:val="20"/>
                <w:szCs w:val="20"/>
                <w:rtl w:val="0"/>
              </w:rPr>
              <w:t xml:space="preserve">diseño, desarrollo y documentación</w:t>
            </w:r>
            <w:r w:rsidDel="00000000" w:rsidR="00000000" w:rsidRPr="00000000">
              <w:rPr>
                <w:rFonts w:ascii="Arial" w:cs="Arial" w:eastAsia="Arial" w:hAnsi="Arial"/>
                <w:sz w:val="20"/>
                <w:szCs w:val="20"/>
                <w:rtl w:val="0"/>
              </w:rPr>
              <w:t xml:space="preserve">, las cuales comenzaron a desarrollarse de manera paralela para optimizar los tiempos y responder a ajustes menores en los requerimientos.</w:t>
            </w:r>
          </w:p>
          <w:p w:rsidR="00000000" w:rsidDel="00000000" w:rsidP="00000000" w:rsidRDefault="00000000" w:rsidRPr="00000000" w14:paraId="000000B7">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 decisión fue posible gracias a la aplicación de la </w:t>
            </w:r>
            <w:r w:rsidDel="00000000" w:rsidR="00000000" w:rsidRPr="00000000">
              <w:rPr>
                <w:rFonts w:ascii="Arial" w:cs="Arial" w:eastAsia="Arial" w:hAnsi="Arial"/>
                <w:b w:val="1"/>
                <w:bCs w:val="1"/>
                <w:sz w:val="20"/>
                <w:szCs w:val="20"/>
                <w:rtl w:val="0"/>
              </w:rPr>
              <w:t xml:space="preserve">metodología Scrum</w:t>
            </w:r>
            <w:r w:rsidDel="00000000" w:rsidR="00000000" w:rsidRPr="00000000">
              <w:rPr>
                <w:rFonts w:ascii="Arial" w:cs="Arial" w:eastAsia="Arial" w:hAnsi="Arial"/>
                <w:sz w:val="20"/>
                <w:szCs w:val="20"/>
                <w:rtl w:val="0"/>
              </w:rPr>
              <w:t xml:space="preserve">, el trabajo colaborativo del equipo y el uso de herramientas como </w:t>
            </w:r>
            <w:r w:rsidDel="00000000" w:rsidR="00000000" w:rsidRPr="00000000">
              <w:rPr>
                <w:rFonts w:ascii="Arial" w:cs="Arial" w:eastAsia="Arial" w:hAnsi="Arial"/>
                <w:b w:val="1"/>
                <w:bCs w:val="1"/>
                <w:sz w:val="20"/>
                <w:szCs w:val="20"/>
                <w:rtl w:val="0"/>
              </w:rPr>
              <w:t xml:space="preserve">GitHub</w:t>
            </w:r>
            <w:r w:rsidDel="00000000" w:rsidR="00000000" w:rsidRPr="00000000">
              <w:rPr>
                <w:rFonts w:ascii="Arial" w:cs="Arial" w:eastAsia="Arial" w:hAnsi="Arial"/>
                <w:sz w:val="20"/>
                <w:szCs w:val="20"/>
                <w:rtl w:val="0"/>
              </w:rPr>
              <w:t xml:space="preserve"> y </w:t>
            </w:r>
            <w:r w:rsidDel="00000000" w:rsidR="00000000" w:rsidRPr="00000000">
              <w:rPr>
                <w:rFonts w:ascii="Arial" w:cs="Arial" w:eastAsia="Arial" w:hAnsi="Arial"/>
                <w:b w:val="1"/>
                <w:bCs w:val="1"/>
                <w:sz w:val="20"/>
                <w:szCs w:val="20"/>
                <w:rtl w:val="0"/>
              </w:rPr>
              <w:t xml:space="preserve">Visual Studio Code</w:t>
            </w:r>
            <w:r w:rsidDel="00000000" w:rsidR="00000000" w:rsidRPr="00000000">
              <w:rPr>
                <w:rFonts w:ascii="Arial" w:cs="Arial" w:eastAsia="Arial" w:hAnsi="Arial"/>
                <w:sz w:val="20"/>
                <w:szCs w:val="20"/>
                <w:rtl w:val="0"/>
              </w:rPr>
              <w:t xml:space="preserve">, que facilitaron la coordinación, el seguimiento de avances y la incorporación de mejoras sin afectar el objetivo general del proyecto.</w:t>
            </w:r>
          </w:p>
          <w:p w:rsidR="00000000" w:rsidDel="00000000" w:rsidP="00000000" w:rsidRDefault="00000000" w:rsidRPr="00000000" w14:paraId="000000B8">
            <w:pPr>
              <w:jc w:val="both"/>
              <w:rPr>
                <w:color w:val="1f3864"/>
              </w:rPr>
            </w:pPr>
            <w:r w:rsidDel="00000000" w:rsidR="00000000" w:rsidRPr="00000000">
              <w:rPr>
                <w:rtl w:val="0"/>
              </w:rPr>
            </w:r>
          </w:p>
        </w:tc>
      </w:tr>
    </w:tbl>
    <w:p w:rsidR="00000000" w:rsidDel="00000000" w:rsidP="00000000" w:rsidRDefault="00000000" w:rsidRPr="00000000" w14:paraId="000000B9">
      <w:pPr>
        <w:spacing w:after="0" w:line="240" w:lineRule="auto"/>
        <w:jc w:val="both"/>
        <w:rPr>
          <w:i w:val="1"/>
          <w:iCs w:val="1"/>
          <w:color w:val="548dd4"/>
          <w:sz w:val="20"/>
          <w:szCs w:val="20"/>
        </w:rPr>
      </w:pPr>
      <w:r w:rsidDel="00000000" w:rsidR="00000000" w:rsidRPr="00000000">
        <w:rPr>
          <w:rtl w:val="0"/>
        </w:rPr>
      </w:r>
    </w:p>
    <w:tbl>
      <w:tblPr>
        <w:tblStyle w:val="Table9"/>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BA">
            <w:pPr>
              <w:spacing w:after="240" w:before="240" w:lineRule="auto"/>
              <w:jc w:val="both"/>
              <w:rPr>
                <w:color w:val="1f3864"/>
              </w:rPr>
            </w:pPr>
            <w:r w:rsidDel="00000000" w:rsidR="00000000" w:rsidRPr="00000000">
              <w:rPr>
                <w:color w:val="1f3864"/>
                <w:rtl w:val="0"/>
              </w:rPr>
              <w:t xml:space="preserve">Actividades que no has iniciado o están retrasadas:</w:t>
            </w:r>
          </w:p>
          <w:p w:rsidR="00000000" w:rsidDel="00000000" w:rsidP="00000000" w:rsidRDefault="00000000" w:rsidRPr="00000000" w14:paraId="000000BB">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Actualmente, la </w:t>
            </w:r>
            <w:r w:rsidDel="00000000" w:rsidR="00000000" w:rsidRPr="00000000">
              <w:rPr>
                <w:rFonts w:ascii="Arial" w:cs="Arial" w:eastAsia="Arial" w:hAnsi="Arial"/>
                <w:b w:val="1"/>
                <w:bCs w:val="1"/>
                <w:sz w:val="20"/>
                <w:szCs w:val="20"/>
                <w:rtl w:val="0"/>
              </w:rPr>
              <w:t xml:space="preserve">etapa de pruebas</w:t>
            </w:r>
            <w:r w:rsidDel="00000000" w:rsidR="00000000" w:rsidRPr="00000000">
              <w:rPr>
                <w:rFonts w:ascii="Arial" w:cs="Arial" w:eastAsia="Arial" w:hAnsi="Arial"/>
                <w:sz w:val="20"/>
                <w:szCs w:val="20"/>
                <w:rtl w:val="0"/>
              </w:rPr>
              <w:t xml:space="preserve"> no ha sido iniciada, debido a que el proyecto se encuentra aún en desarrollo y en ajustes de diseño necesarios para asegurar el correcto funcionamiento de las funcionalidades principales. Esta situación ha priorizado la implementación de la lógica del sistema antes de realizar validaciones finales.</w:t>
            </w:r>
          </w:p>
          <w:p w:rsidR="00000000" w:rsidDel="00000000" w:rsidP="00000000" w:rsidRDefault="00000000" w:rsidRPr="00000000" w14:paraId="000000BC">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evitar que esta actividad afecte el avance general del Proyecto APT, se contempla iniciar las pruebas una vez finalizadas las funcionalidades críticas, integrándose progresivamente durante el desarrollo. Asimismo, se ha planificado avanzar en paralelo con la </w:t>
            </w:r>
            <w:r w:rsidDel="00000000" w:rsidR="00000000" w:rsidRPr="00000000">
              <w:rPr>
                <w:rFonts w:ascii="Arial" w:cs="Arial" w:eastAsia="Arial" w:hAnsi="Arial"/>
                <w:b w:val="1"/>
                <w:bCs w:val="1"/>
                <w:sz w:val="20"/>
                <w:szCs w:val="20"/>
                <w:rtl w:val="0"/>
              </w:rPr>
              <w:t xml:space="preserve">documentación</w:t>
            </w:r>
            <w:r w:rsidDel="00000000" w:rsidR="00000000" w:rsidRPr="00000000">
              <w:rPr>
                <w:rFonts w:ascii="Arial" w:cs="Arial" w:eastAsia="Arial" w:hAnsi="Arial"/>
                <w:sz w:val="20"/>
                <w:szCs w:val="20"/>
                <w:rtl w:val="0"/>
              </w:rPr>
              <w:t xml:space="preserve">, lo que permitirá optimizar los tiempos y asegurar el cumplimiento de los plazos establecidos.</w:t>
            </w:r>
          </w:p>
          <w:p w:rsidR="00000000" w:rsidDel="00000000" w:rsidP="00000000" w:rsidRDefault="00000000" w:rsidRPr="00000000" w14:paraId="000000BD">
            <w:pPr>
              <w:jc w:val="both"/>
              <w:rPr>
                <w:color w:val="1f3864"/>
              </w:rPr>
            </w:pP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sectPr>
      <w:headerReference r:id="rId3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4">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0"/>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C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4" name="image10.png"/>
                <a:graphic>
                  <a:graphicData uri="http://schemas.openxmlformats.org/drawingml/2006/picture">
                    <pic:pic>
                      <pic:nvPicPr>
                        <pic:cNvPr descr="http://www.duoc.cl/normasgraficas/normasgraficas/marca-duoc/6logo-fondo-transparente/fondo-transparente.png" id="0" name="image10.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8" w:customStyle="1">
    <w:name w:val="8"/>
    <w:basedOn w:val="TableNormal"/>
    <w:tblPr>
      <w:tblStyleRowBandSize w:val="1"/>
      <w:tblStyleColBandSize w:val="1"/>
      <w:tblCellMar>
        <w:top w:w="0.0" w:type="dxa"/>
        <w:left w:w="108.0" w:type="dxa"/>
        <w:bottom w:w="0.0" w:type="dxa"/>
        <w:right w:w="108.0" w:type="dxa"/>
      </w:tblCellMar>
    </w:tblPr>
  </w:style>
  <w:style w:type="table" w:styleId="7" w:customStyle="1">
    <w:name w:val="7"/>
    <w:basedOn w:val="TableNormal"/>
    <w:tblPr>
      <w:tblStyleRowBandSize w:val="1"/>
      <w:tblStyleColBandSize w:val="1"/>
      <w:tblCellMar>
        <w:top w:w="0.0" w:type="dxa"/>
        <w:left w:w="108.0" w:type="dxa"/>
        <w:bottom w:w="0.0" w:type="dxa"/>
        <w:right w:w="108.0" w:type="dxa"/>
      </w:tblCellMar>
    </w:tblPr>
  </w:style>
  <w:style w:type="table" w:styleId="6" w:customStyle="1">
    <w:name w:val="6"/>
    <w:basedOn w:val="TableNormal"/>
    <w:tblPr>
      <w:tblStyleRowBandSize w:val="1"/>
      <w:tblStyleColBandSize w:val="1"/>
      <w:tblCellMar>
        <w:top w:w="0.0" w:type="dxa"/>
        <w:left w:w="108.0" w:type="dxa"/>
        <w:bottom w:w="0.0" w:type="dxa"/>
        <w:right w:w="108.0" w:type="dxa"/>
      </w:tblCellMar>
    </w:tblPr>
  </w:style>
  <w:style w:type="table" w:styleId="5" w:customStyle="1">
    <w:name w:val="5"/>
    <w:basedOn w:val="TableNormal"/>
    <w:tblPr>
      <w:tblStyleRowBandSize w:val="1"/>
      <w:tblStyleColBandSize w:val="1"/>
      <w:tblCellMar>
        <w:top w:w="0.0" w:type="dxa"/>
        <w:left w:w="108.0" w:type="dxa"/>
        <w:bottom w:w="0.0" w:type="dxa"/>
        <w:right w:w="108.0" w:type="dxa"/>
      </w:tblCellMar>
    </w:tblPr>
  </w:style>
  <w:style w:type="table" w:styleId="4" w:customStyle="1">
    <w:name w:val="4"/>
    <w:basedOn w:val="TableNormal"/>
    <w:tblPr>
      <w:tblStyleRowBandSize w:val="1"/>
      <w:tblStyleColBandSize w:val="1"/>
      <w:tblCellMar>
        <w:top w:w="0.0" w:type="dxa"/>
        <w:left w:w="108.0" w:type="dxa"/>
        <w:bottom w:w="0.0" w:type="dxa"/>
        <w:right w:w="108.0" w:type="dxa"/>
      </w:tblCellMar>
    </w:tblPr>
  </w:style>
  <w:style w:type="table" w:styleId="3" w:customStyle="1">
    <w:name w:val="3"/>
    <w:basedOn w:val="TableNormal"/>
    <w:tblPr>
      <w:tblStyleRowBandSize w:val="1"/>
      <w:tblStyleColBandSize w:val="1"/>
      <w:tblCellMar>
        <w:top w:w="0.0" w:type="dxa"/>
        <w:left w:w="108.0" w:type="dxa"/>
        <w:bottom w:w="0.0" w:type="dxa"/>
        <w:right w:w="108.0" w:type="dxa"/>
      </w:tblCellMar>
    </w:tblPr>
  </w:style>
  <w:style w:type="table" w:styleId="2" w:customStyle="1">
    <w:name w:val="2"/>
    <w:basedOn w:val="TableNormal"/>
    <w:tblPr>
      <w:tblStyleRowBandSize w:val="1"/>
      <w:tblStyleColBandSize w:val="1"/>
      <w:tblCellMar>
        <w:top w:w="0.0" w:type="dxa"/>
        <w:left w:w="108.0" w:type="dxa"/>
        <w:bottom w:w="0.0" w:type="dxa"/>
        <w:right w:w="108.0" w:type="dxa"/>
      </w:tblCellMar>
    </w:tblPr>
  </w:style>
  <w:style w:type="table" w:styleId="1" w:customStyle="1">
    <w:name w:val="1"/>
    <w:basedOn w:val="TableNormal"/>
    <w:tblPr>
      <w:tblStyleRowBandSize w:val="1"/>
      <w:tblStyleColBandSize w:val="1"/>
      <w:tblCellMar>
        <w:top w:w="0.0" w:type="dxa"/>
        <w:left w:w="108.0" w:type="dxa"/>
        <w:bottom w:w="0.0" w:type="dxa"/>
        <w:right w:w="108.0" w:type="dxa"/>
      </w:tblCellMar>
    </w:tblPr>
  </w:style>
  <w:style w:type="paragraph" w:styleId="Prrafodelista">
    <w:name w:val="List Paragraph"/>
    <w:basedOn w:val="Normal"/>
    <w:uiPriority w:val="34"/>
    <w:qFormat w:val="1"/>
    <w:rsid w:val="0080068F"/>
    <w:pPr>
      <w:ind w:left="720"/>
      <w:contextualSpacing w:val="1"/>
    </w:pPr>
  </w:style>
  <w:style w:type="paragraph" w:styleId="Sinespaciado">
    <w:name w:val="No Spacing"/>
    <w:uiPriority w:val="1"/>
    <w:qFormat w:val="1"/>
    <w:rsid w:val="00C46278"/>
    <w:pPr>
      <w:spacing w:after="0" w:line="240" w:lineRule="auto"/>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png"/><Relationship Id="rId21" Type="http://schemas.openxmlformats.org/officeDocument/2006/relationships/image" Target="media/image6.png"/><Relationship Id="rId24" Type="http://schemas.openxmlformats.org/officeDocument/2006/relationships/image" Target="media/image3.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8.png"/><Relationship Id="rId26" Type="http://schemas.openxmlformats.org/officeDocument/2006/relationships/image" Target="media/image19.png"/><Relationship Id="rId25" Type="http://schemas.openxmlformats.org/officeDocument/2006/relationships/image" Target="media/image16.png"/><Relationship Id="rId28" Type="http://schemas.openxmlformats.org/officeDocument/2006/relationships/image" Target="media/image20.png"/><Relationship Id="rId27" Type="http://schemas.openxmlformats.org/officeDocument/2006/relationships/image" Target="media/image17.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1.png"/><Relationship Id="rId7" Type="http://schemas.openxmlformats.org/officeDocument/2006/relationships/customXml" Target="../customXML/item1.xml"/><Relationship Id="rId8" Type="http://schemas.openxmlformats.org/officeDocument/2006/relationships/image" Target="media/image22.png"/><Relationship Id="rId30" Type="http://schemas.openxmlformats.org/officeDocument/2006/relationships/header" Target="header1.xml"/><Relationship Id="rId11" Type="http://schemas.openxmlformats.org/officeDocument/2006/relationships/image" Target="media/image5.png"/><Relationship Id="rId10" Type="http://schemas.openxmlformats.org/officeDocument/2006/relationships/image" Target="media/image23.png"/><Relationship Id="rId13" Type="http://schemas.openxmlformats.org/officeDocument/2006/relationships/image" Target="media/image14.png"/><Relationship Id="rId12" Type="http://schemas.openxmlformats.org/officeDocument/2006/relationships/image" Target="media/image15.png"/><Relationship Id="rId15" Type="http://schemas.openxmlformats.org/officeDocument/2006/relationships/image" Target="media/image9.png"/><Relationship Id="rId14" Type="http://schemas.openxmlformats.org/officeDocument/2006/relationships/image" Target="media/image4.png"/><Relationship Id="rId17" Type="http://schemas.openxmlformats.org/officeDocument/2006/relationships/image" Target="media/image2.png"/><Relationship Id="rId16" Type="http://schemas.openxmlformats.org/officeDocument/2006/relationships/image" Target="media/image7.png"/><Relationship Id="rId19" Type="http://schemas.openxmlformats.org/officeDocument/2006/relationships/image" Target="media/image13.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0ytfSby6jK6ux42GCEYK2UsrXg==">CgMxLjAaHwoBMBIaChgICVIUChJ0YWJsZS5vd3k3dXFtdDJ1bW8aHwoBMRIaChgICVIUChJ0YWJsZS5kYzhqdnE1aW9tOWk4AHIhMUlMQkZjc0FMcV9JYWw3THpiLUIwSHgxckRGSnk1S21Z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2026-01-15T18:35:00Z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0x01010048DB93A1115B88499B89FBDB9785DFA2</vt:lpwstr>
  </property>
</Properties>
</file>