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52A" w:rsidRPr="00B5522D" w:rsidRDefault="00435942">
      <w:bookmarkStart w:id="0" w:name="_GoBack"/>
      <w:bookmarkEnd w:id="0"/>
      <w:r>
        <w:rPr>
          <w:u w:val="single"/>
        </w:rPr>
        <w:t xml:space="preserve">MSD II </w:t>
      </w:r>
      <w:r w:rsidR="002E4145">
        <w:rPr>
          <w:u w:val="single"/>
        </w:rPr>
        <w:t>Gate</w:t>
      </w:r>
      <w:r w:rsidR="00424E48">
        <w:rPr>
          <w:u w:val="single"/>
        </w:rPr>
        <w:t xml:space="preserve"> Review</w:t>
      </w:r>
      <w:r w:rsidR="00B5522D">
        <w:t xml:space="preserve"> </w:t>
      </w:r>
    </w:p>
    <w:p w:rsidR="00EA192C" w:rsidRDefault="00EA192C">
      <w:pPr>
        <w:rPr>
          <w:b/>
          <w:bCs/>
          <w:i/>
          <w:iCs/>
        </w:rPr>
      </w:pPr>
    </w:p>
    <w:p w:rsidR="003E3CA5" w:rsidRPr="0055656E" w:rsidRDefault="003E3CA5">
      <w:pPr>
        <w:rPr>
          <w:b/>
          <w:bCs/>
          <w:i/>
          <w:iCs/>
        </w:rPr>
      </w:pPr>
      <w:r w:rsidRPr="0055656E">
        <w:rPr>
          <w:b/>
          <w:bCs/>
          <w:i/>
          <w:iCs/>
        </w:rPr>
        <w:t>What is it?</w:t>
      </w:r>
    </w:p>
    <w:p w:rsidR="005F243B" w:rsidRDefault="00D81103">
      <w:r>
        <w:t>A</w:t>
      </w:r>
      <w:r w:rsidR="003E3CA5">
        <w:t xml:space="preserve"> review of </w:t>
      </w:r>
      <w:r>
        <w:t xml:space="preserve">final </w:t>
      </w:r>
      <w:r w:rsidR="003E3CA5">
        <w:t xml:space="preserve">project </w:t>
      </w:r>
      <w:r>
        <w:t xml:space="preserve">status and lessons learned during </w:t>
      </w:r>
      <w:r w:rsidR="00636FC3">
        <w:t xml:space="preserve">the </w:t>
      </w:r>
      <w:r w:rsidR="00752587">
        <w:t>Senior Design</w:t>
      </w:r>
      <w:r w:rsidR="00435942">
        <w:t xml:space="preserve"> course sequence.</w:t>
      </w:r>
      <w:r w:rsidR="00E729FC">
        <w:t xml:space="preserve">  </w:t>
      </w:r>
    </w:p>
    <w:p w:rsidR="00D81103" w:rsidRDefault="00D81103"/>
    <w:p w:rsidR="005F243B" w:rsidRDefault="00F8600B">
      <w:pPr>
        <w:rPr>
          <w:b/>
          <w:bCs/>
          <w:i/>
          <w:iCs/>
        </w:rPr>
      </w:pPr>
      <w:r>
        <w:rPr>
          <w:b/>
          <w:bCs/>
          <w:i/>
          <w:iCs/>
        </w:rPr>
        <w:t>How long will it take</w:t>
      </w:r>
      <w:r w:rsidR="005F243B" w:rsidRPr="005F243B">
        <w:rPr>
          <w:b/>
          <w:bCs/>
          <w:i/>
          <w:iCs/>
        </w:rPr>
        <w:t>?</w:t>
      </w:r>
    </w:p>
    <w:p w:rsidR="003E3CA5" w:rsidRDefault="005F243B">
      <w:r>
        <w:t>One hour</w:t>
      </w:r>
      <w:r w:rsidR="00742AA7">
        <w:t xml:space="preserve"> is </w:t>
      </w:r>
      <w:r w:rsidR="00424E48">
        <w:t>expected</w:t>
      </w:r>
      <w:r>
        <w:t>.</w:t>
      </w:r>
    </w:p>
    <w:p w:rsidR="002E4145" w:rsidRDefault="002E4145"/>
    <w:p w:rsidR="002E4145" w:rsidRDefault="002E4145" w:rsidP="002E4145">
      <w:r w:rsidRPr="005F252C">
        <w:rPr>
          <w:b/>
          <w:i/>
        </w:rPr>
        <w:t>Who should attend?</w:t>
      </w:r>
    </w:p>
    <w:p w:rsidR="002E4145" w:rsidRDefault="002E4145" w:rsidP="002E4145">
      <w:r>
        <w:t xml:space="preserve">All team members and your Guide.  </w:t>
      </w:r>
    </w:p>
    <w:p w:rsidR="00EA192C" w:rsidRPr="009C49E0" w:rsidRDefault="00EA192C">
      <w:pPr>
        <w:rPr>
          <w:b/>
          <w:bCs/>
          <w:iCs/>
        </w:rPr>
      </w:pPr>
    </w:p>
    <w:p w:rsidR="003E3CA5" w:rsidRDefault="003E3CA5">
      <w:pPr>
        <w:rPr>
          <w:b/>
          <w:bCs/>
          <w:i/>
          <w:iCs/>
        </w:rPr>
      </w:pPr>
      <w:r w:rsidRPr="0055656E">
        <w:rPr>
          <w:b/>
          <w:bCs/>
          <w:i/>
          <w:iCs/>
        </w:rPr>
        <w:t>Outcomes?</w:t>
      </w:r>
    </w:p>
    <w:p w:rsidR="00946FAD" w:rsidRDefault="009C49E0" w:rsidP="00405D8A">
      <w:pPr>
        <w:numPr>
          <w:ilvl w:val="0"/>
          <w:numId w:val="3"/>
        </w:numPr>
      </w:pPr>
      <w:r>
        <w:t>Assessment of project status</w:t>
      </w:r>
      <w:r w:rsidR="00946FAD">
        <w:t>.</w:t>
      </w:r>
    </w:p>
    <w:p w:rsidR="00946FAD" w:rsidRDefault="00946FAD" w:rsidP="00946FAD"/>
    <w:p w:rsidR="002E4145" w:rsidRDefault="002E4145" w:rsidP="002E4145">
      <w:pPr>
        <w:numPr>
          <w:ilvl w:val="0"/>
          <w:numId w:val="3"/>
        </w:numPr>
      </w:pPr>
      <w:r>
        <w:t>Grades.  Review any outstanding deliverables to insure that your Guide has everything needed to assess the final phase.  (Your grade for the final phase will be determined after the Gate Review).</w:t>
      </w:r>
    </w:p>
    <w:p w:rsidR="002E4145" w:rsidRDefault="002E4145" w:rsidP="002E4145"/>
    <w:p w:rsidR="00C50BF6" w:rsidRDefault="00752587" w:rsidP="00C50BF6">
      <w:pPr>
        <w:numPr>
          <w:ilvl w:val="0"/>
          <w:numId w:val="3"/>
        </w:numPr>
      </w:pPr>
      <w:r>
        <w:t>Lessons learned during MSD I &amp; II, and discussion of successes and shortcomings.  The goal is to step back and review the entire experience</w:t>
      </w:r>
      <w:r w:rsidR="00CF65FE">
        <w:t>.  This is your opportunity to reflect and comment on your project and your team.</w:t>
      </w:r>
    </w:p>
    <w:p w:rsidR="00C50BF6" w:rsidRDefault="00C50BF6" w:rsidP="00C50BF6"/>
    <w:p w:rsidR="009C49E0" w:rsidRDefault="009C49E0" w:rsidP="009C49E0">
      <w:pPr>
        <w:numPr>
          <w:ilvl w:val="0"/>
          <w:numId w:val="3"/>
        </w:numPr>
      </w:pPr>
      <w:r>
        <w:t xml:space="preserve">Meeting Notes (Team). You must capture and upload your notes to EDGE </w:t>
      </w:r>
      <w:r w:rsidRPr="00EF535B">
        <w:rPr>
          <w:u w:val="single"/>
        </w:rPr>
        <w:t>before your Guide</w:t>
      </w:r>
      <w:r w:rsidRPr="00FD6929">
        <w:rPr>
          <w:u w:val="single"/>
        </w:rPr>
        <w:t xml:space="preserve"> will issue grades for MSD I</w:t>
      </w:r>
      <w:r>
        <w:rPr>
          <w:u w:val="single"/>
        </w:rPr>
        <w:t>I</w:t>
      </w:r>
      <w:r w:rsidRPr="00FD6929">
        <w:t xml:space="preserve">. </w:t>
      </w:r>
    </w:p>
    <w:p w:rsidR="009C49E0" w:rsidRDefault="009C49E0" w:rsidP="009C49E0">
      <w:pPr>
        <w:pStyle w:val="ListParagraph"/>
        <w:ind w:left="0"/>
      </w:pPr>
    </w:p>
    <w:p w:rsidR="0055656E" w:rsidRDefault="0055656E" w:rsidP="00933E50">
      <w:pPr>
        <w:rPr>
          <w:b/>
          <w:bCs/>
          <w:i/>
          <w:iCs/>
        </w:rPr>
      </w:pPr>
      <w:r w:rsidRPr="0055656E">
        <w:rPr>
          <w:b/>
          <w:bCs/>
          <w:i/>
          <w:iCs/>
        </w:rPr>
        <w:t xml:space="preserve">Key </w:t>
      </w:r>
      <w:r w:rsidRPr="00766CF5">
        <w:rPr>
          <w:b/>
          <w:bCs/>
          <w:i/>
          <w:iCs/>
        </w:rPr>
        <w:t>Elements</w:t>
      </w:r>
      <w:r w:rsidR="00626FFD">
        <w:rPr>
          <w:b/>
          <w:bCs/>
          <w:i/>
          <w:iCs/>
        </w:rPr>
        <w:t xml:space="preserve"> of the </w:t>
      </w:r>
      <w:r w:rsidR="009C49E0">
        <w:rPr>
          <w:b/>
          <w:bCs/>
          <w:i/>
          <w:iCs/>
        </w:rPr>
        <w:t xml:space="preserve">Gate </w:t>
      </w:r>
      <w:r w:rsidR="00626FFD">
        <w:rPr>
          <w:b/>
          <w:bCs/>
          <w:i/>
          <w:iCs/>
        </w:rPr>
        <w:t>Review</w:t>
      </w:r>
    </w:p>
    <w:p w:rsidR="00287D2C" w:rsidRDefault="00287D2C" w:rsidP="00303AEC">
      <w:pPr>
        <w:numPr>
          <w:ilvl w:val="0"/>
          <w:numId w:val="11"/>
        </w:numPr>
      </w:pPr>
      <w:r>
        <w:t>Status review (</w:t>
      </w:r>
      <w:r w:rsidR="006C6B22">
        <w:t>primary focus)</w:t>
      </w:r>
      <w:r w:rsidR="005D4CF8">
        <w:t>:</w:t>
      </w:r>
    </w:p>
    <w:p w:rsidR="00287D2C" w:rsidRDefault="00287D2C" w:rsidP="00303AEC">
      <w:pPr>
        <w:numPr>
          <w:ilvl w:val="1"/>
          <w:numId w:val="11"/>
        </w:numPr>
      </w:pPr>
      <w:r>
        <w:t>Overall project status</w:t>
      </w:r>
      <w:r w:rsidR="00C5203F">
        <w:t>.</w:t>
      </w:r>
    </w:p>
    <w:p w:rsidR="006C6B22" w:rsidRDefault="00287D2C" w:rsidP="00752587">
      <w:pPr>
        <w:numPr>
          <w:ilvl w:val="2"/>
          <w:numId w:val="11"/>
        </w:numPr>
      </w:pPr>
      <w:r>
        <w:t xml:space="preserve">Describe the </w:t>
      </w:r>
      <w:r w:rsidR="00752587">
        <w:t>final state of your project</w:t>
      </w:r>
      <w:r>
        <w:t xml:space="preserve"> – what you </w:t>
      </w:r>
      <w:r w:rsidR="00752587">
        <w:t xml:space="preserve">had </w:t>
      </w:r>
      <w:r w:rsidR="00EC4B2C">
        <w:t>planned</w:t>
      </w:r>
      <w:r w:rsidR="006C6B22">
        <w:t xml:space="preserve"> to </w:t>
      </w:r>
      <w:r w:rsidR="00752587">
        <w:t xml:space="preserve">accomplish </w:t>
      </w:r>
      <w:r>
        <w:t xml:space="preserve">and </w:t>
      </w:r>
      <w:r w:rsidR="0002156E">
        <w:t xml:space="preserve">how close you </w:t>
      </w:r>
      <w:r w:rsidR="00752587">
        <w:t>came</w:t>
      </w:r>
      <w:r w:rsidR="0002156E">
        <w:t xml:space="preserve"> to meeting</w:t>
      </w:r>
      <w:r w:rsidR="00EC4B2C">
        <w:t xml:space="preserve"> those objectives?  W</w:t>
      </w:r>
      <w:r>
        <w:t xml:space="preserve">hat </w:t>
      </w:r>
      <w:r w:rsidR="009C49E0">
        <w:t>requirements</w:t>
      </w:r>
      <w:r w:rsidR="00752587">
        <w:t xml:space="preserve"> were unmet?  Is the </w:t>
      </w:r>
      <w:r>
        <w:t>design rob</w:t>
      </w:r>
      <w:r w:rsidR="006C6B22">
        <w:t xml:space="preserve">ust?  </w:t>
      </w:r>
      <w:r w:rsidR="00752587">
        <w:t>Was the</w:t>
      </w:r>
      <w:r w:rsidR="006C6B22">
        <w:t xml:space="preserve"> budget met?  </w:t>
      </w:r>
      <w:r w:rsidR="00752587">
        <w:t>Was your customer satisfied?</w:t>
      </w:r>
    </w:p>
    <w:p w:rsidR="00752587" w:rsidRDefault="00287D2C" w:rsidP="00752587">
      <w:pPr>
        <w:numPr>
          <w:ilvl w:val="2"/>
          <w:numId w:val="11"/>
        </w:numPr>
      </w:pPr>
      <w:r>
        <w:t xml:space="preserve">Compare your </w:t>
      </w:r>
      <w:r w:rsidR="00752587">
        <w:t xml:space="preserve">final MSD II </w:t>
      </w:r>
      <w:r>
        <w:t xml:space="preserve">project plan/schedule to your original plan/schedule </w:t>
      </w:r>
      <w:r w:rsidR="00752587">
        <w:t>at the start of MSD II?</w:t>
      </w:r>
      <w:r>
        <w:t xml:space="preserve">  Where </w:t>
      </w:r>
      <w:r w:rsidR="00752587">
        <w:t>did your</w:t>
      </w:r>
      <w:r>
        <w:t xml:space="preserve"> team </w:t>
      </w:r>
      <w:r w:rsidR="00752587">
        <w:t xml:space="preserve">end up </w:t>
      </w:r>
      <w:r>
        <w:t xml:space="preserve">against the original schedule?  Reflect on the differences and their causes? </w:t>
      </w:r>
    </w:p>
    <w:p w:rsidR="00D5092C" w:rsidRDefault="009C49E0" w:rsidP="00752587">
      <w:pPr>
        <w:numPr>
          <w:ilvl w:val="2"/>
          <w:numId w:val="11"/>
        </w:numPr>
      </w:pPr>
      <w:r>
        <w:t>Review your problem tracking sheet</w:t>
      </w:r>
      <w:r w:rsidR="00D5092C">
        <w:t xml:space="preserve">.  Have you </w:t>
      </w:r>
      <w:r w:rsidR="00C1326E">
        <w:t>continued to regularly utilize</w:t>
      </w:r>
      <w:r>
        <w:t xml:space="preserve"> a problem solving process?  </w:t>
      </w:r>
    </w:p>
    <w:p w:rsidR="00287D2C" w:rsidRDefault="00287D2C" w:rsidP="00303AEC">
      <w:pPr>
        <w:numPr>
          <w:ilvl w:val="1"/>
          <w:numId w:val="11"/>
        </w:numPr>
      </w:pPr>
      <w:r>
        <w:t xml:space="preserve">Individual </w:t>
      </w:r>
      <w:r w:rsidR="005D4CF8">
        <w:t xml:space="preserve">team member </w:t>
      </w:r>
      <w:r w:rsidR="009272FD">
        <w:t>final</w:t>
      </w:r>
      <w:r w:rsidR="00FC6967">
        <w:t xml:space="preserve"> status.  Where</w:t>
      </w:r>
      <w:r>
        <w:t xml:space="preserve"> </w:t>
      </w:r>
      <w:r w:rsidR="009272FD">
        <w:t>are</w:t>
      </w:r>
      <w:r w:rsidR="00FC6967">
        <w:t xml:space="preserve"> you</w:t>
      </w:r>
      <w:r>
        <w:t xml:space="preserve"> against your </w:t>
      </w:r>
      <w:r w:rsidR="009272FD">
        <w:t xml:space="preserve">original (start of MSD II) </w:t>
      </w:r>
      <w:r>
        <w:t xml:space="preserve">plan?  </w:t>
      </w:r>
      <w:r w:rsidR="009272FD">
        <w:t>Did you utilize</w:t>
      </w:r>
      <w:r>
        <w:t xml:space="preserve"> your plan effectively in MSD </w:t>
      </w:r>
      <w:r w:rsidR="009272FD">
        <w:t xml:space="preserve">II? </w:t>
      </w:r>
    </w:p>
    <w:p w:rsidR="00287D2C" w:rsidRDefault="00287D2C" w:rsidP="00287D2C"/>
    <w:p w:rsidR="0096603A" w:rsidRDefault="00C5203F" w:rsidP="00C5203F">
      <w:pPr>
        <w:numPr>
          <w:ilvl w:val="0"/>
          <w:numId w:val="11"/>
        </w:numPr>
      </w:pPr>
      <w:r>
        <w:t>Deliverables checklist and website</w:t>
      </w:r>
      <w:r w:rsidR="00287D2C">
        <w:t xml:space="preserve"> status</w:t>
      </w:r>
      <w:r w:rsidR="005D4CF8">
        <w:t xml:space="preserve"> (brief)</w:t>
      </w:r>
      <w:r w:rsidR="00287D2C">
        <w:t xml:space="preserve">.  All documents must be uploaded to </w:t>
      </w:r>
      <w:r w:rsidR="005D4CF8">
        <w:t>your website</w:t>
      </w:r>
      <w:r w:rsidR="00287D2C">
        <w:t xml:space="preserve"> in advance of the </w:t>
      </w:r>
      <w:r>
        <w:t xml:space="preserve">Gate </w:t>
      </w:r>
      <w:r w:rsidR="00287D2C">
        <w:t xml:space="preserve">Review so that your Guide can evaluate them – confirm the due date with your Guide.  This “checklist” review should be a brief yes/no discussion – are all deliverables complete, meaningful, and have they been uploaded to EDGE?  </w:t>
      </w:r>
      <w:r w:rsidR="00287D2C" w:rsidRPr="0042362A">
        <w:rPr>
          <w:i/>
          <w:iCs/>
        </w:rPr>
        <w:t xml:space="preserve">(A detailed examination of specific deliverables during the Review is not </w:t>
      </w:r>
      <w:r w:rsidR="00287D2C">
        <w:rPr>
          <w:i/>
          <w:iCs/>
        </w:rPr>
        <w:t>appropriate unless related to the status review above)</w:t>
      </w:r>
      <w:r w:rsidR="00287D2C" w:rsidRPr="0042362A">
        <w:rPr>
          <w:i/>
          <w:iCs/>
        </w:rPr>
        <w:t>.</w:t>
      </w:r>
      <w:r>
        <w:t xml:space="preserve"> </w:t>
      </w:r>
    </w:p>
    <w:p w:rsidR="00C5203F" w:rsidRDefault="00C5203F" w:rsidP="00C5203F">
      <w:pPr>
        <w:rPr>
          <w:b/>
          <w:bCs/>
          <w:i/>
          <w:iCs/>
        </w:rPr>
      </w:pPr>
    </w:p>
    <w:p w:rsidR="00C5203F" w:rsidRDefault="00C5203F" w:rsidP="00C5203F">
      <w:pPr>
        <w:rPr>
          <w:b/>
          <w:bCs/>
          <w:i/>
          <w:iCs/>
        </w:rPr>
      </w:pPr>
      <w:r w:rsidRPr="00BB42C7">
        <w:rPr>
          <w:b/>
          <w:bCs/>
          <w:i/>
          <w:iCs/>
        </w:rPr>
        <w:lastRenderedPageBreak/>
        <w:t>Expectations</w:t>
      </w:r>
      <w:r>
        <w:rPr>
          <w:b/>
          <w:bCs/>
          <w:i/>
          <w:iCs/>
        </w:rPr>
        <w:t>?</w:t>
      </w:r>
    </w:p>
    <w:p w:rsidR="00C5203F" w:rsidRDefault="00C5203F" w:rsidP="00C5203F">
      <w:r>
        <w:t>Students:</w:t>
      </w:r>
    </w:p>
    <w:p w:rsidR="00C5203F" w:rsidRDefault="00C5203F" w:rsidP="00C5203F">
      <w:pPr>
        <w:numPr>
          <w:ilvl w:val="0"/>
          <w:numId w:val="1"/>
        </w:numPr>
      </w:pPr>
      <w:r>
        <w:t xml:space="preserve">The team is prepared to report on the items specified for the Review in an organized fashion.  </w:t>
      </w:r>
    </w:p>
    <w:p w:rsidR="00C5203F" w:rsidRDefault="00C5203F" w:rsidP="00C5203F">
      <w:pPr>
        <w:numPr>
          <w:ilvl w:val="0"/>
          <w:numId w:val="1"/>
        </w:numPr>
      </w:pPr>
      <w:r>
        <w:t>All team members are present and are prepared to report on individual project status.</w:t>
      </w:r>
    </w:p>
    <w:p w:rsidR="00C5203F" w:rsidRDefault="00C5203F" w:rsidP="00C5203F">
      <w:pPr>
        <w:numPr>
          <w:ilvl w:val="0"/>
          <w:numId w:val="1"/>
        </w:numPr>
      </w:pPr>
      <w:r>
        <w:t>All MSD II deliverables are completed (and uploaded) in advance of the Review to enable evaluation by your Guide.</w:t>
      </w:r>
    </w:p>
    <w:p w:rsidR="00C5203F" w:rsidRDefault="00C5203F" w:rsidP="00C5203F">
      <w:r>
        <w:t>Guide:</w:t>
      </w:r>
    </w:p>
    <w:p w:rsidR="00C5203F" w:rsidRDefault="00C5203F" w:rsidP="00C5203F">
      <w:pPr>
        <w:numPr>
          <w:ilvl w:val="0"/>
          <w:numId w:val="1"/>
        </w:numPr>
      </w:pPr>
      <w:r>
        <w:t>Is present and prepared to evaluate all items specified for the Review.  This assumes that all documentation has been uploaded to EDGE with enough time for the Guide to review.</w:t>
      </w:r>
    </w:p>
    <w:p w:rsidR="00C5203F" w:rsidRDefault="00C5203F" w:rsidP="00444BF0"/>
    <w:sectPr w:rsidR="00C5203F" w:rsidSect="00E0138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36F" w:rsidRDefault="007C136F">
      <w:r>
        <w:separator/>
      </w:r>
    </w:p>
  </w:endnote>
  <w:endnote w:type="continuationSeparator" w:id="0">
    <w:p w:rsidR="007C136F" w:rsidRDefault="007C1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380" w:rsidRDefault="00E01380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E2358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ab/>
    </w:r>
    <w:r w:rsidRPr="00946FAD">
      <w:rPr>
        <w:rStyle w:val="PageNumber"/>
      </w:rPr>
      <w:fldChar w:fldCharType="begin"/>
    </w:r>
    <w:r w:rsidRPr="00946FAD">
      <w:rPr>
        <w:rStyle w:val="PageNumber"/>
      </w:rPr>
      <w:instrText xml:space="preserve"> FILENAME </w:instrText>
    </w:r>
    <w:r>
      <w:rPr>
        <w:rStyle w:val="PageNumber"/>
      </w:rPr>
      <w:fldChar w:fldCharType="separate"/>
    </w:r>
    <w:r w:rsidR="00E251BB">
      <w:rPr>
        <w:rStyle w:val="PageNumber"/>
        <w:noProof/>
      </w:rPr>
      <w:t xml:space="preserve">MSD II </w:t>
    </w:r>
    <w:r w:rsidR="00185E2C">
      <w:rPr>
        <w:rStyle w:val="PageNumber"/>
        <w:noProof/>
      </w:rPr>
      <w:t xml:space="preserve">Gate </w:t>
    </w:r>
    <w:r w:rsidR="00E251BB">
      <w:rPr>
        <w:rStyle w:val="PageNumber"/>
        <w:noProof/>
      </w:rPr>
      <w:t>Review</w:t>
    </w:r>
    <w:r w:rsidRPr="00946FA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36F" w:rsidRDefault="007C136F">
      <w:r>
        <w:separator/>
      </w:r>
    </w:p>
  </w:footnote>
  <w:footnote w:type="continuationSeparator" w:id="0">
    <w:p w:rsidR="007C136F" w:rsidRDefault="007C1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E76E5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43734A5"/>
    <w:multiLevelType w:val="multilevel"/>
    <w:tmpl w:val="6CB86A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C103BC2"/>
    <w:multiLevelType w:val="hybridMultilevel"/>
    <w:tmpl w:val="A3BAB59E"/>
    <w:lvl w:ilvl="0" w:tplc="DD20A4C2">
      <w:start w:val="1"/>
      <w:numFmt w:val="bullet"/>
      <w:lvlText w:val="o"/>
      <w:lvlJc w:val="left"/>
      <w:pPr>
        <w:tabs>
          <w:tab w:val="num" w:pos="1368"/>
        </w:tabs>
        <w:ind w:left="1368" w:hanging="100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3">
    <w:nsid w:val="1EC36129"/>
    <w:multiLevelType w:val="multilevel"/>
    <w:tmpl w:val="C1AEDB5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24EC2A33"/>
    <w:multiLevelType w:val="multilevel"/>
    <w:tmpl w:val="1AFA40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5F13AC8"/>
    <w:multiLevelType w:val="multilevel"/>
    <w:tmpl w:val="82A80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0E112C"/>
    <w:multiLevelType w:val="multilevel"/>
    <w:tmpl w:val="7A5A4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B154DE8"/>
    <w:multiLevelType w:val="hybridMultilevel"/>
    <w:tmpl w:val="1AFA40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F4C1421"/>
    <w:multiLevelType w:val="multilevel"/>
    <w:tmpl w:val="DF02CE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F612E8C"/>
    <w:multiLevelType w:val="multilevel"/>
    <w:tmpl w:val="C1AEDB5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4A3C273F"/>
    <w:multiLevelType w:val="multilevel"/>
    <w:tmpl w:val="C1AEDB5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50C54AD6"/>
    <w:multiLevelType w:val="hybridMultilevel"/>
    <w:tmpl w:val="7A5A49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E9720FC"/>
    <w:multiLevelType w:val="multilevel"/>
    <w:tmpl w:val="C1AEDB5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67CE29DF"/>
    <w:multiLevelType w:val="hybridMultilevel"/>
    <w:tmpl w:val="0F129AB4"/>
    <w:lvl w:ilvl="0" w:tplc="15A6F7C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713133AA"/>
    <w:multiLevelType w:val="hybridMultilevel"/>
    <w:tmpl w:val="6CB86A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791036F0"/>
    <w:multiLevelType w:val="hybridMultilevel"/>
    <w:tmpl w:val="82A805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0"/>
  </w:num>
  <w:num w:numId="4">
    <w:abstractNumId w:val="7"/>
  </w:num>
  <w:num w:numId="5">
    <w:abstractNumId w:val="4"/>
  </w:num>
  <w:num w:numId="6">
    <w:abstractNumId w:val="11"/>
  </w:num>
  <w:num w:numId="7">
    <w:abstractNumId w:val="6"/>
  </w:num>
  <w:num w:numId="8">
    <w:abstractNumId w:val="8"/>
  </w:num>
  <w:num w:numId="9">
    <w:abstractNumId w:val="1"/>
  </w:num>
  <w:num w:numId="10">
    <w:abstractNumId w:val="9"/>
  </w:num>
  <w:num w:numId="11">
    <w:abstractNumId w:val="12"/>
  </w:num>
  <w:num w:numId="12">
    <w:abstractNumId w:val="3"/>
  </w:num>
  <w:num w:numId="13">
    <w:abstractNumId w:val="2"/>
  </w:num>
  <w:num w:numId="14">
    <w:abstractNumId w:val="15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CA5"/>
    <w:rsid w:val="0002156E"/>
    <w:rsid w:val="00021AB0"/>
    <w:rsid w:val="00027144"/>
    <w:rsid w:val="0004631B"/>
    <w:rsid w:val="00046323"/>
    <w:rsid w:val="000D3519"/>
    <w:rsid w:val="000F59F1"/>
    <w:rsid w:val="001604FC"/>
    <w:rsid w:val="00185E2C"/>
    <w:rsid w:val="0019432E"/>
    <w:rsid w:val="001C665D"/>
    <w:rsid w:val="001E2358"/>
    <w:rsid w:val="001E5F52"/>
    <w:rsid w:val="001F593B"/>
    <w:rsid w:val="00211968"/>
    <w:rsid w:val="00230ECB"/>
    <w:rsid w:val="00251F1A"/>
    <w:rsid w:val="00271603"/>
    <w:rsid w:val="00287D2C"/>
    <w:rsid w:val="002C764E"/>
    <w:rsid w:val="002E265F"/>
    <w:rsid w:val="002E4145"/>
    <w:rsid w:val="002F21F9"/>
    <w:rsid w:val="002F3A34"/>
    <w:rsid w:val="00303AEC"/>
    <w:rsid w:val="00311ABA"/>
    <w:rsid w:val="003228A6"/>
    <w:rsid w:val="003462DA"/>
    <w:rsid w:val="003520A2"/>
    <w:rsid w:val="00390323"/>
    <w:rsid w:val="003D4CCD"/>
    <w:rsid w:val="003E3CA5"/>
    <w:rsid w:val="00405D8A"/>
    <w:rsid w:val="00414BF0"/>
    <w:rsid w:val="0042362A"/>
    <w:rsid w:val="00424E48"/>
    <w:rsid w:val="00435942"/>
    <w:rsid w:val="0044045B"/>
    <w:rsid w:val="00444BF0"/>
    <w:rsid w:val="00477DA0"/>
    <w:rsid w:val="00496AEA"/>
    <w:rsid w:val="004A16CE"/>
    <w:rsid w:val="004A289C"/>
    <w:rsid w:val="004C2FB8"/>
    <w:rsid w:val="004C5812"/>
    <w:rsid w:val="004E4991"/>
    <w:rsid w:val="005046C0"/>
    <w:rsid w:val="00521AEA"/>
    <w:rsid w:val="00527517"/>
    <w:rsid w:val="00541E58"/>
    <w:rsid w:val="0055656E"/>
    <w:rsid w:val="00595B07"/>
    <w:rsid w:val="005B28A9"/>
    <w:rsid w:val="005C63BC"/>
    <w:rsid w:val="005D4CF8"/>
    <w:rsid w:val="005E78A0"/>
    <w:rsid w:val="005F243B"/>
    <w:rsid w:val="005F75E8"/>
    <w:rsid w:val="00626FFD"/>
    <w:rsid w:val="00636FC3"/>
    <w:rsid w:val="00640034"/>
    <w:rsid w:val="006B08D7"/>
    <w:rsid w:val="006B3388"/>
    <w:rsid w:val="006C6B22"/>
    <w:rsid w:val="00701CA7"/>
    <w:rsid w:val="00742AA7"/>
    <w:rsid w:val="0075209E"/>
    <w:rsid w:val="00752587"/>
    <w:rsid w:val="007525D9"/>
    <w:rsid w:val="00756147"/>
    <w:rsid w:val="00766CF5"/>
    <w:rsid w:val="007C136F"/>
    <w:rsid w:val="007F546F"/>
    <w:rsid w:val="00805161"/>
    <w:rsid w:val="008172A1"/>
    <w:rsid w:val="00836024"/>
    <w:rsid w:val="00852672"/>
    <w:rsid w:val="0089052A"/>
    <w:rsid w:val="00897B86"/>
    <w:rsid w:val="008C047E"/>
    <w:rsid w:val="009020AD"/>
    <w:rsid w:val="009272FD"/>
    <w:rsid w:val="00933E50"/>
    <w:rsid w:val="00946FAD"/>
    <w:rsid w:val="0096603A"/>
    <w:rsid w:val="009922F6"/>
    <w:rsid w:val="009C49E0"/>
    <w:rsid w:val="009D5132"/>
    <w:rsid w:val="009E025C"/>
    <w:rsid w:val="00A06335"/>
    <w:rsid w:val="00A8271F"/>
    <w:rsid w:val="00AC52CC"/>
    <w:rsid w:val="00B06B1A"/>
    <w:rsid w:val="00B22ABB"/>
    <w:rsid w:val="00B5522D"/>
    <w:rsid w:val="00B6139C"/>
    <w:rsid w:val="00B73C39"/>
    <w:rsid w:val="00B950C1"/>
    <w:rsid w:val="00BB42C7"/>
    <w:rsid w:val="00BB4F92"/>
    <w:rsid w:val="00BB5FDE"/>
    <w:rsid w:val="00C1326E"/>
    <w:rsid w:val="00C269C1"/>
    <w:rsid w:val="00C50BF6"/>
    <w:rsid w:val="00C5203F"/>
    <w:rsid w:val="00C64A19"/>
    <w:rsid w:val="00C659F2"/>
    <w:rsid w:val="00C72219"/>
    <w:rsid w:val="00C96FEE"/>
    <w:rsid w:val="00CA6A39"/>
    <w:rsid w:val="00CF65FE"/>
    <w:rsid w:val="00D0250E"/>
    <w:rsid w:val="00D25359"/>
    <w:rsid w:val="00D3103C"/>
    <w:rsid w:val="00D4362F"/>
    <w:rsid w:val="00D5092C"/>
    <w:rsid w:val="00D649AC"/>
    <w:rsid w:val="00D64DC3"/>
    <w:rsid w:val="00D73536"/>
    <w:rsid w:val="00D81103"/>
    <w:rsid w:val="00D94873"/>
    <w:rsid w:val="00D961A0"/>
    <w:rsid w:val="00DA693F"/>
    <w:rsid w:val="00DD1EC9"/>
    <w:rsid w:val="00DF1F03"/>
    <w:rsid w:val="00E01380"/>
    <w:rsid w:val="00E251BB"/>
    <w:rsid w:val="00E729FC"/>
    <w:rsid w:val="00E7507D"/>
    <w:rsid w:val="00E90AF1"/>
    <w:rsid w:val="00EA192C"/>
    <w:rsid w:val="00EB4F86"/>
    <w:rsid w:val="00EC4B2C"/>
    <w:rsid w:val="00EC5928"/>
    <w:rsid w:val="00EC70C5"/>
    <w:rsid w:val="00EF535B"/>
    <w:rsid w:val="00F8600B"/>
    <w:rsid w:val="00FC6967"/>
    <w:rsid w:val="00FD1156"/>
    <w:rsid w:val="00FD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D51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51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5132"/>
  </w:style>
  <w:style w:type="paragraph" w:styleId="BalloonText">
    <w:name w:val="Balloon Text"/>
    <w:basedOn w:val="Normal"/>
    <w:semiHidden/>
    <w:rsid w:val="00B22ABB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49E0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D51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51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5132"/>
  </w:style>
  <w:style w:type="paragraph" w:styleId="BalloonText">
    <w:name w:val="Balloon Text"/>
    <w:basedOn w:val="Normal"/>
    <w:semiHidden/>
    <w:rsid w:val="00B22ABB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49E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2200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11 Project Review (or final exam)</vt:lpstr>
    </vt:vector>
  </TitlesOfParts>
  <Company>Rochester Institute of Technology</Company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 Project Review (or final exam)</dc:title>
  <dc:subject/>
  <dc:creator>Mark Smith</dc:creator>
  <cp:keywords/>
  <cp:lastModifiedBy>Elizabeth DeBartolo</cp:lastModifiedBy>
  <cp:revision>2</cp:revision>
  <cp:lastPrinted>2012-02-21T16:48:00Z</cp:lastPrinted>
  <dcterms:created xsi:type="dcterms:W3CDTF">2014-08-19T20:19:00Z</dcterms:created>
  <dcterms:modified xsi:type="dcterms:W3CDTF">2014-08-19T20:19:00Z</dcterms:modified>
</cp:coreProperties>
</file>