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10FB5" w14:textId="3B26BB6B" w:rsidR="000A2404" w:rsidRDefault="008E4A40" w:rsidP="000A2404">
      <w:pPr>
        <w:jc w:val="center"/>
        <w:rPr>
          <w:rFonts w:ascii="黑体" w:eastAsia="黑体" w:hAnsi="黑体"/>
          <w:sz w:val="72"/>
          <w:szCs w:val="56"/>
        </w:rPr>
      </w:pP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56192" behindDoc="0" locked="0" layoutInCell="1" allowOverlap="1" wp14:anchorId="443A17EE" wp14:editId="67835490">
            <wp:simplePos x="0" y="0"/>
            <wp:positionH relativeFrom="column">
              <wp:posOffset>-327025</wp:posOffset>
            </wp:positionH>
            <wp:positionV relativeFrom="paragraph">
              <wp:posOffset>-166370</wp:posOffset>
            </wp:positionV>
            <wp:extent cx="1396114" cy="1289050"/>
            <wp:effectExtent l="0" t="0" r="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114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A40">
        <w:rPr>
          <w:rFonts w:ascii="黑体" w:eastAsia="黑体" w:hAnsi="黑体"/>
          <w:noProof/>
          <w:sz w:val="72"/>
          <w:szCs w:val="56"/>
        </w:rPr>
        <w:drawing>
          <wp:anchor distT="0" distB="0" distL="114300" distR="114300" simplePos="0" relativeHeight="251656193" behindDoc="0" locked="0" layoutInCell="1" allowOverlap="1" wp14:anchorId="0D56BF01" wp14:editId="34501239">
            <wp:simplePos x="0" y="0"/>
            <wp:positionH relativeFrom="column">
              <wp:posOffset>3533140</wp:posOffset>
            </wp:positionH>
            <wp:positionV relativeFrom="paragraph">
              <wp:posOffset>4445</wp:posOffset>
            </wp:positionV>
            <wp:extent cx="2480979" cy="1006475"/>
            <wp:effectExtent l="0" t="0" r="0" b="317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79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B5128" w14:textId="66C426B5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2DF81C15" w14:textId="77777777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0290516D" w14:textId="13A1D36A" w:rsidR="00DD3A29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  <w:r w:rsidRPr="000A2404">
        <w:rPr>
          <w:rFonts w:ascii="黑体" w:eastAsia="黑体" w:hAnsi="黑体" w:hint="eastAsia"/>
          <w:sz w:val="72"/>
          <w:szCs w:val="56"/>
        </w:rPr>
        <w:t>实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验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报</w:t>
      </w:r>
      <w:r>
        <w:rPr>
          <w:rFonts w:ascii="黑体" w:eastAsia="黑体" w:hAnsi="黑体" w:hint="eastAsia"/>
          <w:sz w:val="72"/>
          <w:szCs w:val="56"/>
        </w:rPr>
        <w:t xml:space="preserve"> </w:t>
      </w:r>
      <w:r w:rsidRPr="000A2404">
        <w:rPr>
          <w:rFonts w:ascii="黑体" w:eastAsia="黑体" w:hAnsi="黑体" w:hint="eastAsia"/>
          <w:sz w:val="72"/>
          <w:szCs w:val="56"/>
        </w:rPr>
        <w:t>告</w:t>
      </w:r>
    </w:p>
    <w:p w14:paraId="2D5C972B" w14:textId="5420233D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6FF4B419" w14:textId="19AE143A" w:rsid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464AB356" w14:textId="77777777" w:rsidR="000A2404" w:rsidRPr="000A2404" w:rsidRDefault="000A2404" w:rsidP="000A2404">
      <w:pPr>
        <w:jc w:val="center"/>
        <w:rPr>
          <w:rFonts w:ascii="黑体" w:eastAsia="黑体" w:hAnsi="黑体"/>
          <w:sz w:val="72"/>
          <w:szCs w:val="56"/>
        </w:rPr>
      </w:pPr>
    </w:p>
    <w:p w14:paraId="5BFF726F" w14:textId="74C16BF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题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目：</w:t>
      </w:r>
      <w:r w:rsidR="006056C6">
        <w:rPr>
          <w:rFonts w:ascii="黑体" w:eastAsia="黑体" w:hAnsi="黑体" w:hint="eastAsia"/>
          <w:sz w:val="40"/>
          <w:szCs w:val="36"/>
        </w:rPr>
        <w:t>交流电路的谐振</w:t>
      </w:r>
    </w:p>
    <w:p w14:paraId="6AC98FFC" w14:textId="37318F3E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院：物理学院</w:t>
      </w:r>
    </w:p>
    <w:p w14:paraId="102784D1" w14:textId="7BA34EE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学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号：1</w:t>
      </w:r>
      <w:r w:rsidRPr="000A2404">
        <w:rPr>
          <w:rFonts w:ascii="黑体" w:eastAsia="黑体" w:hAnsi="黑体"/>
          <w:sz w:val="40"/>
          <w:szCs w:val="36"/>
        </w:rPr>
        <w:t>1210615</w:t>
      </w:r>
    </w:p>
    <w:p w14:paraId="1A983359" w14:textId="2A8255E5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姓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名：石航瑞</w:t>
      </w:r>
    </w:p>
    <w:p w14:paraId="5E13A201" w14:textId="63016FB0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组</w:t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/>
          <w:sz w:val="40"/>
          <w:szCs w:val="36"/>
        </w:rPr>
        <w:tab/>
      </w:r>
      <w:r w:rsidRPr="000A2404">
        <w:rPr>
          <w:rFonts w:ascii="黑体" w:eastAsia="黑体" w:hAnsi="黑体" w:hint="eastAsia"/>
          <w:sz w:val="40"/>
          <w:szCs w:val="36"/>
        </w:rPr>
        <w:t>别：</w:t>
      </w:r>
      <w:r w:rsidR="00B45C79">
        <w:rPr>
          <w:rFonts w:ascii="黑体" w:eastAsia="黑体" w:hAnsi="黑体" w:hint="eastAsia"/>
          <w:sz w:val="40"/>
          <w:szCs w:val="36"/>
        </w:rPr>
        <w:t>X</w:t>
      </w:r>
      <w:r w:rsidR="00B45C79">
        <w:rPr>
          <w:rFonts w:ascii="黑体" w:eastAsia="黑体" w:hAnsi="黑体"/>
          <w:sz w:val="40"/>
          <w:szCs w:val="36"/>
        </w:rPr>
        <w:t>2</w:t>
      </w:r>
    </w:p>
    <w:p w14:paraId="5D7F22BA" w14:textId="233B9796" w:rsidR="000A2404" w:rsidRP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实验地点：唐敖庆楼</w:t>
      </w:r>
      <w:r>
        <w:rPr>
          <w:rFonts w:ascii="黑体" w:eastAsia="黑体" w:hAnsi="黑体" w:hint="eastAsia"/>
          <w:sz w:val="40"/>
          <w:szCs w:val="36"/>
        </w:rPr>
        <w:t>B区</w:t>
      </w:r>
    </w:p>
    <w:p w14:paraId="68215D85" w14:textId="6E1BCD21" w:rsidR="000A2404" w:rsidRDefault="000A2404" w:rsidP="006672DE">
      <w:pPr>
        <w:ind w:left="1260" w:firstLine="420"/>
        <w:rPr>
          <w:rFonts w:ascii="黑体" w:eastAsia="黑体" w:hAnsi="黑体"/>
          <w:sz w:val="40"/>
          <w:szCs w:val="36"/>
        </w:rPr>
      </w:pPr>
      <w:r w:rsidRPr="000A2404">
        <w:rPr>
          <w:rFonts w:ascii="黑体" w:eastAsia="黑体" w:hAnsi="黑体" w:hint="eastAsia"/>
          <w:sz w:val="40"/>
          <w:szCs w:val="36"/>
        </w:rPr>
        <w:t>实验时间：</w:t>
      </w:r>
      <w:r w:rsidRPr="000A2404">
        <w:rPr>
          <w:rFonts w:ascii="黑体" w:eastAsia="黑体" w:hAnsi="黑体"/>
          <w:sz w:val="40"/>
          <w:szCs w:val="36"/>
        </w:rPr>
        <w:t>202</w:t>
      </w:r>
      <w:r w:rsidR="008B2A9C">
        <w:rPr>
          <w:rFonts w:ascii="黑体" w:eastAsia="黑体" w:hAnsi="黑体"/>
          <w:sz w:val="40"/>
          <w:szCs w:val="36"/>
        </w:rPr>
        <w:t>3</w:t>
      </w:r>
      <w:r w:rsidRPr="000A2404">
        <w:rPr>
          <w:rFonts w:ascii="黑体" w:eastAsia="黑体" w:hAnsi="黑体"/>
          <w:sz w:val="40"/>
          <w:szCs w:val="36"/>
        </w:rPr>
        <w:t>年</w:t>
      </w:r>
      <w:r w:rsidR="004451B3">
        <w:rPr>
          <w:rFonts w:ascii="黑体" w:eastAsia="黑体" w:hAnsi="黑体"/>
          <w:sz w:val="40"/>
          <w:szCs w:val="36"/>
        </w:rPr>
        <w:t>5</w:t>
      </w:r>
      <w:r w:rsidRPr="000A2404">
        <w:rPr>
          <w:rFonts w:ascii="黑体" w:eastAsia="黑体" w:hAnsi="黑体"/>
          <w:sz w:val="40"/>
          <w:szCs w:val="36"/>
        </w:rPr>
        <w:t>月</w:t>
      </w:r>
      <w:r w:rsidR="006056C6">
        <w:rPr>
          <w:rFonts w:ascii="黑体" w:eastAsia="黑体" w:hAnsi="黑体"/>
          <w:sz w:val="40"/>
          <w:szCs w:val="36"/>
        </w:rPr>
        <w:t>11</w:t>
      </w:r>
      <w:r w:rsidRPr="000A2404">
        <w:rPr>
          <w:rFonts w:ascii="黑体" w:eastAsia="黑体" w:hAnsi="黑体"/>
          <w:sz w:val="40"/>
          <w:szCs w:val="36"/>
        </w:rPr>
        <w:t>日</w:t>
      </w:r>
    </w:p>
    <w:p w14:paraId="66A7A051" w14:textId="00590ADD" w:rsidR="00C61E3A" w:rsidRPr="00A4699F" w:rsidRDefault="00A4699F" w:rsidP="00A4699F">
      <w:pPr>
        <w:widowControl/>
        <w:jc w:val="left"/>
        <w:rPr>
          <w:rFonts w:ascii="黑体" w:eastAsia="黑体" w:hAnsi="黑体"/>
          <w:sz w:val="40"/>
          <w:szCs w:val="36"/>
        </w:rPr>
      </w:pPr>
      <w:r>
        <w:rPr>
          <w:rFonts w:ascii="黑体" w:eastAsia="黑体" w:hAnsi="黑体"/>
          <w:sz w:val="40"/>
          <w:szCs w:val="36"/>
        </w:rPr>
        <w:br w:type="page"/>
      </w:r>
    </w:p>
    <w:p w14:paraId="1333A6F7" w14:textId="03EFEDE1" w:rsidR="00EE4D6A" w:rsidRDefault="005E0F97" w:rsidP="00463745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463745">
        <w:rPr>
          <w:rFonts w:ascii="黑体" w:eastAsia="黑体" w:hAnsi="黑体" w:hint="eastAsia"/>
          <w:sz w:val="28"/>
          <w:szCs w:val="28"/>
        </w:rPr>
        <w:lastRenderedPageBreak/>
        <w:t>实验原理</w:t>
      </w:r>
    </w:p>
    <w:p w14:paraId="231FA640" w14:textId="19A8E444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当电容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0735">
        <w:rPr>
          <w:rFonts w:ascii="宋体" w:hAnsi="宋体" w:hint="eastAsia"/>
          <w:szCs w:val="24"/>
        </w:rPr>
        <w:t>和电感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300735">
        <w:rPr>
          <w:rFonts w:ascii="宋体" w:hAnsi="宋体" w:hint="eastAsia"/>
          <w:szCs w:val="24"/>
        </w:rPr>
        <w:t>处于串联或并联状态时，就会产生一种重要物理现象</w:t>
      </w:r>
      <w:r>
        <w:rPr>
          <w:rFonts w:ascii="宋体" w:hAnsi="宋体" w:hint="eastAsia"/>
          <w:szCs w:val="24"/>
        </w:rPr>
        <w:t>——</w:t>
      </w:r>
      <w:r w:rsidRPr="00300735">
        <w:rPr>
          <w:rFonts w:ascii="宋体" w:hAnsi="宋体" w:hint="eastAsia"/>
          <w:szCs w:val="24"/>
        </w:rPr>
        <w:t>谐振。由于实际电感有一定的直流电阻，有时电容也有一定损耗，甚至应用时还会串入一定电阻，所以我们需要研究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电路的谐振现象。</w:t>
      </w:r>
    </w:p>
    <w:p w14:paraId="1039A834" w14:textId="4D33AB77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1.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串联谐振电路</w:t>
      </w:r>
    </w:p>
    <w:p w14:paraId="0EF67E8A" w14:textId="17F63FAA" w:rsidR="00300735" w:rsidRPr="00300735" w:rsidRDefault="00564F9E" w:rsidP="00300735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RLC</m:t>
        </m:r>
      </m:oMath>
      <w:r w:rsidR="00300735" w:rsidRPr="00300735">
        <w:rPr>
          <w:rFonts w:ascii="宋体" w:hAnsi="宋体" w:hint="eastAsia"/>
          <w:szCs w:val="24"/>
        </w:rPr>
        <w:t>串联谐振电路如图</w:t>
      </w:r>
      <m:oMath>
        <m:r>
          <w:rPr>
            <w:rFonts w:ascii="Cambria Math" w:hAnsi="Cambria Math"/>
            <w:szCs w:val="24"/>
          </w:rPr>
          <m:t>1</m:t>
        </m:r>
      </m:oMath>
      <w:r w:rsidR="00300735" w:rsidRPr="00300735">
        <w:rPr>
          <w:rFonts w:ascii="宋体" w:hAnsi="宋体" w:hint="eastAsia"/>
          <w:szCs w:val="24"/>
        </w:rPr>
        <w:t>所示。在交流电路中，由于元件上的电压和元件中的电流可能不同相，因而不能由串联元件上的电压代数和求得总电压，而应写成矢量式，在图1的线路中有</w:t>
      </w:r>
    </w:p>
    <w:p w14:paraId="5D460F93" w14:textId="24707871" w:rsidR="00951208" w:rsidRPr="00951208" w:rsidRDefault="00951208" w:rsidP="00915413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</m:oMath>
      </m:oMathPara>
    </w:p>
    <w:p w14:paraId="1DBFE962" w14:textId="1721F440" w:rsidR="00300735" w:rsidRPr="00300735" w:rsidRDefault="00300735" w:rsidP="00D26614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由于串联电路中电流相同，而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Pr="00300735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</m:oMath>
      <w:r w:rsidRPr="00300735">
        <w:rPr>
          <w:rFonts w:ascii="宋体" w:hAnsi="宋体"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Pr="00300735">
        <w:rPr>
          <w:rFonts w:ascii="宋体" w:hAnsi="宋体" w:hint="eastAsia"/>
          <w:szCs w:val="24"/>
        </w:rPr>
        <w:t>和电流的相差分别为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0735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-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0735">
        <w:rPr>
          <w:rFonts w:ascii="宋体" w:hAnsi="宋体" w:hint="eastAsia"/>
          <w:szCs w:val="24"/>
        </w:rPr>
        <w:t>、0，故通过矢量</w:t>
      </w:r>
      <w:r w:rsidR="0042538E">
        <w:rPr>
          <w:rFonts w:ascii="宋体" w:hAnsi="宋体" w:hint="eastAsia"/>
          <w:szCs w:val="24"/>
        </w:rPr>
        <w:t>（</w:t>
      </w: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2</m:t>
        </m:r>
      </m:oMath>
      <w:r w:rsidR="0042538E">
        <w:rPr>
          <w:rFonts w:ascii="宋体" w:hAnsi="宋体" w:hint="eastAsia"/>
          <w:szCs w:val="24"/>
        </w:rPr>
        <w:t>）</w:t>
      </w:r>
      <w:r w:rsidRPr="00300735">
        <w:rPr>
          <w:rFonts w:ascii="宋体" w:hAnsi="宋体" w:hint="eastAsia"/>
          <w:szCs w:val="24"/>
        </w:rPr>
        <w:t>可方便地得出</w:t>
      </w:r>
      <w:r w:rsidR="0042538E">
        <w:rPr>
          <w:rFonts w:ascii="宋体" w:hAnsi="宋体" w:hint="eastAsia"/>
          <w:szCs w:val="24"/>
        </w:rPr>
        <w:t>：</w:t>
      </w:r>
    </w:p>
    <w:p w14:paraId="1748E054" w14:textId="77777777" w:rsidR="003C49ED" w:rsidRPr="003C49ED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g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67F18738" w14:textId="433CA926" w:rsidR="00300735" w:rsidRPr="003C49ED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此时总电压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、电流</w:t>
      </w:r>
      <m:oMath>
        <m:r>
          <w:rPr>
            <w:rFonts w:ascii="Cambria Math" w:hAnsi="Cambria Math" w:hint="eastAsia"/>
            <w:szCs w:val="24"/>
          </w:rPr>
          <m:t>i</m:t>
        </m:r>
      </m:oMath>
      <w:r w:rsidRPr="00300735">
        <w:rPr>
          <w:rFonts w:ascii="宋体" w:hAnsi="宋体" w:hint="eastAsia"/>
          <w:szCs w:val="24"/>
        </w:rPr>
        <w:t>均为有效值，而两者间的相位差为</w:t>
      </w:r>
    </w:p>
    <w:p w14:paraId="37DD5399" w14:textId="19954F6A" w:rsidR="00300735" w:rsidRPr="005E14AD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φ</m:t>
              </m:r>
              <m:r>
                <w:rPr>
                  <w:rFonts w:ascii="Cambria Math" w:hAnsi="Cambria Math"/>
                  <w:szCs w:val="24"/>
                </w:rPr>
                <m:t>=arctan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r>
                    <w:rPr>
                      <w:rFonts w:ascii="Cambria Math" w:hAnsi="Cambria Math"/>
                      <w:szCs w:val="24"/>
                    </w:rPr>
                    <m:t>L-</m:t>
                  </m:r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ω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572459E1" w14:textId="23E6952F" w:rsidR="005E14AD" w:rsidRPr="005E14AD" w:rsidRDefault="00002E98" w:rsidP="00CD262C">
      <w:pPr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9CFD9A5" wp14:editId="331C1058">
            <wp:extent cx="1983270" cy="2150828"/>
            <wp:effectExtent l="0" t="762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6" t="16353" r="31255" b="55196"/>
                    <a:stretch/>
                  </pic:blipFill>
                  <pic:spPr bwMode="auto">
                    <a:xfrm rot="16200000">
                      <a:off x="0" y="0"/>
                      <a:ext cx="1983587" cy="215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0B2931C" wp14:editId="4E98EC0B">
            <wp:extent cx="2441050" cy="1601297"/>
            <wp:effectExtent l="952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4" t="62896" r="20998" b="15923"/>
                    <a:stretch/>
                  </pic:blipFill>
                  <pic:spPr bwMode="auto">
                    <a:xfrm rot="16200000">
                      <a:off x="0" y="0"/>
                      <a:ext cx="2441392" cy="16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EDB4" w14:textId="037739A2" w:rsidR="00300735" w:rsidRDefault="00300735" w:rsidP="00002E98">
      <w:pPr>
        <w:ind w:firstLineChars="200" w:firstLine="480"/>
        <w:jc w:val="center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图1 RLC串联谐振电路</w:t>
      </w:r>
      <w:r w:rsidR="00002E98">
        <w:rPr>
          <w:rFonts w:ascii="宋体" w:hAnsi="宋体" w:hint="eastAsia"/>
          <w:szCs w:val="24"/>
        </w:rPr>
        <w:t xml:space="preserve"> </w:t>
      </w:r>
      <w:r w:rsidR="00002E98">
        <w:rPr>
          <w:rFonts w:ascii="宋体" w:hAnsi="宋体"/>
          <w:szCs w:val="24"/>
        </w:rPr>
        <w:t xml:space="preserve">         </w:t>
      </w:r>
      <w:r w:rsidRPr="00300735">
        <w:rPr>
          <w:rFonts w:ascii="宋体" w:hAnsi="宋体" w:hint="eastAsia"/>
          <w:szCs w:val="24"/>
        </w:rPr>
        <w:t>图2串联谐振电路矢量图</w:t>
      </w:r>
    </w:p>
    <w:p w14:paraId="0FEABFAA" w14:textId="77777777" w:rsidR="00CD262C" w:rsidRPr="00300735" w:rsidRDefault="00CD262C" w:rsidP="00002E98">
      <w:pPr>
        <w:ind w:firstLineChars="200" w:firstLine="480"/>
        <w:jc w:val="center"/>
        <w:rPr>
          <w:rFonts w:ascii="宋体" w:hAnsi="宋体" w:hint="eastAsia"/>
          <w:szCs w:val="24"/>
        </w:rPr>
      </w:pPr>
    </w:p>
    <w:p w14:paraId="57133E0C" w14:textId="78CA7508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可以看出，</w:t>
      </w:r>
      <m:oMath>
        <m:r>
          <w:rPr>
            <w:rFonts w:ascii="Cambria Math" w:hAnsi="Cambria Math" w:hint="eastAsia"/>
            <w:szCs w:val="24"/>
          </w:rPr>
          <m:t>i</m:t>
        </m:r>
      </m:oMath>
      <w:r w:rsidRPr="00300735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φ</m:t>
        </m:r>
      </m:oMath>
      <w:r w:rsidRPr="00300735">
        <w:rPr>
          <w:rFonts w:ascii="宋体" w:hAnsi="宋体" w:hint="eastAsia"/>
          <w:szCs w:val="24"/>
        </w:rPr>
        <w:t>不只由线路中所用元件的参量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300735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0735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R</m:t>
        </m:r>
      </m:oMath>
      <w:r w:rsidRPr="00300735">
        <w:rPr>
          <w:rFonts w:ascii="宋体" w:hAnsi="宋体" w:hint="eastAsia"/>
          <w:szCs w:val="24"/>
        </w:rPr>
        <w:t>决定，还取决于电源电压和圆频率。当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  <m:r>
          <w:rPr>
            <w:rFonts w:ascii="Cambria Math" w:hAnsi="Cambria Math"/>
            <w:szCs w:val="24"/>
          </w:rPr>
          <m:t>L-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ω</m:t>
            </m:r>
            <m:r>
              <w:rPr>
                <w:rFonts w:ascii="Cambria Math" w:hAnsi="Cambria Math"/>
                <w:szCs w:val="24"/>
              </w:rPr>
              <m:t>C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  <m:r>
          <w:rPr>
            <w:rFonts w:ascii="Cambria Math" w:hAnsi="Cambria Math"/>
            <w:szCs w:val="24"/>
          </w:rPr>
          <m:t>=0</m:t>
        </m:r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</m:t>
        </m:r>
      </m:oMath>
      <w:r w:rsidR="000353C2" w:rsidRPr="00300735">
        <w:rPr>
          <w:rFonts w:ascii="宋体" w:hAnsi="宋体" w:hint="eastAsia"/>
          <w:szCs w:val="24"/>
        </w:rPr>
        <w:t xml:space="preserve"> </w:t>
      </w:r>
      <m:oMath>
        <m:r>
          <w:rPr>
            <w:rFonts w:ascii="Cambria Math" w:hAnsi="Cambria Math" w:hint="eastAsia"/>
            <w:szCs w:val="24"/>
          </w:rPr>
          <m:t>=0</m:t>
        </m:r>
      </m:oMath>
      <w:r w:rsidRPr="00300735">
        <w:rPr>
          <w:rFonts w:ascii="宋体" w:hAnsi="宋体" w:hint="eastAsia"/>
          <w:szCs w:val="24"/>
        </w:rPr>
        <w:t>，表示电压和电流同相，如同线路中仅有电阻一样，这时称为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串联谐振，相应的谐振频率为</w:t>
      </w:r>
    </w:p>
    <w:p w14:paraId="713FCE72" w14:textId="037AA34F" w:rsidR="00300735" w:rsidRPr="00B0101A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LC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 xml:space="preserve">    f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π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g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LC</m:t>
                      </m:r>
                    </m:e>
                  </m:ra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3</m:t>
                  </m:r>
                </m:e>
              </m:d>
            </m:e>
          </m:eqArr>
        </m:oMath>
      </m:oMathPara>
    </w:p>
    <w:p w14:paraId="37DFE6BF" w14:textId="241FB38F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（1）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串联电路的幅频特性</w:t>
      </w:r>
    </w:p>
    <w:p w14:paraId="23A406A1" w14:textId="22C03685" w:rsidR="00300735" w:rsidRPr="00DC1A52" w:rsidRDefault="00300735" w:rsidP="00DC1A52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由式</w:t>
      </w:r>
      <m:oMath>
        <m:r>
          <w:rPr>
            <w:rFonts w:ascii="Cambria Math" w:hAnsi="Cambria Math" w:hint="eastAsia"/>
            <w:szCs w:val="24"/>
          </w:rPr>
          <m:t>(1</m:t>
        </m:r>
        <m:r>
          <w:rPr>
            <w:rFonts w:ascii="Cambria Math" w:hAnsi="Cambria Math"/>
            <w:szCs w:val="24"/>
          </w:rPr>
          <m:t>)</m:t>
        </m:r>
      </m:oMath>
      <w:r w:rsidRPr="00300735">
        <w:rPr>
          <w:rFonts w:ascii="宋体" w:hAnsi="宋体" w:hint="eastAsia"/>
          <w:szCs w:val="24"/>
        </w:rPr>
        <w:t>可知，当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保持一定时，</w:t>
      </w:r>
      <m:oMath>
        <m:r>
          <w:rPr>
            <w:rFonts w:ascii="Cambria Math" w:hAnsi="Cambria Math" w:hint="eastAsia"/>
            <w:szCs w:val="24"/>
          </w:rPr>
          <m:t>i</m:t>
        </m:r>
      </m:oMath>
      <w:r w:rsidRPr="00300735">
        <w:rPr>
          <w:rFonts w:ascii="宋体" w:hAnsi="宋体" w:hint="eastAsia"/>
          <w:szCs w:val="24"/>
        </w:rPr>
        <w:t>将随</w:t>
      </w:r>
      <m:oMath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的变化而变化。当</w:t>
      </w:r>
      <m:oMath>
        <m:r>
          <w:rPr>
            <w:rFonts w:ascii="Cambria Math" w:hAnsi="Cambria Math" w:hint="eastAsia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 w:hint="eastAsia"/>
            <w:szCs w:val="24"/>
          </w:rPr>
          <m:t>i</m:t>
        </m:r>
      </m:oMath>
      <w:r w:rsidRPr="00300735">
        <w:rPr>
          <w:rFonts w:ascii="宋体" w:hAnsi="宋体" w:hint="eastAsia"/>
          <w:szCs w:val="24"/>
        </w:rPr>
        <w:t>有极</w:t>
      </w:r>
      <w:r w:rsidRPr="00300735">
        <w:rPr>
          <w:rFonts w:ascii="宋体" w:hAnsi="宋体" w:hint="eastAsia"/>
          <w:szCs w:val="24"/>
        </w:rPr>
        <w:lastRenderedPageBreak/>
        <w:t>大值，</w:t>
      </w:r>
      <m:oMath>
        <m:r>
          <w:rPr>
            <w:rFonts w:ascii="Cambria Math" w:hAnsi="Cambria Math" w:hint="eastAsia"/>
            <w:szCs w:val="24"/>
          </w:rPr>
          <m:t>i</m:t>
        </m:r>
        <m:r>
          <w:rPr>
            <w:rFonts w:ascii="微软雅黑" w:eastAsia="微软雅黑" w:hAnsi="微软雅黑" w:cs="微软雅黑" w:hint="eastAsia"/>
            <w:szCs w:val="24"/>
          </w:rPr>
          <m:t>-</m:t>
        </m:r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的关系如图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Pr="00300735">
        <w:rPr>
          <w:rFonts w:ascii="宋体" w:hAnsi="宋体" w:hint="eastAsia"/>
          <w:szCs w:val="24"/>
        </w:rPr>
        <w:t>所示。</w:t>
      </w:r>
    </w:p>
    <w:p w14:paraId="669F0EC6" w14:textId="71C48E87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通常用线路品质因数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300735">
        <w:rPr>
          <w:rFonts w:ascii="宋体" w:hAnsi="宋体" w:hint="eastAsia"/>
          <w:szCs w:val="24"/>
        </w:rPr>
        <w:t>来反映谐振电路的性能，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300735">
        <w:rPr>
          <w:rFonts w:ascii="宋体" w:hAnsi="宋体" w:hint="eastAsia"/>
          <w:szCs w:val="24"/>
        </w:rPr>
        <w:t>值为</w:t>
      </w:r>
    </w:p>
    <w:p w14:paraId="5FA1D5B7" w14:textId="15FDCD87" w:rsidR="00DE7A34" w:rsidRPr="00DE7A34" w:rsidRDefault="00A52CA2" w:rsidP="00DE7A34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CR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40722E1C" w14:textId="253D5862" w:rsidR="00300735" w:rsidRPr="00B32B80" w:rsidRDefault="00564F9E" w:rsidP="00B32B80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的第一个意义是，谐振时尽管电路中如同仅有电阻一样，但电感上的电压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="00300735" w:rsidRPr="00300735">
        <w:rPr>
          <w:rFonts w:ascii="宋体" w:hAnsi="宋体" w:hint="eastAsia"/>
          <w:szCs w:val="24"/>
        </w:rPr>
        <w:t>及电容上的电压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</m:oMath>
      <w:r w:rsidR="00300735" w:rsidRPr="00300735">
        <w:rPr>
          <w:rFonts w:ascii="宋体" w:hAnsi="宋体" w:hint="eastAsia"/>
          <w:szCs w:val="24"/>
        </w:rPr>
        <w:t>却是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="00300735" w:rsidRPr="00300735">
        <w:rPr>
          <w:rFonts w:ascii="宋体" w:hAnsi="宋体" w:hint="eastAsia"/>
          <w:szCs w:val="24"/>
        </w:rPr>
        <w:t>的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倍。在应用技术上</w:t>
      </w:r>
      <m:oMath>
        <m:r>
          <w:rPr>
            <w:rFonts w:ascii="Cambria Math" w:hAnsi="Cambria Math" w:hint="eastAsia"/>
            <w:szCs w:val="24"/>
          </w:rPr>
          <m:t>Q&gt;&gt;1</m:t>
        </m:r>
      </m:oMath>
      <w:r w:rsidR="00300735" w:rsidRPr="00300735">
        <w:rPr>
          <w:rFonts w:ascii="宋体" w:hAnsi="宋体" w:hint="eastAsia"/>
          <w:szCs w:val="24"/>
        </w:rPr>
        <w:t>，即谐振时</w:t>
      </w:r>
      <m:oMath>
        <m:sSub>
          <m:sSubPr>
            <m:ctrlPr>
              <w:rPr>
                <w:rFonts w:ascii="Cambria Math" w:hAnsi="Cambria Math" w:cs="宋体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Cs w:val="24"/>
              </w:rPr>
              <m:t>u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L</m:t>
            </m:r>
          </m:sub>
        </m:sSub>
        <m:r>
          <w:rPr>
            <w:rFonts w:ascii="Cambria Math" w:hAnsi="Cambria Math" w:cs="宋体"/>
            <w:szCs w:val="24"/>
          </w:rPr>
          <m:t>=</m:t>
        </m:r>
        <m:sSub>
          <m:sSubPr>
            <m:ctrlPr>
              <w:rPr>
                <w:rFonts w:ascii="Cambria Math" w:hAnsi="Cambria Math" w:cs="宋体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  <w:szCs w:val="24"/>
              </w:rPr>
              <m:t>u</m:t>
            </m:r>
          </m:e>
          <m:sub>
            <m:r>
              <w:rPr>
                <w:rFonts w:ascii="Cambria Math" w:hAnsi="Cambria Math"/>
                <w:kern w:val="0"/>
                <w:szCs w:val="24"/>
              </w:rPr>
              <m:t>C</m:t>
            </m:r>
          </m:sub>
        </m:sSub>
        <m:r>
          <w:rPr>
            <w:rFonts w:ascii="Cambria Math" w:hAnsi="Cambria Math" w:cs="宋体"/>
            <w:szCs w:val="24"/>
          </w:rPr>
          <m:t>≫u</m:t>
        </m:r>
      </m:oMath>
      <w:r w:rsidR="00300735" w:rsidRPr="00300735">
        <w:rPr>
          <w:rFonts w:ascii="宋体" w:hAnsi="宋体" w:hint="eastAsia"/>
          <w:szCs w:val="24"/>
        </w:rPr>
        <w:t>，故串联谐振也称电压谐振。</w:t>
      </w:r>
    </w:p>
    <w:p w14:paraId="73280384" w14:textId="5483422A" w:rsidR="00300735" w:rsidRDefault="00B444E8" w:rsidP="00300735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的第二个意义是标志电路的选频特性，即谐振峰的尖锐程度。规定</w:t>
      </w:r>
      <m:oMath>
        <m:r>
          <w:rPr>
            <w:rFonts w:ascii="Cambria Math" w:hAnsi="Cambria Math"/>
            <w:szCs w:val="24"/>
          </w:rPr>
          <m:t>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4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Cs w:val="24"/>
                  </w:rPr>
                </m:ctrlPr>
              </m:deg>
              <m:e>
                <m:r>
                  <w:rPr>
                    <w:rFonts w:ascii="Cambria Math" w:hAnsi="Cambria Math"/>
                    <w:szCs w:val="24"/>
                  </w:rPr>
                  <m:t>2</m:t>
                </m:r>
              </m:e>
            </m:rad>
            <m:ctrlPr>
              <w:rPr>
                <w:rFonts w:ascii="Cambria Math" w:hAnsi="Cambria Math"/>
                <w:i/>
                <w:szCs w:val="24"/>
              </w:rPr>
            </m:ctrlPr>
          </m:den>
        </m:f>
        <m:r>
          <w:rPr>
            <w:rFonts w:ascii="Cambria Math" w:hAnsi="Cambria Math"/>
            <w:szCs w:val="24"/>
          </w:rPr>
          <m:t>=0.71i</m:t>
        </m:r>
      </m:oMath>
      <w:r w:rsidR="00300735" w:rsidRPr="00300735">
        <w:rPr>
          <w:rFonts w:ascii="宋体" w:hAnsi="宋体" w:hint="eastAsia"/>
          <w:szCs w:val="24"/>
        </w:rPr>
        <w:t>处的曲线宽度为“通频带宽度”，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Δ</m:t>
        </m:r>
        <m:r>
          <w:rPr>
            <w:rFonts w:ascii="Cambria Math" w:hAnsi="Cambria Math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300735" w:rsidRPr="00300735">
        <w:rPr>
          <w:rFonts w:ascii="宋体" w:hAnsi="宋体" w:hint="eastAsia"/>
          <w:szCs w:val="24"/>
        </w:rPr>
        <w:t>，如图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="00300735" w:rsidRPr="00300735">
        <w:rPr>
          <w:rFonts w:ascii="宋体" w:hAnsi="宋体" w:hint="eastAsia"/>
          <w:szCs w:val="24"/>
        </w:rPr>
        <w:t>所示。由式</w:t>
      </w:r>
      <m:oMath>
        <m:r>
          <w:rPr>
            <w:rFonts w:ascii="Cambria Math" w:hAnsi="Cambria Math" w:hint="eastAsia"/>
            <w:szCs w:val="24"/>
          </w:rPr>
          <m:t>(1)</m:t>
        </m:r>
      </m:oMath>
      <w:r w:rsidR="00300735" w:rsidRPr="00300735">
        <w:rPr>
          <w:rFonts w:ascii="宋体" w:hAnsi="宋体" w:hint="eastAsia"/>
          <w:szCs w:val="24"/>
        </w:rPr>
        <w:t>可导出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Δ</m:t>
        </m:r>
        <m:r>
          <w:rPr>
            <w:rFonts w:ascii="Cambria Math" w:hAnsi="Cambria Math"/>
            <w:szCs w:val="24"/>
          </w:rPr>
          <m:t>f=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Q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="00300735" w:rsidRPr="00300735">
        <w:rPr>
          <w:rFonts w:ascii="宋体" w:hAnsi="宋体" w:hint="eastAsia"/>
          <w:szCs w:val="24"/>
        </w:rPr>
        <w:t>，即</w:t>
      </w:r>
      <m:oMath>
        <m:r>
          <w:rPr>
            <w:rFonts w:ascii="Cambria Math" w:hAnsi="Cambria Math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越大则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Δ</m:t>
        </m:r>
        <m:r>
          <w:rPr>
            <w:rFonts w:ascii="Cambria Math" w:hAnsi="Cambria Math"/>
            <w:szCs w:val="24"/>
          </w:rPr>
          <m:t>f</m:t>
        </m:r>
      </m:oMath>
      <w:r w:rsidR="00300735" w:rsidRPr="00300735">
        <w:rPr>
          <w:rFonts w:ascii="宋体" w:hAnsi="宋体" w:hint="eastAsia"/>
          <w:szCs w:val="24"/>
        </w:rPr>
        <w:t>越小，曲线越尖锐，如图</w:t>
      </w:r>
      <m:oMath>
        <m:r>
          <w:rPr>
            <w:rFonts w:ascii="Cambria Math" w:hAnsi="Cambria Math" w:hint="eastAsia"/>
            <w:szCs w:val="24"/>
          </w:rPr>
          <m:t>4</m:t>
        </m:r>
      </m:oMath>
      <w:r w:rsidR="00300735" w:rsidRPr="00300735">
        <w:rPr>
          <w:rFonts w:ascii="宋体" w:hAnsi="宋体" w:hint="eastAsia"/>
          <w:szCs w:val="24"/>
        </w:rPr>
        <w:t>所示。</w:t>
      </w:r>
    </w:p>
    <w:p w14:paraId="4A8E387F" w14:textId="7AC1696D" w:rsidR="005259B9" w:rsidRPr="00300735" w:rsidRDefault="005259B9" w:rsidP="00CD262C">
      <w:pPr>
        <w:jc w:val="center"/>
        <w:rPr>
          <w:rFonts w:ascii="宋体" w:hAnsi="宋体" w:hint="eastAsia"/>
          <w:szCs w:val="24"/>
        </w:rPr>
      </w:pPr>
      <w:r>
        <w:rPr>
          <w:noProof/>
        </w:rPr>
        <w:drawing>
          <wp:inline distT="0" distB="0" distL="0" distR="0" wp14:anchorId="5BF75917" wp14:editId="5EB8D8E6">
            <wp:extent cx="1749287" cy="1721458"/>
            <wp:effectExtent l="57150" t="57150" r="60960" b="508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2" t="7481" r="60561" b="71565"/>
                    <a:stretch/>
                  </pic:blipFill>
                  <pic:spPr bwMode="auto">
                    <a:xfrm rot="21408821">
                      <a:off x="0" y="0"/>
                      <a:ext cx="1749800" cy="172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62C">
        <w:rPr>
          <w:rFonts w:ascii="宋体" w:hAnsi="宋体" w:hint="eastAsia"/>
          <w:szCs w:val="24"/>
        </w:rPr>
        <w:t xml:space="preserve"> </w:t>
      </w:r>
      <w:r w:rsidR="00CD262C">
        <w:rPr>
          <w:rFonts w:ascii="宋体" w:hAnsi="宋体"/>
          <w:szCs w:val="24"/>
        </w:rPr>
        <w:t xml:space="preserve">      </w:t>
      </w:r>
      <w:r w:rsidR="00C87A47">
        <w:rPr>
          <w:noProof/>
        </w:rPr>
        <w:drawing>
          <wp:inline distT="0" distB="0" distL="0" distR="0" wp14:anchorId="35DD809D" wp14:editId="7DBC6D18">
            <wp:extent cx="1510140" cy="1618090"/>
            <wp:effectExtent l="57150" t="57150" r="52070" b="584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8" t="9838" r="15803" b="70434"/>
                    <a:stretch/>
                  </pic:blipFill>
                  <pic:spPr bwMode="auto">
                    <a:xfrm rot="21407587">
                      <a:off x="0" y="0"/>
                      <a:ext cx="1510454" cy="16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D767" w14:textId="24CCB07F" w:rsidR="00300735" w:rsidRDefault="00300735" w:rsidP="00C87A47">
      <w:pPr>
        <w:ind w:firstLineChars="200" w:firstLine="480"/>
        <w:jc w:val="center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3</m:t>
        </m:r>
      </m:oMath>
      <w:r w:rsidR="00FF2F41">
        <w:rPr>
          <w:rFonts w:ascii="宋体" w:hAnsi="宋体"/>
          <w:szCs w:val="24"/>
        </w:rPr>
        <w:t xml:space="preserve"> </w:t>
      </w:r>
      <w:r w:rsidRPr="00300735">
        <w:rPr>
          <w:rFonts w:ascii="宋体" w:hAnsi="宋体" w:hint="eastAsia"/>
          <w:szCs w:val="24"/>
        </w:rPr>
        <w:t>RLC串联电路幅频特性</w:t>
      </w:r>
      <w:r w:rsidR="00C87A47">
        <w:rPr>
          <w:rFonts w:ascii="宋体" w:hAnsi="宋体" w:hint="eastAsia"/>
          <w:szCs w:val="24"/>
        </w:rPr>
        <w:t xml:space="preserve"> </w:t>
      </w:r>
      <w:r w:rsidR="00C87A47">
        <w:rPr>
          <w:rFonts w:ascii="宋体" w:hAnsi="宋体"/>
          <w:szCs w:val="24"/>
        </w:rPr>
        <w:t xml:space="preserve">   </w:t>
      </w: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4</m:t>
        </m:r>
      </m:oMath>
      <w:r w:rsidRPr="00300735">
        <w:rPr>
          <w:rFonts w:ascii="宋体" w:hAnsi="宋体" w:hint="eastAsia"/>
          <w:szCs w:val="24"/>
        </w:rPr>
        <w:t xml:space="preserve"> 谐振峰的锐度与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300735">
        <w:rPr>
          <w:rFonts w:ascii="宋体" w:hAnsi="宋体" w:hint="eastAsia"/>
          <w:szCs w:val="24"/>
        </w:rPr>
        <w:t>值的关系</w:t>
      </w:r>
    </w:p>
    <w:p w14:paraId="5B9BCF94" w14:textId="77777777" w:rsidR="00CD262C" w:rsidRPr="00300735" w:rsidRDefault="00CD262C" w:rsidP="00C87A47">
      <w:pPr>
        <w:ind w:firstLineChars="200" w:firstLine="480"/>
        <w:jc w:val="center"/>
        <w:rPr>
          <w:rFonts w:ascii="宋体" w:hAnsi="宋体" w:hint="eastAsia"/>
          <w:szCs w:val="24"/>
        </w:rPr>
      </w:pPr>
    </w:p>
    <w:p w14:paraId="78DB8ED0" w14:textId="213DA1A6" w:rsidR="00300735" w:rsidRPr="00300735" w:rsidRDefault="00564F9E" w:rsidP="00300735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的第三个意义是谐振电路中储能与耗能之比。谐振时电源供的电能只消耗在电阻上，而储存在谐振电路中的磁场能和电场能保持恒量并不与外界交换，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="00300735" w:rsidRPr="00300735">
        <w:rPr>
          <w:rFonts w:ascii="宋体" w:hAnsi="宋体" w:hint="eastAsia"/>
          <w:szCs w:val="24"/>
        </w:rPr>
        <w:t>值越高则相对于储能来说付出的能量耗损越小。</w:t>
      </w:r>
    </w:p>
    <w:p w14:paraId="1A02C045" w14:textId="476FF176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（2）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串联电路的相频特性</w:t>
      </w:r>
    </w:p>
    <w:p w14:paraId="7696D089" w14:textId="2093B984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由式</w:t>
      </w:r>
      <m:oMath>
        <m:r>
          <w:rPr>
            <w:rFonts w:ascii="Cambria Math" w:hAnsi="Cambria Math" w:hint="eastAsia"/>
            <w:szCs w:val="24"/>
          </w:rPr>
          <m:t>(2)</m:t>
        </m:r>
      </m:oMath>
      <w:r w:rsidRPr="00300735">
        <w:rPr>
          <w:rFonts w:ascii="宋体" w:hAnsi="宋体" w:hint="eastAsia"/>
          <w:szCs w:val="24"/>
        </w:rPr>
        <w:t>可知：</w:t>
      </w:r>
    </w:p>
    <w:p w14:paraId="10784A6B" w14:textId="132313D4" w:rsidR="00300735" w:rsidRPr="00FE18C0" w:rsidRDefault="00FE18C0" w:rsidP="00FE18C0">
      <w:pPr>
        <w:pStyle w:val="a3"/>
        <w:numPr>
          <w:ilvl w:val="0"/>
          <w:numId w:val="31"/>
        </w:numPr>
        <w:ind w:firstLineChars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 w:rsidR="00300735" w:rsidRPr="00FE18C0">
        <w:rPr>
          <w:rFonts w:ascii="宋体" w:hAnsi="宋体" w:hint="eastAsia"/>
          <w:szCs w:val="24"/>
        </w:rPr>
        <w:t>谐振时，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ω</m:t>
            </m:r>
            <m:ctrlPr>
              <w:rPr>
                <w:rFonts w:ascii="Cambria Math" w:hAnsi="Cambria Math"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4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Cs w:val="24"/>
                  </w:rPr>
                </m:ctrlPr>
              </m:deg>
              <m:e>
                <m:r>
                  <w:rPr>
                    <w:rFonts w:ascii="Cambria Math" w:hAnsi="Cambria Math"/>
                    <w:szCs w:val="24"/>
                  </w:rPr>
                  <m:t>LC</m:t>
                </m:r>
              </m:e>
            </m:rad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="00300735" w:rsidRPr="00FE18C0">
        <w:rPr>
          <w:rFonts w:ascii="宋体" w:hAnsi="宋体" w:hint="eastAsia"/>
          <w:szCs w:val="24"/>
        </w:rPr>
        <w:t>，即</w:t>
      </w:r>
      <m:oMath>
        <m:r>
          <w:rPr>
            <w:rFonts w:ascii="Cambria Math" w:hAnsi="Cambria Math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,φ=0</m:t>
        </m:r>
      </m:oMath>
      <w:r w:rsidR="00300735" w:rsidRPr="00FE18C0">
        <w:rPr>
          <w:rFonts w:ascii="宋体" w:hAnsi="宋体" w:hint="eastAsia"/>
          <w:szCs w:val="24"/>
        </w:rPr>
        <w:t>电压与电流同相,</w:t>
      </w:r>
      <w:r w:rsidR="00BF5233" w:rsidRPr="00FE18C0">
        <w:rPr>
          <w:rFonts w:ascii="Cambria Math" w:hAnsi="Cambria Math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300735" w:rsidRPr="00FE18C0">
        <w:rPr>
          <w:rFonts w:ascii="宋体" w:hAnsi="宋体" w:hint="eastAsia"/>
          <w:szCs w:val="24"/>
        </w:rPr>
        <w:t>为谐振频率。</w:t>
      </w:r>
    </w:p>
    <w:p w14:paraId="71CB9846" w14:textId="4FEF380C" w:rsidR="00300735" w:rsidRPr="00FE18C0" w:rsidRDefault="00300735" w:rsidP="00FE18C0">
      <w:pPr>
        <w:pStyle w:val="a3"/>
        <w:numPr>
          <w:ilvl w:val="0"/>
          <w:numId w:val="31"/>
        </w:numPr>
        <w:ind w:left="0" w:firstLineChars="0" w:firstLine="420"/>
        <w:jc w:val="left"/>
        <w:rPr>
          <w:rFonts w:ascii="宋体" w:hAnsi="宋体"/>
          <w:szCs w:val="24"/>
        </w:rPr>
      </w:pPr>
      <w:r w:rsidRPr="00FE18C0">
        <w:rPr>
          <w:rFonts w:ascii="宋体" w:hAnsi="宋体" w:hint="eastAsia"/>
          <w:szCs w:val="24"/>
        </w:rPr>
        <w:t>当</w:t>
      </w:r>
      <m:oMath>
        <m:r>
          <w:rPr>
            <w:rFonts w:ascii="Cambria Math" w:hAnsi="Cambria Math"/>
            <w:szCs w:val="24"/>
          </w:rPr>
          <m:t>ωL&gt;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ωC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FE18C0">
        <w:rPr>
          <w:rFonts w:ascii="宋体" w:hAnsi="宋体" w:hint="eastAsia"/>
          <w:szCs w:val="24"/>
        </w:rPr>
        <w:t>，即</w:t>
      </w:r>
      <m:oMath>
        <m:r>
          <w:rPr>
            <w:rFonts w:ascii="Cambria Math" w:hAnsi="Cambria Math"/>
            <w:szCs w:val="24"/>
          </w:rPr>
          <m:t>f&gt;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FE18C0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φ&gt;0</m:t>
        </m:r>
      </m:oMath>
      <w:r w:rsidRPr="00FE18C0">
        <w:rPr>
          <w:rFonts w:ascii="宋体" w:hAnsi="宋体" w:hint="eastAsia"/>
          <w:szCs w:val="24"/>
        </w:rPr>
        <w:t>，整个电路呈感性，</w:t>
      </w:r>
      <w:r w:rsidR="005D3BBE" w:rsidRPr="00FE18C0">
        <w:rPr>
          <w:rFonts w:ascii="宋体" w:hAnsi="宋体" w:hint="eastAsia"/>
          <w:szCs w:val="24"/>
        </w:rPr>
        <w:t>并</w:t>
      </w:r>
      <w:r w:rsidRPr="00FE18C0">
        <w:rPr>
          <w:rFonts w:ascii="宋体" w:hAnsi="宋体" w:hint="eastAsia"/>
          <w:szCs w:val="24"/>
        </w:rPr>
        <w:t>且随着</w:t>
      </w:r>
      <m:oMath>
        <m:r>
          <w:rPr>
            <w:rFonts w:ascii="Cambria Math" w:hAnsi="Cambria Math" w:hint="eastAsia"/>
            <w:szCs w:val="24"/>
          </w:rPr>
          <m:t>f</m:t>
        </m:r>
      </m:oMath>
      <w:r w:rsidRPr="00FE18C0">
        <w:rPr>
          <w:rFonts w:ascii="宋体" w:hAnsi="宋体" w:hint="eastAsia"/>
          <w:szCs w:val="24"/>
        </w:rPr>
        <w:t>增大，</w:t>
      </w:r>
      <m:oMath>
        <m:r>
          <w:rPr>
            <w:rFonts w:ascii="Cambria Math" w:hAnsi="Cambria Math"/>
            <w:szCs w:val="24"/>
          </w:rPr>
          <m:t>φ</m:t>
        </m:r>
        <m:r>
          <m:rPr>
            <m:sty m:val="p"/>
          </m:rPr>
          <w:rPr>
            <w:rFonts w:ascii="Cambria Math" w:hAnsi="Cambria Math" w:hint="eastAsia"/>
            <w:szCs w:val="24"/>
          </w:rPr>
          <m:t>→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</w:p>
    <w:p w14:paraId="7FBB14AE" w14:textId="1ECB77D7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③</w:t>
      </w:r>
      <w:r w:rsidR="00FE18C0">
        <w:rPr>
          <w:rFonts w:ascii="宋体" w:hAnsi="宋体" w:hint="eastAsia"/>
          <w:szCs w:val="24"/>
        </w:rPr>
        <w:t xml:space="preserve"> </w:t>
      </w:r>
      <w:r w:rsidRPr="00300735">
        <w:rPr>
          <w:rFonts w:ascii="宋体" w:hAnsi="宋体" w:hint="eastAsia"/>
          <w:szCs w:val="24"/>
        </w:rPr>
        <w:t>当</w:t>
      </w:r>
      <m:oMath>
        <m:r>
          <w:rPr>
            <w:rFonts w:ascii="Cambria Math" w:hAnsi="Cambria Math"/>
            <w:szCs w:val="24"/>
          </w:rPr>
          <m:t>ωL&lt;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ωC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0735">
        <w:rPr>
          <w:rFonts w:ascii="宋体" w:hAnsi="宋体" w:hint="eastAsia"/>
          <w:szCs w:val="24"/>
        </w:rPr>
        <w:t>，即</w:t>
      </w:r>
      <m:oMath>
        <m:r>
          <w:rPr>
            <w:rFonts w:ascii="Cambria Math" w:hAnsi="Cambria Math"/>
            <w:szCs w:val="24"/>
          </w:rPr>
          <m:t>f&lt;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φ&lt;0</m:t>
        </m:r>
      </m:oMath>
      <w:r w:rsidRPr="00300735">
        <w:rPr>
          <w:rFonts w:ascii="宋体" w:hAnsi="宋体" w:hint="eastAsia"/>
          <w:szCs w:val="24"/>
        </w:rPr>
        <w:t>，整个电路呈容性，总电压比电流相位落后，且随着</w:t>
      </w:r>
      <m:oMath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减小，</w:t>
      </w: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  <m:r>
          <m:rPr>
            <m:sty m:val="p"/>
          </m:rP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-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="005D3BBE">
        <w:rPr>
          <w:rFonts w:ascii="宋体" w:hAnsi="宋体" w:hint="eastAsia"/>
          <w:szCs w:val="24"/>
        </w:rPr>
        <w:t>。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串联电路的相频特性曲线如图5所示。</w:t>
      </w:r>
    </w:p>
    <w:p w14:paraId="47155AC9" w14:textId="33D20F72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（3）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串联电路的阻抗特性</w:t>
      </w:r>
    </w:p>
    <w:p w14:paraId="5B477007" w14:textId="67BB24EF" w:rsidR="00CD262C" w:rsidRDefault="00300735" w:rsidP="00300735">
      <w:pPr>
        <w:ind w:firstLineChars="200" w:firstLine="480"/>
        <w:jc w:val="left"/>
        <w:rPr>
          <w:noProof/>
        </w:rPr>
      </w:pP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6</m:t>
        </m:r>
      </m:oMath>
      <w:r w:rsidRPr="00300735">
        <w:rPr>
          <w:rFonts w:ascii="宋体" w:hAnsi="宋体" w:hint="eastAsia"/>
          <w:szCs w:val="24"/>
        </w:rPr>
        <w:t>为RLC串联电路的阻抗随频率的变化曲线，</w:t>
      </w:r>
      <m:oMath>
        <m:r>
          <w:rPr>
            <w:rFonts w:ascii="Cambria Math" w:hAnsi="Cambria Math" w:hint="eastAsia"/>
            <w:szCs w:val="24"/>
          </w:rPr>
          <m:t>Z</m:t>
        </m:r>
      </m:oMath>
      <w:r w:rsidRPr="00300735">
        <w:rPr>
          <w:rFonts w:ascii="宋体" w:hAnsi="宋体" w:hint="eastAsia"/>
          <w:szCs w:val="24"/>
        </w:rPr>
        <w:t>为</w:t>
      </w:r>
      <m:oMath>
        <m:r>
          <w:rPr>
            <w:rFonts w:ascii="Cambria Math" w:hAnsi="Cambria Math" w:hint="eastAsia"/>
            <w:szCs w:val="24"/>
          </w:rPr>
          <m:t>R</m:t>
        </m:r>
      </m:oMath>
      <w:r w:rsidRPr="00300735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300735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0735">
        <w:rPr>
          <w:rFonts w:ascii="宋体" w:hAnsi="宋体" w:hint="eastAsia"/>
          <w:szCs w:val="24"/>
        </w:rPr>
        <w:t>串联后在不同频率下的复阻抗。由图可见,</w:t>
      </w:r>
      <m:oMath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偏离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300735">
        <w:rPr>
          <w:rFonts w:ascii="宋体" w:hAnsi="宋体" w:hint="eastAsia"/>
          <w:szCs w:val="24"/>
        </w:rPr>
        <w:t>越远，阻抗越大。</w:t>
      </w:r>
    </w:p>
    <w:p w14:paraId="742B65FD" w14:textId="5AE9ED74" w:rsidR="00CD262C" w:rsidRDefault="00CD262C" w:rsidP="00CD262C">
      <w:pPr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26153BF0" wp14:editId="6BBE51CC">
            <wp:extent cx="4990714" cy="160218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t="71492" r="16238" b="12137"/>
                    <a:stretch/>
                  </pic:blipFill>
                  <pic:spPr bwMode="auto">
                    <a:xfrm>
                      <a:off x="0" y="0"/>
                      <a:ext cx="5019139" cy="161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D9CB" w14:textId="752EFE9B" w:rsidR="00300735" w:rsidRDefault="00300735" w:rsidP="00CD262C">
      <w:pPr>
        <w:jc w:val="center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6</m:t>
        </m:r>
      </m:oMath>
      <w:r w:rsidRPr="00300735">
        <w:rPr>
          <w:rFonts w:ascii="宋体" w:hAnsi="宋体" w:hint="eastAsia"/>
          <w:szCs w:val="24"/>
        </w:rPr>
        <w:t xml:space="preserve"> 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串联电路阻抗特性</w:t>
      </w:r>
      <w:r w:rsidR="00CD262C">
        <w:rPr>
          <w:rFonts w:ascii="宋体" w:hAnsi="宋体" w:hint="eastAsia"/>
          <w:szCs w:val="24"/>
        </w:rPr>
        <w:t xml:space="preserve"> </w:t>
      </w:r>
      <w:r w:rsidR="00CD262C">
        <w:rPr>
          <w:rFonts w:ascii="宋体" w:hAnsi="宋体"/>
          <w:szCs w:val="24"/>
        </w:rPr>
        <w:t xml:space="preserve">        </w:t>
      </w:r>
      <w:r w:rsidRPr="00300735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5</m:t>
        </m:r>
      </m:oMath>
      <w:r w:rsidRPr="00300735">
        <w:rPr>
          <w:rFonts w:ascii="宋体" w:hAnsi="宋体" w:hint="eastAsia"/>
          <w:szCs w:val="24"/>
        </w:rPr>
        <w:t xml:space="preserve"> 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串联电路相频特性</w:t>
      </w:r>
    </w:p>
    <w:p w14:paraId="348E4A91" w14:textId="77777777" w:rsidR="00F2175D" w:rsidRPr="00300735" w:rsidRDefault="00F2175D" w:rsidP="00300735">
      <w:pPr>
        <w:ind w:firstLineChars="200" w:firstLine="480"/>
        <w:jc w:val="left"/>
        <w:rPr>
          <w:rFonts w:ascii="宋体" w:hAnsi="宋体"/>
          <w:szCs w:val="24"/>
        </w:rPr>
      </w:pPr>
    </w:p>
    <w:p w14:paraId="256E5483" w14:textId="6366E8DF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2.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并联谐振电路</w:t>
      </w:r>
    </w:p>
    <w:p w14:paraId="14ACFD09" w14:textId="22266E28" w:rsidR="00300735" w:rsidRPr="00300735" w:rsidRDefault="00D13E7E" w:rsidP="00300735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RLC</m:t>
        </m:r>
      </m:oMath>
      <w:r w:rsidR="00300735" w:rsidRPr="00300735">
        <w:rPr>
          <w:rFonts w:ascii="宋体" w:hAnsi="宋体" w:hint="eastAsia"/>
          <w:szCs w:val="24"/>
        </w:rPr>
        <w:t>并联谐振电路如图</w:t>
      </w:r>
      <m:oMath>
        <m:r>
          <w:rPr>
            <w:rFonts w:ascii="Cambria Math" w:hAnsi="Cambria Math" w:hint="eastAsia"/>
            <w:szCs w:val="24"/>
          </w:rPr>
          <m:t>7</m:t>
        </m:r>
      </m:oMath>
      <w:r w:rsidR="00300735" w:rsidRPr="00300735">
        <w:rPr>
          <w:rFonts w:ascii="宋体" w:hAnsi="宋体" w:hint="eastAsia"/>
          <w:szCs w:val="24"/>
        </w:rPr>
        <w:t>所示，其中</w:t>
      </w:r>
      <m:oMath>
        <m:r>
          <w:rPr>
            <w:rFonts w:ascii="Cambria Math" w:hAnsi="Cambria Math" w:hint="eastAsia"/>
            <w:szCs w:val="24"/>
          </w:rPr>
          <m:t>R</m:t>
        </m:r>
      </m:oMath>
      <w:r w:rsidR="00300735" w:rsidRPr="00300735">
        <w:rPr>
          <w:rFonts w:ascii="宋体" w:hAnsi="宋体" w:hint="eastAsia"/>
          <w:szCs w:val="24"/>
        </w:rPr>
        <w:t>为电感线圈的直流电阻。</w:t>
      </w:r>
    </w:p>
    <w:p w14:paraId="4B73F4C5" w14:textId="5C1A9324" w:rsidR="00300735" w:rsidRPr="00D13E7E" w:rsidRDefault="00300735" w:rsidP="00D13E7E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利用交流并联电路中电流并联的关系式</w:t>
      </w:r>
      <m:oMath>
        <m:r>
          <w:rPr>
            <w:rFonts w:ascii="Cambria Math" w:hAnsi="Cambria Math" w:hint="eastAsia"/>
            <w:szCs w:val="24"/>
          </w:rPr>
          <m:t>i=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 w:hint="eastAsia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300735">
        <w:rPr>
          <w:rFonts w:ascii="宋体" w:hAnsi="宋体" w:hint="eastAsia"/>
          <w:szCs w:val="24"/>
        </w:rPr>
        <w:t>，及并联电压相同的特点，类似串联谐振的情形，也可得出</w:t>
      </w:r>
    </w:p>
    <w:p w14:paraId="39CF550C" w14:textId="4030EDD1" w:rsidR="00300735" w:rsidRPr="003F6CC9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w:rPr>
                  <w:rFonts w:ascii="Cambria Math" w:hAnsi="Cambria Math"/>
                  <w:szCs w:val="24"/>
                </w:rPr>
                <m:t>i=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,  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CR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1A51C9A3" w14:textId="07892487" w:rsidR="003F6CC9" w:rsidRPr="006323F1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φ</m:t>
              </m:r>
              <m:r>
                <w:rPr>
                  <w:rFonts w:ascii="Cambria Math" w:hAnsi="Cambria Math"/>
                  <w:szCs w:val="24"/>
                </w:rPr>
                <m:t>=arctan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r>
                    <w:rPr>
                      <w:rFonts w:ascii="Cambria Math" w:hAnsi="Cambria Math"/>
                      <w:szCs w:val="24"/>
                    </w:rPr>
                    <m:t>L-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61FE75E3" w14:textId="52C3AFCA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当谐振时，</w:t>
      </w:r>
      <m:oMath>
        <m:r>
          <w:rPr>
            <w:rFonts w:ascii="Cambria Math" w:hAnsi="Cambria Math"/>
            <w:szCs w:val="24"/>
          </w:rPr>
          <m:t>φ</m:t>
        </m:r>
      </m:oMath>
      <w:r w:rsidR="006323F1" w:rsidRPr="00300735">
        <w:rPr>
          <w:rFonts w:ascii="宋体" w:hAnsi="宋体" w:hint="eastAsia"/>
          <w:szCs w:val="24"/>
        </w:rPr>
        <w:t xml:space="preserve"> </w:t>
      </w:r>
      <w:r w:rsidRPr="00300735">
        <w:rPr>
          <w:rFonts w:ascii="宋体" w:hAnsi="宋体" w:hint="eastAsia"/>
          <w:szCs w:val="24"/>
        </w:rPr>
        <w:t>=0，可得谐振圆频率为</w:t>
      </w:r>
    </w:p>
    <w:p w14:paraId="72F258E7" w14:textId="72F49909" w:rsidR="00300735" w:rsidRPr="001C4461" w:rsidRDefault="00A52CA2" w:rsidP="003007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  <m:ctrlPr>
                    <w:rPr>
                      <w:rFonts w:ascii="Cambria Math" w:hAnsi="Cambria Math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56499DD6" w14:textId="330FAF54" w:rsidR="00300735" w:rsidRPr="00552592" w:rsidRDefault="00300735" w:rsidP="00552592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由上式可知，</w:t>
      </w:r>
      <m:oMath>
        <m:r>
          <w:rPr>
            <w:rFonts w:ascii="Cambria Math" w:hAnsi="Cambria Math" w:hint="eastAsia"/>
            <w:szCs w:val="24"/>
          </w:rPr>
          <m:t>Q</m:t>
        </m:r>
        <m:r>
          <w:rPr>
            <w:rFonts w:ascii="Cambria Math" w:hAnsi="Cambria Math"/>
            <w:szCs w:val="24"/>
          </w:rPr>
          <m:t>≫</m:t>
        </m:r>
        <m:r>
          <w:rPr>
            <w:rFonts w:ascii="Cambria Math" w:hAnsi="Cambria Math" w:hint="eastAsia"/>
            <w:szCs w:val="24"/>
          </w:rPr>
          <m:t>1</m:t>
        </m:r>
      </m:oMath>
      <w:r w:rsidRPr="00300735">
        <w:rPr>
          <w:rFonts w:ascii="宋体" w:hAnsi="宋体" w:hint="eastAsia"/>
          <w:szCs w:val="24"/>
        </w:rPr>
        <w:t>时，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  <m:r>
          <m:rPr>
            <m:sty m:val="p"/>
          </m:rPr>
          <w:rPr>
            <w:rFonts w:ascii="Cambria Math" w:hAnsi="Cambria Math" w:hint="eastAsia"/>
            <w:szCs w:val="24"/>
          </w:rPr>
          <m:t>≈</m:t>
        </m:r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ω</m:t>
            </m:r>
            <m:ctrlPr>
              <w:rPr>
                <w:rFonts w:ascii="Cambria Math" w:hAnsi="Cambria Math"/>
                <w:iCs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将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ω</m:t>
            </m:r>
            <m:ctrlPr>
              <w:rPr>
                <w:rFonts w:ascii="Cambria Math" w:hAnsi="Cambria Math"/>
                <w:iCs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代入式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5</m:t>
            </m:r>
          </m:e>
        </m:d>
      </m:oMath>
      <w:r w:rsidRPr="00300735">
        <w:rPr>
          <w:rFonts w:ascii="宋体" w:hAnsi="宋体" w:hint="eastAsia"/>
          <w:szCs w:val="24"/>
        </w:rPr>
        <w:t>可求出此时阻抗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L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RC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0735">
        <w:rPr>
          <w:rFonts w:ascii="宋体" w:hAnsi="宋体" w:hint="eastAsia"/>
          <w:szCs w:val="24"/>
        </w:rPr>
        <w:t>为极大值。若回路电压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保持不变，则谐振时总电流</w:t>
      </w:r>
      <m:oMath>
        <m:r>
          <w:rPr>
            <w:rFonts w:ascii="Cambria Math" w:hAnsi="Cambria Math" w:hint="eastAsia"/>
            <w:szCs w:val="24"/>
          </w:rPr>
          <m:t>i</m:t>
        </m:r>
      </m:oMath>
      <w:r w:rsidRPr="00300735">
        <w:rPr>
          <w:rFonts w:ascii="宋体" w:hAnsi="宋体" w:hint="eastAsia"/>
          <w:szCs w:val="24"/>
        </w:rPr>
        <w:t>为极小，和串联谐振时恰恰相反。</w:t>
      </w:r>
    </w:p>
    <w:p w14:paraId="613907C3" w14:textId="37B3C2AD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和串联谐振时一样，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300735">
        <w:rPr>
          <w:rFonts w:ascii="宋体" w:hAnsi="宋体" w:hint="eastAsia"/>
          <w:szCs w:val="24"/>
        </w:rPr>
        <w:t>越大，电路的选频特性越好，谐振时尽管电流为极小值，但是在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300735">
        <w:rPr>
          <w:rFonts w:ascii="宋体" w:hAnsi="宋体" w:hint="eastAsia"/>
          <w:szCs w:val="24"/>
        </w:rPr>
        <w:t>、</w:t>
      </w:r>
      <m:oMath>
        <m:r>
          <w:rPr>
            <w:rFonts w:ascii="Cambria Math" w:hAnsi="Cambria Math" w:hint="eastAsia"/>
            <w:szCs w:val="24"/>
          </w:rPr>
          <m:t>C</m:t>
        </m:r>
      </m:oMath>
      <w:r w:rsidRPr="00300735">
        <w:rPr>
          <w:rFonts w:ascii="宋体" w:hAnsi="宋体" w:hint="eastAsia"/>
          <w:szCs w:val="24"/>
        </w:rPr>
        <w:t>两个支路中的电流却达到总电流的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300735">
        <w:rPr>
          <w:rFonts w:ascii="宋体" w:hAnsi="宋体" w:hint="eastAsia"/>
          <w:szCs w:val="24"/>
        </w:rPr>
        <w:t>倍，且两个支路中电流相同，所以并联谐振也称为电流谐振。</w:t>
      </w:r>
    </w:p>
    <w:p w14:paraId="63EBA8B1" w14:textId="68C51FB4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(1）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并联电路的幅频特性</w:t>
      </w:r>
    </w:p>
    <w:p w14:paraId="1A7D9E6C" w14:textId="5BFD7113" w:rsidR="00300735" w:rsidRPr="00A52D3D" w:rsidRDefault="00300735" w:rsidP="00A52D3D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在很多应用中，电路中的电流保持恒定，为此，在并联电路上串一个电阻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Pr="00300735">
        <w:rPr>
          <w:rFonts w:ascii="宋体" w:hAnsi="宋体" w:hint="eastAsia"/>
          <w:szCs w:val="24"/>
        </w:rPr>
        <w:t>，如图</w:t>
      </w:r>
      <m:oMath>
        <m:r>
          <w:rPr>
            <w:rFonts w:ascii="Cambria Math" w:hAnsi="Cambria Math" w:hint="eastAsia"/>
            <w:szCs w:val="24"/>
          </w:rPr>
          <m:t>7</m:t>
        </m:r>
      </m:oMath>
      <w:r w:rsidRPr="00300735">
        <w:rPr>
          <w:rFonts w:ascii="宋体" w:hAnsi="宋体" w:hint="eastAsia"/>
          <w:szCs w:val="24"/>
        </w:rPr>
        <w:t>所示。保持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 w:hint="eastAsia"/>
                <w:szCs w:val="24"/>
              </w:rPr>
              <m:t>R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Pr="00300735">
        <w:rPr>
          <w:rFonts w:ascii="宋体" w:hAnsi="宋体" w:hint="eastAsia"/>
          <w:szCs w:val="24"/>
        </w:rPr>
        <w:t>上电压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hint="eastAsia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</m:oMath>
      <w:r w:rsidRPr="00300735">
        <w:rPr>
          <w:rFonts w:ascii="宋体" w:hAnsi="宋体" w:hint="eastAsia"/>
          <w:szCs w:val="24"/>
        </w:rPr>
        <w:t>不变，则</w:t>
      </w:r>
      <m:oMath>
        <m:r>
          <w:rPr>
            <w:rFonts w:ascii="Cambria Math" w:hAnsi="Cambria Math"/>
            <w:szCs w:val="24"/>
          </w:rPr>
          <m:t>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'</m:t>
                    </m:r>
                  </m:sup>
                </m:sSup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 w:rsidRPr="00300735">
        <w:rPr>
          <w:rFonts w:ascii="宋体" w:hAnsi="宋体" w:hint="eastAsia"/>
          <w:szCs w:val="24"/>
        </w:rPr>
        <w:t>为常量，故测得的并联电路上电压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和频率有关，且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成正比，</w:t>
      </w:r>
      <m:oMath>
        <m:r>
          <w:rPr>
            <w:rFonts w:ascii="Cambria Math" w:hAnsi="Cambria Math"/>
            <w:szCs w:val="24"/>
          </w:rPr>
          <m:t>u=i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。因为谐振时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Z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为极大值，所得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300735">
        <w:rPr>
          <w:rFonts w:ascii="宋体" w:hAnsi="宋体" w:hint="eastAsia"/>
          <w:szCs w:val="24"/>
        </w:rPr>
        <w:t>也为极大值，若测出其</w:t>
      </w:r>
      <m:oMath>
        <m:r>
          <w:rPr>
            <w:rFonts w:ascii="Cambria Math" w:hAnsi="Cambria Math" w:hint="eastAsia"/>
            <w:szCs w:val="24"/>
          </w:rPr>
          <m:t>u</m:t>
        </m:r>
        <m:r>
          <w:rPr>
            <w:rFonts w:ascii="微软雅黑" w:eastAsia="微软雅黑" w:hAnsi="微软雅黑" w:cs="微软雅黑" w:hint="eastAsia"/>
            <w:szCs w:val="24"/>
          </w:rPr>
          <m:t>-</m:t>
        </m:r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曲线，则和串联谐振的</w:t>
      </w:r>
      <m:oMath>
        <m:r>
          <w:rPr>
            <w:rFonts w:ascii="Cambria Math" w:hAnsi="Cambria Math" w:hint="eastAsia"/>
            <w:szCs w:val="24"/>
          </w:rPr>
          <m:t>i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 w:hint="eastAsia"/>
            <w:szCs w:val="24"/>
          </w:rPr>
          <m:t>f</m:t>
        </m:r>
      </m:oMath>
      <w:r w:rsidRPr="00300735">
        <w:rPr>
          <w:rFonts w:ascii="宋体" w:hAnsi="宋体" w:hint="eastAsia"/>
          <w:szCs w:val="24"/>
        </w:rPr>
        <w:t>曲线相似。</w:t>
      </w:r>
    </w:p>
    <w:p w14:paraId="60334DCE" w14:textId="469DB895" w:rsidR="00300735" w:rsidRP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（2）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300735">
        <w:rPr>
          <w:rFonts w:ascii="宋体" w:hAnsi="宋体" w:hint="eastAsia"/>
          <w:szCs w:val="24"/>
        </w:rPr>
        <w:t>并联电路的相频特性</w:t>
      </w:r>
    </w:p>
    <w:p w14:paraId="2B3CB6FF" w14:textId="6CA7ABAE" w:rsidR="00300735" w:rsidRDefault="00300735" w:rsidP="00300735">
      <w:pPr>
        <w:ind w:firstLineChars="200"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由式</w:t>
      </w:r>
      <m:oMath>
        <m:r>
          <w:rPr>
            <w:rFonts w:ascii="Cambria Math" w:hAnsi="Cambria Math" w:hint="eastAsia"/>
            <w:szCs w:val="24"/>
          </w:rPr>
          <m:t>(6)</m:t>
        </m:r>
      </m:oMath>
      <w:r w:rsidRPr="00300735">
        <w:rPr>
          <w:rFonts w:ascii="宋体" w:hAnsi="宋体" w:hint="eastAsia"/>
          <w:szCs w:val="24"/>
        </w:rPr>
        <w:t>可知：</w:t>
      </w:r>
    </w:p>
    <w:p w14:paraId="4BA88CB6" w14:textId="602B8985" w:rsidR="00DE19FE" w:rsidRDefault="00DE19FE" w:rsidP="00DE19F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① 当</w:t>
      </w:r>
      <m:oMath>
        <m:r>
          <w:rPr>
            <w:rFonts w:ascii="Cambria Math" w:hAnsi="Cambria Math"/>
            <w:szCs w:val="24"/>
          </w:rPr>
          <m:t>ω=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4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Cs w:val="24"/>
                  </w:rPr>
                </m:ctrlPr>
              </m:deg>
              <m:e>
                <m:r>
                  <w:rPr>
                    <w:rFonts w:ascii="Cambria Math" w:hAnsi="Cambria Math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en>
                </m:f>
              </m:e>
            </m:rad>
          </m:e>
        </m:d>
      </m:oMath>
      <w:r w:rsidRPr="00300735">
        <w:rPr>
          <w:rFonts w:ascii="宋体" w:hAnsi="宋体" w:hint="eastAsia"/>
          <w:szCs w:val="24"/>
        </w:rPr>
        <w:t>，即</w:t>
      </w:r>
      <m:oMath>
        <m:r>
          <w:rPr>
            <w:rFonts w:ascii="Cambria Math" w:hAnsi="Cambria Math" w:hint="eastAsia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时，并联电路谐振，此时总电压与总电流同相。</w:t>
      </w:r>
    </w:p>
    <w:p w14:paraId="37569457" w14:textId="4AC694E2" w:rsidR="005A1C58" w:rsidRDefault="00DE19FE" w:rsidP="005A1C58">
      <w:pPr>
        <w:ind w:firstLine="480"/>
        <w:jc w:val="left"/>
        <w:rPr>
          <w:rFonts w:ascii="宋体" w:hAnsi="宋体"/>
          <w:szCs w:val="24"/>
        </w:rPr>
      </w:pPr>
      <w:r w:rsidRPr="00DE19FE">
        <w:rPr>
          <w:rFonts w:ascii="宋体" w:hAnsi="宋体" w:hint="eastAsia"/>
          <w:szCs w:val="24"/>
        </w:rPr>
        <w:t xml:space="preserve">② </w:t>
      </w:r>
      <w:r w:rsidR="00523378" w:rsidRPr="00300735">
        <w:rPr>
          <w:rFonts w:ascii="宋体" w:hAnsi="宋体" w:hint="eastAsia"/>
          <w:szCs w:val="24"/>
        </w:rPr>
        <w:t>当</w:t>
      </w:r>
      <m:oMath>
        <m:r>
          <w:rPr>
            <w:rFonts w:ascii="Cambria Math" w:hAnsi="Cambria Math"/>
            <w:szCs w:val="24"/>
          </w:rPr>
          <m:t>f&gt;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="00523378"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φ&lt;0</m:t>
        </m:r>
      </m:oMath>
      <w:r w:rsidR="00523378" w:rsidRPr="00300735">
        <w:rPr>
          <w:rFonts w:ascii="宋体" w:hAnsi="宋体" w:hint="eastAsia"/>
          <w:szCs w:val="24"/>
        </w:rPr>
        <w:t>，总电压相位落后于电流相位，整个电路呈容性</w:t>
      </w:r>
      <w:r w:rsidR="00C926CF">
        <w:rPr>
          <w:rFonts w:ascii="宋体" w:hAnsi="宋体" w:hint="eastAsia"/>
          <w:szCs w:val="24"/>
        </w:rPr>
        <w:t>，当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∞</m:t>
        </m:r>
      </m:oMath>
      <w:r w:rsidR="009C062A">
        <w:rPr>
          <w:rFonts w:ascii="宋体" w:hAnsi="宋体" w:hint="eastAsia"/>
          <w:szCs w:val="24"/>
        </w:rPr>
        <w:t>时，</w:t>
      </w: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  <m:r>
          <m:rPr>
            <m:sty m:val="p"/>
          </m:rP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-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szCs w:val="24"/>
              </w:rPr>
            </m:ctrlPr>
          </m:den>
        </m:f>
        <m:r>
          <w:rPr>
            <w:rFonts w:ascii="Cambria Math" w:hAnsi="Cambria Math" w:hint="eastAsia"/>
            <w:szCs w:val="24"/>
          </w:rPr>
          <m:t>。</m:t>
        </m:r>
      </m:oMath>
    </w:p>
    <w:p w14:paraId="5CEB957B" w14:textId="200873BD" w:rsidR="00F05084" w:rsidRDefault="00F05084" w:rsidP="00F05084">
      <w:pPr>
        <w:ind w:firstLine="480"/>
        <w:jc w:val="left"/>
        <w:rPr>
          <w:rFonts w:ascii="宋体" w:hAnsi="宋体"/>
          <w:szCs w:val="24"/>
        </w:rPr>
      </w:pPr>
      <w:r w:rsidRPr="00300735">
        <w:rPr>
          <w:rFonts w:ascii="宋体" w:hAnsi="宋体" w:hint="eastAsia"/>
          <w:szCs w:val="24"/>
        </w:rPr>
        <w:t>③</w:t>
      </w:r>
      <w:r>
        <w:rPr>
          <w:rFonts w:ascii="宋体" w:hAnsi="宋体" w:hint="eastAsia"/>
          <w:szCs w:val="24"/>
        </w:rPr>
        <w:t xml:space="preserve"> </w:t>
      </w:r>
      <w:r w:rsidRPr="00300735">
        <w:rPr>
          <w:rFonts w:ascii="宋体" w:hAnsi="宋体" w:hint="eastAsia"/>
          <w:szCs w:val="24"/>
        </w:rPr>
        <w:t>当</w:t>
      </w:r>
      <m:oMath>
        <m:r>
          <w:rPr>
            <w:rFonts w:ascii="Cambria Math" w:hAnsi="Cambria Math"/>
            <w:szCs w:val="24"/>
          </w:rPr>
          <m:t>f&lt;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φ&gt;0</m:t>
        </m:r>
      </m:oMath>
      <w:r w:rsidRPr="00300735">
        <w:rPr>
          <w:rFonts w:ascii="宋体" w:hAnsi="宋体" w:hint="eastAsia"/>
          <w:szCs w:val="24"/>
        </w:rPr>
        <w:t>，总电压相位落后于电流相位，整个电路呈</w:t>
      </w:r>
      <w:r>
        <w:rPr>
          <w:rFonts w:ascii="宋体" w:hAnsi="宋体" w:hint="eastAsia"/>
          <w:szCs w:val="24"/>
        </w:rPr>
        <w:t>感</w:t>
      </w:r>
      <w:r w:rsidRPr="00300735">
        <w:rPr>
          <w:rFonts w:ascii="宋体" w:hAnsi="宋体" w:hint="eastAsia"/>
          <w:szCs w:val="24"/>
        </w:rPr>
        <w:t>性</w:t>
      </w:r>
      <w:r>
        <w:rPr>
          <w:rFonts w:ascii="宋体" w:hAnsi="宋体" w:hint="eastAsia"/>
          <w:szCs w:val="24"/>
        </w:rPr>
        <w:t>。</w:t>
      </w:r>
    </w:p>
    <w:p w14:paraId="7319B322" w14:textId="2BC7FEE7" w:rsidR="00300735" w:rsidRPr="00EC048C" w:rsidRDefault="00300735" w:rsidP="00EC048C">
      <w:pPr>
        <w:ind w:firstLineChars="200" w:firstLine="480"/>
        <w:jc w:val="left"/>
        <w:rPr>
          <w:rFonts w:ascii="宋体" w:hAnsi="宋体"/>
          <w:iCs/>
          <w:szCs w:val="24"/>
        </w:rPr>
      </w:pPr>
      <w:r w:rsidRPr="00300735">
        <w:rPr>
          <w:rFonts w:ascii="宋体" w:hAnsi="宋体" w:hint="eastAsia"/>
          <w:szCs w:val="24"/>
        </w:rPr>
        <w:t>由于</w:t>
      </w:r>
      <m:oMath>
        <m:r>
          <w:rPr>
            <w:rFonts w:ascii="Cambria Math" w:hAnsi="Cambria Math" w:hint="eastAsia"/>
            <w:szCs w:val="24"/>
          </w:rPr>
          <m:t>f=0</m:t>
        </m:r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φ=0</m:t>
        </m:r>
      </m:oMath>
      <w:r w:rsidR="0090481D">
        <w:rPr>
          <w:rFonts w:ascii="宋体" w:hAnsi="宋体" w:hint="eastAsia"/>
          <w:szCs w:val="24"/>
        </w:rPr>
        <w:t>；</w:t>
      </w:r>
      <w:r w:rsidRPr="00300735">
        <w:rPr>
          <w:rFonts w:ascii="宋体" w:hAnsi="宋体" w:hint="eastAsia"/>
          <w:szCs w:val="24"/>
        </w:rPr>
        <w:t>而</w:t>
      </w:r>
      <m:oMath>
        <m:r>
          <w:rPr>
            <w:rFonts w:ascii="Cambria Math" w:hAnsi="Cambria Math"/>
            <w:szCs w:val="24"/>
          </w:rPr>
          <m:t>f=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时,</w:t>
      </w:r>
      <w:r w:rsidR="0090481D" w:rsidRPr="0090481D">
        <w:rPr>
          <w:rFonts w:ascii="Cambria Math" w:hAnsi="Cambria Math"/>
          <w:i/>
          <w:iCs/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φ</m:t>
        </m:r>
      </m:oMath>
      <w:r w:rsidRPr="00300735">
        <w:rPr>
          <w:rFonts w:ascii="宋体" w:hAnsi="宋体" w:hint="eastAsia"/>
          <w:szCs w:val="24"/>
        </w:rPr>
        <w:t>亦为零，故在</w:t>
      </w:r>
      <m:oMath>
        <m:r>
          <w:rPr>
            <w:rFonts w:ascii="Cambria Math" w:hAnsi="Cambria Math" w:hint="eastAsia"/>
            <w:szCs w:val="24"/>
          </w:rPr>
          <m:t>0&lt;f&lt;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</m:t>
        </m:r>
      </m:oMath>
      <w:r w:rsidRPr="00300735">
        <w:rPr>
          <w:rFonts w:ascii="宋体" w:hAnsi="宋体" w:hint="eastAsia"/>
          <w:szCs w:val="24"/>
        </w:rPr>
        <w:t>有一极大值，通过式</w:t>
      </w:r>
      <m:oMath>
        <m:r>
          <w:rPr>
            <w:rFonts w:ascii="Cambria Math" w:hAnsi="Cambria Math" w:hint="eastAsia"/>
            <w:szCs w:val="24"/>
          </w:rPr>
          <m:t>(6)</m:t>
        </m:r>
      </m:oMath>
      <w:r w:rsidRPr="00300735">
        <w:rPr>
          <w:rFonts w:ascii="宋体" w:hAnsi="宋体" w:hint="eastAsia"/>
          <w:szCs w:val="24"/>
        </w:rPr>
        <w:t>可求出</w:t>
      </w:r>
      <m:oMath>
        <m:r>
          <w:rPr>
            <w:rFonts w:ascii="Cambria Math" w:hAnsi="Cambria Math"/>
            <w:szCs w:val="24"/>
          </w:rPr>
          <m:t>f=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4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zCs w:val="24"/>
                  </w:rPr>
                </m:ctrlPr>
              </m:deg>
              <m:e>
                <m:r>
                  <w:rPr>
                    <w:rFonts w:ascii="Cambria Math" w:hAnsi="Cambria Math"/>
                    <w:szCs w:val="24"/>
                  </w:rPr>
                  <m:t>3</m:t>
                </m:r>
              </m:e>
            </m:rad>
            <m:ctrlPr>
              <w:rPr>
                <w:rFonts w:ascii="Cambria Math" w:hAnsi="Cambria Math"/>
                <w:i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Pr="00300735">
        <w:rPr>
          <w:rFonts w:ascii="宋体" w:hAnsi="宋体" w:hint="eastAsia"/>
          <w:szCs w:val="24"/>
        </w:rPr>
        <w:t>时，</w:t>
      </w:r>
      <m:oMath>
        <m:r>
          <w:rPr>
            <w:rFonts w:ascii="Cambria Math" w:hAnsi="Cambria Math"/>
            <w:szCs w:val="24"/>
          </w:rPr>
          <m:t>φ</m:t>
        </m:r>
      </m:oMath>
      <w:r w:rsidRPr="00300735">
        <w:rPr>
          <w:rFonts w:ascii="宋体" w:hAnsi="宋体" w:hint="eastAsia"/>
          <w:szCs w:val="24"/>
        </w:rPr>
        <w:t>为极大。极大值的大小和元件参量有关，特殊条件下</w:t>
      </w:r>
      <m:oMath>
        <m:r>
          <w:rPr>
            <w:rFonts w:ascii="Cambria Math" w:hAnsi="Cambria Math"/>
            <w:szCs w:val="24"/>
          </w:rPr>
          <m:t>φ=</m:t>
        </m:r>
        <m:f>
          <m:fPr>
            <m:ctrlPr>
              <w:rPr>
                <w:rFonts w:ascii="Cambria Math" w:hAnsi="Cambria Math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π</m:t>
            </m:r>
            <m:ctrlPr>
              <w:rPr>
                <w:rFonts w:ascii="Cambria Math" w:hAnsi="Cambria Math"/>
                <w:i/>
                <w:iCs/>
                <w:szCs w:val="24"/>
              </w:rPr>
            </m:ctrlPr>
          </m:num>
          <m:den>
            <m:r>
              <w:rPr>
                <w:rFonts w:ascii="Cambria Math" w:hAnsi="Cambria Math"/>
                <w:szCs w:val="24"/>
              </w:rPr>
              <m:t>2</m:t>
            </m:r>
            <m:ctrlPr>
              <w:rPr>
                <w:rFonts w:ascii="Cambria Math" w:hAnsi="Cambria Math"/>
                <w:i/>
                <w:iCs/>
                <w:szCs w:val="24"/>
              </w:rPr>
            </m:ctrlPr>
          </m:den>
        </m:f>
      </m:oMath>
      <w:r w:rsidR="00EC048C">
        <w:rPr>
          <w:rFonts w:ascii="宋体" w:hAnsi="宋体" w:hint="eastAsia"/>
          <w:iCs/>
          <w:szCs w:val="24"/>
        </w:rPr>
        <w:t>。</w:t>
      </w:r>
    </w:p>
    <w:p w14:paraId="3BFA0C86" w14:textId="2BD9C934" w:rsidR="00300735" w:rsidRPr="00300735" w:rsidRDefault="00EC048C" w:rsidP="00300735">
      <w:pPr>
        <w:ind w:firstLineChars="200" w:firstLine="48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w:lastRenderedPageBreak/>
          <m:t>RLC</m:t>
        </m:r>
      </m:oMath>
      <w:r w:rsidR="00300735" w:rsidRPr="00300735">
        <w:rPr>
          <w:rFonts w:ascii="宋体" w:hAnsi="宋体" w:hint="eastAsia"/>
          <w:szCs w:val="24"/>
        </w:rPr>
        <w:t>并联电路相频特性如图</w:t>
      </w:r>
      <m:oMath>
        <m:r>
          <w:rPr>
            <w:rFonts w:ascii="Cambria Math" w:hAnsi="Cambria Math" w:hint="eastAsia"/>
            <w:szCs w:val="24"/>
          </w:rPr>
          <m:t>8</m:t>
        </m:r>
      </m:oMath>
      <w:r w:rsidR="00300735" w:rsidRPr="00300735">
        <w:rPr>
          <w:rFonts w:ascii="宋体" w:hAnsi="宋体" w:hint="eastAsia"/>
          <w:szCs w:val="24"/>
        </w:rPr>
        <w:t>所示。</w:t>
      </w:r>
    </w:p>
    <w:p w14:paraId="577665BF" w14:textId="1FC33A35" w:rsidR="00300735" w:rsidRDefault="00A12929" w:rsidP="00264FF6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2E97692" wp14:editId="7E871C50">
            <wp:extent cx="2021130" cy="2187860"/>
            <wp:effectExtent l="0" t="7303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2" t="15984" r="30687" b="55071"/>
                    <a:stretch/>
                  </pic:blipFill>
                  <pic:spPr bwMode="auto">
                    <a:xfrm rot="16200000">
                      <a:off x="0" y="0"/>
                      <a:ext cx="2021701" cy="21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    </w:t>
      </w:r>
      <w:r>
        <w:rPr>
          <w:noProof/>
        </w:rPr>
        <w:drawing>
          <wp:inline distT="0" distB="0" distL="0" distR="0" wp14:anchorId="298A46E5" wp14:editId="383097FB">
            <wp:extent cx="2311372" cy="2253035"/>
            <wp:effectExtent l="0" t="9207" r="4127" b="4128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4" t="62316" r="23410" b="7872"/>
                    <a:stretch/>
                  </pic:blipFill>
                  <pic:spPr bwMode="auto">
                    <a:xfrm rot="16200000">
                      <a:off x="0" y="0"/>
                      <a:ext cx="2312507" cy="22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72A4E" w14:textId="53BEDF64" w:rsidR="00300735" w:rsidRDefault="00A12929" w:rsidP="00A12929">
      <w:pPr>
        <w:ind w:firstLineChars="200" w:firstLine="48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7</m:t>
        </m:r>
      </m:oMath>
      <w:r>
        <w:rPr>
          <w:rFonts w:ascii="宋体" w:hAnsi="宋体"/>
          <w:szCs w:val="24"/>
        </w:rPr>
        <w:t xml:space="preserve"> </w:t>
      </w:r>
      <m:oMath>
        <m:r>
          <w:rPr>
            <w:rFonts w:ascii="Cambria Math" w:hAnsi="Cambria Math" w:hint="eastAsia"/>
            <w:szCs w:val="24"/>
          </w:rPr>
          <m:t>RLC</m:t>
        </m:r>
      </m:oMath>
      <w:r>
        <w:rPr>
          <w:rFonts w:ascii="宋体" w:hAnsi="宋体" w:hint="eastAsia"/>
          <w:szCs w:val="24"/>
        </w:rPr>
        <w:t xml:space="preserve">并联谐振电路 </w:t>
      </w:r>
      <w:r>
        <w:rPr>
          <w:rFonts w:ascii="宋体" w:hAnsi="宋体"/>
          <w:szCs w:val="24"/>
        </w:rPr>
        <w:t xml:space="preserve">           </w:t>
      </w:r>
      <w:r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8</m:t>
        </m:r>
      </m:oMath>
      <w:r>
        <w:rPr>
          <w:rFonts w:ascii="宋体" w:hAnsi="宋体"/>
          <w:szCs w:val="24"/>
        </w:rPr>
        <w:t xml:space="preserve"> </w:t>
      </w:r>
      <m:oMath>
        <m:r>
          <w:rPr>
            <w:rFonts w:ascii="Cambria Math" w:hAnsi="Cambria Math" w:hint="eastAsia"/>
            <w:szCs w:val="24"/>
          </w:rPr>
          <m:t>RLC</m:t>
        </m:r>
      </m:oMath>
      <w:r>
        <w:rPr>
          <w:rFonts w:ascii="宋体" w:hAnsi="宋体" w:hint="eastAsia"/>
          <w:szCs w:val="24"/>
        </w:rPr>
        <w:t>并联电路相频特性</w:t>
      </w:r>
    </w:p>
    <w:p w14:paraId="60D00ACB" w14:textId="77777777" w:rsidR="00A12929" w:rsidRPr="00264FF6" w:rsidRDefault="00A12929" w:rsidP="00264FF6">
      <w:pPr>
        <w:ind w:firstLineChars="200" w:firstLine="480"/>
        <w:jc w:val="left"/>
        <w:rPr>
          <w:rFonts w:ascii="宋体" w:hAnsi="宋体" w:hint="eastAsia"/>
          <w:szCs w:val="24"/>
        </w:rPr>
      </w:pPr>
    </w:p>
    <w:p w14:paraId="36E7BEBE" w14:textId="00B89DFE" w:rsidR="005E0F97" w:rsidRPr="006056C6" w:rsidRDefault="00726C82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6056C6">
        <w:rPr>
          <w:rFonts w:ascii="黑体" w:eastAsia="黑体" w:hAnsi="黑体" w:hint="eastAsia"/>
          <w:sz w:val="28"/>
          <w:szCs w:val="28"/>
        </w:rPr>
        <w:t>实验步骤</w:t>
      </w:r>
    </w:p>
    <w:p w14:paraId="7E41718A" w14:textId="0FBB5CE2" w:rsidR="00CA112F" w:rsidRPr="00083E86" w:rsidRDefault="00CA112F" w:rsidP="00813B5A">
      <w:pPr>
        <w:spacing w:line="400" w:lineRule="exact"/>
        <w:jc w:val="left"/>
        <w:rPr>
          <w:rFonts w:ascii="宋体" w:hAnsi="宋体"/>
          <w:szCs w:val="24"/>
        </w:rPr>
      </w:pPr>
      <w:r w:rsidRPr="00083E86">
        <w:rPr>
          <w:rFonts w:ascii="宋体" w:hAnsi="宋体" w:hint="eastAsia"/>
          <w:szCs w:val="24"/>
        </w:rPr>
        <w:t>测出两条</w:t>
      </w:r>
      <m:oMath>
        <m:r>
          <w:rPr>
            <w:rFonts w:ascii="Cambria Math" w:hAnsi="Cambria Math" w:hint="eastAsia"/>
            <w:szCs w:val="24"/>
          </w:rPr>
          <m:t>RLC</m:t>
        </m:r>
      </m:oMath>
      <w:r w:rsidRPr="00083E86">
        <w:rPr>
          <w:rFonts w:ascii="宋体" w:hAnsi="宋体" w:hint="eastAsia"/>
          <w:szCs w:val="24"/>
        </w:rPr>
        <w:t>串联谐振曲线及电路的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Pr="00083E86">
        <w:rPr>
          <w:rFonts w:ascii="宋体" w:hAnsi="宋体" w:hint="eastAsia"/>
          <w:szCs w:val="24"/>
        </w:rPr>
        <w:t>值</w:t>
      </w:r>
    </w:p>
    <w:p w14:paraId="2FADC587" w14:textId="21DC1947" w:rsidR="00CA112F" w:rsidRPr="00810E76" w:rsidRDefault="00083E86" w:rsidP="00813B5A">
      <w:pPr>
        <w:pStyle w:val="a3"/>
        <w:numPr>
          <w:ilvl w:val="0"/>
          <w:numId w:val="28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m:oMath>
        <m:r>
          <w:rPr>
            <w:rFonts w:ascii="Cambria Math" w:hAnsi="Cambria Math" w:hint="eastAsia"/>
            <w:szCs w:val="24"/>
          </w:rPr>
          <m:t>L=0.1H,C=0.1μF</m:t>
        </m:r>
        <m:r>
          <w:rPr>
            <w:rFonts w:ascii="Cambria Math" w:hAnsi="Cambria Math"/>
            <w:szCs w:val="24"/>
          </w:rPr>
          <m:t xml:space="preserve">,  </m:t>
        </m:r>
        <m:r>
          <w:rPr>
            <w:rFonts w:ascii="Cambria Math" w:hAnsi="Cambria Math" w:hint="eastAsia"/>
            <w:szCs w:val="24"/>
          </w:rPr>
          <m:t>R</m:t>
        </m:r>
      </m:oMath>
      <w:r w:rsidR="00CA112F" w:rsidRPr="00CA112F">
        <w:rPr>
          <w:rFonts w:ascii="宋体" w:hAnsi="宋体" w:hint="eastAsia"/>
          <w:szCs w:val="24"/>
        </w:rPr>
        <w:t>分别取</w:t>
      </w:r>
      <m:oMath>
        <m:r>
          <w:rPr>
            <w:rFonts w:ascii="Cambria Math" w:hAnsi="Cambria Math" w:hint="eastAsia"/>
            <w:szCs w:val="24"/>
          </w:rPr>
          <m:t>100</m:t>
        </m:r>
        <m:r>
          <m:rPr>
            <m:sty m:val="p"/>
          </m:rPr>
          <w:rPr>
            <w:rFonts w:ascii="Cambria Math" w:hAnsi="Cambria Math" w:hint="eastAsia"/>
            <w:szCs w:val="24"/>
          </w:rPr>
          <m:t>Ω</m:t>
        </m:r>
      </m:oMath>
      <w:r w:rsidR="00CA112F" w:rsidRPr="00810E76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3</m:t>
        </m:r>
        <m:r>
          <w:rPr>
            <w:rFonts w:ascii="Cambria Math" w:hAnsi="Cambria Math" w:hint="eastAsia"/>
            <w:szCs w:val="24"/>
          </w:rPr>
          <m:t>00</m:t>
        </m:r>
        <m:r>
          <m:rPr>
            <m:sty m:val="p"/>
          </m:rPr>
          <w:rPr>
            <w:rFonts w:ascii="Cambria Math" w:hAnsi="Cambria Math" w:hint="eastAsia"/>
            <w:szCs w:val="24"/>
          </w:rPr>
          <m:t>Ω</m:t>
        </m:r>
      </m:oMath>
      <w:r w:rsidR="00CA112F" w:rsidRPr="00810E76">
        <w:rPr>
          <w:rFonts w:ascii="宋体" w:hAnsi="宋体" w:hint="eastAsia"/>
          <w:szCs w:val="24"/>
        </w:rPr>
        <w:t>，总电压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="00CA112F" w:rsidRPr="00810E76">
        <w:rPr>
          <w:rFonts w:ascii="宋体" w:hAnsi="宋体" w:hint="eastAsia"/>
          <w:szCs w:val="24"/>
        </w:rPr>
        <w:t>取</w:t>
      </w:r>
      <m:oMath>
        <m:r>
          <w:rPr>
            <w:rFonts w:ascii="Cambria Math" w:hAnsi="Cambria Math" w:hint="eastAsia"/>
            <w:szCs w:val="24"/>
          </w:rPr>
          <m:t>1.00</m:t>
        </m:r>
        <m:r>
          <w:rPr>
            <w:rFonts w:ascii="Cambria Math" w:hAnsi="Cambria Math"/>
            <w:szCs w:val="24"/>
          </w:rPr>
          <m:t>V</m:t>
        </m:r>
      </m:oMath>
      <w:r w:rsidR="00CA112F" w:rsidRPr="00810E76">
        <w:rPr>
          <w:rFonts w:ascii="宋体" w:hAnsi="宋体" w:hint="eastAsia"/>
          <w:szCs w:val="24"/>
        </w:rPr>
        <w:t>。</w:t>
      </w:r>
    </w:p>
    <w:p w14:paraId="5EAF9C61" w14:textId="76AEFC78" w:rsidR="00810E76" w:rsidRDefault="00CA112F" w:rsidP="00813B5A">
      <w:pPr>
        <w:pStyle w:val="a3"/>
        <w:numPr>
          <w:ilvl w:val="0"/>
          <w:numId w:val="28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810E76">
        <w:rPr>
          <w:rFonts w:ascii="宋体" w:hAnsi="宋体" w:hint="eastAsia"/>
          <w:szCs w:val="24"/>
        </w:rPr>
        <w:t>设计实验线路图,应当能方便地用万用表测量电路中总电压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810E76">
        <w:rPr>
          <w:rFonts w:ascii="宋体" w:hAnsi="宋体" w:hint="eastAsia"/>
          <w:szCs w:val="24"/>
        </w:rPr>
        <w:t>和电阻上的电压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Pr="00810E76">
        <w:rPr>
          <w:rFonts w:ascii="宋体" w:hAnsi="宋体" w:hint="eastAsia"/>
          <w:szCs w:val="24"/>
        </w:rPr>
        <w:t>。</w:t>
      </w:r>
    </w:p>
    <w:p w14:paraId="387F9267" w14:textId="1342AC46" w:rsidR="00CA112F" w:rsidRPr="00810E76" w:rsidRDefault="00CA112F" w:rsidP="00813B5A">
      <w:pPr>
        <w:pStyle w:val="a3"/>
        <w:numPr>
          <w:ilvl w:val="0"/>
          <w:numId w:val="28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810E76">
        <w:rPr>
          <w:rFonts w:ascii="宋体" w:hAnsi="宋体" w:hint="eastAsia"/>
          <w:szCs w:val="24"/>
        </w:rPr>
        <w:t>改变功率函数信号发生器频率，从</w:t>
      </w:r>
      <m:oMath>
        <m:r>
          <w:rPr>
            <w:rFonts w:ascii="Cambria Math" w:hAnsi="Cambria Math" w:hint="eastAsia"/>
            <w:szCs w:val="24"/>
          </w:rPr>
          <m:t>1.00kHz</m:t>
        </m:r>
      </m:oMath>
      <w:r w:rsidRPr="00810E76">
        <w:rPr>
          <w:rFonts w:ascii="宋体" w:hAnsi="宋体" w:hint="eastAsia"/>
          <w:szCs w:val="24"/>
        </w:rPr>
        <w:t>测至</w:t>
      </w:r>
      <m:oMath>
        <m:r>
          <w:rPr>
            <w:rFonts w:ascii="Cambria Math" w:hAnsi="Cambria Math" w:hint="eastAsia"/>
            <w:szCs w:val="24"/>
          </w:rPr>
          <m:t>2.40kHz</m:t>
        </m:r>
      </m:oMath>
      <w:r w:rsidRPr="00810E76">
        <w:rPr>
          <w:rFonts w:ascii="宋体" w:hAnsi="宋体" w:hint="eastAsia"/>
          <w:szCs w:val="24"/>
        </w:rPr>
        <w:t>，保持总电压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810E76">
        <w:rPr>
          <w:rFonts w:ascii="宋体" w:hAnsi="宋体" w:hint="eastAsia"/>
          <w:szCs w:val="24"/>
        </w:rPr>
        <w:t>为</w:t>
      </w:r>
      <m:oMath>
        <m:r>
          <w:rPr>
            <w:rFonts w:ascii="Cambria Math" w:hAnsi="Cambria Math" w:hint="eastAsia"/>
            <w:szCs w:val="24"/>
          </w:rPr>
          <m:t>1.00V</m:t>
        </m:r>
      </m:oMath>
      <w:r w:rsidRPr="00810E76">
        <w:rPr>
          <w:rFonts w:ascii="宋体" w:hAnsi="宋体" w:hint="eastAsia"/>
          <w:szCs w:val="24"/>
        </w:rPr>
        <w:t>不</w:t>
      </w:r>
      <w:r w:rsidR="0041162F">
        <w:rPr>
          <w:rFonts w:ascii="宋体" w:hAnsi="宋体" w:hint="eastAsia"/>
          <w:szCs w:val="24"/>
        </w:rPr>
        <w:t>变</w:t>
      </w:r>
      <w:r w:rsidRPr="00810E76">
        <w:rPr>
          <w:rFonts w:ascii="宋体" w:hAnsi="宋体" w:hint="eastAsia"/>
          <w:szCs w:val="24"/>
        </w:rPr>
        <w:t>，每隔</w:t>
      </w:r>
      <m:oMath>
        <m:r>
          <w:rPr>
            <w:rFonts w:ascii="Cambria Math" w:hAnsi="Cambria Math" w:hint="eastAsia"/>
            <w:szCs w:val="24"/>
          </w:rPr>
          <m:t>100Hz</m:t>
        </m:r>
      </m:oMath>
      <w:r w:rsidRPr="00810E76">
        <w:rPr>
          <w:rFonts w:ascii="宋体" w:hAnsi="宋体" w:hint="eastAsia"/>
          <w:szCs w:val="24"/>
        </w:rPr>
        <w:t>测一点，在谐振点附近隔</w:t>
      </w:r>
      <m:oMath>
        <m:r>
          <w:rPr>
            <w:rFonts w:ascii="Cambria Math" w:hAnsi="Cambria Math" w:hint="eastAsia"/>
            <w:szCs w:val="24"/>
          </w:rPr>
          <m:t>50Hz</m:t>
        </m:r>
      </m:oMath>
      <w:r w:rsidRPr="00810E76">
        <w:rPr>
          <w:rFonts w:ascii="宋体" w:hAnsi="宋体" w:hint="eastAsia"/>
          <w:szCs w:val="24"/>
        </w:rPr>
        <w:t>补测两点。</w:t>
      </w:r>
    </w:p>
    <w:p w14:paraId="7031BA63" w14:textId="5EA647A9" w:rsidR="00083E86" w:rsidRPr="00083E86" w:rsidRDefault="00CA112F" w:rsidP="00813B5A">
      <w:pPr>
        <w:pStyle w:val="a3"/>
        <w:numPr>
          <w:ilvl w:val="0"/>
          <w:numId w:val="28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083E86">
        <w:rPr>
          <w:rFonts w:ascii="宋体" w:hAnsi="宋体" w:hint="eastAsia"/>
          <w:szCs w:val="24"/>
        </w:rPr>
        <w:t>在谐振点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083E86">
        <w:rPr>
          <w:rFonts w:ascii="宋体" w:hAnsi="宋体" w:hint="eastAsia"/>
          <w:szCs w:val="24"/>
        </w:rPr>
        <w:t>，保持总电压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083E86">
        <w:rPr>
          <w:rFonts w:ascii="宋体" w:hAnsi="宋体" w:hint="eastAsia"/>
          <w:szCs w:val="24"/>
        </w:rPr>
        <w:t>为</w:t>
      </w:r>
      <m:oMath>
        <m:r>
          <w:rPr>
            <w:rFonts w:ascii="Cambria Math" w:hAnsi="Cambria Math" w:hint="eastAsia"/>
            <w:szCs w:val="24"/>
          </w:rPr>
          <m:t>1.00V</m:t>
        </m:r>
      </m:oMath>
      <w:r w:rsidRPr="00083E86">
        <w:rPr>
          <w:rFonts w:ascii="宋体" w:hAnsi="宋体" w:hint="eastAsia"/>
          <w:szCs w:val="24"/>
        </w:rPr>
        <w:t>不变，测出电感上的电压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 w:rsidRPr="00083E86">
        <w:rPr>
          <w:rFonts w:ascii="宋体" w:hAnsi="宋体" w:hint="eastAsia"/>
          <w:szCs w:val="24"/>
        </w:rPr>
        <w:t>和电容上的电</w:t>
      </w:r>
      <w:r w:rsidR="00083E86" w:rsidRPr="00083E86">
        <w:rPr>
          <w:rFonts w:ascii="宋体" w:hAnsi="宋体" w:hint="eastAsia"/>
          <w:szCs w:val="24"/>
        </w:rPr>
        <w:t>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</m:oMath>
    </w:p>
    <w:p w14:paraId="2208944C" w14:textId="52E486B6" w:rsidR="00CA112F" w:rsidRDefault="00CA112F" w:rsidP="00813B5A">
      <w:pPr>
        <w:pStyle w:val="a3"/>
        <w:numPr>
          <w:ilvl w:val="0"/>
          <w:numId w:val="28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CA112F">
        <w:rPr>
          <w:rFonts w:ascii="宋体" w:hAnsi="宋体" w:hint="eastAsia"/>
          <w:szCs w:val="24"/>
        </w:rPr>
        <w:t>测量并记录所用的标准电感的直流电阻值。</w:t>
      </w:r>
    </w:p>
    <w:p w14:paraId="355BFFC0" w14:textId="718EFA3F" w:rsidR="00083E86" w:rsidRDefault="008F10AB" w:rsidP="00021A46">
      <w:pPr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0C551CBE" wp14:editId="383C4BC3">
            <wp:extent cx="1934845" cy="141478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15569" r="54623" b="62776"/>
                    <a:stretch/>
                  </pic:blipFill>
                  <pic:spPr bwMode="auto">
                    <a:xfrm>
                      <a:off x="0" y="0"/>
                      <a:ext cx="193484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A46">
        <w:rPr>
          <w:rFonts w:ascii="宋体" w:hAnsi="宋体" w:hint="eastAsia"/>
          <w:szCs w:val="24"/>
        </w:rPr>
        <w:t xml:space="preserve"> </w:t>
      </w:r>
      <w:r w:rsidR="00021A46">
        <w:rPr>
          <w:rFonts w:ascii="宋体" w:hAnsi="宋体"/>
          <w:szCs w:val="24"/>
        </w:rPr>
        <w:t xml:space="preserve">       </w:t>
      </w:r>
      <w:r>
        <w:rPr>
          <w:noProof/>
        </w:rPr>
        <w:drawing>
          <wp:inline distT="0" distB="0" distL="0" distR="0" wp14:anchorId="02B2E9EF" wp14:editId="24C51E54">
            <wp:extent cx="2142490" cy="1463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9" t="13866" r="8265" b="63753"/>
                    <a:stretch/>
                  </pic:blipFill>
                  <pic:spPr bwMode="auto">
                    <a:xfrm>
                      <a:off x="0" y="0"/>
                      <a:ext cx="214249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2EDE0" w14:textId="40BDF489" w:rsidR="00A12929" w:rsidRDefault="00A12929" w:rsidP="00021A46">
      <w:pPr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9</m:t>
        </m:r>
      </m:oMath>
      <w:r w:rsidR="00021A46">
        <w:rPr>
          <w:rFonts w:ascii="宋体" w:hAnsi="宋体" w:hint="eastAsia"/>
          <w:szCs w:val="24"/>
        </w:rPr>
        <w:t xml:space="preserve">串联谐振相频特性测量电路 </w:t>
      </w:r>
      <w:r w:rsidR="00021A46">
        <w:rPr>
          <w:rFonts w:ascii="宋体" w:hAnsi="宋体"/>
          <w:szCs w:val="24"/>
        </w:rPr>
        <w:t xml:space="preserve">     </w:t>
      </w:r>
      <w:r w:rsidR="00021A46"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1</m:t>
        </m:r>
        <m:r>
          <w:rPr>
            <w:rFonts w:ascii="Cambria Math" w:hAnsi="Cambria Math"/>
            <w:szCs w:val="24"/>
          </w:rPr>
          <m:t>0</m:t>
        </m:r>
      </m:oMath>
      <w:r w:rsidR="00021A46">
        <w:rPr>
          <w:rFonts w:ascii="宋体" w:hAnsi="宋体"/>
          <w:szCs w:val="24"/>
        </w:rPr>
        <w:t xml:space="preserve"> </w:t>
      </w:r>
      <w:r w:rsidR="00021A46">
        <w:rPr>
          <w:rFonts w:ascii="宋体" w:hAnsi="宋体" w:hint="eastAsia"/>
          <w:szCs w:val="24"/>
        </w:rPr>
        <w:t>相位差测量示意图</w:t>
      </w:r>
    </w:p>
    <w:p w14:paraId="6ACED3F2" w14:textId="77777777" w:rsidR="00A12929" w:rsidRPr="00083E86" w:rsidRDefault="00A12929" w:rsidP="008F10AB">
      <w:pPr>
        <w:jc w:val="center"/>
        <w:rPr>
          <w:rFonts w:ascii="宋体" w:hAnsi="宋体" w:hint="eastAsia"/>
          <w:szCs w:val="24"/>
        </w:rPr>
      </w:pPr>
    </w:p>
    <w:p w14:paraId="3E2DEE44" w14:textId="7CA6CF9F" w:rsidR="00CA112F" w:rsidRPr="00083E86" w:rsidRDefault="00CA112F" w:rsidP="00813B5A">
      <w:pPr>
        <w:spacing w:line="400" w:lineRule="exact"/>
        <w:jc w:val="left"/>
        <w:rPr>
          <w:rFonts w:ascii="宋体" w:hAnsi="宋体"/>
          <w:szCs w:val="24"/>
        </w:rPr>
      </w:pPr>
      <w:r w:rsidRPr="00083E86">
        <w:rPr>
          <w:rFonts w:ascii="宋体" w:hAnsi="宋体" w:hint="eastAsia"/>
          <w:szCs w:val="24"/>
        </w:rPr>
        <w:t>测量RLC串联电路的相频特性</w:t>
      </w:r>
    </w:p>
    <w:p w14:paraId="2C68B329" w14:textId="451BC0A6" w:rsidR="00CA112F" w:rsidRPr="0054188E" w:rsidRDefault="00CA112F" w:rsidP="00813B5A">
      <w:pPr>
        <w:pStyle w:val="a3"/>
        <w:numPr>
          <w:ilvl w:val="0"/>
          <w:numId w:val="34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54188E">
        <w:rPr>
          <w:rFonts w:ascii="宋体" w:hAnsi="宋体" w:hint="eastAsia"/>
          <w:szCs w:val="24"/>
        </w:rPr>
        <w:t>测量电路如图9所示，用</w:t>
      </w:r>
      <m:oMath>
        <m:r>
          <w:rPr>
            <w:rFonts w:ascii="Cambria Math" w:hAnsi="Cambria Math" w:hint="eastAsia"/>
            <w:szCs w:val="24"/>
          </w:rPr>
          <m:t>CH1</m:t>
        </m:r>
      </m:oMath>
      <w:r w:rsidRPr="0054188E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CH2</m:t>
        </m:r>
      </m:oMath>
      <w:r w:rsidRPr="0054188E">
        <w:rPr>
          <w:rFonts w:ascii="宋体" w:hAnsi="宋体" w:hint="eastAsia"/>
          <w:szCs w:val="24"/>
        </w:rPr>
        <w:t>分别观测总电压</w:t>
      </w:r>
      <m:oMath>
        <m:r>
          <w:rPr>
            <w:rFonts w:ascii="Cambria Math" w:hAnsi="Cambria Math" w:hint="eastAsia"/>
            <w:szCs w:val="24"/>
          </w:rPr>
          <m:t>u</m:t>
        </m:r>
      </m:oMath>
      <w:r w:rsidRPr="0054188E">
        <w:rPr>
          <w:rFonts w:ascii="宋体" w:hAnsi="宋体" w:hint="eastAsia"/>
          <w:szCs w:val="24"/>
        </w:rPr>
        <w:t>和电阻两端电压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54188E">
        <w:rPr>
          <w:rFonts w:ascii="宋体" w:hAnsi="宋体" w:hint="eastAsia"/>
          <w:szCs w:val="24"/>
        </w:rPr>
        <w:t>（</w:t>
      </w:r>
      <w:r w:rsidRPr="0054188E">
        <w:rPr>
          <w:rFonts w:ascii="宋体" w:hAnsi="宋体" w:hint="eastAsia"/>
          <w:szCs w:val="24"/>
        </w:rPr>
        <w:t>注意：两个通道输入线的黑色端与功率函数信号发生器黑色端连接共地）。</w:t>
      </w:r>
    </w:p>
    <w:p w14:paraId="47ADE6F1" w14:textId="7B82E069" w:rsidR="00CA112F" w:rsidRPr="008C42CD" w:rsidRDefault="00CA112F" w:rsidP="00813B5A">
      <w:pPr>
        <w:pStyle w:val="a3"/>
        <w:numPr>
          <w:ilvl w:val="0"/>
          <w:numId w:val="34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8C42CD">
        <w:rPr>
          <w:rFonts w:ascii="宋体" w:hAnsi="宋体" w:hint="eastAsia"/>
          <w:szCs w:val="24"/>
        </w:rPr>
        <w:t>利用双线示波器，根据谐振时，</w:t>
      </w: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=0</m:t>
        </m:r>
      </m:oMath>
      <w:r w:rsidRPr="008C42CD">
        <w:rPr>
          <w:rFonts w:ascii="宋体" w:hAnsi="宋体" w:hint="eastAsia"/>
          <w:szCs w:val="24"/>
        </w:rPr>
        <w:t>，测出谐振频率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8C42CD">
        <w:rPr>
          <w:rFonts w:ascii="宋体" w:hAnsi="宋体" w:hint="eastAsia"/>
          <w:szCs w:val="24"/>
        </w:rPr>
        <w:t>。</w:t>
      </w:r>
    </w:p>
    <w:p w14:paraId="75817B1F" w14:textId="712AEA27" w:rsidR="00CA112F" w:rsidRPr="00A53C66" w:rsidRDefault="00CA112F" w:rsidP="00813B5A">
      <w:pPr>
        <w:pStyle w:val="a3"/>
        <w:numPr>
          <w:ilvl w:val="0"/>
          <w:numId w:val="34"/>
        </w:numPr>
        <w:spacing w:line="400" w:lineRule="exact"/>
        <w:ind w:firstLineChars="0"/>
        <w:jc w:val="left"/>
        <w:rPr>
          <w:rFonts w:ascii="宋体" w:hAnsi="宋体"/>
          <w:szCs w:val="24"/>
        </w:rPr>
      </w:pPr>
      <w:r w:rsidRPr="00A53C66">
        <w:rPr>
          <w:rFonts w:ascii="宋体" w:hAnsi="宋体" w:hint="eastAsia"/>
          <w:szCs w:val="24"/>
        </w:rPr>
        <w:t>用以下介绍的两种方法分别测</w:t>
      </w: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/>
            <w:szCs w:val="24"/>
          </w:rPr>
          <m:t>- f</m:t>
        </m:r>
      </m:oMath>
      <w:r w:rsidRPr="00A53C66">
        <w:rPr>
          <w:rFonts w:ascii="宋体" w:hAnsi="宋体" w:hint="eastAsia"/>
          <w:szCs w:val="24"/>
        </w:rPr>
        <w:t>曲线。取</w:t>
      </w:r>
      <m:oMath>
        <m:r>
          <w:rPr>
            <w:rFonts w:ascii="Cambria Math" w:hAnsi="Cambria Math" w:hint="eastAsia"/>
            <w:szCs w:val="24"/>
          </w:rPr>
          <m:t>R=300</m:t>
        </m:r>
        <m:r>
          <m:rPr>
            <m:sty m:val="p"/>
          </m:rPr>
          <w:rPr>
            <w:rFonts w:ascii="Cambria Math" w:hAnsi="Cambria Math" w:hint="eastAsia"/>
            <w:szCs w:val="24"/>
          </w:rPr>
          <m:t>Ω</m:t>
        </m:r>
      </m:oMath>
      <w:r w:rsidRPr="00A53C66">
        <w:rPr>
          <w:rFonts w:ascii="宋体" w:hAnsi="宋体" w:hint="eastAsia"/>
          <w:szCs w:val="24"/>
        </w:rPr>
        <w:t>,</w:t>
      </w:r>
      <m:oMath>
        <m:r>
          <w:rPr>
            <w:rFonts w:ascii="Cambria Math" w:hAnsi="Cambria Math" w:hint="eastAsia"/>
            <w:szCs w:val="24"/>
          </w:rPr>
          <m:t>f</m:t>
        </m:r>
      </m:oMath>
      <w:r w:rsidRPr="00A53C66">
        <w:rPr>
          <w:rFonts w:ascii="宋体" w:hAnsi="宋体" w:hint="eastAsia"/>
          <w:szCs w:val="24"/>
        </w:rPr>
        <w:t>从</w:t>
      </w:r>
      <m:oMath>
        <m:r>
          <w:rPr>
            <w:rFonts w:ascii="Cambria Math" w:hAnsi="Cambria Math" w:hint="eastAsia"/>
            <w:szCs w:val="24"/>
          </w:rPr>
          <m:t>800Hz</m:t>
        </m:r>
      </m:oMath>
      <w:r w:rsidRPr="00A53C66">
        <w:rPr>
          <w:rFonts w:ascii="宋体" w:hAnsi="宋体" w:hint="eastAsia"/>
          <w:szCs w:val="24"/>
        </w:rPr>
        <w:t>测至</w:t>
      </w:r>
      <m:oMath>
        <m:r>
          <w:rPr>
            <w:rFonts w:ascii="Cambria Math" w:hAnsi="Cambria Math" w:hint="eastAsia"/>
            <w:szCs w:val="24"/>
          </w:rPr>
          <m:t>2.40 kHz</m:t>
        </m:r>
      </m:oMath>
      <w:r w:rsidRPr="00A53C66">
        <w:rPr>
          <w:rFonts w:ascii="宋体" w:hAnsi="宋体" w:hint="eastAsia"/>
          <w:szCs w:val="24"/>
        </w:rPr>
        <w:t>，间隔</w:t>
      </w:r>
      <m:oMath>
        <m:r>
          <w:rPr>
            <w:rFonts w:ascii="Cambria Math" w:hAnsi="Cambria Math" w:hint="eastAsia"/>
            <w:szCs w:val="24"/>
          </w:rPr>
          <m:t>200 Hz</m:t>
        </m:r>
      </m:oMath>
      <w:r w:rsidRPr="00A53C66">
        <w:rPr>
          <w:rFonts w:ascii="宋体" w:hAnsi="宋体" w:hint="eastAsia"/>
          <w:szCs w:val="24"/>
        </w:rPr>
        <w:t>测一点</w:t>
      </w:r>
    </w:p>
    <w:p w14:paraId="035D50B9" w14:textId="018F4FF3" w:rsidR="00CA112F" w:rsidRPr="000B779E" w:rsidRDefault="00CA112F" w:rsidP="00813B5A">
      <w:pPr>
        <w:spacing w:line="400" w:lineRule="exact"/>
        <w:ind w:firstLineChars="100" w:firstLine="240"/>
        <w:jc w:val="left"/>
        <w:rPr>
          <w:rFonts w:ascii="宋体" w:hAnsi="宋体"/>
          <w:szCs w:val="24"/>
        </w:rPr>
      </w:pPr>
      <w:r w:rsidRPr="000B779E">
        <w:rPr>
          <w:rFonts w:ascii="宋体" w:hAnsi="宋体" w:hint="eastAsia"/>
          <w:szCs w:val="24"/>
        </w:rPr>
        <w:t>①</w:t>
      </w:r>
      <w:r w:rsidR="000B779E">
        <w:rPr>
          <w:rFonts w:ascii="宋体" w:hAnsi="宋体" w:hint="eastAsia"/>
          <w:szCs w:val="24"/>
        </w:rPr>
        <w:t xml:space="preserve"> </w:t>
      </w:r>
      <w:r w:rsidRPr="000B779E">
        <w:rPr>
          <w:rFonts w:ascii="宋体" w:hAnsi="宋体" w:hint="eastAsia"/>
          <w:szCs w:val="24"/>
        </w:rPr>
        <w:t>方法</w:t>
      </w:r>
      <m:oMath>
        <m:r>
          <w:rPr>
            <w:rFonts w:ascii="Cambria Math" w:hAnsi="Cambria Math" w:hint="eastAsia"/>
            <w:szCs w:val="24"/>
          </w:rPr>
          <m:t>1</m:t>
        </m:r>
      </m:oMath>
    </w:p>
    <w:p w14:paraId="2DEE7172" w14:textId="783DB3BE" w:rsidR="00CA112F" w:rsidRPr="00CE5BB7" w:rsidRDefault="00CA112F" w:rsidP="00813B5A">
      <w:pPr>
        <w:spacing w:line="400" w:lineRule="exact"/>
        <w:ind w:firstLineChars="200" w:firstLine="480"/>
        <w:jc w:val="left"/>
        <w:rPr>
          <w:rFonts w:ascii="宋体" w:hAnsi="宋体"/>
          <w:szCs w:val="24"/>
        </w:rPr>
      </w:pPr>
      <w:r w:rsidRPr="00CE5BB7">
        <w:rPr>
          <w:rFonts w:ascii="宋体" w:hAnsi="宋体" w:hint="eastAsia"/>
          <w:szCs w:val="24"/>
        </w:rPr>
        <w:t>在</w:t>
      </w:r>
      <m:oMath>
        <m:r>
          <w:rPr>
            <w:rFonts w:ascii="Cambria Math" w:hAnsi="Cambria Math" w:hint="eastAsia"/>
            <w:szCs w:val="24"/>
          </w:rPr>
          <m:t>CH1</m:t>
        </m:r>
      </m:oMath>
      <w:r w:rsidRPr="00CE5BB7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CH2</m:t>
        </m:r>
      </m:oMath>
      <w:r w:rsidRPr="00CE5BB7">
        <w:rPr>
          <w:rFonts w:ascii="宋体" w:hAnsi="宋体" w:hint="eastAsia"/>
          <w:szCs w:val="24"/>
        </w:rPr>
        <w:t>输入信号后，首先，调节</w:t>
      </w:r>
      <m:oMath>
        <m:r>
          <w:rPr>
            <w:rFonts w:ascii="Cambria Math" w:hAnsi="Cambria Math" w:hint="eastAsia"/>
            <w:szCs w:val="24"/>
          </w:rPr>
          <m:t>CH1</m:t>
        </m:r>
      </m:oMath>
      <w:r w:rsidRPr="00CE5BB7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CH2</m:t>
        </m:r>
      </m:oMath>
      <w:r w:rsidRPr="00CE5BB7">
        <w:rPr>
          <w:rFonts w:ascii="宋体" w:hAnsi="宋体" w:hint="eastAsia"/>
          <w:szCs w:val="24"/>
        </w:rPr>
        <w:t>的分度值键及同轴的增益微调键，使屏上显示的两个信号的波形峰峰值为</w:t>
      </w:r>
      <m:oMath>
        <m:r>
          <w:rPr>
            <w:rFonts w:ascii="Cambria Math" w:hAnsi="Cambria Math" w:hint="eastAsia"/>
            <w:szCs w:val="24"/>
          </w:rPr>
          <m:t>4</m:t>
        </m:r>
      </m:oMath>
      <w:r w:rsidRPr="00CE5BB7">
        <w:rPr>
          <w:rFonts w:ascii="宋体" w:hAnsi="宋体" w:hint="eastAsia"/>
          <w:szCs w:val="24"/>
        </w:rPr>
        <w:t>大格或</w:t>
      </w:r>
      <m:oMath>
        <m:r>
          <w:rPr>
            <w:rFonts w:ascii="Cambria Math" w:hAnsi="Cambria Math" w:hint="eastAsia"/>
            <w:szCs w:val="24"/>
          </w:rPr>
          <m:t>6</m:t>
        </m:r>
      </m:oMath>
      <w:r w:rsidRPr="00CE5BB7">
        <w:rPr>
          <w:rFonts w:ascii="宋体" w:hAnsi="宋体" w:hint="eastAsia"/>
          <w:szCs w:val="24"/>
        </w:rPr>
        <w:t>大格。其次，使左下方触发源控制键置于</w:t>
      </w:r>
      <m:oMath>
        <m:r>
          <w:rPr>
            <w:rFonts w:ascii="Cambria Math" w:hAnsi="Cambria Math" w:hint="eastAsia"/>
            <w:szCs w:val="24"/>
          </w:rPr>
          <m:t>CH1</m:t>
        </m:r>
      </m:oMath>
      <w:r w:rsidRPr="00CE5BB7">
        <w:rPr>
          <w:rFonts w:ascii="宋体" w:hAnsi="宋体" w:hint="eastAsia"/>
          <w:szCs w:val="24"/>
        </w:rPr>
        <w:t>和</w:t>
      </w:r>
      <m:oMath>
        <m:r>
          <w:rPr>
            <w:rFonts w:ascii="Cambria Math" w:hAnsi="Cambria Math" w:hint="eastAsia"/>
            <w:szCs w:val="24"/>
          </w:rPr>
          <m:t>CH2</m:t>
        </m:r>
      </m:oMath>
      <w:r w:rsidRPr="00CE5BB7">
        <w:rPr>
          <w:rFonts w:ascii="宋体" w:hAnsi="宋体" w:hint="eastAsia"/>
          <w:szCs w:val="24"/>
        </w:rPr>
        <w:t>位，调节触发增益键</w:t>
      </w:r>
      <m:oMath>
        <m:r>
          <w:rPr>
            <w:rFonts w:ascii="Cambria Math" w:hAnsi="Cambria Math" w:hint="eastAsia"/>
            <w:szCs w:val="24"/>
          </w:rPr>
          <m:t>LEVEL</m:t>
        </m:r>
      </m:oMath>
      <w:r w:rsidRPr="00CE5BB7">
        <w:rPr>
          <w:rFonts w:ascii="宋体" w:hAnsi="宋体" w:hint="eastAsia"/>
          <w:szCs w:val="24"/>
        </w:rPr>
        <w:t>使波形稳定。最后，调节扫描分度值键和与它同轴的增益微调键，使屏上信号一个周期占有水平方向</w:t>
      </w:r>
      <m:oMath>
        <m:r>
          <w:rPr>
            <w:rFonts w:ascii="Cambria Math" w:hAnsi="Cambria Math" w:hint="eastAsia"/>
            <w:szCs w:val="24"/>
          </w:rPr>
          <m:t>8</m:t>
        </m:r>
      </m:oMath>
      <w:r w:rsidRPr="00CE5BB7">
        <w:rPr>
          <w:rFonts w:ascii="宋体" w:hAnsi="宋体" w:hint="eastAsia"/>
          <w:szCs w:val="24"/>
        </w:rPr>
        <w:t>个大格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 w:hint="eastAsia"/>
                <w:szCs w:val="24"/>
              </w:rPr>
              <m:t>DIV</m:t>
            </m:r>
          </m:e>
        </m:d>
      </m:oMath>
      <w:r w:rsidRPr="00CE5BB7">
        <w:rPr>
          <w:rFonts w:ascii="宋体" w:hAnsi="宋体" w:hint="eastAsia"/>
          <w:szCs w:val="24"/>
        </w:rPr>
        <w:t>，从而每个大格相当于有</w:t>
      </w:r>
      <m:oMath>
        <m:r>
          <w:rPr>
            <w:rFonts w:ascii="Cambria Math" w:hAnsi="Cambria Math"/>
            <w:szCs w:val="24"/>
          </w:rPr>
          <m:t>π</m:t>
        </m:r>
        <m:r>
          <m:rPr>
            <m:lit/>
          </m:rPr>
          <w:rPr>
            <w:rFonts w:ascii="Cambria Math" w:hAnsi="Cambria Math" w:hint="eastAsia"/>
            <w:szCs w:val="24"/>
          </w:rPr>
          <m:t>/</m:t>
        </m:r>
        <m:r>
          <w:rPr>
            <w:rFonts w:ascii="Cambria Math" w:hAnsi="Cambria Math" w:hint="eastAsia"/>
            <w:szCs w:val="24"/>
          </w:rPr>
          <m:t>4</m:t>
        </m:r>
      </m:oMath>
      <w:r w:rsidRPr="00CE5BB7">
        <w:rPr>
          <w:rFonts w:ascii="宋体" w:hAnsi="宋体" w:hint="eastAsia"/>
          <w:szCs w:val="24"/>
        </w:rPr>
        <w:t>的相位角，这时从水平线上可读出两个波形之间的间距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CE5BB7">
        <w:rPr>
          <w:rFonts w:ascii="宋体" w:hAnsi="宋体" w:hint="eastAsia"/>
          <w:szCs w:val="24"/>
        </w:rPr>
        <w:t>(单位用格），在如图</w:t>
      </w:r>
      <m:oMath>
        <m:r>
          <w:rPr>
            <w:rFonts w:ascii="Cambria Math" w:hAnsi="Cambria Math" w:hint="eastAsia"/>
            <w:szCs w:val="24"/>
          </w:rPr>
          <m:t>10</m:t>
        </m:r>
      </m:oMath>
      <w:r w:rsidRPr="00CE5BB7">
        <w:rPr>
          <w:rFonts w:ascii="宋体" w:hAnsi="宋体" w:hint="eastAsia"/>
          <w:szCs w:val="24"/>
        </w:rPr>
        <w:t>所示的情况下，如以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CE5BB7">
        <w:rPr>
          <w:rFonts w:ascii="宋体" w:hAnsi="宋体" w:hint="eastAsia"/>
          <w:szCs w:val="24"/>
        </w:rPr>
        <w:t>为基准信号，而取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CE5BB7">
        <w:rPr>
          <w:rFonts w:ascii="宋体" w:hAnsi="宋体" w:hint="eastAsia"/>
          <w:szCs w:val="24"/>
        </w:rPr>
        <w:t>为比较信号，则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CE5BB7">
        <w:rPr>
          <w:rFonts w:ascii="宋体" w:hAnsi="宋体" w:hint="eastAsia"/>
          <w:szCs w:val="24"/>
        </w:rPr>
        <w:t>落后</w:t>
      </w:r>
      <w:r w:rsidR="00861E96" w:rsidRPr="00CE5BB7">
        <w:rPr>
          <w:rFonts w:ascii="宋体" w:hAnsi="宋体" w:hint="eastAsia"/>
          <w:szCs w:val="24"/>
        </w:rPr>
        <w:t>于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  <m:ctrlPr>
              <w:rPr>
                <w:rFonts w:ascii="Cambria Math" w:hAnsi="Cambria Math" w:hint="eastAsia"/>
                <w:i/>
                <w:szCs w:val="24"/>
              </w:rPr>
            </m:ctrlP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CE5BB7">
        <w:rPr>
          <w:rFonts w:ascii="宋体" w:hAnsi="宋体" w:hint="eastAsia"/>
          <w:szCs w:val="24"/>
        </w:rPr>
        <w:t>的相位差为</w:t>
      </w:r>
    </w:p>
    <w:p w14:paraId="501B9D8B" w14:textId="5BAD074A" w:rsidR="002D3AD1" w:rsidRPr="00021A46" w:rsidRDefault="002073BD" w:rsidP="00B724F3">
      <w:pPr>
        <w:jc w:val="left"/>
        <w:rPr>
          <w:rFonts w:ascii="宋体" w:hAnsi="宋体" w:hint="eastAsia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w:lastRenderedPageBreak/>
            <m:t>φ=l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4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=1.7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4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=0.43</m:t>
          </m:r>
        </m:oMath>
      </m:oMathPara>
    </w:p>
    <w:p w14:paraId="77868686" w14:textId="77777777" w:rsidR="00B31926" w:rsidRPr="00B31926" w:rsidRDefault="00B31926" w:rsidP="00813B5A">
      <w:pPr>
        <w:spacing w:line="400" w:lineRule="exact"/>
        <w:ind w:firstLineChars="100" w:firstLine="240"/>
        <w:jc w:val="left"/>
        <w:rPr>
          <w:rFonts w:ascii="宋体" w:hAnsi="宋体"/>
          <w:szCs w:val="24"/>
        </w:rPr>
      </w:pPr>
      <w:r w:rsidRPr="00B31926">
        <w:rPr>
          <w:rFonts w:ascii="宋体" w:hAnsi="宋体" w:hint="eastAsia"/>
          <w:szCs w:val="24"/>
        </w:rPr>
        <w:t>②方法2</w:t>
      </w:r>
    </w:p>
    <w:p w14:paraId="7EE3AA3A" w14:textId="4CC15DD8" w:rsidR="00B31926" w:rsidRDefault="00B31926" w:rsidP="00813B5A">
      <w:pPr>
        <w:spacing w:line="400" w:lineRule="exact"/>
        <w:ind w:firstLineChars="200" w:firstLine="480"/>
        <w:jc w:val="left"/>
        <w:rPr>
          <w:rFonts w:ascii="宋体" w:hAnsi="宋体"/>
          <w:szCs w:val="24"/>
        </w:rPr>
      </w:pPr>
      <w:r w:rsidRPr="00B31926">
        <w:rPr>
          <w:rFonts w:ascii="宋体" w:hAnsi="宋体" w:hint="eastAsia"/>
          <w:szCs w:val="24"/>
        </w:rPr>
        <w:t>用示波器可直接测量相位差，原理如图</w:t>
      </w:r>
      <m:oMath>
        <m:r>
          <w:rPr>
            <w:rFonts w:ascii="Cambria Math" w:hAnsi="Cambria Math" w:hint="eastAsia"/>
            <w:szCs w:val="24"/>
          </w:rPr>
          <m:t>11</m:t>
        </m:r>
      </m:oMath>
      <w:r w:rsidRPr="00B31926">
        <w:rPr>
          <w:rFonts w:ascii="宋体" w:hAnsi="宋体" w:hint="eastAsia"/>
          <w:szCs w:val="24"/>
        </w:rPr>
        <w:t>所示。与方法</w:t>
      </w:r>
      <m:oMath>
        <m:r>
          <w:rPr>
            <w:rFonts w:ascii="Cambria Math" w:hAnsi="Cambria Math" w:hint="eastAsia"/>
            <w:szCs w:val="24"/>
          </w:rPr>
          <m:t>1</m:t>
        </m:r>
      </m:oMath>
      <w:r w:rsidRPr="00B31926">
        <w:rPr>
          <w:rFonts w:ascii="宋体" w:hAnsi="宋体" w:hint="eastAsia"/>
          <w:szCs w:val="24"/>
        </w:rPr>
        <w:t>不同的是，先要调节扫描微调键至校正位，调节信号使其稳定，并在屏上出现至少一个周期的波形。观测一个周期信号相邻两个同相位点，间距为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B31926">
        <w:rPr>
          <w:rFonts w:ascii="宋体" w:hAnsi="宋体" w:hint="eastAsia"/>
          <w:szCs w:val="24"/>
        </w:rPr>
        <w:t>（单位用格），则其周期等于该两点间距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B31926">
        <w:rPr>
          <w:rFonts w:ascii="宋体" w:hAnsi="宋体" w:hint="eastAsia"/>
          <w:szCs w:val="24"/>
        </w:rPr>
        <w:t>乘以观测时的每格扫描时间</w:t>
      </w:r>
      <m:oMath>
        <m:r>
          <w:rPr>
            <w:rFonts w:ascii="Cambria Math" w:hAnsi="Cambria Math" w:hint="eastAsia"/>
            <w:szCs w:val="24"/>
          </w:rPr>
          <m:t>t</m:t>
        </m:r>
      </m:oMath>
      <w:r w:rsidRPr="00B31926">
        <w:rPr>
          <w:rFonts w:ascii="宋体" w:hAnsi="宋体" w:hint="eastAsia"/>
          <w:szCs w:val="24"/>
        </w:rPr>
        <w:t>，即</w:t>
      </w:r>
    </w:p>
    <w:p w14:paraId="1CF7B567" w14:textId="77FB9291" w:rsidR="004F4200" w:rsidRPr="004F4200" w:rsidRDefault="004F4200" w:rsidP="00813B5A">
      <w:pPr>
        <w:spacing w:line="400" w:lineRule="exact"/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T=Lt</m:t>
          </m:r>
        </m:oMath>
      </m:oMathPara>
    </w:p>
    <w:p w14:paraId="35AF141C" w14:textId="6FF61130" w:rsidR="00B31926" w:rsidRDefault="00B31926" w:rsidP="00813B5A">
      <w:pPr>
        <w:spacing w:line="400" w:lineRule="exact"/>
        <w:jc w:val="left"/>
        <w:rPr>
          <w:rFonts w:ascii="宋体" w:hAnsi="宋体"/>
          <w:szCs w:val="24"/>
        </w:rPr>
      </w:pPr>
      <w:r w:rsidRPr="00B31926">
        <w:rPr>
          <w:rFonts w:ascii="宋体" w:hAnsi="宋体" w:hint="eastAsia"/>
          <w:szCs w:val="24"/>
        </w:rPr>
        <w:t>设观测两个信号相邻两点之间的间距为</w:t>
      </w:r>
      <m:oMath>
        <m:r>
          <w:rPr>
            <w:rFonts w:ascii="Cambria Math" w:hAnsi="Cambria Math" w:hint="eastAsia"/>
            <w:szCs w:val="24"/>
          </w:rPr>
          <m:t>l</m:t>
        </m:r>
      </m:oMath>
      <w:r w:rsidRPr="00B31926">
        <w:rPr>
          <w:rFonts w:ascii="宋体" w:hAnsi="宋体" w:hint="eastAsia"/>
          <w:szCs w:val="24"/>
        </w:rPr>
        <w:t>，时间间隔</w:t>
      </w:r>
      <m:oMath>
        <m:r>
          <m:rPr>
            <m:sty m:val="p"/>
          </m:rPr>
          <w:rPr>
            <w:rFonts w:ascii="Cambria Math" w:hAnsi="Cambria Math" w:hint="eastAsia"/>
            <w:szCs w:val="24"/>
          </w:rPr>
          <m:t>Δ</m:t>
        </m:r>
        <m:r>
          <w:rPr>
            <w:rFonts w:ascii="Cambria Math" w:hAnsi="Cambria Math"/>
            <w:szCs w:val="24"/>
          </w:rPr>
          <m:t>t</m:t>
        </m:r>
      </m:oMath>
      <w:r w:rsidRPr="00B31926">
        <w:rPr>
          <w:rFonts w:ascii="宋体" w:hAnsi="宋体" w:hint="eastAsia"/>
          <w:szCs w:val="24"/>
        </w:rPr>
        <w:t>等于</w:t>
      </w:r>
      <m:oMath>
        <m:r>
          <w:rPr>
            <w:rFonts w:ascii="Cambria Math" w:hAnsi="Cambria Math"/>
            <w:szCs w:val="24"/>
          </w:rPr>
          <m:t>l</m:t>
        </m:r>
      </m:oMath>
      <w:r w:rsidRPr="00B31926">
        <w:rPr>
          <w:rFonts w:ascii="宋体" w:hAnsi="宋体" w:hint="eastAsia"/>
          <w:szCs w:val="24"/>
        </w:rPr>
        <w:t>乘以观测时的每格扫描时间</w:t>
      </w:r>
      <m:oMath>
        <m:r>
          <w:rPr>
            <w:rFonts w:ascii="Cambria Math" w:hAnsi="Cambria Math" w:hint="eastAsia"/>
            <w:szCs w:val="24"/>
          </w:rPr>
          <m:t>t</m:t>
        </m:r>
      </m:oMath>
      <w:r w:rsidRPr="00B31926">
        <w:rPr>
          <w:rFonts w:ascii="宋体" w:hAnsi="宋体" w:hint="eastAsia"/>
          <w:szCs w:val="24"/>
        </w:rPr>
        <w:t>，即</w:t>
      </w:r>
    </w:p>
    <w:p w14:paraId="2031B952" w14:textId="77777777" w:rsidR="004F4200" w:rsidRPr="00F3066B" w:rsidRDefault="004F4200" w:rsidP="00813B5A">
      <w:pPr>
        <w:spacing w:line="400" w:lineRule="exact"/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Cs w:val="24"/>
            </w:rPr>
            <m:t>Δ</m:t>
          </m:r>
          <m:r>
            <w:rPr>
              <w:rFonts w:ascii="Cambria Math" w:hAnsi="Cambria Math"/>
              <w:szCs w:val="24"/>
            </w:rPr>
            <m:t>t=lt</m:t>
          </m:r>
        </m:oMath>
      </m:oMathPara>
    </w:p>
    <w:p w14:paraId="29F7861B" w14:textId="491C78F9" w:rsidR="002073BD" w:rsidRDefault="00B31926" w:rsidP="00813B5A">
      <w:pPr>
        <w:spacing w:line="400" w:lineRule="exact"/>
        <w:jc w:val="left"/>
        <w:rPr>
          <w:rFonts w:ascii="宋体" w:hAnsi="宋体"/>
          <w:szCs w:val="24"/>
        </w:rPr>
      </w:pPr>
      <w:r w:rsidRPr="00B31926">
        <w:rPr>
          <w:rFonts w:ascii="宋体" w:hAnsi="宋体" w:hint="eastAsia"/>
          <w:szCs w:val="24"/>
        </w:rPr>
        <w:t>则两个信号之间相位差为</w:t>
      </w:r>
    </w:p>
    <w:p w14:paraId="511710F3" w14:textId="6E28D863" w:rsidR="004F4200" w:rsidRPr="00813B5A" w:rsidRDefault="00813B5A" w:rsidP="00B31926">
      <w:pPr>
        <w:jc w:val="left"/>
        <w:rPr>
          <w:rFonts w:ascii="宋体" w:hAnsi="宋体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φ</m:t>
          </m:r>
          <m:r>
            <w:rPr>
              <w:rFonts w:ascii="Cambria Math" w:eastAsiaTheme="minorEastAsia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hint="eastAsia"/>
              <w:szCs w:val="24"/>
            </w:rPr>
            <m:t>Δ</m:t>
          </m:r>
          <m:r>
            <w:rPr>
              <w:rFonts w:ascii="Cambria Math" w:eastAsiaTheme="minorEastAsia" w:hAnsi="Cambria Math"/>
              <w:szCs w:val="24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π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T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en>
          </m:f>
          <m:r>
            <w:rPr>
              <w:rFonts w:ascii="Cambria Math" w:eastAsiaTheme="minorEastAsia" w:hAnsi="Cambria Math"/>
              <w:szCs w:val="24"/>
            </w:rPr>
            <m:t>=lt</m:t>
          </m:r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π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Lt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en>
          </m:f>
          <m: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π</m:t>
              </m:r>
              <m:r>
                <w:rPr>
                  <w:rFonts w:ascii="Cambria Math" w:eastAsiaTheme="minorEastAsia" w:hAnsi="Cambria Math"/>
                  <w:szCs w:val="24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en>
          </m:f>
        </m:oMath>
      </m:oMathPara>
    </w:p>
    <w:p w14:paraId="505802C4" w14:textId="77777777" w:rsidR="00021A46" w:rsidRDefault="00021A46" w:rsidP="00021A46">
      <w:pPr>
        <w:jc w:val="center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BDEAE1D" wp14:editId="38CA7184">
            <wp:extent cx="1606163" cy="15145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43" t="47011" r="6003" b="29820"/>
                    <a:stretch/>
                  </pic:blipFill>
                  <pic:spPr bwMode="auto">
                    <a:xfrm>
                      <a:off x="0" y="0"/>
                      <a:ext cx="1606209" cy="151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FCA2" w14:textId="77777777" w:rsidR="00021A46" w:rsidRPr="002073BD" w:rsidRDefault="00021A46" w:rsidP="00021A46">
      <w:pPr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图</w:t>
      </w:r>
      <m:oMath>
        <m:r>
          <w:rPr>
            <w:rFonts w:ascii="Cambria Math" w:hAnsi="Cambria Math" w:hint="eastAsia"/>
            <w:szCs w:val="24"/>
          </w:rPr>
          <m:t>1</m:t>
        </m:r>
        <m:r>
          <w:rPr>
            <w:rFonts w:ascii="Cambria Math" w:hAnsi="Cambria Math"/>
            <w:szCs w:val="24"/>
          </w:rPr>
          <m:t>1</m:t>
        </m:r>
      </m:oMath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相位差测量原理</w:t>
      </w:r>
    </w:p>
    <w:p w14:paraId="718CAB71" w14:textId="77777777" w:rsidR="004F4200" w:rsidRPr="004F4200" w:rsidRDefault="004F4200" w:rsidP="00B31926">
      <w:pPr>
        <w:jc w:val="left"/>
        <w:rPr>
          <w:rFonts w:ascii="宋体" w:hAnsi="宋体"/>
          <w:szCs w:val="24"/>
        </w:rPr>
      </w:pPr>
    </w:p>
    <w:p w14:paraId="0B31F4F2" w14:textId="18E03451" w:rsidR="00726C82" w:rsidRPr="0054314E" w:rsidRDefault="00726C82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实验数据</w:t>
      </w:r>
    </w:p>
    <w:p w14:paraId="47A04658" w14:textId="698FA975" w:rsidR="003712A5" w:rsidRPr="003712A5" w:rsidRDefault="003712A5" w:rsidP="00AF2692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表</w:t>
      </w:r>
      <m:oMath>
        <m:r>
          <w:rPr>
            <w:rFonts w:ascii="Cambria Math" w:hAnsi="Cambria Math" w:hint="eastAsia"/>
            <w:szCs w:val="24"/>
          </w:rPr>
          <m:t>1</m:t>
        </m:r>
      </m:oMath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信号发生器频率和电阻电压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>
        <w:rPr>
          <w:rFonts w:ascii="宋体" w:hAnsi="宋体" w:hint="eastAsia"/>
          <w:szCs w:val="24"/>
        </w:rPr>
        <w:t>的关系</w:t>
      </w:r>
    </w:p>
    <w:tbl>
      <w:tblPr>
        <w:tblStyle w:val="a6"/>
        <w:tblW w:w="10370" w:type="dxa"/>
        <w:jc w:val="center"/>
        <w:tblLook w:val="04A0" w:firstRow="1" w:lastRow="0" w:firstColumn="1" w:lastColumn="0" w:noHBand="0" w:noVBand="1"/>
      </w:tblPr>
      <w:tblGrid>
        <w:gridCol w:w="1701"/>
        <w:gridCol w:w="749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8C2362" w:rsidRPr="008C2362" w14:paraId="0E0773B6" w14:textId="77777777" w:rsidTr="00B56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701" w:type="dxa"/>
            <w:noWrap/>
            <w:vAlign w:val="center"/>
            <w:hideMark/>
          </w:tcPr>
          <w:p w14:paraId="2E265907" w14:textId="632EEDB5" w:rsidR="008C2362" w:rsidRPr="008C2362" w:rsidRDefault="00B564DA" w:rsidP="008C236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f/kHz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10323338" w14:textId="14F13E8E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70E39E5E" w14:textId="4F9F9712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1.1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673F70BC" w14:textId="3F1AFCDC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7D4CE6B" w14:textId="4102F6B0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1.3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9FF847D" w14:textId="11023142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1.4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2A8A69EE" w14:textId="5817DFFB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B0EA3FC" w14:textId="24DE5052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BB5A9D4" w14:textId="6E66A394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2340F519" w14:textId="3D22030E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1.65</m:t>
                </m:r>
              </m:oMath>
            </m:oMathPara>
          </w:p>
        </w:tc>
      </w:tr>
      <w:tr w:rsidR="008C2362" w:rsidRPr="008C2362" w14:paraId="2A1256A8" w14:textId="77777777" w:rsidTr="00B564DA">
        <w:trPr>
          <w:trHeight w:val="278"/>
          <w:jc w:val="center"/>
        </w:trPr>
        <w:tc>
          <w:tcPr>
            <w:tcW w:w="1701" w:type="dxa"/>
            <w:noWrap/>
            <w:vAlign w:val="center"/>
            <w:hideMark/>
          </w:tcPr>
          <w:p w14:paraId="4EEEC65D" w14:textId="02995987" w:rsidR="00857399" w:rsidRPr="008C2362" w:rsidRDefault="00A52CA2" w:rsidP="00070024">
            <w:pPr>
              <w:widowControl/>
              <w:jc w:val="right"/>
              <w:rPr>
                <w:rFonts w:eastAsiaTheme="minorEastAsia" w:cs="Times New Roman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100</m:t>
                    </m:r>
                    <m:r>
                      <m:rPr>
                        <m:sty m:val="p"/>
                      </m:rPr>
                      <w:rPr>
                        <w:rFonts w:ascii="Cambria Math" w:eastAsia="等线" w:hAnsi="Cambria Math" w:cs="宋体" w:hint="eastAsia"/>
                        <w:color w:val="000000"/>
                        <w:kern w:val="0"/>
                        <w:sz w:val="22"/>
                      </w:rPr>
                      <m:t>Ω</m:t>
                    </m:r>
                  </m:e>
                </m:d>
                <m:r>
                  <m:rPr>
                    <m:lit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V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393CAEEF" w14:textId="02BAA928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0.203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680FD5CC" w14:textId="42217331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0.257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4289DE2F" w14:textId="5E66C0AB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0.333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E1D7A34" w14:textId="69FB739D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0.450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BE60186" w14:textId="06F65729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0.711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1D522FC" w14:textId="7B8656BB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1.050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8ABE4F4" w14:textId="656CF218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1.530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57B4274" w14:textId="0582AED7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1.595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4B11F80" w14:textId="484701B1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1.471</m:t>
                </m:r>
              </m:oMath>
            </m:oMathPara>
          </w:p>
        </w:tc>
      </w:tr>
      <w:tr w:rsidR="008C2362" w:rsidRPr="008C2362" w14:paraId="6696B5BD" w14:textId="77777777" w:rsidTr="00B564DA">
        <w:trPr>
          <w:trHeight w:val="278"/>
          <w:jc w:val="center"/>
        </w:trPr>
        <w:tc>
          <w:tcPr>
            <w:tcW w:w="1701" w:type="dxa"/>
            <w:noWrap/>
            <w:vAlign w:val="center"/>
            <w:hideMark/>
          </w:tcPr>
          <w:p w14:paraId="1C9326C0" w14:textId="22F0149B" w:rsidR="00070024" w:rsidRPr="008C2362" w:rsidRDefault="00A52CA2" w:rsidP="00B564DA">
            <w:pPr>
              <w:widowControl/>
              <w:jc w:val="right"/>
              <w:rPr>
                <w:rFonts w:eastAsiaTheme="minorEastAsia" w:cs="Times New Roman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300</m:t>
                    </m:r>
                    <m:r>
                      <m:rPr>
                        <m:sty m:val="p"/>
                      </m:rPr>
                      <w:rPr>
                        <w:rFonts w:ascii="Cambria Math" w:eastAsia="等线" w:hAnsi="Cambria Math" w:cs="宋体" w:hint="eastAsia"/>
                        <w:color w:val="000000"/>
                        <w:kern w:val="0"/>
                        <w:sz w:val="22"/>
                      </w:rPr>
                      <m:t>Ω</m:t>
                    </m:r>
                  </m:e>
                </m:d>
                <m:r>
                  <m:rPr>
                    <m:lit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V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544264AC" w14:textId="3DEB8AE2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0.585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21CFAEC" w14:textId="62B4A944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0.716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7CD2DA71" w14:textId="569F8D66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0.945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40130F6C" w14:textId="240B83C5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1.166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6436B24" w14:textId="4937152D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1.511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37213CD" w14:textId="295DB0D0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1.746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A6E8380" w14:textId="758002CE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1.810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CB7B225" w14:textId="3F083B50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1.826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E3A1DD2" w14:textId="382CAA08" w:rsidR="008C2362" w:rsidRPr="008C2362" w:rsidRDefault="00070024" w:rsidP="008C2362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1.790</m:t>
                </m:r>
              </m:oMath>
            </m:oMathPara>
          </w:p>
        </w:tc>
      </w:tr>
    </w:tbl>
    <w:p w14:paraId="1E06FB65" w14:textId="77777777" w:rsidR="00C06916" w:rsidRPr="0054314E" w:rsidRDefault="00C06916" w:rsidP="0054314E">
      <w:pPr>
        <w:ind w:firstLineChars="200" w:firstLine="480"/>
        <w:jc w:val="left"/>
        <w:rPr>
          <w:rFonts w:ascii="宋体" w:hAnsi="宋体"/>
          <w:szCs w:val="24"/>
        </w:rPr>
      </w:pPr>
    </w:p>
    <w:tbl>
      <w:tblPr>
        <w:tblStyle w:val="a6"/>
        <w:tblW w:w="9350" w:type="dxa"/>
        <w:jc w:val="center"/>
        <w:tblLook w:val="04A0" w:firstRow="1" w:lastRow="0" w:firstColumn="1" w:lastColumn="0" w:noHBand="0" w:noVBand="1"/>
      </w:tblPr>
      <w:tblGrid>
        <w:gridCol w:w="1461"/>
        <w:gridCol w:w="749"/>
        <w:gridCol w:w="1020"/>
        <w:gridCol w:w="1020"/>
        <w:gridCol w:w="1020"/>
        <w:gridCol w:w="1020"/>
        <w:gridCol w:w="1020"/>
        <w:gridCol w:w="1020"/>
        <w:gridCol w:w="1020"/>
      </w:tblGrid>
      <w:tr w:rsidR="00B564DA" w:rsidRPr="00B564DA" w14:paraId="0A72E23F" w14:textId="77777777" w:rsidTr="00B56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701" w:type="dxa"/>
            <w:vAlign w:val="center"/>
          </w:tcPr>
          <w:p w14:paraId="17D80C74" w14:textId="3E2EE25D" w:rsidR="00B564DA" w:rsidRPr="00857399" w:rsidRDefault="00B564DA" w:rsidP="00B564D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f/kHz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082495EF" w14:textId="7D08AFA7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7E98A23A" w14:textId="436B0BCF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1.8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40947D73" w14:textId="2993482D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1.9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B9D7614" w14:textId="6F3AE963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2C793D1" w14:textId="3EFDC098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2.1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D7E7565" w14:textId="4CCE2F07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76A6D93" w14:textId="1563A77A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2.3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8FA6EA2" w14:textId="06CCFF8D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2.4</m:t>
                </m:r>
              </m:oMath>
            </m:oMathPara>
          </w:p>
        </w:tc>
      </w:tr>
      <w:tr w:rsidR="00B564DA" w:rsidRPr="00B564DA" w14:paraId="01344134" w14:textId="77777777" w:rsidTr="00B564DA">
        <w:trPr>
          <w:trHeight w:val="278"/>
          <w:jc w:val="center"/>
        </w:trPr>
        <w:tc>
          <w:tcPr>
            <w:tcW w:w="1701" w:type="dxa"/>
            <w:vAlign w:val="center"/>
          </w:tcPr>
          <w:p w14:paraId="230A6E37" w14:textId="72362A20" w:rsidR="00B564DA" w:rsidRPr="00857399" w:rsidRDefault="00A52CA2" w:rsidP="00B564D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100</m:t>
                    </m:r>
                    <m:r>
                      <m:rPr>
                        <m:sty m:val="p"/>
                      </m:rPr>
                      <w:rPr>
                        <w:rFonts w:ascii="Cambria Math" w:eastAsia="等线" w:hAnsi="Cambria Math" w:cs="宋体" w:hint="eastAsia"/>
                        <w:color w:val="000000"/>
                        <w:kern w:val="0"/>
                        <w:sz w:val="22"/>
                      </w:rPr>
                      <m:t>Ω</m:t>
                    </m:r>
                  </m:e>
                </m:d>
                <m:r>
                  <m:rPr>
                    <m:lit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V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5C777F62" w14:textId="10F89640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1.167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6F5EA731" w14:textId="06A1E84E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0.745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D4105C7" w14:textId="66A581CB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0.547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62876A40" w14:textId="70C69DF1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0.437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003F39E" w14:textId="14C2678A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0.352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2A5AA20" w14:textId="783B0AFF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0.302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87C4A2C" w14:textId="0A06FC2A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0.264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7336324A" w14:textId="06EAA8B0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0.235</m:t>
                </m:r>
              </m:oMath>
            </m:oMathPara>
          </w:p>
        </w:tc>
      </w:tr>
      <w:tr w:rsidR="00B564DA" w:rsidRPr="00B564DA" w14:paraId="570870A0" w14:textId="77777777" w:rsidTr="00B564DA">
        <w:trPr>
          <w:trHeight w:val="278"/>
          <w:jc w:val="center"/>
        </w:trPr>
        <w:tc>
          <w:tcPr>
            <w:tcW w:w="1701" w:type="dxa"/>
            <w:vAlign w:val="center"/>
          </w:tcPr>
          <w:p w14:paraId="036C0472" w14:textId="1318831D" w:rsidR="00B564DA" w:rsidRPr="00857399" w:rsidRDefault="00A52CA2" w:rsidP="00B564DA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u</m:t>
                    </m:r>
                  </m:e>
                  <m:sub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eastAsia="等线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等线" w:hAnsi="Cambria Math" w:cs="宋体"/>
                        <w:color w:val="000000"/>
                        <w:kern w:val="0"/>
                        <w:sz w:val="22"/>
                      </w:rPr>
                      <m:t>300</m:t>
                    </m:r>
                    <m:r>
                      <m:rPr>
                        <m:sty m:val="p"/>
                      </m:rPr>
                      <w:rPr>
                        <w:rFonts w:ascii="Cambria Math" w:eastAsia="等线" w:hAnsi="Cambria Math" w:cs="宋体" w:hint="eastAsia"/>
                        <w:color w:val="000000"/>
                        <w:kern w:val="0"/>
                        <w:sz w:val="22"/>
                      </w:rPr>
                      <m:t>Ω</m:t>
                    </m:r>
                  </m:e>
                </m:d>
                <m:r>
                  <m:rPr>
                    <m:lit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/</m:t>
                </m:r>
                <m: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V</m:t>
                </m:r>
              </m:oMath>
            </m:oMathPara>
          </w:p>
        </w:tc>
        <w:tc>
          <w:tcPr>
            <w:tcW w:w="509" w:type="dxa"/>
            <w:noWrap/>
            <w:vAlign w:val="center"/>
            <w:hideMark/>
          </w:tcPr>
          <w:p w14:paraId="7EC0D3C9" w14:textId="4D808A4D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1.714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4689D3A2" w14:textId="4A540E08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1.510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088D361" w14:textId="62C25B26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1.222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C220ECD" w14:textId="22C1AA46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1.058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119E8ACB" w14:textId="00438953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0.926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A3F49B1" w14:textId="77BDED7C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0.822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38FACAC4" w14:textId="33D429DC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0.735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8419547" w14:textId="33CABBB6" w:rsidR="00B564DA" w:rsidRPr="00857399" w:rsidRDefault="00B564DA" w:rsidP="00B564DA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0.665</m:t>
                </m:r>
              </m:oMath>
            </m:oMathPara>
          </w:p>
        </w:tc>
      </w:tr>
    </w:tbl>
    <w:p w14:paraId="21EE8E5A" w14:textId="58F9EBE1" w:rsidR="00102424" w:rsidRPr="00102424" w:rsidRDefault="00C2439D" w:rsidP="00102424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实验中，</w:t>
      </w:r>
      <m:oMath>
        <m:r>
          <w:rPr>
            <w:rFonts w:ascii="Cambria Math" w:hAnsi="Cambria Math"/>
            <w:szCs w:val="24"/>
          </w:rPr>
          <m:t>u = 2.0V</m:t>
        </m:r>
      </m:oMath>
      <w:r w:rsidR="00102424">
        <w:rPr>
          <w:rFonts w:ascii="宋体" w:hAnsi="宋体"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szCs w:val="24"/>
          </w:rPr>
          <m:t>=12.5</m:t>
        </m:r>
        <m:r>
          <m:rPr>
            <m:sty m:val="p"/>
          </m:rPr>
          <w:rPr>
            <w:rFonts w:ascii="Cambria Math" w:hAnsi="Cambria Math" w:cs="宋体" w:hint="eastAsia"/>
            <w:kern w:val="0"/>
            <w:szCs w:val="24"/>
          </w:rPr>
          <m:t>Ω</m:t>
        </m:r>
      </m:oMath>
    </w:p>
    <w:p w14:paraId="24A54EE2" w14:textId="74CFF596" w:rsidR="00C2439D" w:rsidRDefault="00C2439D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690D7240" w14:textId="020C37F4" w:rsidR="00C2439D" w:rsidRPr="006B6B70" w:rsidRDefault="00AF2692" w:rsidP="00C568B8">
      <w:pPr>
        <w:ind w:firstLineChars="200" w:firstLine="48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表</w:t>
      </w:r>
      <m:oMath>
        <m:r>
          <w:rPr>
            <w:rFonts w:ascii="Cambria Math" w:hAnsi="Cambria Math" w:hint="eastAsia"/>
            <w:szCs w:val="24"/>
          </w:rPr>
          <m:t>2</m:t>
        </m:r>
      </m:oMath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谐振点</w:t>
      </w:r>
      <w:r w:rsidR="00C568B8">
        <w:rPr>
          <w:rFonts w:ascii="宋体" w:hAnsi="宋体" w:hint="eastAsia"/>
          <w:szCs w:val="24"/>
        </w:rPr>
        <w:t>电感电容分压及谐振频率</w:t>
      </w:r>
    </w:p>
    <w:tbl>
      <w:tblPr>
        <w:tblStyle w:val="a6"/>
        <w:tblW w:w="4080" w:type="dxa"/>
        <w:jc w:val="center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</w:tblGrid>
      <w:tr w:rsidR="006B6B70" w:rsidRPr="006B6B70" w14:paraId="6F8574C3" w14:textId="77777777" w:rsidTr="00B84E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020" w:type="dxa"/>
            <w:noWrap/>
            <w:vAlign w:val="center"/>
            <w:hideMark/>
          </w:tcPr>
          <w:p w14:paraId="7439524F" w14:textId="119109B3" w:rsidR="00B424BC" w:rsidRPr="00B424BC" w:rsidRDefault="00B424BC" w:rsidP="006B6B70">
            <w:pPr>
              <w:widowControl/>
              <w:jc w:val="left"/>
              <w:rPr>
                <w:rFonts w:ascii="宋体" w:hAnsi="宋体"/>
                <w:kern w:val="0"/>
                <w:szCs w:val="24"/>
              </w:rPr>
            </w:pPr>
            <m:oMathPara>
              <m:oMath>
                <m:r>
                  <w:rPr>
                    <w:rFonts w:ascii="Cambria Math" w:hAnsi="Cambria Math" w:cs="宋体"/>
                    <w:kern w:val="0"/>
                    <w:szCs w:val="24"/>
                  </w:rPr>
                  <m:t>R</m:t>
                </m:r>
                <m:r>
                  <m:rPr>
                    <m:lit/>
                  </m:rPr>
                  <w:rPr>
                    <w:rFonts w:ascii="Cambria Math" w:hAnsi="Cambria Math" w:cs="宋体"/>
                    <w:kern w:val="0"/>
                    <w:szCs w:val="24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Cs w:val="24"/>
                  </w:rPr>
                  <m:t>Ω</m:t>
                </m:r>
              </m:oMath>
            </m:oMathPara>
          </w:p>
          <w:p w14:paraId="2EBFD990" w14:textId="547F6838" w:rsidR="00B424BC" w:rsidRPr="006B6B70" w:rsidRDefault="00B424BC" w:rsidP="006B6B70">
            <w:pPr>
              <w:widowControl/>
              <w:jc w:val="left"/>
              <w:rPr>
                <w:rFonts w:ascii="宋体" w:hAnsi="宋体"/>
                <w:kern w:val="0"/>
                <w:szCs w:val="24"/>
              </w:rPr>
            </w:pPr>
          </w:p>
        </w:tc>
        <w:tc>
          <w:tcPr>
            <w:tcW w:w="1020" w:type="dxa"/>
            <w:noWrap/>
            <w:vAlign w:val="center"/>
            <w:hideMark/>
          </w:tcPr>
          <w:p w14:paraId="7712DBA8" w14:textId="4F49A8F7" w:rsidR="001A5797" w:rsidRDefault="00A52CA2" w:rsidP="006B6B70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  <w:kern w:val="0"/>
                    <w:sz w:val="20"/>
                    <w:szCs w:val="20"/>
                  </w:rPr>
                  <m:t>/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</w:rPr>
                  <m:t>kHz</m:t>
                </m:r>
              </m:oMath>
            </m:oMathPara>
          </w:p>
          <w:p w14:paraId="110A3DC3" w14:textId="05C5246B" w:rsidR="001A5797" w:rsidRPr="006B6B70" w:rsidRDefault="001A5797" w:rsidP="006B6B70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</w:p>
        </w:tc>
        <w:tc>
          <w:tcPr>
            <w:tcW w:w="1020" w:type="dxa"/>
            <w:noWrap/>
            <w:vAlign w:val="center"/>
            <w:hideMark/>
          </w:tcPr>
          <w:p w14:paraId="50F00A27" w14:textId="2CBA845A" w:rsidR="00B84E45" w:rsidRPr="006B6B70" w:rsidRDefault="00A52CA2" w:rsidP="006B6B70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L</m:t>
                    </m:r>
                  </m:sub>
                </m:sSub>
                <m:r>
                  <m:rPr>
                    <m:lit/>
                  </m:rPr>
                  <w:rPr>
                    <w:rFonts w:ascii="Cambria Math" w:eastAsia="Times New Roman" w:hAnsi="Cambria Math" w:cs="Times New Roman"/>
                    <w:kern w:val="0"/>
                    <w:sz w:val="20"/>
                    <w:szCs w:val="20"/>
                  </w:rPr>
                  <m:t>/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0"/>
                    <w:szCs w:val="20"/>
                  </w:rPr>
                  <m:t>V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23C2495F" w14:textId="1826A680" w:rsidR="00B84E45" w:rsidRPr="006B6B70" w:rsidRDefault="00A52CA2" w:rsidP="006B6B70">
            <w:pPr>
              <w:widowControl/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0"/>
                        <w:szCs w:val="20"/>
                      </w:rPr>
                      <m:t>C</m:t>
                    </m:r>
                  </m:sub>
                </m:sSub>
                <m:r>
                  <m:rPr>
                    <m:lit/>
                  </m:rPr>
                  <w:rPr>
                    <w:rFonts w:ascii="Cambria Math" w:eastAsia="Times New Roman" w:hAnsi="Cambria Math" w:cs="Times New Roman"/>
                    <w:kern w:val="0"/>
                    <w:sz w:val="20"/>
                    <w:szCs w:val="20"/>
                  </w:rPr>
                  <m:t>/</m:t>
                </m:r>
                <m:r>
                  <w:rPr>
                    <w:rFonts w:ascii="Cambria Math" w:eastAsia="Times New Roman" w:hAnsi="Cambria Math" w:cs="Times New Roman"/>
                    <w:kern w:val="0"/>
                    <w:sz w:val="20"/>
                    <w:szCs w:val="20"/>
                  </w:rPr>
                  <m:t>V</m:t>
                </m:r>
              </m:oMath>
            </m:oMathPara>
          </w:p>
        </w:tc>
      </w:tr>
      <w:tr w:rsidR="006B6B70" w:rsidRPr="006B6B70" w14:paraId="77290099" w14:textId="77777777" w:rsidTr="00B84E45">
        <w:trPr>
          <w:trHeight w:val="278"/>
          <w:jc w:val="center"/>
        </w:trPr>
        <w:tc>
          <w:tcPr>
            <w:tcW w:w="1020" w:type="dxa"/>
            <w:noWrap/>
            <w:vAlign w:val="center"/>
            <w:hideMark/>
          </w:tcPr>
          <w:p w14:paraId="6DDD3FF8" w14:textId="4E727BBC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100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BEBF2EC" w14:textId="741E33E6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1.592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5D31BE2" w14:textId="08898B98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17.14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0EE15FE8" w14:textId="2F1A5AF8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17.08</m:t>
                </m:r>
              </m:oMath>
            </m:oMathPara>
          </w:p>
        </w:tc>
      </w:tr>
      <w:tr w:rsidR="006B6B70" w:rsidRPr="006B6B70" w14:paraId="75BD5F59" w14:textId="77777777" w:rsidTr="00B84E45">
        <w:trPr>
          <w:trHeight w:val="278"/>
          <w:jc w:val="center"/>
        </w:trPr>
        <w:tc>
          <w:tcPr>
            <w:tcW w:w="1020" w:type="dxa"/>
            <w:noWrap/>
            <w:vAlign w:val="center"/>
            <w:hideMark/>
          </w:tcPr>
          <w:p w14:paraId="7B08EC0F" w14:textId="7B10B01C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300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2054ECAB" w14:textId="40186B50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1.593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75082147" w14:textId="53E1BC8B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6.34</m:t>
                </m:r>
              </m:oMath>
            </m:oMathPara>
          </w:p>
        </w:tc>
        <w:tc>
          <w:tcPr>
            <w:tcW w:w="1020" w:type="dxa"/>
            <w:noWrap/>
            <w:vAlign w:val="center"/>
            <w:hideMark/>
          </w:tcPr>
          <w:p w14:paraId="53F193BB" w14:textId="4023D08A" w:rsidR="006B6B70" w:rsidRPr="006B6B70" w:rsidRDefault="00B84E45" w:rsidP="006B6B70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6.3</m:t>
                </m:r>
              </m:oMath>
            </m:oMathPara>
          </w:p>
        </w:tc>
      </w:tr>
    </w:tbl>
    <w:p w14:paraId="769FA3B6" w14:textId="65586FC1" w:rsidR="006B6B70" w:rsidRDefault="006B6B70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0CC43C06" w14:textId="69DB22A8" w:rsidR="006B6B70" w:rsidRPr="00A52CA2" w:rsidRDefault="00C568B8" w:rsidP="00A52CA2">
      <w:pPr>
        <w:ind w:firstLineChars="200" w:firstLine="480"/>
        <w:jc w:val="center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表</w:t>
      </w:r>
      <m:oMath>
        <m:r>
          <w:rPr>
            <w:rFonts w:ascii="Cambria Math" w:hAnsi="Cambria Math" w:hint="eastAsia"/>
            <w:szCs w:val="24"/>
          </w:rPr>
          <m:t>3</m:t>
        </m:r>
      </m:oMath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电阻为</w:t>
      </w:r>
      <m:oMath>
        <m:r>
          <w:rPr>
            <w:rFonts w:ascii="Cambria Math" w:hAnsi="Cambria Math" w:hint="eastAsia"/>
            <w:szCs w:val="24"/>
          </w:rPr>
          <m:t>3</m:t>
        </m:r>
        <m:r>
          <w:rPr>
            <w:rFonts w:ascii="Cambria Math" w:hAnsi="Cambria Math"/>
            <w:szCs w:val="24"/>
          </w:rPr>
          <m:t>00</m:t>
        </m:r>
        <m:r>
          <m:rPr>
            <m:sty m:val="p"/>
          </m:rPr>
          <w:rPr>
            <w:rFonts w:ascii="Cambria Math" w:hAnsi="Cambria Math" w:hint="eastAsia"/>
            <w:szCs w:val="24"/>
          </w:rPr>
          <m:t>Ω</m:t>
        </m:r>
      </m:oMath>
      <w:r w:rsidR="00A52CA2">
        <w:rPr>
          <w:rFonts w:ascii="宋体" w:hAnsi="宋体" w:hint="eastAsia"/>
          <w:szCs w:val="24"/>
        </w:rPr>
        <w:t>时相频特性</w:t>
      </w:r>
    </w:p>
    <w:tbl>
      <w:tblPr>
        <w:tblStyle w:val="a6"/>
        <w:tblW w:w="10200" w:type="dxa"/>
        <w:jc w:val="center"/>
        <w:tblLook w:val="04A0" w:firstRow="1" w:lastRow="0" w:firstColumn="1" w:lastColumn="0" w:noHBand="0" w:noVBand="1"/>
      </w:tblPr>
      <w:tblGrid>
        <w:gridCol w:w="1020"/>
        <w:gridCol w:w="1020"/>
        <w:gridCol w:w="1020"/>
        <w:gridCol w:w="1020"/>
        <w:gridCol w:w="1020"/>
        <w:gridCol w:w="1020"/>
        <w:gridCol w:w="1035"/>
        <w:gridCol w:w="1035"/>
        <w:gridCol w:w="1035"/>
        <w:gridCol w:w="1035"/>
      </w:tblGrid>
      <w:tr w:rsidR="00BC53EE" w:rsidRPr="00BC53EE" w14:paraId="472371E5" w14:textId="77777777" w:rsidTr="00BC5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020" w:type="dxa"/>
            <w:noWrap/>
            <w:hideMark/>
          </w:tcPr>
          <w:p w14:paraId="62CD5EC1" w14:textId="6ECD69A1" w:rsidR="00BC53EE" w:rsidRPr="00BC53EE" w:rsidRDefault="00BC53EE" w:rsidP="00BC53EE">
            <w:pPr>
              <w:widowControl/>
              <w:jc w:val="lef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f/kHz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BB90653" w14:textId="72A71D4B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0.8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043493CB" w14:textId="121DB82F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1.0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0168D1D" w14:textId="52368AD1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1.2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C307E7C" w14:textId="4EF30DE2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B7112B8" w14:textId="0C962A25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1.6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BE7F51D" w14:textId="3DADC95C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1.8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CB30BF7" w14:textId="17EAF9BE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2.0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6BDEBF92" w14:textId="1E233AD9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2.2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B6830C2" w14:textId="22A106C1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2.4</m:t>
                </m:r>
              </m:oMath>
            </m:oMathPara>
          </w:p>
        </w:tc>
      </w:tr>
      <w:tr w:rsidR="00BC53EE" w:rsidRPr="00BC53EE" w14:paraId="29980853" w14:textId="77777777" w:rsidTr="00BC53EE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35D53BDA" w14:textId="329B2CD2" w:rsidR="00BC53EE" w:rsidRPr="00BC53EE" w:rsidRDefault="00BC53EE" w:rsidP="00BC53EE">
            <w:pPr>
              <w:widowControl/>
              <w:jc w:val="lef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L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065F5FB" w14:textId="2E051586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29A8B93" w14:textId="645490BB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5.2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DE98E19" w14:textId="32D1E290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4.3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3FD2D1F" w14:textId="0A1762A8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7.3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2B8E882" w14:textId="6493A200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6.5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ABCB2F2" w14:textId="2ED3AB46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5.7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429C115" w14:textId="06FA919B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531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60E1344B" w14:textId="734021EA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9.4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3AA01024" w14:textId="0F022AD2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8.6</m:t>
                </m:r>
              </m:oMath>
            </m:oMathPara>
          </w:p>
        </w:tc>
      </w:tr>
      <w:tr w:rsidR="00BC53EE" w:rsidRPr="00BC53EE" w14:paraId="581159DB" w14:textId="77777777" w:rsidTr="00BC53EE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48842A6C" w14:textId="41D3B849" w:rsidR="00BC53EE" w:rsidRPr="00BC53EE" w:rsidRDefault="00BC53EE" w:rsidP="00BC53EE">
            <w:pPr>
              <w:widowControl/>
              <w:jc w:val="lef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l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15C5C03" w14:textId="42FC1C01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1.4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F428C59" w14:textId="7A460EBB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570F0115" w14:textId="3A31881A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0.8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5A958CB" w14:textId="25E737CC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0.8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CC05F99" w14:textId="69D35766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7B207A86" w14:textId="29898143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kern w:val="0"/>
                    <w:sz w:val="22"/>
                  </w:rPr>
                  <m:t>-</m:t>
                </m:r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0.6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28094FF5" w14:textId="33B889B3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kern w:val="0"/>
                    <w:sz w:val="22"/>
                  </w:rPr>
                  <m:t>-</m:t>
                </m:r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0.8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084D256D" w14:textId="6CC35C56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kern w:val="0"/>
                    <w:sz w:val="22"/>
                  </w:rPr>
                  <m:t>-</m:t>
                </m:r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</m:t>
                </m:r>
              </m:oMath>
            </m:oMathPara>
          </w:p>
        </w:tc>
        <w:tc>
          <w:tcPr>
            <w:tcW w:w="1020" w:type="dxa"/>
            <w:noWrap/>
            <w:hideMark/>
          </w:tcPr>
          <w:p w14:paraId="12A17BA6" w14:textId="0ADACFF7" w:rsidR="00BC53EE" w:rsidRPr="00BC53EE" w:rsidRDefault="00BC53EE" w:rsidP="00BC53EE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kern w:val="0"/>
                    <w:sz w:val="22"/>
                  </w:rPr>
                  <m:t>-</m:t>
                </m:r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1.7</m:t>
                </m:r>
              </m:oMath>
            </m:oMathPara>
          </w:p>
        </w:tc>
      </w:tr>
      <w:tr w:rsidR="00AE554D" w:rsidRPr="00BC53EE" w14:paraId="2B7E6284" w14:textId="77777777" w:rsidTr="003200E8">
        <w:trPr>
          <w:trHeight w:val="278"/>
          <w:jc w:val="center"/>
        </w:trPr>
        <w:tc>
          <w:tcPr>
            <w:tcW w:w="1020" w:type="dxa"/>
            <w:noWrap/>
            <w:vAlign w:val="bottom"/>
          </w:tcPr>
          <w:p w14:paraId="7F26A3A9" w14:textId="3C6E0524" w:rsidR="00AE554D" w:rsidRPr="00AE554D" w:rsidRDefault="00AE554D" w:rsidP="00AE554D">
            <w:pPr>
              <w:widowControl/>
              <w:jc w:val="left"/>
              <w:rPr>
                <w:rFonts w:eastAsiaTheme="minorEastAsia" w:cs="Times New Roman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sz w:val="22"/>
                  </w:rPr>
                  <m:t>φ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08618295" w14:textId="31C54DE2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1.3744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1FDB4F18" w14:textId="172AAC5C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1.2083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3B7611B4" w14:textId="6A768169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1.1690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3B91F2E5" w14:textId="0936D9FA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0.6886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69200020" w14:textId="29B81AFF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0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0BB1A9AA" w14:textId="08ADBD5C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sz w:val="22"/>
                  </w:rPr>
                  <m:t>-</m:t>
                </m:r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0.6614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39C690A9" w14:textId="7B92E9EE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sz w:val="22"/>
                  </w:rPr>
                  <m:t>-</m:t>
                </m:r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0.0095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11A87C30" w14:textId="054922B8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sz w:val="22"/>
                  </w:rPr>
                  <m:t>-</m:t>
                </m:r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1.1363</m:t>
                </m:r>
              </m:oMath>
            </m:oMathPara>
          </w:p>
        </w:tc>
        <w:tc>
          <w:tcPr>
            <w:tcW w:w="1020" w:type="dxa"/>
            <w:noWrap/>
            <w:vAlign w:val="bottom"/>
          </w:tcPr>
          <w:p w14:paraId="07B0FA48" w14:textId="77114B09" w:rsidR="00AE554D" w:rsidRPr="00AE554D" w:rsidRDefault="00AE554D" w:rsidP="00AE554D">
            <w:pPr>
              <w:widowControl/>
              <w:jc w:val="right"/>
              <w:rPr>
                <w:rFonts w:ascii="Cambria Math" w:eastAsia="Times New Roman" w:hAnsi="Cambria Math" w:cs="Times New Roman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color w:val="000000"/>
                    <w:sz w:val="22"/>
                  </w:rPr>
                  <m:t>-</m:t>
                </m:r>
                <m:r>
                  <w:rPr>
                    <w:rFonts w:ascii="Cambria Math" w:eastAsia="等线" w:hAnsi="Cambria Math" w:hint="eastAsia"/>
                    <w:color w:val="000000"/>
                    <w:sz w:val="22"/>
                  </w:rPr>
                  <m:t>1.2420</m:t>
                </m:r>
              </m:oMath>
            </m:oMathPara>
          </w:p>
        </w:tc>
      </w:tr>
    </w:tbl>
    <w:p w14:paraId="611D4B88" w14:textId="2DB099C2" w:rsidR="00726C82" w:rsidRPr="0054314E" w:rsidRDefault="00463745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计算与分析</w:t>
      </w:r>
    </w:p>
    <w:p w14:paraId="4F96434F" w14:textId="5F417E02" w:rsidR="003B0581" w:rsidRPr="003B0581" w:rsidRDefault="003B0581" w:rsidP="003B0581">
      <w:pPr>
        <w:ind w:firstLineChars="200" w:firstLine="480"/>
        <w:jc w:val="center"/>
        <w:rPr>
          <w:rFonts w:ascii="黑体" w:eastAsia="黑体" w:hAnsi="黑体"/>
          <w:szCs w:val="24"/>
        </w:rPr>
      </w:pPr>
      <m:oMath>
        <m:r>
          <w:rPr>
            <w:rFonts w:ascii="Cambria Math" w:hAnsi="Cambria Math"/>
            <w:szCs w:val="24"/>
          </w:rPr>
          <m:t>i-f</m:t>
        </m:r>
      </m:oMath>
      <w:r>
        <w:rPr>
          <w:rFonts w:ascii="黑体" w:eastAsia="黑体" w:hAnsi="黑体" w:hint="eastAsia"/>
          <w:szCs w:val="24"/>
        </w:rPr>
        <w:t>谐振曲线</w:t>
      </w:r>
    </w:p>
    <w:p w14:paraId="1EC604BD" w14:textId="221B493B" w:rsidR="0054314E" w:rsidRDefault="00612FE6" w:rsidP="0054314E">
      <w:pPr>
        <w:ind w:firstLineChars="200" w:firstLine="480"/>
        <w:jc w:val="left"/>
        <w:rPr>
          <w:rFonts w:ascii="宋体" w:hAnsi="宋体"/>
          <w:szCs w:val="24"/>
        </w:rPr>
      </w:pPr>
      <w:r w:rsidRPr="00612FE6">
        <w:rPr>
          <w:rFonts w:ascii="宋体" w:hAnsi="宋体"/>
          <w:noProof/>
          <w:szCs w:val="24"/>
        </w:rPr>
        <w:drawing>
          <wp:inline distT="0" distB="0" distL="0" distR="0" wp14:anchorId="035EF0F6" wp14:editId="7ED7DC7C">
            <wp:extent cx="4595846" cy="26479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846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5B08" w14:textId="22DBF289" w:rsidR="003B0581" w:rsidRDefault="003B0581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5B50AEBC" w14:textId="15BCEE34" w:rsidR="005013C5" w:rsidRDefault="005013C5" w:rsidP="005013C5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由式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3</m:t>
            </m:r>
          </m:e>
        </m:d>
      </m:oMath>
      <w:r>
        <w:rPr>
          <w:rFonts w:ascii="宋体" w:hAnsi="宋体" w:hint="eastAsia"/>
          <w:szCs w:val="24"/>
        </w:rPr>
        <w:t>可得：</w:t>
      </w:r>
    </w:p>
    <w:p w14:paraId="0C0B0873" w14:textId="575FF605" w:rsidR="005013C5" w:rsidRPr="00E83CF7" w:rsidRDefault="00A52CA2" w:rsidP="005013C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LC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=1591.55Hz</m:t>
          </m:r>
        </m:oMath>
      </m:oMathPara>
    </w:p>
    <w:p w14:paraId="543967A0" w14:textId="63C68AC1" w:rsidR="00394915" w:rsidRDefault="00E83CF7" w:rsidP="00394915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显然与示波器测得的</w:t>
      </w:r>
      <m:oMath>
        <m:r>
          <w:rPr>
            <w:rFonts w:ascii="Cambria Math" w:hAnsi="Cambria Math"/>
            <w:szCs w:val="24"/>
          </w:rPr>
          <m:t>f=1.592kHz</m:t>
        </m:r>
      </m:oMath>
      <w:r w:rsidR="00394915">
        <w:rPr>
          <w:rFonts w:ascii="宋体" w:hAnsi="宋体" w:hint="eastAsia"/>
          <w:szCs w:val="24"/>
        </w:rPr>
        <w:t>相差不大。</w:t>
      </w:r>
    </w:p>
    <w:p w14:paraId="32BCAE4D" w14:textId="1D9A2A5D" w:rsidR="00394915" w:rsidRDefault="00394915" w:rsidP="00394915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由式</w:t>
      </w:r>
      <m:oMath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4</m:t>
            </m:r>
          </m:e>
        </m:d>
      </m:oMath>
      <w:r>
        <w:rPr>
          <w:rFonts w:ascii="宋体" w:hAnsi="宋体" w:hint="eastAsia"/>
          <w:szCs w:val="24"/>
        </w:rPr>
        <w:t>可得：</w:t>
      </w:r>
    </w:p>
    <w:p w14:paraId="3E57ECAE" w14:textId="2911ADFA" w:rsidR="00394915" w:rsidRPr="00490608" w:rsidRDefault="00A52CA2" w:rsidP="0039491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100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L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=8.89</m:t>
          </m:r>
        </m:oMath>
      </m:oMathPara>
    </w:p>
    <w:p w14:paraId="0EEE7320" w14:textId="612594B1" w:rsidR="00A54250" w:rsidRPr="00490608" w:rsidRDefault="00A52CA2" w:rsidP="00A54250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300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L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=3.2</m:t>
          </m:r>
        </m:oMath>
      </m:oMathPara>
    </w:p>
    <w:p w14:paraId="1AEA1D63" w14:textId="4633928B" w:rsidR="00200235" w:rsidRDefault="00200235" w:rsidP="00200235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由实验中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</m:oMath>
      <w:r>
        <w:rPr>
          <w:rFonts w:ascii="宋体" w:hAnsi="宋体"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</m:oMath>
      <w:r>
        <w:rPr>
          <w:rFonts w:ascii="宋体" w:hAnsi="宋体" w:hint="eastAsia"/>
          <w:szCs w:val="24"/>
        </w:rPr>
        <w:t>可得：</w:t>
      </w:r>
    </w:p>
    <w:p w14:paraId="4389A8E6" w14:textId="1AC1C87C" w:rsidR="00200235" w:rsidRPr="00154187" w:rsidRDefault="00A52CA2" w:rsidP="002002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100</m:t>
              </m:r>
            </m:sub>
          </m:sSub>
          <m:r>
            <w:rPr>
              <w:rFonts w:ascii="Cambria Math" w:hAnsi="Cambria Math"/>
              <w:szCs w:val="24"/>
            </w:rPr>
            <m:t>=8.56</m:t>
          </m:r>
        </m:oMath>
      </m:oMathPara>
    </w:p>
    <w:p w14:paraId="1734F35F" w14:textId="4DE60449" w:rsidR="00154187" w:rsidRPr="004502AC" w:rsidRDefault="00A52CA2" w:rsidP="00200235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300</m:t>
              </m:r>
            </m:sub>
          </m:sSub>
          <m:r>
            <w:rPr>
              <w:rFonts w:ascii="Cambria Math" w:hAnsi="Cambria Math"/>
              <w:szCs w:val="24"/>
            </w:rPr>
            <m:t>=3.12</m:t>
          </m:r>
        </m:oMath>
      </m:oMathPara>
    </w:p>
    <w:p w14:paraId="2817128A" w14:textId="1799FB75" w:rsidR="00BA4C6F" w:rsidRPr="006B4EF3" w:rsidRDefault="00193C14" w:rsidP="00BA4C6F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通过</w:t>
      </w:r>
      <m:oMath>
        <m:r>
          <w:rPr>
            <w:rFonts w:ascii="Cambria Math" w:hAnsi="Cambria Math"/>
            <w:szCs w:val="24"/>
          </w:rPr>
          <m:t>i-f</m:t>
        </m:r>
      </m:oMath>
      <w:r w:rsidR="00BA4C6F">
        <w:rPr>
          <w:rFonts w:ascii="宋体" w:hAnsi="宋体" w:hint="eastAsia"/>
          <w:szCs w:val="24"/>
        </w:rPr>
        <w:t>谐振曲线读数我们可以得到：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01</m:t>
            </m:r>
          </m:sub>
        </m:sSub>
        <m:r>
          <w:rPr>
            <w:rFonts w:ascii="Cambria Math" w:hAnsi="Cambria Math"/>
            <w:szCs w:val="24"/>
          </w:rPr>
          <m:t>=1.59kHz,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03</m:t>
            </m:r>
          </m:sub>
        </m:sSub>
        <m:r>
          <w:rPr>
            <w:rFonts w:ascii="Cambria Math" w:hAnsi="Cambria Math"/>
            <w:szCs w:val="24"/>
          </w:rPr>
          <m:t>=1.59kHz,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11</m:t>
            </m:r>
          </m:sub>
        </m:sSub>
        <m:r>
          <w:rPr>
            <w:rFonts w:ascii="Cambria Math" w:hAnsi="Cambria Math"/>
            <w:szCs w:val="24"/>
          </w:rPr>
          <m:t>=1.50kHz,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21</m:t>
            </m:r>
          </m:sub>
        </m:sSub>
        <m:r>
          <w:rPr>
            <w:rFonts w:ascii="Cambria Math" w:hAnsi="Cambria Math"/>
            <w:szCs w:val="24"/>
          </w:rPr>
          <m:t>=1.68kHz,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13</m:t>
            </m:r>
          </m:sub>
        </m:sSub>
        <m:r>
          <w:rPr>
            <w:rFonts w:ascii="Cambria Math" w:hAnsi="Cambria Math"/>
            <w:szCs w:val="24"/>
          </w:rPr>
          <m:t>=1.34kHz,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23</m:t>
            </m:r>
          </m:sub>
        </m:sSub>
        <m:r>
          <w:rPr>
            <w:rFonts w:ascii="Cambria Math" w:hAnsi="Cambria Math"/>
            <w:szCs w:val="24"/>
          </w:rPr>
          <m:t>=1.87kHz</m:t>
        </m:r>
      </m:oMath>
    </w:p>
    <w:p w14:paraId="4EB0D3A6" w14:textId="61A20D5E" w:rsidR="002F6810" w:rsidRPr="002F6810" w:rsidRDefault="002F6810" w:rsidP="002F6810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由</w:t>
      </w:r>
      <m:oMath>
        <m:r>
          <w:rPr>
            <w:rFonts w:ascii="Cambria Math" w:hAnsi="Cambria Math"/>
            <w:szCs w:val="24"/>
          </w:rPr>
          <m:t>Q=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den>
        </m:f>
      </m:oMath>
      <w:r>
        <w:rPr>
          <w:rFonts w:ascii="宋体" w:hAnsi="宋体" w:hint="eastAsia"/>
          <w:szCs w:val="24"/>
        </w:rPr>
        <w:t>可得：</w:t>
      </w:r>
    </w:p>
    <w:p w14:paraId="23A7E541" w14:textId="28B67311" w:rsidR="005013C5" w:rsidRPr="00FB7350" w:rsidRDefault="00A52CA2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100</m:t>
              </m:r>
            </m:sub>
          </m:sSub>
          <m:r>
            <w:rPr>
              <w:rFonts w:ascii="Cambria Math" w:hAnsi="Cambria Math"/>
              <w:szCs w:val="24"/>
            </w:rPr>
            <m:t>=8.83</m:t>
          </m:r>
        </m:oMath>
      </m:oMathPara>
    </w:p>
    <w:p w14:paraId="7A6914F6" w14:textId="38B790A4" w:rsidR="00FB7350" w:rsidRPr="007C2A93" w:rsidRDefault="00A52CA2" w:rsidP="0054314E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Cs w:val="24"/>
                </w:rPr>
                <m:t>300</m:t>
              </m:r>
            </m:sub>
          </m:sSub>
          <m:r>
            <w:rPr>
              <w:rFonts w:ascii="Cambria Math" w:hAnsi="Cambria Math"/>
              <w:szCs w:val="24"/>
            </w:rPr>
            <m:t>=3</m:t>
          </m:r>
        </m:oMath>
      </m:oMathPara>
    </w:p>
    <w:p w14:paraId="7534BB2B" w14:textId="77777777" w:rsidR="007C2A93" w:rsidRPr="00AC18E3" w:rsidRDefault="007C2A93" w:rsidP="0054314E">
      <w:pPr>
        <w:ind w:firstLineChars="200" w:firstLine="480"/>
        <w:jc w:val="left"/>
        <w:rPr>
          <w:rFonts w:ascii="宋体" w:hAnsi="宋体"/>
          <w:szCs w:val="24"/>
        </w:rPr>
      </w:pPr>
    </w:p>
    <w:tbl>
      <w:tblPr>
        <w:tblStyle w:val="a6"/>
        <w:tblW w:w="4678" w:type="dxa"/>
        <w:jc w:val="center"/>
        <w:tblLook w:val="04A0" w:firstRow="1" w:lastRow="0" w:firstColumn="1" w:lastColumn="0" w:noHBand="0" w:noVBand="1"/>
      </w:tblPr>
      <w:tblGrid>
        <w:gridCol w:w="1020"/>
        <w:gridCol w:w="1060"/>
        <w:gridCol w:w="1060"/>
        <w:gridCol w:w="1538"/>
      </w:tblGrid>
      <w:tr w:rsidR="009C611D" w:rsidRPr="009C611D" w14:paraId="409438B5" w14:textId="77777777" w:rsidTr="007C2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tcW w:w="1020" w:type="dxa"/>
            <w:noWrap/>
            <w:hideMark/>
          </w:tcPr>
          <w:p w14:paraId="16DA192B" w14:textId="783DEE24" w:rsidR="009C611D" w:rsidRPr="009C611D" w:rsidRDefault="007C2A93" w:rsidP="009C611D">
            <w:pPr>
              <w:widowControl/>
              <w:jc w:val="left"/>
              <w:rPr>
                <w:rFonts w:ascii="宋体" w:hAnsi="宋体" w:cs="宋体"/>
                <w:kern w:val="0"/>
                <w:szCs w:val="24"/>
              </w:rPr>
            </w:pPr>
            <m:oMathPara>
              <m:oMath>
                <m:r>
                  <w:rPr>
                    <w:rFonts w:ascii="Cambria Math" w:hAnsi="Cambria Math" w:cs="宋体"/>
                    <w:kern w:val="0"/>
                    <w:szCs w:val="24"/>
                  </w:rPr>
                  <m:t>R/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Cs w:val="24"/>
                  </w:rPr>
                  <m:t>Ω</m:t>
                </m:r>
              </m:oMath>
            </m:oMathPara>
          </w:p>
        </w:tc>
        <w:tc>
          <w:tcPr>
            <w:tcW w:w="1060" w:type="dxa"/>
            <w:noWrap/>
            <w:vAlign w:val="center"/>
            <w:hideMark/>
          </w:tcPr>
          <w:p w14:paraId="48043527" w14:textId="77777777" w:rsidR="009C611D" w:rsidRPr="009C611D" w:rsidRDefault="009C611D" w:rsidP="009C61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C61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理论值</w:t>
            </w:r>
          </w:p>
        </w:tc>
        <w:tc>
          <w:tcPr>
            <w:tcW w:w="1060" w:type="dxa"/>
            <w:noWrap/>
            <w:vAlign w:val="center"/>
            <w:hideMark/>
          </w:tcPr>
          <w:p w14:paraId="6477EB4A" w14:textId="77777777" w:rsidR="009C611D" w:rsidRPr="009C611D" w:rsidRDefault="009C611D" w:rsidP="009C61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C61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计算值</w:t>
            </w:r>
          </w:p>
        </w:tc>
        <w:tc>
          <w:tcPr>
            <w:tcW w:w="1538" w:type="dxa"/>
            <w:noWrap/>
            <w:vAlign w:val="center"/>
            <w:hideMark/>
          </w:tcPr>
          <w:p w14:paraId="678A52B8" w14:textId="77777777" w:rsidR="009C611D" w:rsidRPr="009C611D" w:rsidRDefault="009C611D" w:rsidP="009C61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C611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频率计算值</w:t>
            </w:r>
          </w:p>
        </w:tc>
      </w:tr>
      <w:tr w:rsidR="009C611D" w:rsidRPr="009C611D" w14:paraId="3B76277E" w14:textId="77777777" w:rsidTr="007C2A93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115045C2" w14:textId="77F242B0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100</m:t>
                </m:r>
              </m:oMath>
            </m:oMathPara>
          </w:p>
        </w:tc>
        <w:tc>
          <w:tcPr>
            <w:tcW w:w="1060" w:type="dxa"/>
            <w:noWrap/>
            <w:vAlign w:val="center"/>
            <w:hideMark/>
          </w:tcPr>
          <w:p w14:paraId="4F90DA53" w14:textId="143A03BA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8.89</m:t>
                </m:r>
              </m:oMath>
            </m:oMathPara>
          </w:p>
        </w:tc>
        <w:tc>
          <w:tcPr>
            <w:tcW w:w="1060" w:type="dxa"/>
            <w:noWrap/>
            <w:vAlign w:val="center"/>
            <w:hideMark/>
          </w:tcPr>
          <w:p w14:paraId="03147A7F" w14:textId="74555E04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8.56</m:t>
                </m:r>
              </m:oMath>
            </m:oMathPara>
          </w:p>
        </w:tc>
        <w:tc>
          <w:tcPr>
            <w:tcW w:w="1538" w:type="dxa"/>
            <w:noWrap/>
            <w:vAlign w:val="center"/>
            <w:hideMark/>
          </w:tcPr>
          <w:p w14:paraId="43AC1388" w14:textId="71B55329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8.83</m:t>
                </m:r>
              </m:oMath>
            </m:oMathPara>
          </w:p>
        </w:tc>
      </w:tr>
      <w:tr w:rsidR="009C611D" w:rsidRPr="009C611D" w14:paraId="2F8A7F10" w14:textId="77777777" w:rsidTr="007C2A93">
        <w:trPr>
          <w:trHeight w:val="278"/>
          <w:jc w:val="center"/>
        </w:trPr>
        <w:tc>
          <w:tcPr>
            <w:tcW w:w="1020" w:type="dxa"/>
            <w:noWrap/>
            <w:hideMark/>
          </w:tcPr>
          <w:p w14:paraId="3ED5EA82" w14:textId="5839EEA8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300</m:t>
                </m:r>
              </m:oMath>
            </m:oMathPara>
          </w:p>
        </w:tc>
        <w:tc>
          <w:tcPr>
            <w:tcW w:w="1060" w:type="dxa"/>
            <w:noWrap/>
            <w:vAlign w:val="center"/>
            <w:hideMark/>
          </w:tcPr>
          <w:p w14:paraId="2F925FFC" w14:textId="3B504EF3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3.20</m:t>
                </m:r>
              </m:oMath>
            </m:oMathPara>
          </w:p>
        </w:tc>
        <w:tc>
          <w:tcPr>
            <w:tcW w:w="1060" w:type="dxa"/>
            <w:noWrap/>
            <w:vAlign w:val="center"/>
            <w:hideMark/>
          </w:tcPr>
          <w:p w14:paraId="1D790976" w14:textId="57763C4E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3.12</m:t>
                </m:r>
              </m:oMath>
            </m:oMathPara>
          </w:p>
        </w:tc>
        <w:tc>
          <w:tcPr>
            <w:tcW w:w="1538" w:type="dxa"/>
            <w:noWrap/>
            <w:vAlign w:val="center"/>
            <w:hideMark/>
          </w:tcPr>
          <w:p w14:paraId="476CAF36" w14:textId="53B455D6" w:rsidR="009C611D" w:rsidRPr="009C611D" w:rsidRDefault="009C611D" w:rsidP="009C611D">
            <w:pPr>
              <w:widowControl/>
              <w:jc w:val="right"/>
              <w:rPr>
                <w:rFonts w:ascii="Cambria Math" w:eastAsia="等线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w:rPr>
                    <w:rFonts w:ascii="Cambria Math" w:eastAsia="等线" w:hAnsi="Cambria Math" w:cs="宋体" w:hint="eastAsia"/>
                    <w:color w:val="000000"/>
                    <w:kern w:val="0"/>
                    <w:sz w:val="22"/>
                  </w:rPr>
                  <m:t>3.00</m:t>
                </m:r>
              </m:oMath>
            </m:oMathPara>
          </w:p>
        </w:tc>
      </w:tr>
    </w:tbl>
    <w:p w14:paraId="11D749D0" w14:textId="22EF10AA" w:rsidR="00AC18E3" w:rsidRDefault="007C2A93" w:rsidP="0054314E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可以看出</w:t>
      </w:r>
      <w:r w:rsidR="00770471">
        <w:rPr>
          <w:rFonts w:ascii="宋体" w:hAnsi="宋体" w:hint="eastAsia"/>
          <w:szCs w:val="24"/>
        </w:rPr>
        <w:t>三者相差不大，相对误差不超过</w:t>
      </w:r>
      <m:oMath>
        <m:r>
          <w:rPr>
            <w:rFonts w:ascii="Cambria Math" w:hAnsi="Cambria Math" w:hint="eastAsia"/>
            <w:szCs w:val="24"/>
          </w:rPr>
          <m:t>7</m:t>
        </m:r>
        <m:r>
          <w:rPr>
            <w:rFonts w:ascii="Cambria Math" w:hAnsi="Cambria Math"/>
            <w:szCs w:val="24"/>
          </w:rPr>
          <m:t>%</m:t>
        </m:r>
      </m:oMath>
      <w:r w:rsidR="000C7280">
        <w:rPr>
          <w:rFonts w:ascii="宋体" w:hAnsi="宋体" w:hint="eastAsia"/>
          <w:szCs w:val="24"/>
        </w:rPr>
        <w:t>。</w:t>
      </w:r>
    </w:p>
    <w:p w14:paraId="485F1F67" w14:textId="4A8F4687" w:rsidR="009F4496" w:rsidRPr="00AC18E3" w:rsidRDefault="009F4496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74BEB54E" w14:textId="04447D80" w:rsidR="009F4496" w:rsidRDefault="009F4496" w:rsidP="009F4496">
      <w:pPr>
        <w:ind w:firstLineChars="200" w:firstLine="480"/>
        <w:jc w:val="center"/>
        <w:rPr>
          <w:rFonts w:ascii="宋体" w:hAnsi="宋体"/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/>
            <w:szCs w:val="24"/>
          </w:rPr>
          <m:t>-f</m:t>
        </m:r>
      </m:oMath>
      <w:r>
        <w:rPr>
          <w:rFonts w:ascii="宋体" w:hAnsi="宋体" w:hint="eastAsia"/>
          <w:szCs w:val="24"/>
        </w:rPr>
        <w:t>相频曲线</w:t>
      </w:r>
    </w:p>
    <w:p w14:paraId="528F4B20" w14:textId="4D993D8C" w:rsidR="009F4496" w:rsidRPr="009F4496" w:rsidRDefault="00F773DE" w:rsidP="009F4496">
      <w:pPr>
        <w:ind w:firstLineChars="200" w:firstLine="480"/>
        <w:jc w:val="center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mc:AlternateContent>
          <mc:Choice Requires="wpg">
            <w:drawing>
              <wp:inline distT="0" distB="0" distL="0" distR="0" wp14:anchorId="0ADAF409" wp14:editId="6CA3226B">
                <wp:extent cx="5112689" cy="2278048"/>
                <wp:effectExtent l="0" t="0" r="0" b="8255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689" cy="2278048"/>
                          <a:chOff x="0" y="0"/>
                          <a:chExt cx="6596022" cy="2901563"/>
                        </a:xfrm>
                      </wpg:grpSpPr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6171" y="1667053"/>
                            <a:ext cx="2109851" cy="38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407E5E" w14:textId="77777777" w:rsidR="00F773DE" w:rsidRPr="00F773DE" w:rsidRDefault="00A52CA2" w:rsidP="00F773DE">
                              <w:pPr>
                                <w:rPr>
                                  <w:sz w:val="21"/>
                                  <w:szCs w:val="2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1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1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1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21"/>
                                      <w:szCs w:val="20"/>
                                    </w:rPr>
                                    <m:t>/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1"/>
                                      <w:szCs w:val="20"/>
                                    </w:rPr>
                                    <m:t>kHz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0" name="组合 10"/>
                        <wpg:cNvGrpSpPr/>
                        <wpg:grpSpPr>
                          <a:xfrm>
                            <a:off x="0" y="0"/>
                            <a:ext cx="5236927" cy="2901563"/>
                            <a:chOff x="0" y="0"/>
                            <a:chExt cx="5236927" cy="2901563"/>
                          </a:xfrm>
                        </wpg:grpSpPr>
                        <pic:pic xmlns:pic="http://schemas.openxmlformats.org/drawingml/2006/picture">
                          <pic:nvPicPr>
                            <pic:cNvPr id="5" name="图片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9227" y="234563"/>
                              <a:ext cx="4457700" cy="2667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09851" cy="382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3CDA8E" w14:textId="77777777" w:rsidR="00F773DE" w:rsidRPr="00F773DE" w:rsidRDefault="00F773DE" w:rsidP="00F773DE">
                                <w:pPr>
                                  <w:rPr>
                                    <w:sz w:val="21"/>
                                    <w:szCs w:val="20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1"/>
                                        <w:szCs w:val="20"/>
                                      </w:rPr>
                                      <m:t>φ</m:t>
                                    </m:r>
                                    <m:r>
                                      <m:rPr>
                                        <m:lit/>
                                      </m:rPr>
                                      <w:rPr>
                                        <w:rFonts w:ascii="Cambria Math" w:hAnsi="Cambria Math"/>
                                        <w:sz w:val="21"/>
                                        <w:szCs w:val="20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1"/>
                                        <w:szCs w:val="20"/>
                                      </w:rPr>
                                      <m:t>rad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ADAF409" id="组合 11" o:spid="_x0000_s1026" style="width:402.55pt;height:179.35pt;mso-position-horizontal-relative:char;mso-position-vertical-relative:line" coordsize="65960,29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left:44861;top:16670;width:2109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6B407E5E" w14:textId="77777777" w:rsidR="00F773DE" w:rsidRPr="00F773DE" w:rsidRDefault="00A52CA2" w:rsidP="00F773DE">
                        <w:pPr>
                          <w:rPr>
                            <w:sz w:val="21"/>
                            <w:szCs w:val="2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21"/>
                                <w:szCs w:val="20"/>
                              </w:rPr>
                              <m:t>/</m:t>
                            </m:r>
                            <m:r>
                              <w:rPr>
                                <w:rFonts w:ascii="Cambria Math" w:hAnsi="Cambria Math"/>
                                <w:sz w:val="21"/>
                                <w:szCs w:val="20"/>
                              </w:rPr>
                              <m:t>kHz</m:t>
                            </m:r>
                          </m:oMath>
                        </m:oMathPara>
                      </w:p>
                    </w:txbxContent>
                  </v:textbox>
                </v:shape>
                <v:group id="组合 10" o:spid="_x0000_s1028" style="position:absolute;width:52369;height:29015" coordsize="52369,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5" o:spid="_x0000_s1029" type="#_x0000_t75" style="position:absolute;left:7792;top:2345;width:44577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">
                    <v:imagedata r:id="rId16" o:title=""/>
                  </v:shape>
                  <v:shape id="文本框 2" o:spid="_x0000_s1030" type="#_x0000_t202" style="position:absolute;width:21098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243CDA8E" w14:textId="77777777" w:rsidR="00F773DE" w:rsidRPr="00F773DE" w:rsidRDefault="00F773DE" w:rsidP="00F773DE">
                          <w:pPr>
                            <w:rPr>
                              <w:sz w:val="21"/>
                              <w:szCs w:val="20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1"/>
                                  <w:szCs w:val="20"/>
                                </w:rPr>
                                <m:t>φ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/>
                                  <w:sz w:val="21"/>
                                  <w:szCs w:val="20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  <w:sz w:val="21"/>
                                  <w:szCs w:val="20"/>
                                </w:rPr>
                                <m:t>rad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46729051" w14:textId="77777777" w:rsidR="00D518A5" w:rsidRPr="0054314E" w:rsidRDefault="00D518A5" w:rsidP="0054314E">
      <w:pPr>
        <w:ind w:firstLineChars="200" w:firstLine="480"/>
        <w:jc w:val="left"/>
        <w:rPr>
          <w:rFonts w:ascii="宋体" w:hAnsi="宋体"/>
          <w:szCs w:val="24"/>
        </w:rPr>
      </w:pPr>
    </w:p>
    <w:p w14:paraId="751025F4" w14:textId="5C40DB5C" w:rsidR="00463745" w:rsidRPr="0054314E" w:rsidRDefault="00463745" w:rsidP="0054314E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54314E">
        <w:rPr>
          <w:rFonts w:ascii="黑体" w:eastAsia="黑体" w:hAnsi="黑体" w:hint="eastAsia"/>
          <w:sz w:val="28"/>
          <w:szCs w:val="28"/>
        </w:rPr>
        <w:t>思考题</w:t>
      </w:r>
    </w:p>
    <w:p w14:paraId="6DCCF996" w14:textId="33A6721E" w:rsidR="0054314E" w:rsidRPr="004427EE" w:rsidRDefault="00BC5A2A" w:rsidP="004427EE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根据</w:t>
      </w:r>
      <m:oMath>
        <m:r>
          <w:rPr>
            <w:rFonts w:ascii="Cambria Math" w:eastAsia="黑体" w:hAnsi="Cambria Math" w:hint="eastAsia"/>
            <w:szCs w:val="24"/>
          </w:rPr>
          <m:t>RLC</m:t>
        </m:r>
      </m:oMath>
      <w:r w:rsidR="00CA342C">
        <w:rPr>
          <w:rFonts w:ascii="黑体" w:eastAsia="黑体" w:hAnsi="黑体" w:hint="eastAsia"/>
          <w:szCs w:val="24"/>
        </w:rPr>
        <w:t>串联电路的谐振特点，在实验中如何判断电路是否达到谐振？</w:t>
      </w:r>
    </w:p>
    <w:p w14:paraId="3289B5A5" w14:textId="7B8C896F" w:rsidR="004427EE" w:rsidRDefault="00EC70D1" w:rsidP="004427EE">
      <w:pPr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当在电阻R上的分压达到最大时，电路达到谐振；或</w:t>
      </w:r>
      <w:r w:rsidR="009B1425">
        <w:rPr>
          <w:rFonts w:ascii="宋体" w:hAnsi="宋体" w:hint="eastAsia"/>
          <w:szCs w:val="24"/>
        </w:rPr>
        <w:t>当电源和电</w:t>
      </w:r>
      <w:r w:rsidR="00562F7C">
        <w:rPr>
          <w:rFonts w:ascii="宋体" w:hAnsi="宋体" w:hint="eastAsia"/>
          <w:szCs w:val="24"/>
        </w:rPr>
        <w:t>阻</w:t>
      </w:r>
      <w:r w:rsidR="00E4608C">
        <w:rPr>
          <w:rFonts w:ascii="宋体" w:hAnsi="宋体" w:hint="eastAsia"/>
          <w:szCs w:val="24"/>
        </w:rPr>
        <w:t>两端电压</w:t>
      </w:r>
      <w:r w:rsidR="009B1425">
        <w:rPr>
          <w:rFonts w:ascii="宋体" w:hAnsi="宋体" w:hint="eastAsia"/>
          <w:szCs w:val="24"/>
        </w:rPr>
        <w:t>相位差为0时，电路达到谐振。</w:t>
      </w:r>
    </w:p>
    <w:p w14:paraId="198BA5C4" w14:textId="2EE9E878" w:rsidR="00D56236" w:rsidRPr="00D56236" w:rsidRDefault="00CA342C" w:rsidP="00D56236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如果实验用的电容和电感误差分别为</w:t>
      </w:r>
      <m:oMath>
        <m:r>
          <w:rPr>
            <w:rFonts w:ascii="Cambria Math" w:eastAsia="黑体" w:hAnsi="Cambria Math" w:hint="eastAsia"/>
            <w:szCs w:val="24"/>
          </w:rPr>
          <m:t>0</m:t>
        </m:r>
        <m:r>
          <w:rPr>
            <w:rFonts w:ascii="Cambria Math" w:eastAsia="黑体" w:hAnsi="Cambria Math"/>
            <w:szCs w:val="24"/>
          </w:rPr>
          <m:t>.5%</m:t>
        </m:r>
      </m:oMath>
      <w:r>
        <w:rPr>
          <w:rFonts w:ascii="黑体" w:eastAsia="黑体" w:hAnsi="黑体" w:hint="eastAsia"/>
          <w:szCs w:val="24"/>
        </w:rPr>
        <w:t>和</w:t>
      </w:r>
      <m:oMath>
        <m:r>
          <w:rPr>
            <w:rFonts w:ascii="Cambria Math" w:eastAsia="黑体" w:hAnsi="Cambria Math" w:hint="eastAsia"/>
            <w:szCs w:val="24"/>
          </w:rPr>
          <m:t>0</m:t>
        </m:r>
        <m:r>
          <w:rPr>
            <w:rFonts w:ascii="Cambria Math" w:eastAsia="黑体" w:hAnsi="Cambria Math"/>
            <w:szCs w:val="24"/>
          </w:rPr>
          <m:t>.2%</m:t>
        </m:r>
      </m:oMath>
      <w:r>
        <w:rPr>
          <w:rFonts w:ascii="黑体" w:eastAsia="黑体" w:hAnsi="黑体" w:hint="eastAsia"/>
          <w:szCs w:val="24"/>
        </w:rPr>
        <w:t>，谐振频率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Cs w:val="24"/>
              </w:rPr>
              <m:t>f</m:t>
            </m:r>
            <m:ctrlPr>
              <w:rPr>
                <w:rFonts w:ascii="Cambria Math" w:eastAsia="黑体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黑体" w:hAnsi="Cambria Math" w:hint="eastAsia"/>
                <w:szCs w:val="24"/>
              </w:rPr>
              <m:t>0</m:t>
            </m:r>
          </m:sub>
        </m:sSub>
      </m:oMath>
      <w:r w:rsidR="00D56236">
        <w:rPr>
          <w:rFonts w:ascii="黑体" w:eastAsia="黑体" w:hAnsi="黑体" w:hint="eastAsia"/>
          <w:szCs w:val="24"/>
        </w:rPr>
        <w:t>的可能范围为多少？</w:t>
      </w:r>
    </w:p>
    <w:p w14:paraId="04A7F312" w14:textId="37361935" w:rsidR="004427EE" w:rsidRDefault="00E4608C" w:rsidP="004427EE">
      <w:pPr>
        <w:pStyle w:val="a3"/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根据式</w:t>
      </w:r>
      <w:r w:rsidR="00801077">
        <w:rPr>
          <w:rFonts w:ascii="宋体" w:hAnsi="宋体" w:hint="eastAsia"/>
          <w:szCs w:val="24"/>
        </w:rPr>
        <w:t>(</w:t>
      </w:r>
      <w:r w:rsidR="00801077">
        <w:rPr>
          <w:rFonts w:ascii="宋体" w:hAnsi="宋体"/>
          <w:szCs w:val="24"/>
        </w:rPr>
        <w:t>3)</w:t>
      </w:r>
      <w:r w:rsidR="00801077">
        <w:rPr>
          <w:rFonts w:ascii="宋体" w:hAnsi="宋体" w:hint="eastAsia"/>
          <w:szCs w:val="24"/>
        </w:rPr>
        <w:t>有：</w:t>
      </w:r>
    </w:p>
    <w:p w14:paraId="3171DD9F" w14:textId="7AE667B2" w:rsidR="00801077" w:rsidRPr="00801077" w:rsidRDefault="00801077" w:rsidP="004427EE">
      <w:pPr>
        <w:pStyle w:val="a3"/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eg>
                <m:e>
                  <m:r>
                    <w:rPr>
                      <w:rFonts w:ascii="Cambria Math" w:hAnsi="Cambria Math"/>
                      <w:szCs w:val="24"/>
                    </w:rPr>
                    <m:t>LC</m:t>
                  </m:r>
                </m:e>
              </m:rad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3080CEB" w14:textId="280DDAA6" w:rsidR="00600834" w:rsidRPr="00600834" w:rsidRDefault="00A34CDD" w:rsidP="00600834">
      <w:pPr>
        <w:pStyle w:val="a3"/>
        <w:ind w:firstLine="48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将电容误差</w:t>
      </w:r>
      <m:oMath>
        <m:r>
          <w:rPr>
            <w:rFonts w:ascii="Cambria Math" w:hAnsi="Cambria Math" w:hint="eastAsia"/>
            <w:szCs w:val="24"/>
          </w:rPr>
          <m:t>0</m:t>
        </m:r>
        <m:r>
          <w:rPr>
            <w:rFonts w:ascii="Cambria Math" w:hAnsi="Cambria Math"/>
            <w:szCs w:val="24"/>
          </w:rPr>
          <m:t>.5%</m:t>
        </m:r>
      </m:oMath>
      <w:r>
        <w:rPr>
          <w:rFonts w:ascii="宋体" w:hAnsi="宋体" w:hint="eastAsia"/>
          <w:szCs w:val="24"/>
        </w:rPr>
        <w:t>和电感误差</w:t>
      </w:r>
      <m:oMath>
        <m:r>
          <w:rPr>
            <w:rFonts w:ascii="Cambria Math" w:hAnsi="Cambria Math" w:hint="eastAsia"/>
            <w:szCs w:val="24"/>
          </w:rPr>
          <m:t>0</m:t>
        </m:r>
        <m:r>
          <w:rPr>
            <w:rFonts w:ascii="Cambria Math" w:hAnsi="Cambria Math"/>
            <w:szCs w:val="24"/>
          </w:rPr>
          <m:t>.2%</m:t>
        </m:r>
      </m:oMath>
      <w:r w:rsidR="00A2554F">
        <w:rPr>
          <w:rFonts w:ascii="宋体" w:hAnsi="宋体" w:hint="eastAsia"/>
          <w:szCs w:val="24"/>
        </w:rPr>
        <w:t>代入计算可得</w:t>
      </w:r>
      <m:oMath>
        <m:r>
          <w:rPr>
            <w:rFonts w:ascii="Cambria Math" w:hAnsi="Cambria Math"/>
            <w:szCs w:val="24"/>
          </w:rPr>
          <m:t>0.9965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≤f≤1.0035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</w:p>
    <w:p w14:paraId="16A5CFAD" w14:textId="40CF5FD6" w:rsidR="00D56236" w:rsidRPr="00D56236" w:rsidRDefault="00D56236" w:rsidP="00D56236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lastRenderedPageBreak/>
        <w:t>如何利用双线示波器较准确的测量出谐振曲线</w:t>
      </w:r>
      <m:oMath>
        <m:r>
          <w:rPr>
            <w:rFonts w:ascii="Cambria Math" w:eastAsia="黑体" w:hAnsi="Cambria Math"/>
            <w:szCs w:val="24"/>
          </w:rPr>
          <m:t>i-f</m:t>
        </m:r>
      </m:oMath>
    </w:p>
    <w:p w14:paraId="4D0E522A" w14:textId="722E468C" w:rsidR="004427EE" w:rsidRDefault="00435C06" w:rsidP="00282D0E">
      <w:pPr>
        <w:ind w:firstLineChars="175" w:firstLine="420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读数时调整</w:t>
      </w:r>
      <m:oMath>
        <m:r>
          <w:rPr>
            <w:rFonts w:ascii="Cambria Math" w:hAnsi="Cambria Math" w:hint="eastAsia"/>
            <w:szCs w:val="24"/>
          </w:rPr>
          <m:t>V</m:t>
        </m:r>
        <m:r>
          <w:rPr>
            <w:rFonts w:ascii="Cambria Math" w:hAnsi="Cambria Math"/>
            <w:szCs w:val="24"/>
          </w:rPr>
          <m:t>OLTS/DIV</m:t>
        </m:r>
      </m:oMath>
      <w:r w:rsidR="00950821">
        <w:rPr>
          <w:rFonts w:ascii="宋体" w:hAnsi="宋体" w:hint="eastAsia"/>
          <w:szCs w:val="24"/>
        </w:rPr>
        <w:t>旋钮，使得波形图样在不超出屏幕范围尽可能大</w:t>
      </w:r>
      <w:r w:rsidR="003256AC">
        <w:rPr>
          <w:rFonts w:ascii="宋体" w:hAnsi="宋体" w:hint="eastAsia"/>
          <w:szCs w:val="24"/>
        </w:rPr>
        <w:t>，提高读数精度</w:t>
      </w:r>
      <w:r w:rsidR="00E434CD">
        <w:rPr>
          <w:rFonts w:ascii="宋体" w:hAnsi="宋体" w:hint="eastAsia"/>
          <w:szCs w:val="24"/>
        </w:rPr>
        <w:t>；保证实验装置和示波器的负极接地。</w:t>
      </w:r>
    </w:p>
    <w:p w14:paraId="27054FE7" w14:textId="734714B1" w:rsidR="00D56236" w:rsidRPr="00D56236" w:rsidRDefault="00D56236" w:rsidP="00D56236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  <w:szCs w:val="24"/>
        </w:rPr>
      </w:pPr>
      <w:r>
        <w:rPr>
          <w:rFonts w:ascii="黑体" w:eastAsia="黑体" w:hAnsi="黑体" w:hint="eastAsia"/>
          <w:szCs w:val="24"/>
        </w:rPr>
        <w:t>用示波器测量</w:t>
      </w:r>
      <m:oMath>
        <m:r>
          <w:rPr>
            <w:rFonts w:ascii="Cambria Math" w:eastAsia="黑体" w:hAnsi="Cambria Math"/>
            <w:szCs w:val="24"/>
          </w:rPr>
          <m:t>RLC</m:t>
        </m:r>
      </m:oMath>
      <w:r>
        <w:rPr>
          <w:rFonts w:ascii="黑体" w:eastAsia="黑体" w:hAnsi="黑体" w:hint="eastAsia"/>
          <w:szCs w:val="24"/>
        </w:rPr>
        <w:t>并联谐振电路的谐振频率时，能否直接使用类似图7的线路？为什么？</w:t>
      </w:r>
    </w:p>
    <w:p w14:paraId="1021554B" w14:textId="77C6B141" w:rsidR="004427EE" w:rsidRPr="004427EE" w:rsidRDefault="002B05A6" w:rsidP="004427EE">
      <w:pPr>
        <w:pStyle w:val="a3"/>
        <w:ind w:firstLine="480"/>
        <w:rPr>
          <w:rFonts w:ascii="宋体" w:hAnsi="宋体"/>
          <w:szCs w:val="24"/>
        </w:rPr>
      </w:pPr>
      <w:r w:rsidRPr="002B05A6">
        <w:rPr>
          <w:rFonts w:ascii="宋体" w:hAnsi="宋体" w:hint="eastAsia"/>
          <w:szCs w:val="24"/>
        </w:rPr>
        <w:t>并联电路上电压与频率有关，且电压与抗阻成正比。谐振时抗阻为最大值，电压也应为最大值，</w:t>
      </w:r>
      <m:oMath>
        <m:r>
          <w:rPr>
            <w:rFonts w:ascii="Cambria Math" w:hAnsi="Cambria Math" w:hint="eastAsia"/>
            <w:szCs w:val="24"/>
          </w:rPr>
          <m:t>i</m:t>
        </m:r>
        <m:r>
          <w:rPr>
            <w:rFonts w:ascii="微软雅黑" w:eastAsia="微软雅黑" w:hAnsi="微软雅黑" w:cs="微软雅黑" w:hint="eastAsia"/>
            <w:szCs w:val="24"/>
          </w:rPr>
          <m:t>-</m:t>
        </m:r>
        <m:r>
          <w:rPr>
            <w:rFonts w:ascii="Cambria Math" w:hAnsi="Cambria Math" w:hint="eastAsia"/>
            <w:szCs w:val="24"/>
          </w:rPr>
          <m:t xml:space="preserve">f </m:t>
        </m:r>
      </m:oMath>
      <w:r w:rsidRPr="002B05A6">
        <w:rPr>
          <w:rFonts w:ascii="宋体" w:hAnsi="宋体" w:hint="eastAsia"/>
          <w:szCs w:val="24"/>
        </w:rPr>
        <w:t>曲线与与串联谐振相似，因此可以用该电路测量谐振频率。</w:t>
      </w:r>
    </w:p>
    <w:p w14:paraId="43B04481" w14:textId="2B759720" w:rsidR="0054314E" w:rsidRPr="008402C5" w:rsidRDefault="00D56236" w:rsidP="002B05A6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 w:hint="eastAsia"/>
          <w:szCs w:val="24"/>
        </w:rPr>
      </w:pPr>
      <w:r>
        <w:rPr>
          <w:rFonts w:ascii="黑体" w:eastAsia="黑体" w:hAnsi="黑体" w:hint="eastAsia"/>
          <w:szCs w:val="24"/>
        </w:rPr>
        <w:t>已知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L</m:t>
            </m:r>
          </m:e>
          <m:sub>
            <m:r>
              <w:rPr>
                <w:rFonts w:ascii="Cambria Math" w:eastAsia="黑体" w:hAnsi="Cambria Math"/>
                <w:szCs w:val="24"/>
              </w:rPr>
              <m:t>0</m:t>
            </m:r>
          </m:sub>
        </m:sSub>
      </m:oMath>
      <w:r w:rsidR="007C31F2">
        <w:rPr>
          <w:rFonts w:ascii="黑体" w:eastAsia="黑体" w:hAnsi="黑体" w:hint="eastAsia"/>
          <w:szCs w:val="24"/>
        </w:rPr>
        <w:t>（或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Cs w:val="24"/>
              </w:rPr>
              <m:t>C</m:t>
            </m:r>
            <m:ctrlPr>
              <w:rPr>
                <w:rFonts w:ascii="Cambria Math" w:eastAsia="黑体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黑体" w:hAnsi="Cambria Math"/>
                <w:szCs w:val="24"/>
              </w:rPr>
              <m:t>0</m:t>
            </m:r>
          </m:sub>
        </m:sSub>
      </m:oMath>
      <w:r w:rsidR="007C31F2">
        <w:rPr>
          <w:rFonts w:ascii="黑体" w:eastAsia="黑体" w:hAnsi="黑体" w:hint="eastAsia"/>
          <w:szCs w:val="24"/>
        </w:rPr>
        <w:t>），可较方便的利用谐振测出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Cs w:val="24"/>
              </w:rPr>
              <m:t>C</m:t>
            </m:r>
            <m:ctrlPr>
              <w:rPr>
                <w:rFonts w:ascii="Cambria Math" w:eastAsia="黑体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黑体" w:hAnsi="Cambria Math"/>
                <w:szCs w:val="24"/>
              </w:rPr>
              <m:t>x</m:t>
            </m:r>
          </m:sub>
        </m:sSub>
      </m:oMath>
      <w:r w:rsidR="00AB0FB3">
        <w:rPr>
          <w:rFonts w:ascii="黑体" w:eastAsia="黑体" w:hAnsi="黑体" w:hint="eastAsia"/>
          <w:szCs w:val="24"/>
        </w:rPr>
        <w:t>（或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L</m:t>
            </m:r>
          </m:e>
          <m:sub>
            <m:r>
              <w:rPr>
                <w:rFonts w:ascii="Cambria Math" w:eastAsia="黑体" w:hAnsi="Cambria Math"/>
                <w:szCs w:val="24"/>
              </w:rPr>
              <m:t>x</m:t>
            </m:r>
          </m:sub>
        </m:sSub>
      </m:oMath>
      <w:r w:rsidR="00AB0FB3">
        <w:rPr>
          <w:rFonts w:ascii="黑体" w:eastAsia="黑体" w:hAnsi="黑体" w:hint="eastAsia"/>
          <w:szCs w:val="24"/>
        </w:rPr>
        <w:t>），如果均为未知量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/>
                <w:szCs w:val="24"/>
              </w:rPr>
              <m:t>L</m:t>
            </m:r>
          </m:e>
          <m:sub>
            <m:r>
              <w:rPr>
                <w:rFonts w:ascii="Cambria Math" w:eastAsia="黑体" w:hAnsi="Cambria Math"/>
                <w:szCs w:val="24"/>
              </w:rPr>
              <m:t>x</m:t>
            </m:r>
          </m:sub>
        </m:sSub>
      </m:oMath>
      <w:r w:rsidR="00A1600B">
        <w:rPr>
          <w:rFonts w:ascii="黑体" w:eastAsia="黑体" w:hAnsi="黑体" w:hint="eastAsia"/>
          <w:szCs w:val="24"/>
        </w:rPr>
        <w:t>、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Cs w:val="24"/>
              </w:rPr>
              <m:t>C</m:t>
            </m:r>
            <m:ctrlPr>
              <w:rPr>
                <w:rFonts w:ascii="Cambria Math" w:eastAsia="黑体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黑体" w:hAnsi="Cambria Math"/>
                <w:szCs w:val="24"/>
              </w:rPr>
              <m:t>x</m:t>
            </m:r>
          </m:sub>
        </m:sSub>
      </m:oMath>
      <w:r w:rsidR="00AB0FB3">
        <w:rPr>
          <w:rFonts w:ascii="黑体" w:eastAsia="黑体" w:hAnsi="黑体" w:hint="eastAsia"/>
          <w:szCs w:val="24"/>
        </w:rPr>
        <w:t>应如何测出</w:t>
      </w:r>
      <w:r w:rsidR="00A1600B">
        <w:rPr>
          <w:rFonts w:ascii="黑体" w:eastAsia="黑体" w:hAnsi="黑体" w:hint="eastAsia"/>
          <w:szCs w:val="24"/>
        </w:rPr>
        <w:t>？这时若</w:t>
      </w:r>
      <m:oMath>
        <m:sSub>
          <m:sSubPr>
            <m:ctrlPr>
              <w:rPr>
                <w:rFonts w:ascii="Cambria Math" w:eastAsia="黑体" w:hAnsi="Cambria Math"/>
                <w:i/>
                <w:szCs w:val="24"/>
              </w:rPr>
            </m:ctrlPr>
          </m:sSubPr>
          <m:e>
            <m:r>
              <w:rPr>
                <w:rFonts w:ascii="Cambria Math" w:eastAsia="黑体" w:hAnsi="Cambria Math" w:hint="eastAsia"/>
                <w:szCs w:val="24"/>
              </w:rPr>
              <m:t>C</m:t>
            </m:r>
            <m:ctrlPr>
              <w:rPr>
                <w:rFonts w:ascii="Cambria Math" w:eastAsia="黑体" w:hAnsi="Cambria Math" w:hint="eastAsia"/>
                <w:i/>
                <w:szCs w:val="24"/>
              </w:rPr>
            </m:ctrlPr>
          </m:e>
          <m:sub>
            <m:r>
              <w:rPr>
                <w:rFonts w:ascii="Cambria Math" w:eastAsia="黑体" w:hAnsi="Cambria Math"/>
                <w:szCs w:val="24"/>
              </w:rPr>
              <m:t>x</m:t>
            </m:r>
          </m:sub>
        </m:sSub>
      </m:oMath>
      <w:r w:rsidR="00A1600B">
        <w:rPr>
          <w:rFonts w:ascii="黑体" w:eastAsia="黑体" w:hAnsi="黑体" w:hint="eastAsia"/>
          <w:szCs w:val="24"/>
        </w:rPr>
        <w:t>不是空气介质或云母介质电容器的电容，是否会引入较大误差？</w:t>
      </w:r>
    </w:p>
    <w:p w14:paraId="2C3D32DA" w14:textId="64552137" w:rsidR="00B23E1A" w:rsidRDefault="008402C5" w:rsidP="00B23E1A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通过实验</w:t>
      </w:r>
      <w:r w:rsidR="00365772">
        <w:rPr>
          <w:rFonts w:ascii="宋体" w:hAnsi="宋体" w:hint="eastAsia"/>
          <w:szCs w:val="24"/>
        </w:rPr>
        <w:t>测得</w:t>
      </w:r>
      <w:r w:rsidR="000514B3">
        <w:rPr>
          <w:rFonts w:ascii="宋体" w:hAnsi="宋体" w:hint="eastAsia"/>
          <w:szCs w:val="24"/>
        </w:rPr>
        <w:t>谐振频率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536421">
        <w:rPr>
          <w:rFonts w:ascii="宋体" w:hAnsi="宋体" w:hint="eastAsia"/>
          <w:szCs w:val="24"/>
        </w:rPr>
        <w:t>和品质因数</w:t>
      </w:r>
      <m:oMath>
        <m:r>
          <w:rPr>
            <w:rFonts w:ascii="Cambria Math" w:hAnsi="Cambria Math" w:hint="eastAsia"/>
            <w:szCs w:val="24"/>
          </w:rPr>
          <m:t>Q</m:t>
        </m:r>
      </m:oMath>
      <w:r w:rsidR="000514B3">
        <w:rPr>
          <w:rFonts w:ascii="宋体" w:hAnsi="宋体" w:hint="eastAsia"/>
          <w:szCs w:val="24"/>
        </w:rPr>
        <w:t>，则：</w:t>
      </w:r>
    </w:p>
    <w:p w14:paraId="5A57BB48" w14:textId="236744A8" w:rsidR="000514B3" w:rsidRPr="00C7037D" w:rsidRDefault="00C7037D" w:rsidP="00B23E1A">
      <w:pPr>
        <w:ind w:firstLineChars="200" w:firstLine="480"/>
        <w:jc w:val="left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QR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π</m:t>
              </m:r>
              <m:r>
                <w:rPr>
                  <w:rFonts w:ascii="Cambria Math" w:hAnsi="Cambria Math"/>
                  <w:szCs w:val="24"/>
                </w:rPr>
                <m:t>QR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4BC1B0AE" w14:textId="323E2F75" w:rsidR="00C7037D" w:rsidRDefault="00AC56B5" w:rsidP="00B23E1A">
      <w:pPr>
        <w:ind w:firstLineChars="200" w:firstLine="48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再求得</w:t>
      </w:r>
      <m:oMath>
        <m:r>
          <w:rPr>
            <w:rFonts w:ascii="Cambria Math" w:hAnsi="Cambria Math" w:hint="eastAsia"/>
            <w:szCs w:val="24"/>
          </w:rPr>
          <m:t>C</m:t>
        </m:r>
      </m:oMath>
      <w:r>
        <w:rPr>
          <w:rFonts w:ascii="宋体" w:hAnsi="宋体" w:hint="eastAsia"/>
          <w:szCs w:val="24"/>
        </w:rPr>
        <w:t>即可。</w:t>
      </w:r>
    </w:p>
    <w:p w14:paraId="3DC459C0" w14:textId="702B0D39" w:rsidR="000A7FCD" w:rsidRPr="000A7FCD" w:rsidRDefault="00AC56B5" w:rsidP="000A7FCD">
      <w:pPr>
        <w:ind w:firstLineChars="200" w:firstLine="480"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若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Cs w:val="24"/>
              </w:rPr>
              <m:t>x</m:t>
            </m:r>
          </m:sub>
        </m:sSub>
      </m:oMath>
      <w:r w:rsidR="000A7FCD">
        <w:rPr>
          <w:rFonts w:ascii="宋体" w:hAnsi="宋体" w:hint="eastAsia"/>
          <w:szCs w:val="24"/>
        </w:rPr>
        <w:t>不是空气介质或是云母介质，则可能会有一定的能量损耗，从而引入较大的误差。</w:t>
      </w:r>
    </w:p>
    <w:sectPr w:rsidR="000A7FCD" w:rsidRPr="000A7FCD" w:rsidSect="00A4699F">
      <w:foot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B72C6" w14:textId="77777777" w:rsidR="00B80DD2" w:rsidRDefault="00B80DD2" w:rsidP="00CC3A91">
      <w:r>
        <w:separator/>
      </w:r>
    </w:p>
  </w:endnote>
  <w:endnote w:type="continuationSeparator" w:id="0">
    <w:p w14:paraId="21B4E7EA" w14:textId="77777777" w:rsidR="00B80DD2" w:rsidRDefault="00B80DD2" w:rsidP="00CC3A91">
      <w:r>
        <w:continuationSeparator/>
      </w:r>
    </w:p>
  </w:endnote>
  <w:endnote w:type="continuationNotice" w:id="1">
    <w:p w14:paraId="71767618" w14:textId="77777777" w:rsidR="00B80DD2" w:rsidRDefault="00B80D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506218"/>
      <w:docPartObj>
        <w:docPartGallery w:val="Page Numbers (Bottom of Page)"/>
        <w:docPartUnique/>
      </w:docPartObj>
    </w:sdtPr>
    <w:sdtEndPr/>
    <w:sdtContent>
      <w:p w14:paraId="75D99787" w14:textId="3A2C0169" w:rsidR="00A4699F" w:rsidRDefault="00A4699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6086D1" w14:textId="77777777" w:rsidR="00A4699F" w:rsidRDefault="00A4699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F1A8E" w14:textId="77777777" w:rsidR="00B80DD2" w:rsidRDefault="00B80DD2" w:rsidP="00CC3A91">
      <w:r>
        <w:separator/>
      </w:r>
    </w:p>
  </w:footnote>
  <w:footnote w:type="continuationSeparator" w:id="0">
    <w:p w14:paraId="6CE04BFF" w14:textId="77777777" w:rsidR="00B80DD2" w:rsidRDefault="00B80DD2" w:rsidP="00CC3A91">
      <w:r>
        <w:continuationSeparator/>
      </w:r>
    </w:p>
  </w:footnote>
  <w:footnote w:type="continuationNotice" w:id="1">
    <w:p w14:paraId="1C854A9D" w14:textId="77777777" w:rsidR="00B80DD2" w:rsidRDefault="00B80DD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E6A"/>
    <w:multiLevelType w:val="hybridMultilevel"/>
    <w:tmpl w:val="AF98ECF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724C05"/>
    <w:multiLevelType w:val="hybridMultilevel"/>
    <w:tmpl w:val="FA3445EC"/>
    <w:lvl w:ilvl="0" w:tplc="023AE5D6">
      <w:start w:val="1"/>
      <w:numFmt w:val="japaneseCounting"/>
      <w:lvlText w:val="%1、"/>
      <w:lvlJc w:val="left"/>
      <w:pPr>
        <w:ind w:left="795" w:hanging="79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C800E7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6982F5B"/>
    <w:multiLevelType w:val="hybridMultilevel"/>
    <w:tmpl w:val="A23EC4E2"/>
    <w:lvl w:ilvl="0" w:tplc="A12EEDAC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69E113A"/>
    <w:multiLevelType w:val="hybridMultilevel"/>
    <w:tmpl w:val="08DC352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F7190"/>
    <w:multiLevelType w:val="hybridMultilevel"/>
    <w:tmpl w:val="FC78525A"/>
    <w:lvl w:ilvl="0" w:tplc="04090017">
      <w:start w:val="1"/>
      <w:numFmt w:val="chineseCountingThousand"/>
      <w:lvlText w:val="(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0A2E41A2"/>
    <w:multiLevelType w:val="hybridMultilevel"/>
    <w:tmpl w:val="6C2AE2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2926D6"/>
    <w:multiLevelType w:val="hybridMultilevel"/>
    <w:tmpl w:val="72D61EFC"/>
    <w:lvl w:ilvl="0" w:tplc="5272643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811BEB"/>
    <w:multiLevelType w:val="hybridMultilevel"/>
    <w:tmpl w:val="77EC1C7C"/>
    <w:lvl w:ilvl="0" w:tplc="A12EEDAC">
      <w:start w:val="2"/>
      <w:numFmt w:val="decimalEnclosedCircle"/>
      <w:lvlText w:val="%1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1B46CDD"/>
    <w:multiLevelType w:val="hybridMultilevel"/>
    <w:tmpl w:val="51409B7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FA65536"/>
    <w:multiLevelType w:val="hybridMultilevel"/>
    <w:tmpl w:val="9370A9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856C69"/>
    <w:multiLevelType w:val="hybridMultilevel"/>
    <w:tmpl w:val="AA24D120"/>
    <w:lvl w:ilvl="0" w:tplc="DE0AE5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2E2CBA"/>
    <w:multiLevelType w:val="hybridMultilevel"/>
    <w:tmpl w:val="EDA096D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2A900AD5"/>
    <w:multiLevelType w:val="hybridMultilevel"/>
    <w:tmpl w:val="8E8C2F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AB6158"/>
    <w:multiLevelType w:val="hybridMultilevel"/>
    <w:tmpl w:val="623CF7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DD08FB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306D0B9D"/>
    <w:multiLevelType w:val="hybridMultilevel"/>
    <w:tmpl w:val="35C899AA"/>
    <w:lvl w:ilvl="0" w:tplc="3C169AB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6871548"/>
    <w:multiLevelType w:val="hybridMultilevel"/>
    <w:tmpl w:val="1EC846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6FA4F48"/>
    <w:multiLevelType w:val="hybridMultilevel"/>
    <w:tmpl w:val="82E4C6E4"/>
    <w:lvl w:ilvl="0" w:tplc="710C7A04">
      <w:start w:val="1"/>
      <w:numFmt w:val="japaneseCounting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9" w15:restartNumberingAfterBreak="0">
    <w:nsid w:val="3B6E3DE5"/>
    <w:multiLevelType w:val="hybridMultilevel"/>
    <w:tmpl w:val="86F4E37C"/>
    <w:lvl w:ilvl="0" w:tplc="C7A0FC08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9E16EDB"/>
    <w:multiLevelType w:val="hybridMultilevel"/>
    <w:tmpl w:val="230E22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500CBF"/>
    <w:multiLevelType w:val="hybridMultilevel"/>
    <w:tmpl w:val="FE862918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52B40DF5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5A45517B"/>
    <w:multiLevelType w:val="hybridMultilevel"/>
    <w:tmpl w:val="7AB8494C"/>
    <w:lvl w:ilvl="0" w:tplc="7EE8F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BBC7C24"/>
    <w:multiLevelType w:val="hybridMultilevel"/>
    <w:tmpl w:val="D06A0F8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5C574730"/>
    <w:multiLevelType w:val="hybridMultilevel"/>
    <w:tmpl w:val="CBBC8792"/>
    <w:lvl w:ilvl="0" w:tplc="605065A4">
      <w:start w:val="1"/>
      <w:numFmt w:val="japaneseCounting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6" w15:restartNumberingAfterBreak="0">
    <w:nsid w:val="621465C9"/>
    <w:multiLevelType w:val="hybridMultilevel"/>
    <w:tmpl w:val="22C2C0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68547A8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6D2302"/>
    <w:multiLevelType w:val="hybridMultilevel"/>
    <w:tmpl w:val="0A640ABE"/>
    <w:lvl w:ilvl="0" w:tplc="0409001B">
      <w:start w:val="1"/>
      <w:numFmt w:val="lowerRoman"/>
      <w:lvlText w:val="%1."/>
      <w:lvlJc w:val="righ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9" w15:restartNumberingAfterBreak="0">
    <w:nsid w:val="6DF50DBF"/>
    <w:multiLevelType w:val="hybridMultilevel"/>
    <w:tmpl w:val="53F2C784"/>
    <w:lvl w:ilvl="0" w:tplc="E0D26F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72E681F"/>
    <w:multiLevelType w:val="hybridMultilevel"/>
    <w:tmpl w:val="2B4C5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53337"/>
    <w:multiLevelType w:val="hybridMultilevel"/>
    <w:tmpl w:val="68168282"/>
    <w:lvl w:ilvl="0" w:tplc="23DE8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C9561A"/>
    <w:multiLevelType w:val="hybridMultilevel"/>
    <w:tmpl w:val="BAC823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D3C2F9A"/>
    <w:multiLevelType w:val="hybridMultilevel"/>
    <w:tmpl w:val="BAC823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8"/>
  </w:num>
  <w:num w:numId="3">
    <w:abstractNumId w:val="29"/>
  </w:num>
  <w:num w:numId="4">
    <w:abstractNumId w:val="23"/>
  </w:num>
  <w:num w:numId="5">
    <w:abstractNumId w:val="9"/>
  </w:num>
  <w:num w:numId="6">
    <w:abstractNumId w:val="0"/>
  </w:num>
  <w:num w:numId="7">
    <w:abstractNumId w:val="4"/>
  </w:num>
  <w:num w:numId="8">
    <w:abstractNumId w:val="25"/>
  </w:num>
  <w:num w:numId="9">
    <w:abstractNumId w:val="13"/>
  </w:num>
  <w:num w:numId="10">
    <w:abstractNumId w:val="12"/>
  </w:num>
  <w:num w:numId="11">
    <w:abstractNumId w:val="15"/>
  </w:num>
  <w:num w:numId="12">
    <w:abstractNumId w:val="21"/>
  </w:num>
  <w:num w:numId="13">
    <w:abstractNumId w:val="24"/>
  </w:num>
  <w:num w:numId="14">
    <w:abstractNumId w:val="22"/>
  </w:num>
  <w:num w:numId="15">
    <w:abstractNumId w:val="5"/>
  </w:num>
  <w:num w:numId="16">
    <w:abstractNumId w:val="2"/>
  </w:num>
  <w:num w:numId="17">
    <w:abstractNumId w:val="7"/>
  </w:num>
  <w:num w:numId="18">
    <w:abstractNumId w:val="20"/>
  </w:num>
  <w:num w:numId="19">
    <w:abstractNumId w:val="28"/>
  </w:num>
  <w:num w:numId="20">
    <w:abstractNumId w:val="14"/>
  </w:num>
  <w:num w:numId="21">
    <w:abstractNumId w:val="6"/>
  </w:num>
  <w:num w:numId="22">
    <w:abstractNumId w:val="17"/>
  </w:num>
  <w:num w:numId="23">
    <w:abstractNumId w:val="30"/>
  </w:num>
  <w:num w:numId="24">
    <w:abstractNumId w:val="27"/>
  </w:num>
  <w:num w:numId="25">
    <w:abstractNumId w:val="10"/>
  </w:num>
  <w:num w:numId="26">
    <w:abstractNumId w:val="26"/>
  </w:num>
  <w:num w:numId="27">
    <w:abstractNumId w:val="11"/>
  </w:num>
  <w:num w:numId="28">
    <w:abstractNumId w:val="32"/>
  </w:num>
  <w:num w:numId="29">
    <w:abstractNumId w:val="31"/>
  </w:num>
  <w:num w:numId="30">
    <w:abstractNumId w:val="3"/>
  </w:num>
  <w:num w:numId="31">
    <w:abstractNumId w:val="16"/>
  </w:num>
  <w:num w:numId="32">
    <w:abstractNumId w:val="8"/>
  </w:num>
  <w:num w:numId="33">
    <w:abstractNumId w:val="19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49A"/>
    <w:rsid w:val="0000075B"/>
    <w:rsid w:val="00002E98"/>
    <w:rsid w:val="00021A46"/>
    <w:rsid w:val="00023AA5"/>
    <w:rsid w:val="000353C2"/>
    <w:rsid w:val="000367E4"/>
    <w:rsid w:val="000429BA"/>
    <w:rsid w:val="000473B9"/>
    <w:rsid w:val="000514B3"/>
    <w:rsid w:val="00070024"/>
    <w:rsid w:val="0008043E"/>
    <w:rsid w:val="00080B43"/>
    <w:rsid w:val="00083E86"/>
    <w:rsid w:val="00086DB9"/>
    <w:rsid w:val="00093ABB"/>
    <w:rsid w:val="00096E51"/>
    <w:rsid w:val="000A2404"/>
    <w:rsid w:val="000A7FCD"/>
    <w:rsid w:val="000B28C6"/>
    <w:rsid w:val="000B349C"/>
    <w:rsid w:val="000B779E"/>
    <w:rsid w:val="000C7280"/>
    <w:rsid w:val="000F5A1B"/>
    <w:rsid w:val="00102424"/>
    <w:rsid w:val="001201B0"/>
    <w:rsid w:val="001354DB"/>
    <w:rsid w:val="0014550F"/>
    <w:rsid w:val="00146E1D"/>
    <w:rsid w:val="00147DD2"/>
    <w:rsid w:val="00154187"/>
    <w:rsid w:val="00154D1B"/>
    <w:rsid w:val="0018630F"/>
    <w:rsid w:val="00193C14"/>
    <w:rsid w:val="001A5797"/>
    <w:rsid w:val="001B762B"/>
    <w:rsid w:val="001C4461"/>
    <w:rsid w:val="00200235"/>
    <w:rsid w:val="002073BD"/>
    <w:rsid w:val="0022016A"/>
    <w:rsid w:val="0024032B"/>
    <w:rsid w:val="00251193"/>
    <w:rsid w:val="00251957"/>
    <w:rsid w:val="00252C58"/>
    <w:rsid w:val="00260C5B"/>
    <w:rsid w:val="0026497E"/>
    <w:rsid w:val="00264FF6"/>
    <w:rsid w:val="00267D83"/>
    <w:rsid w:val="00282D0E"/>
    <w:rsid w:val="002A000B"/>
    <w:rsid w:val="002A6C7F"/>
    <w:rsid w:val="002B05A6"/>
    <w:rsid w:val="002D3AD1"/>
    <w:rsid w:val="002D6358"/>
    <w:rsid w:val="002E1A87"/>
    <w:rsid w:val="002F6810"/>
    <w:rsid w:val="00300735"/>
    <w:rsid w:val="003010BC"/>
    <w:rsid w:val="00303CA4"/>
    <w:rsid w:val="003173E8"/>
    <w:rsid w:val="00323498"/>
    <w:rsid w:val="003256AC"/>
    <w:rsid w:val="00325E3E"/>
    <w:rsid w:val="00325F5E"/>
    <w:rsid w:val="00330632"/>
    <w:rsid w:val="0034547A"/>
    <w:rsid w:val="00365772"/>
    <w:rsid w:val="00366DF9"/>
    <w:rsid w:val="003712A5"/>
    <w:rsid w:val="00375551"/>
    <w:rsid w:val="00381ED9"/>
    <w:rsid w:val="00394915"/>
    <w:rsid w:val="003B0581"/>
    <w:rsid w:val="003B148C"/>
    <w:rsid w:val="003B18FB"/>
    <w:rsid w:val="003C49ED"/>
    <w:rsid w:val="003D3A9F"/>
    <w:rsid w:val="003E4BB2"/>
    <w:rsid w:val="003F6CC9"/>
    <w:rsid w:val="004052C5"/>
    <w:rsid w:val="0041162F"/>
    <w:rsid w:val="0042538E"/>
    <w:rsid w:val="00426800"/>
    <w:rsid w:val="00427D5A"/>
    <w:rsid w:val="00435C06"/>
    <w:rsid w:val="00436CE2"/>
    <w:rsid w:val="0043731D"/>
    <w:rsid w:val="00442697"/>
    <w:rsid w:val="004427EE"/>
    <w:rsid w:val="004451B3"/>
    <w:rsid w:val="004502AC"/>
    <w:rsid w:val="0045325B"/>
    <w:rsid w:val="00463745"/>
    <w:rsid w:val="00464BC2"/>
    <w:rsid w:val="00485F44"/>
    <w:rsid w:val="00490608"/>
    <w:rsid w:val="004923B5"/>
    <w:rsid w:val="004A162A"/>
    <w:rsid w:val="004B012D"/>
    <w:rsid w:val="004F2D23"/>
    <w:rsid w:val="004F4200"/>
    <w:rsid w:val="005013C5"/>
    <w:rsid w:val="00512213"/>
    <w:rsid w:val="0052165F"/>
    <w:rsid w:val="00523378"/>
    <w:rsid w:val="005259B9"/>
    <w:rsid w:val="00527AA5"/>
    <w:rsid w:val="00536421"/>
    <w:rsid w:val="0054188E"/>
    <w:rsid w:val="0054314E"/>
    <w:rsid w:val="00550336"/>
    <w:rsid w:val="00551082"/>
    <w:rsid w:val="00552592"/>
    <w:rsid w:val="00562F7C"/>
    <w:rsid w:val="00564F9E"/>
    <w:rsid w:val="00572AF9"/>
    <w:rsid w:val="00587092"/>
    <w:rsid w:val="005A1C58"/>
    <w:rsid w:val="005B2D2C"/>
    <w:rsid w:val="005D1E48"/>
    <w:rsid w:val="005D3BBE"/>
    <w:rsid w:val="005D6090"/>
    <w:rsid w:val="005E0F97"/>
    <w:rsid w:val="005E14AD"/>
    <w:rsid w:val="005E3174"/>
    <w:rsid w:val="005F3AB5"/>
    <w:rsid w:val="00600834"/>
    <w:rsid w:val="006056C6"/>
    <w:rsid w:val="00612FE6"/>
    <w:rsid w:val="00617637"/>
    <w:rsid w:val="00617C5E"/>
    <w:rsid w:val="0062250C"/>
    <w:rsid w:val="00622F43"/>
    <w:rsid w:val="00631FF1"/>
    <w:rsid w:val="006323F1"/>
    <w:rsid w:val="00646C3F"/>
    <w:rsid w:val="006500B9"/>
    <w:rsid w:val="0066065D"/>
    <w:rsid w:val="006661AA"/>
    <w:rsid w:val="006672DE"/>
    <w:rsid w:val="00670478"/>
    <w:rsid w:val="00672E9D"/>
    <w:rsid w:val="00680582"/>
    <w:rsid w:val="00684071"/>
    <w:rsid w:val="006A005C"/>
    <w:rsid w:val="006B4EF3"/>
    <w:rsid w:val="006B6B70"/>
    <w:rsid w:val="00720D4B"/>
    <w:rsid w:val="00726C82"/>
    <w:rsid w:val="00727E57"/>
    <w:rsid w:val="00770471"/>
    <w:rsid w:val="00775326"/>
    <w:rsid w:val="007910E0"/>
    <w:rsid w:val="007957D3"/>
    <w:rsid w:val="007C2A93"/>
    <w:rsid w:val="007C31F2"/>
    <w:rsid w:val="007C5C27"/>
    <w:rsid w:val="007D68D4"/>
    <w:rsid w:val="00801077"/>
    <w:rsid w:val="0080284F"/>
    <w:rsid w:val="00810E76"/>
    <w:rsid w:val="00813B5A"/>
    <w:rsid w:val="008402C5"/>
    <w:rsid w:val="00857399"/>
    <w:rsid w:val="00861E96"/>
    <w:rsid w:val="00863AA4"/>
    <w:rsid w:val="00882C6F"/>
    <w:rsid w:val="008862A1"/>
    <w:rsid w:val="008B2A9C"/>
    <w:rsid w:val="008B3F6F"/>
    <w:rsid w:val="008C2362"/>
    <w:rsid w:val="008C42CD"/>
    <w:rsid w:val="008E4A40"/>
    <w:rsid w:val="008E7B36"/>
    <w:rsid w:val="008F10AB"/>
    <w:rsid w:val="008F449A"/>
    <w:rsid w:val="009019DD"/>
    <w:rsid w:val="0090481D"/>
    <w:rsid w:val="00907692"/>
    <w:rsid w:val="00915413"/>
    <w:rsid w:val="0092429C"/>
    <w:rsid w:val="00931381"/>
    <w:rsid w:val="00932648"/>
    <w:rsid w:val="00935AC3"/>
    <w:rsid w:val="00950821"/>
    <w:rsid w:val="00951208"/>
    <w:rsid w:val="0096171C"/>
    <w:rsid w:val="0096252B"/>
    <w:rsid w:val="00967732"/>
    <w:rsid w:val="00967D2D"/>
    <w:rsid w:val="0097455B"/>
    <w:rsid w:val="00976D22"/>
    <w:rsid w:val="00996ACF"/>
    <w:rsid w:val="009A18F3"/>
    <w:rsid w:val="009B1425"/>
    <w:rsid w:val="009C062A"/>
    <w:rsid w:val="009C611D"/>
    <w:rsid w:val="009D43C9"/>
    <w:rsid w:val="009F4496"/>
    <w:rsid w:val="009F5674"/>
    <w:rsid w:val="00A05817"/>
    <w:rsid w:val="00A05983"/>
    <w:rsid w:val="00A117D5"/>
    <w:rsid w:val="00A12929"/>
    <w:rsid w:val="00A1600B"/>
    <w:rsid w:val="00A2404A"/>
    <w:rsid w:val="00A2554F"/>
    <w:rsid w:val="00A27942"/>
    <w:rsid w:val="00A34444"/>
    <w:rsid w:val="00A34CDD"/>
    <w:rsid w:val="00A4699F"/>
    <w:rsid w:val="00A52CA2"/>
    <w:rsid w:val="00A52D3D"/>
    <w:rsid w:val="00A53C66"/>
    <w:rsid w:val="00A54250"/>
    <w:rsid w:val="00A56919"/>
    <w:rsid w:val="00A57AA7"/>
    <w:rsid w:val="00A66498"/>
    <w:rsid w:val="00A737DD"/>
    <w:rsid w:val="00A8150B"/>
    <w:rsid w:val="00A81B73"/>
    <w:rsid w:val="00AB0FB3"/>
    <w:rsid w:val="00AB29BE"/>
    <w:rsid w:val="00AB47AE"/>
    <w:rsid w:val="00AC18E3"/>
    <w:rsid w:val="00AC56B5"/>
    <w:rsid w:val="00AD2F4E"/>
    <w:rsid w:val="00AE554D"/>
    <w:rsid w:val="00AF2692"/>
    <w:rsid w:val="00B0101A"/>
    <w:rsid w:val="00B162CF"/>
    <w:rsid w:val="00B23E1A"/>
    <w:rsid w:val="00B31926"/>
    <w:rsid w:val="00B32B80"/>
    <w:rsid w:val="00B35038"/>
    <w:rsid w:val="00B37937"/>
    <w:rsid w:val="00B424BC"/>
    <w:rsid w:val="00B444E8"/>
    <w:rsid w:val="00B45C79"/>
    <w:rsid w:val="00B52A95"/>
    <w:rsid w:val="00B564DA"/>
    <w:rsid w:val="00B724F3"/>
    <w:rsid w:val="00B75E98"/>
    <w:rsid w:val="00B80DD2"/>
    <w:rsid w:val="00B80F4C"/>
    <w:rsid w:val="00B84E45"/>
    <w:rsid w:val="00BA4C6F"/>
    <w:rsid w:val="00BB2DD9"/>
    <w:rsid w:val="00BC0638"/>
    <w:rsid w:val="00BC1D8F"/>
    <w:rsid w:val="00BC53EE"/>
    <w:rsid w:val="00BC5A2A"/>
    <w:rsid w:val="00BE5726"/>
    <w:rsid w:val="00BF081E"/>
    <w:rsid w:val="00BF5233"/>
    <w:rsid w:val="00C06916"/>
    <w:rsid w:val="00C17570"/>
    <w:rsid w:val="00C22481"/>
    <w:rsid w:val="00C2439D"/>
    <w:rsid w:val="00C2649C"/>
    <w:rsid w:val="00C33692"/>
    <w:rsid w:val="00C53E8F"/>
    <w:rsid w:val="00C568B8"/>
    <w:rsid w:val="00C61E3A"/>
    <w:rsid w:val="00C62EFB"/>
    <w:rsid w:val="00C7037D"/>
    <w:rsid w:val="00C74BDA"/>
    <w:rsid w:val="00C84F7A"/>
    <w:rsid w:val="00C87A47"/>
    <w:rsid w:val="00C926CF"/>
    <w:rsid w:val="00C9508B"/>
    <w:rsid w:val="00CA112F"/>
    <w:rsid w:val="00CA342C"/>
    <w:rsid w:val="00CA671C"/>
    <w:rsid w:val="00CB4C92"/>
    <w:rsid w:val="00CB5262"/>
    <w:rsid w:val="00CC3A91"/>
    <w:rsid w:val="00CD262C"/>
    <w:rsid w:val="00CE1BC6"/>
    <w:rsid w:val="00CE5BB7"/>
    <w:rsid w:val="00D13E7E"/>
    <w:rsid w:val="00D26614"/>
    <w:rsid w:val="00D31DE0"/>
    <w:rsid w:val="00D32BBF"/>
    <w:rsid w:val="00D46ADA"/>
    <w:rsid w:val="00D4710B"/>
    <w:rsid w:val="00D518A5"/>
    <w:rsid w:val="00D52333"/>
    <w:rsid w:val="00D5398A"/>
    <w:rsid w:val="00D56236"/>
    <w:rsid w:val="00D57AF6"/>
    <w:rsid w:val="00D953D9"/>
    <w:rsid w:val="00DA190A"/>
    <w:rsid w:val="00DA4EC4"/>
    <w:rsid w:val="00DB39F6"/>
    <w:rsid w:val="00DC1A52"/>
    <w:rsid w:val="00DC6625"/>
    <w:rsid w:val="00DD3A29"/>
    <w:rsid w:val="00DD48EC"/>
    <w:rsid w:val="00DE19FE"/>
    <w:rsid w:val="00DE450C"/>
    <w:rsid w:val="00DE7A34"/>
    <w:rsid w:val="00DF4EFE"/>
    <w:rsid w:val="00DF685E"/>
    <w:rsid w:val="00E10BE4"/>
    <w:rsid w:val="00E127BB"/>
    <w:rsid w:val="00E2389A"/>
    <w:rsid w:val="00E263E6"/>
    <w:rsid w:val="00E34AE4"/>
    <w:rsid w:val="00E434CD"/>
    <w:rsid w:val="00E4608C"/>
    <w:rsid w:val="00E61ABE"/>
    <w:rsid w:val="00E64E91"/>
    <w:rsid w:val="00E71BB0"/>
    <w:rsid w:val="00E74A24"/>
    <w:rsid w:val="00E83CF7"/>
    <w:rsid w:val="00EC048C"/>
    <w:rsid w:val="00EC70D1"/>
    <w:rsid w:val="00EE4D6A"/>
    <w:rsid w:val="00EF3528"/>
    <w:rsid w:val="00EF4317"/>
    <w:rsid w:val="00F00665"/>
    <w:rsid w:val="00F048B0"/>
    <w:rsid w:val="00F05084"/>
    <w:rsid w:val="00F17BCC"/>
    <w:rsid w:val="00F2175D"/>
    <w:rsid w:val="00F223BA"/>
    <w:rsid w:val="00F3066B"/>
    <w:rsid w:val="00F3273E"/>
    <w:rsid w:val="00F46A6A"/>
    <w:rsid w:val="00F5526C"/>
    <w:rsid w:val="00F65E65"/>
    <w:rsid w:val="00F67762"/>
    <w:rsid w:val="00F70722"/>
    <w:rsid w:val="00F76504"/>
    <w:rsid w:val="00F773DE"/>
    <w:rsid w:val="00F77466"/>
    <w:rsid w:val="00F87488"/>
    <w:rsid w:val="00F93BA1"/>
    <w:rsid w:val="00FB57FE"/>
    <w:rsid w:val="00FB5C2A"/>
    <w:rsid w:val="00FB7350"/>
    <w:rsid w:val="00FE18C0"/>
    <w:rsid w:val="00FF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E64D08"/>
  <w15:chartTrackingRefBased/>
  <w15:docId w15:val="{E9AAC07A-DC91-44A9-B3B9-550545F5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67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30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9D43C9"/>
    <w:rPr>
      <w:color w:val="808080"/>
    </w:rPr>
  </w:style>
  <w:style w:type="table" w:styleId="a5">
    <w:name w:val="Table Grid"/>
    <w:basedOn w:val="a1"/>
    <w:uiPriority w:val="39"/>
    <w:rsid w:val="00932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6">
    <w:name w:val="三线表"/>
    <w:basedOn w:val="a1"/>
    <w:uiPriority w:val="99"/>
    <w:rsid w:val="00932648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7">
    <w:name w:val="header"/>
    <w:basedOn w:val="a"/>
    <w:link w:val="a8"/>
    <w:uiPriority w:val="99"/>
    <w:unhideWhenUsed/>
    <w:rsid w:val="00CC3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3A9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3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3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860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 Henry</dc:creator>
  <cp:keywords/>
  <dc:description/>
  <cp:lastModifiedBy>石航瑞</cp:lastModifiedBy>
  <cp:revision>195</cp:revision>
  <cp:lastPrinted>2022-09-20T03:41:00Z</cp:lastPrinted>
  <dcterms:created xsi:type="dcterms:W3CDTF">2023-05-12T13:34:00Z</dcterms:created>
  <dcterms:modified xsi:type="dcterms:W3CDTF">2023-05-25T06:51:00Z</dcterms:modified>
</cp:coreProperties>
</file>