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401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682B3477" w14:textId="4AFAB8C4" w:rsidR="004563A7" w:rsidRPr="008B7294" w:rsidRDefault="007768EF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Vývoj aplikácií pre mobilné zariadenia</w:t>
      </w:r>
    </w:p>
    <w:p w14:paraId="5C88ABB8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0230A0AB" w14:textId="3DB2E613" w:rsidR="004563A7" w:rsidRPr="008B7294" w:rsidRDefault="00FF1C6B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Semestrálna práca</w:t>
      </w:r>
    </w:p>
    <w:p w14:paraId="1E9066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32"/>
          <w:szCs w:val="32"/>
        </w:rPr>
      </w:pPr>
    </w:p>
    <w:p w14:paraId="24A73DAB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40"/>
          <w:szCs w:val="40"/>
        </w:rPr>
      </w:pPr>
      <w:r w:rsidRPr="008B7294">
        <w:rPr>
          <w:rFonts w:cs="Times New Roman"/>
          <w:b/>
          <w:sz w:val="40"/>
          <w:szCs w:val="40"/>
        </w:rPr>
        <w:t>Názov práce:</w:t>
      </w:r>
    </w:p>
    <w:p w14:paraId="3EF57DCC" w14:textId="39919A17" w:rsidR="004563A7" w:rsidRPr="008B7294" w:rsidRDefault="007768EF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Don’t forget to drink</w:t>
      </w:r>
    </w:p>
    <w:p w14:paraId="6AE7C92F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591DF44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D3035E8" w14:textId="77777777" w:rsidR="004563A7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Vypracoval:</w:t>
      </w:r>
    </w:p>
    <w:p w14:paraId="6D90EC6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BC943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Tomáš Staroň</w:t>
      </w:r>
    </w:p>
    <w:p w14:paraId="231DD5F0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p w14:paraId="4AA5230A" w14:textId="77777777" w:rsidR="004563A7" w:rsidRPr="008B7294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C3E2215" w14:textId="77777777" w:rsidR="004563A7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6AE453D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cs-CZ"/>
        </w:rPr>
        <w:id w:val="449213130"/>
        <w:docPartObj>
          <w:docPartGallery w:val="Table of Contents"/>
          <w:docPartUnique/>
        </w:docPartObj>
      </w:sdtPr>
      <w:sdtEndPr>
        <w:rPr>
          <w:b/>
          <w:bCs/>
          <w:szCs w:val="22"/>
          <w:lang w:eastAsia="en-US"/>
        </w:rPr>
      </w:sdtEndPr>
      <w:sdtContent>
        <w:p w14:paraId="56A3052F" w14:textId="77777777" w:rsidR="004563A7" w:rsidRPr="008B7294" w:rsidRDefault="004563A7" w:rsidP="004563A7">
          <w:pPr>
            <w:pStyle w:val="Hlavikaobsahu"/>
            <w:numPr>
              <w:ilvl w:val="0"/>
              <w:numId w:val="0"/>
            </w:numPr>
            <w:ind w:left="720" w:hanging="360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8B7294">
            <w:rPr>
              <w:rFonts w:ascii="Times New Roman" w:hAnsi="Times New Roman"/>
              <w:b/>
              <w:bCs/>
              <w:color w:val="auto"/>
            </w:rPr>
            <w:t>Obsah</w:t>
          </w:r>
        </w:p>
        <w:p w14:paraId="74716ACF" w14:textId="0E9C0DF5" w:rsidR="00C13BCE" w:rsidRDefault="004563A7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r w:rsidRPr="008B7294">
            <w:rPr>
              <w:sz w:val="32"/>
              <w:szCs w:val="32"/>
            </w:rPr>
            <w:fldChar w:fldCharType="begin"/>
          </w:r>
          <w:r w:rsidRPr="008B7294">
            <w:rPr>
              <w:sz w:val="32"/>
              <w:szCs w:val="32"/>
            </w:rPr>
            <w:instrText xml:space="preserve"> TOC \o "1-3" \h \z \u </w:instrText>
          </w:r>
          <w:r w:rsidRPr="008B7294">
            <w:rPr>
              <w:sz w:val="32"/>
              <w:szCs w:val="32"/>
            </w:rPr>
            <w:fldChar w:fldCharType="separate"/>
          </w:r>
          <w:hyperlink w:anchor="_Toc105608798" w:history="1">
            <w:r w:rsidR="00C13BCE" w:rsidRPr="002B1866">
              <w:rPr>
                <w:rStyle w:val="Hypertextovprepojenie"/>
                <w:noProof/>
              </w:rPr>
              <w:t>1.</w:t>
            </w:r>
            <w:r w:rsidR="00C13B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C13BCE" w:rsidRPr="002B1866">
              <w:rPr>
                <w:rStyle w:val="Hypertextovprepojenie"/>
                <w:noProof/>
              </w:rPr>
              <w:t>Popis a analýza riešeného problému</w:t>
            </w:r>
            <w:r w:rsidR="00C13BCE">
              <w:rPr>
                <w:noProof/>
                <w:webHidden/>
              </w:rPr>
              <w:tab/>
            </w:r>
            <w:r w:rsidR="00C13BCE">
              <w:rPr>
                <w:noProof/>
                <w:webHidden/>
              </w:rPr>
              <w:fldChar w:fldCharType="begin"/>
            </w:r>
            <w:r w:rsidR="00C13BCE">
              <w:rPr>
                <w:noProof/>
                <w:webHidden/>
              </w:rPr>
              <w:instrText xml:space="preserve"> PAGEREF _Toc105608798 \h </w:instrText>
            </w:r>
            <w:r w:rsidR="00C13BCE">
              <w:rPr>
                <w:noProof/>
                <w:webHidden/>
              </w:rPr>
            </w:r>
            <w:r w:rsidR="00C13BCE">
              <w:rPr>
                <w:noProof/>
                <w:webHidden/>
              </w:rPr>
              <w:fldChar w:fldCharType="separate"/>
            </w:r>
            <w:r w:rsidR="00C13BCE">
              <w:rPr>
                <w:noProof/>
                <w:webHidden/>
              </w:rPr>
              <w:t>3</w:t>
            </w:r>
            <w:r w:rsidR="00C13BCE">
              <w:rPr>
                <w:noProof/>
                <w:webHidden/>
              </w:rPr>
              <w:fldChar w:fldCharType="end"/>
            </w:r>
          </w:hyperlink>
        </w:p>
        <w:p w14:paraId="3E1B7139" w14:textId="52F7E704" w:rsidR="00C13BCE" w:rsidRDefault="00C13BC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608799" w:history="1">
            <w:r w:rsidRPr="002B1866">
              <w:rPr>
                <w:rStyle w:val="Hypertextovprepojeni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B1866">
              <w:rPr>
                <w:rStyle w:val="Hypertextovprepojenie"/>
                <w:noProof/>
              </w:rPr>
              <w:t>Špecifikácia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7272" w14:textId="018AFA51" w:rsidR="00C13BCE" w:rsidRDefault="00C13BC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608800" w:history="1">
            <w:r w:rsidRPr="002B1866">
              <w:rPr>
                <w:rStyle w:val="Hypertextovprepojeni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2B1866">
              <w:rPr>
                <w:rStyle w:val="Hypertextovprepojenie"/>
                <w:noProof/>
              </w:rPr>
              <w:t>Podobné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57FA" w14:textId="1930E418" w:rsidR="00C13BCE" w:rsidRDefault="00C13BCE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05608801" w:history="1">
            <w:r w:rsidRPr="002B1866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2B1866">
              <w:rPr>
                <w:rStyle w:val="Hypertextovprepojenie"/>
                <w:noProof/>
              </w:rPr>
              <w:t>Návrh riešenia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564C" w14:textId="1A6E067C" w:rsidR="004563A7" w:rsidRPr="008B7294" w:rsidRDefault="004563A7" w:rsidP="004563A7">
          <w:pPr>
            <w:spacing w:line="240" w:lineRule="auto"/>
            <w:rPr>
              <w:rFonts w:cs="Times New Roman"/>
            </w:rPr>
          </w:pPr>
          <w:r w:rsidRPr="008B729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A325DB3" w14:textId="77777777" w:rsidR="004563A7" w:rsidRPr="008B7294" w:rsidRDefault="004563A7" w:rsidP="004563A7">
      <w:pPr>
        <w:spacing w:line="259" w:lineRule="auto"/>
        <w:ind w:firstLine="0"/>
        <w:rPr>
          <w:rFonts w:cs="Times New Roman"/>
          <w:bCs/>
        </w:rPr>
        <w:sectPr w:rsidR="004563A7" w:rsidRPr="008B7294" w:rsidSect="001918DC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B7294">
        <w:rPr>
          <w:rFonts w:cs="Times New Roman"/>
          <w:bCs/>
        </w:rPr>
        <w:br w:type="page"/>
      </w:r>
    </w:p>
    <w:p w14:paraId="64514167" w14:textId="49F519C6" w:rsidR="001268F0" w:rsidRDefault="00514114" w:rsidP="00514114">
      <w:pPr>
        <w:pStyle w:val="Nadpis1"/>
        <w:ind w:hanging="720"/>
      </w:pPr>
      <w:bookmarkStart w:id="0" w:name="_Toc105608798"/>
      <w:r>
        <w:lastRenderedPageBreak/>
        <w:t>Popis a analýza riešeného problému</w:t>
      </w:r>
      <w:bookmarkEnd w:id="0"/>
    </w:p>
    <w:p w14:paraId="5AEA9539" w14:textId="397C6533" w:rsidR="00514114" w:rsidRDefault="00514114" w:rsidP="00514114">
      <w:pPr>
        <w:pStyle w:val="Nadpis2"/>
        <w:ind w:left="709" w:hanging="426"/>
      </w:pPr>
      <w:r>
        <w:t xml:space="preserve"> </w:t>
      </w:r>
      <w:bookmarkStart w:id="1" w:name="_Toc105608799"/>
      <w:r>
        <w:t>Špecifikácia zadania</w:t>
      </w:r>
      <w:bookmarkEnd w:id="1"/>
    </w:p>
    <w:p w14:paraId="74432B2B" w14:textId="3DAEDA2A" w:rsidR="00514114" w:rsidRDefault="00514114" w:rsidP="00514114">
      <w:r>
        <w:t>Aplikácia s názvom „Don’t forget to drink“ slúži na pripomínanie dodržiavania pitného režimu. Má za úlohu posielať notifikácie používateľovi, a zakaždým čo mu príde notifikácia sa má napiť vody. V aplikácií si následne odklikne, že sa napil a zvolí konkrétne množstvo, ktoré vypil.</w:t>
      </w:r>
    </w:p>
    <w:p w14:paraId="5268AC6C" w14:textId="6FBF61C4" w:rsidR="00514114" w:rsidRDefault="00514114" w:rsidP="00514114">
      <w:r>
        <w:t>V aplikácií sú uložené dáta o používateľovi, na základe ktorých sa vypočíta podľa definovaného vzorca denný príjem tekutín pre danú osobu v závislosti od veku, hmotnosti a pohlavia.</w:t>
      </w:r>
    </w:p>
    <w:p w14:paraId="23049FDB" w14:textId="2FE74E89" w:rsidR="00514114" w:rsidRDefault="00514114" w:rsidP="00514114">
      <w:pPr>
        <w:pStyle w:val="Nadpis2"/>
        <w:ind w:left="709" w:hanging="425"/>
      </w:pPr>
      <w:bookmarkStart w:id="2" w:name="_Toc105608800"/>
      <w:r>
        <w:t>Podobné aplikácie</w:t>
      </w:r>
      <w:bookmarkEnd w:id="2"/>
    </w:p>
    <w:p w14:paraId="61E99758" w14:textId="1B5793A6" w:rsidR="0036092D" w:rsidRDefault="004A50D5" w:rsidP="004A50D5">
      <w:r>
        <w:t>V Google Play obchode už aplikácie na tento štýl existujú a tak to nie je nič nové. Momentálne je podobných aplikácií už veľa</w:t>
      </w:r>
      <w:r w:rsidR="0036092D">
        <w:t>,</w:t>
      </w:r>
      <w:r>
        <w:t xml:space="preserve"> tak </w:t>
      </w:r>
      <w:r w:rsidR="0036092D">
        <w:t>nebol problém</w:t>
      </w:r>
      <w:r>
        <w:t xml:space="preserve"> inšpirovať</w:t>
      </w:r>
      <w:r w:rsidR="0036092D">
        <w:t xml:space="preserve"> sa vo funkčnosti</w:t>
      </w:r>
      <w:r>
        <w:t xml:space="preserve">. </w:t>
      </w:r>
      <w:r w:rsidR="0036092D">
        <w:t>Ostatné aplikácie obsahujú všetko to čo moja aplikácia a teda základné notifikácie, výpočet denného príjmu tekutín, ukladanie vypitého množstva a prakticky všetko to čo poskytuje moja aplikácia.</w:t>
      </w:r>
    </w:p>
    <w:p w14:paraId="57BCBBA7" w14:textId="1123DDAC" w:rsidR="004A50D5" w:rsidRDefault="00FD139E" w:rsidP="004A50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3913F1" wp14:editId="70C8C3A9">
            <wp:simplePos x="0" y="0"/>
            <wp:positionH relativeFrom="column">
              <wp:posOffset>3443605</wp:posOffset>
            </wp:positionH>
            <wp:positionV relativeFrom="paragraph">
              <wp:posOffset>12065</wp:posOffset>
            </wp:positionV>
            <wp:extent cx="1285875" cy="2860675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663B06">
        <w:rPr>
          <w:noProof/>
        </w:rPr>
        <w:drawing>
          <wp:anchor distT="0" distB="0" distL="114300" distR="114300" simplePos="0" relativeHeight="251658240" behindDoc="0" locked="0" layoutInCell="1" allowOverlap="1" wp14:anchorId="55D2C8E4" wp14:editId="5528C52D">
            <wp:simplePos x="0" y="0"/>
            <wp:positionH relativeFrom="column">
              <wp:posOffset>4986655</wp:posOffset>
            </wp:positionH>
            <wp:positionV relativeFrom="paragraph">
              <wp:posOffset>51435</wp:posOffset>
            </wp:positionV>
            <wp:extent cx="1266825" cy="2818130"/>
            <wp:effectExtent l="0" t="0" r="9525" b="127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8D0">
        <w:t xml:space="preserve">Pôvodne som mal v pláne implementovať aj viacej funkčností, ale kvôli časovej tiesni som to nestihol. Chcel som priniesť v mojej aplikácií niečo nové, ale prakticky je úplne obyčajná výsledná aplikácia. </w:t>
      </w:r>
      <w:r w:rsidR="004A50D5">
        <w:t>Nižšie sú už screenshoty o statných aplikácií, ktoré sa momentálne dajú stiahnuť Google Play Store.</w:t>
      </w:r>
      <w:r w:rsidR="00663B06" w:rsidRPr="00663B06">
        <w:rPr>
          <w:noProof/>
        </w:rPr>
        <w:t xml:space="preserve"> </w:t>
      </w:r>
    </w:p>
    <w:p w14:paraId="27FBD937" w14:textId="5AB346A0" w:rsidR="005B402C" w:rsidRDefault="005B402C" w:rsidP="004A50D5">
      <w:pPr>
        <w:rPr>
          <w:noProof/>
        </w:rPr>
      </w:pPr>
    </w:p>
    <w:p w14:paraId="2AA95021" w14:textId="3C73B9F6" w:rsidR="005B402C" w:rsidRDefault="005B402C" w:rsidP="004A50D5">
      <w:pPr>
        <w:rPr>
          <w:noProof/>
        </w:rPr>
      </w:pPr>
    </w:p>
    <w:p w14:paraId="3EB1E025" w14:textId="48F0B3BF" w:rsidR="005B402C" w:rsidRDefault="005B402C" w:rsidP="004A50D5">
      <w:pPr>
        <w:rPr>
          <w:noProof/>
        </w:rPr>
      </w:pPr>
    </w:p>
    <w:p w14:paraId="552C8B17" w14:textId="28E0CFFE" w:rsidR="005B402C" w:rsidRDefault="005B402C" w:rsidP="004A50D5">
      <w:pPr>
        <w:rPr>
          <w:noProof/>
        </w:rPr>
      </w:pPr>
    </w:p>
    <w:p w14:paraId="5398068F" w14:textId="51D5A7A7" w:rsidR="005B402C" w:rsidRDefault="004C4A72" w:rsidP="004C4A72">
      <w:pPr>
        <w:pStyle w:val="Nadpis1"/>
        <w:ind w:hanging="720"/>
      </w:pPr>
      <w:bookmarkStart w:id="3" w:name="_Toc105608801"/>
      <w:r>
        <w:lastRenderedPageBreak/>
        <w:t>Návrh riešenia problému</w:t>
      </w:r>
      <w:bookmarkEnd w:id="3"/>
    </w:p>
    <w:p w14:paraId="0C8D9C38" w14:textId="4F6750B1" w:rsidR="00C13BCE" w:rsidRDefault="003513F9" w:rsidP="00C13BCE">
      <w:pPr>
        <w:rPr>
          <w:lang w:eastAsia="cs-CZ"/>
        </w:rPr>
      </w:pPr>
      <w:r>
        <w:rPr>
          <w:lang w:eastAsia="cs-CZ"/>
        </w:rPr>
        <w:t xml:space="preserve">V aplikácií potrebujeme ukladať údaje o používateľovi, takže potrebujeme prvotnú aktivitu, kde ich zadá, tá sa zobrazí iba pokiaľ je aplikácia spustená prvý krát. </w:t>
      </w:r>
    </w:p>
    <w:p w14:paraId="498F8365" w14:textId="4F9FACB0" w:rsidR="003513F9" w:rsidRPr="00C13BCE" w:rsidRDefault="003513F9" w:rsidP="00C13BCE">
      <w:pPr>
        <w:rPr>
          <w:lang w:eastAsia="cs-CZ"/>
        </w:rPr>
      </w:pPr>
      <w:r>
        <w:rPr>
          <w:lang w:eastAsia="cs-CZ"/>
        </w:rPr>
        <w:t xml:space="preserve">Následne sa prepočíta potrebný príjem tekutín na deň a uložia sa informácie cez komponent </w:t>
      </w:r>
      <w:proofErr w:type="spellStart"/>
      <w:r>
        <w:rPr>
          <w:lang w:eastAsia="cs-CZ"/>
        </w:rPr>
        <w:t>SharedPreferences</w:t>
      </w:r>
      <w:proofErr w:type="spellEnd"/>
      <w:r>
        <w:rPr>
          <w:lang w:eastAsia="cs-CZ"/>
        </w:rPr>
        <w:t>.</w:t>
      </w:r>
    </w:p>
    <w:sectPr w:rsidR="003513F9" w:rsidRPr="00C13BCE" w:rsidSect="00EF5CFB">
      <w:footerReference w:type="default" r:id="rId11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7B3BB" w14:textId="77777777" w:rsidR="0015612A" w:rsidRDefault="0015612A">
      <w:pPr>
        <w:spacing w:after="0" w:line="240" w:lineRule="auto"/>
      </w:pPr>
      <w:r>
        <w:separator/>
      </w:r>
    </w:p>
  </w:endnote>
  <w:endnote w:type="continuationSeparator" w:id="0">
    <w:p w14:paraId="1002BFF7" w14:textId="77777777" w:rsidR="0015612A" w:rsidRDefault="0015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FF22" w14:textId="77777777" w:rsidR="002109D7" w:rsidRDefault="0015612A" w:rsidP="00AC0136">
    <w:pPr>
      <w:pStyle w:val="Pta"/>
      <w:ind w:firstLine="0"/>
    </w:pPr>
    <w:sdt>
      <w:sdtPr>
        <w:id w:val="-2024315699"/>
        <w:docPartObj>
          <w:docPartGallery w:val="Page Numbers (Bottom of Page)"/>
          <w:docPartUnique/>
        </w:docPartObj>
      </w:sdtPr>
      <w:sdtEndPr/>
      <w:sdtContent>
        <w:r w:rsidR="002C00EE">
          <w:t>Študijná skupina 5ZYI26</w:t>
        </w:r>
        <w:r w:rsidR="002C00EE">
          <w:tab/>
        </w:r>
        <w:r w:rsidR="002C00EE">
          <w:tab/>
          <w:t>Akademický rok: 2021/2022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C3B1" w14:textId="77777777" w:rsidR="00A32DD9" w:rsidRDefault="0015612A" w:rsidP="00A32DD9">
    <w:pPr>
      <w:pStyle w:val="Pta"/>
      <w:jc w:val="center"/>
    </w:pPr>
    <w:sdt>
      <w:sdtPr>
        <w:id w:val="1045943923"/>
        <w:docPartObj>
          <w:docPartGallery w:val="Page Numbers (Bottom of Page)"/>
          <w:docPartUnique/>
        </w:docPartObj>
      </w:sdtPr>
      <w:sdtEndPr/>
      <w:sdtContent>
        <w:r w:rsidR="002C00EE">
          <w:fldChar w:fldCharType="begin"/>
        </w:r>
        <w:r w:rsidR="002C00EE">
          <w:instrText>PAGE   \* MERGEFORMAT</w:instrText>
        </w:r>
        <w:r w:rsidR="002C00EE">
          <w:fldChar w:fldCharType="separate"/>
        </w:r>
        <w:r w:rsidR="002C00EE">
          <w:t>2</w:t>
        </w:r>
        <w:r w:rsidR="002C00EE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26A4" w14:textId="77777777" w:rsidR="0015612A" w:rsidRDefault="0015612A">
      <w:pPr>
        <w:spacing w:after="0" w:line="240" w:lineRule="auto"/>
      </w:pPr>
      <w:r>
        <w:separator/>
      </w:r>
    </w:p>
  </w:footnote>
  <w:footnote w:type="continuationSeparator" w:id="0">
    <w:p w14:paraId="1433A3AB" w14:textId="77777777" w:rsidR="0015612A" w:rsidRDefault="00156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B2C7" w14:textId="77777777" w:rsidR="002109D7" w:rsidRDefault="002C00EE">
    <w:pPr>
      <w:pStyle w:val="Hlavika"/>
    </w:pPr>
    <w:r>
      <w:tab/>
      <w:t>Žilinská univerzita v Žiline, Fakulta riadenia a informatiky</w:t>
    </w:r>
  </w:p>
  <w:p w14:paraId="099D4042" w14:textId="77777777" w:rsidR="002109D7" w:rsidRDefault="002C00EE">
    <w:pPr>
      <w:pStyle w:val="Hlavika"/>
    </w:pPr>
    <w:r>
      <w:tab/>
      <w:t>Študijný odbor: Informatika</w:t>
    </w:r>
  </w:p>
  <w:p w14:paraId="70B6CDC9" w14:textId="77777777" w:rsidR="00EE05C1" w:rsidRDefault="0015612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5EE"/>
    <w:multiLevelType w:val="hybridMultilevel"/>
    <w:tmpl w:val="89B8EA76"/>
    <w:lvl w:ilvl="0" w:tplc="017C409C">
      <w:start w:val="1"/>
      <w:numFmt w:val="decimal"/>
      <w:pStyle w:val="Nadpis2"/>
      <w:lvlText w:val="1.%1"/>
      <w:lvlJc w:val="left"/>
      <w:pPr>
        <w:ind w:left="64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E312D98"/>
    <w:multiLevelType w:val="hybridMultilevel"/>
    <w:tmpl w:val="D682F38E"/>
    <w:lvl w:ilvl="0" w:tplc="EEF6F0C6">
      <w:start w:val="1"/>
      <w:numFmt w:val="decimal"/>
      <w:lvlText w:val="%1.1"/>
      <w:lvlJc w:val="left"/>
      <w:pPr>
        <w:ind w:left="1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4" w:hanging="360"/>
      </w:pPr>
    </w:lvl>
    <w:lvl w:ilvl="2" w:tplc="041B001B" w:tentative="1">
      <w:start w:val="1"/>
      <w:numFmt w:val="lowerRoman"/>
      <w:lvlText w:val="%3."/>
      <w:lvlJc w:val="right"/>
      <w:pPr>
        <w:ind w:left="2924" w:hanging="180"/>
      </w:pPr>
    </w:lvl>
    <w:lvl w:ilvl="3" w:tplc="041B000F" w:tentative="1">
      <w:start w:val="1"/>
      <w:numFmt w:val="decimal"/>
      <w:lvlText w:val="%4."/>
      <w:lvlJc w:val="left"/>
      <w:pPr>
        <w:ind w:left="3644" w:hanging="360"/>
      </w:pPr>
    </w:lvl>
    <w:lvl w:ilvl="4" w:tplc="041B0019" w:tentative="1">
      <w:start w:val="1"/>
      <w:numFmt w:val="lowerLetter"/>
      <w:lvlText w:val="%5."/>
      <w:lvlJc w:val="left"/>
      <w:pPr>
        <w:ind w:left="4364" w:hanging="360"/>
      </w:pPr>
    </w:lvl>
    <w:lvl w:ilvl="5" w:tplc="041B001B" w:tentative="1">
      <w:start w:val="1"/>
      <w:numFmt w:val="lowerRoman"/>
      <w:lvlText w:val="%6."/>
      <w:lvlJc w:val="right"/>
      <w:pPr>
        <w:ind w:left="5084" w:hanging="180"/>
      </w:pPr>
    </w:lvl>
    <w:lvl w:ilvl="6" w:tplc="041B000F" w:tentative="1">
      <w:start w:val="1"/>
      <w:numFmt w:val="decimal"/>
      <w:lvlText w:val="%7."/>
      <w:lvlJc w:val="left"/>
      <w:pPr>
        <w:ind w:left="5804" w:hanging="360"/>
      </w:pPr>
    </w:lvl>
    <w:lvl w:ilvl="7" w:tplc="041B0019" w:tentative="1">
      <w:start w:val="1"/>
      <w:numFmt w:val="lowerLetter"/>
      <w:lvlText w:val="%8."/>
      <w:lvlJc w:val="left"/>
      <w:pPr>
        <w:ind w:left="6524" w:hanging="360"/>
      </w:pPr>
    </w:lvl>
    <w:lvl w:ilvl="8" w:tplc="041B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 w15:restartNumberingAfterBreak="0">
    <w:nsid w:val="0FEF661A"/>
    <w:multiLevelType w:val="multilevel"/>
    <w:tmpl w:val="001EE694"/>
    <w:lvl w:ilvl="0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3" w15:restartNumberingAfterBreak="0">
    <w:nsid w:val="2667080A"/>
    <w:multiLevelType w:val="hybridMultilevel"/>
    <w:tmpl w:val="19C4EC1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F16046"/>
    <w:multiLevelType w:val="hybridMultilevel"/>
    <w:tmpl w:val="DFA8F4DC"/>
    <w:lvl w:ilvl="0" w:tplc="AE2EBBBE">
      <w:start w:val="1"/>
      <w:numFmt w:val="decimal"/>
      <w:pStyle w:val="Nadpis3"/>
      <w:lvlText w:val="2.1.%1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9F752E"/>
    <w:multiLevelType w:val="multilevel"/>
    <w:tmpl w:val="621C5FB6"/>
    <w:lvl w:ilvl="0">
      <w:start w:val="2"/>
      <w:numFmt w:val="decimal"/>
      <w:lvlText w:val="%1."/>
      <w:lvlJc w:val="left"/>
      <w:pPr>
        <w:ind w:left="480" w:hanging="360"/>
      </w:pPr>
    </w:lvl>
    <w:lvl w:ilvl="1">
      <w:start w:val="2"/>
      <w:numFmt w:val="decimal"/>
      <w:isLgl/>
      <w:lvlText w:val="%1.%2"/>
      <w:lvlJc w:val="left"/>
      <w:pPr>
        <w:ind w:left="480" w:hanging="360"/>
      </w:pPr>
    </w:lvl>
    <w:lvl w:ilvl="2">
      <w:start w:val="1"/>
      <w:numFmt w:val="decimal"/>
      <w:isLgl/>
      <w:lvlText w:val="%1.%2.%3"/>
      <w:lvlJc w:val="left"/>
      <w:pPr>
        <w:ind w:left="840" w:hanging="720"/>
      </w:pPr>
    </w:lvl>
    <w:lvl w:ilvl="3">
      <w:start w:val="1"/>
      <w:numFmt w:val="decimal"/>
      <w:isLgl/>
      <w:lvlText w:val="%1.%2.%3.%4"/>
      <w:lvlJc w:val="left"/>
      <w:pPr>
        <w:ind w:left="840" w:hanging="720"/>
      </w:pPr>
    </w:lvl>
    <w:lvl w:ilvl="4">
      <w:start w:val="1"/>
      <w:numFmt w:val="decimal"/>
      <w:isLgl/>
      <w:lvlText w:val="%1.%2.%3.%4.%5"/>
      <w:lvlJc w:val="left"/>
      <w:pPr>
        <w:ind w:left="1200" w:hanging="1080"/>
      </w:pPr>
    </w:lvl>
    <w:lvl w:ilvl="5">
      <w:start w:val="1"/>
      <w:numFmt w:val="decimal"/>
      <w:isLgl/>
      <w:lvlText w:val="%1.%2.%3.%4.%5.%6"/>
      <w:lvlJc w:val="left"/>
      <w:pPr>
        <w:ind w:left="1200" w:hanging="1080"/>
      </w:pPr>
    </w:lvl>
    <w:lvl w:ilvl="6">
      <w:start w:val="1"/>
      <w:numFmt w:val="decimal"/>
      <w:isLgl/>
      <w:lvlText w:val="%1.%2.%3.%4.%5.%6.%7"/>
      <w:lvlJc w:val="left"/>
      <w:pPr>
        <w:ind w:left="1560" w:hanging="1440"/>
      </w:p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</w:lvl>
  </w:abstractNum>
  <w:abstractNum w:abstractNumId="6" w15:restartNumberingAfterBreak="0">
    <w:nsid w:val="48F3580A"/>
    <w:multiLevelType w:val="multilevel"/>
    <w:tmpl w:val="907C8CA4"/>
    <w:lvl w:ilvl="0">
      <w:start w:val="1"/>
      <w:numFmt w:val="decimal"/>
      <w:pStyle w:val="Nadpis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32" w:hanging="2160"/>
      </w:pPr>
      <w:rPr>
        <w:rFonts w:hint="default"/>
      </w:rPr>
    </w:lvl>
  </w:abstractNum>
  <w:abstractNum w:abstractNumId="7" w15:restartNumberingAfterBreak="0">
    <w:nsid w:val="491B6469"/>
    <w:multiLevelType w:val="hybridMultilevel"/>
    <w:tmpl w:val="D3D64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41516">
    <w:abstractNumId w:val="6"/>
  </w:num>
  <w:num w:numId="2" w16cid:durableId="1047145883">
    <w:abstractNumId w:val="1"/>
  </w:num>
  <w:num w:numId="3" w16cid:durableId="1451314507">
    <w:abstractNumId w:val="0"/>
  </w:num>
  <w:num w:numId="4" w16cid:durableId="1941257236">
    <w:abstractNumId w:val="4"/>
  </w:num>
  <w:num w:numId="5" w16cid:durableId="690840416">
    <w:abstractNumId w:val="3"/>
  </w:num>
  <w:num w:numId="6" w16cid:durableId="962610554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217477">
    <w:abstractNumId w:val="2"/>
  </w:num>
  <w:num w:numId="8" w16cid:durableId="1938908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7"/>
    <w:rsid w:val="00020878"/>
    <w:rsid w:val="00022A9F"/>
    <w:rsid w:val="00072282"/>
    <w:rsid w:val="0008652C"/>
    <w:rsid w:val="00097680"/>
    <w:rsid w:val="000C7C0A"/>
    <w:rsid w:val="000F32CA"/>
    <w:rsid w:val="001268F0"/>
    <w:rsid w:val="00126B6A"/>
    <w:rsid w:val="0015612A"/>
    <w:rsid w:val="001566A6"/>
    <w:rsid w:val="001B6ADA"/>
    <w:rsid w:val="001B7D82"/>
    <w:rsid w:val="001C68D0"/>
    <w:rsid w:val="00222E10"/>
    <w:rsid w:val="00245071"/>
    <w:rsid w:val="00254B42"/>
    <w:rsid w:val="002C00EE"/>
    <w:rsid w:val="003056F9"/>
    <w:rsid w:val="003218C4"/>
    <w:rsid w:val="003513F9"/>
    <w:rsid w:val="0036092D"/>
    <w:rsid w:val="003B0683"/>
    <w:rsid w:val="003C4688"/>
    <w:rsid w:val="003D2E5E"/>
    <w:rsid w:val="00416220"/>
    <w:rsid w:val="0043129D"/>
    <w:rsid w:val="00441032"/>
    <w:rsid w:val="004563A7"/>
    <w:rsid w:val="004569F5"/>
    <w:rsid w:val="00472ABA"/>
    <w:rsid w:val="004A50D5"/>
    <w:rsid w:val="004A6E0F"/>
    <w:rsid w:val="004C4A72"/>
    <w:rsid w:val="004C5C08"/>
    <w:rsid w:val="005073C8"/>
    <w:rsid w:val="00514114"/>
    <w:rsid w:val="005B402C"/>
    <w:rsid w:val="005C1454"/>
    <w:rsid w:val="00622183"/>
    <w:rsid w:val="00663B06"/>
    <w:rsid w:val="00670225"/>
    <w:rsid w:val="00675BC4"/>
    <w:rsid w:val="006E1B2C"/>
    <w:rsid w:val="006F6F9B"/>
    <w:rsid w:val="007062A3"/>
    <w:rsid w:val="00717970"/>
    <w:rsid w:val="00755427"/>
    <w:rsid w:val="00761FD8"/>
    <w:rsid w:val="007673CB"/>
    <w:rsid w:val="0077121D"/>
    <w:rsid w:val="007768EF"/>
    <w:rsid w:val="00793F1F"/>
    <w:rsid w:val="008002CF"/>
    <w:rsid w:val="008007E9"/>
    <w:rsid w:val="00832605"/>
    <w:rsid w:val="00867462"/>
    <w:rsid w:val="008B00F2"/>
    <w:rsid w:val="008B410E"/>
    <w:rsid w:val="00922694"/>
    <w:rsid w:val="0094673B"/>
    <w:rsid w:val="00964294"/>
    <w:rsid w:val="00972FEA"/>
    <w:rsid w:val="009C56BA"/>
    <w:rsid w:val="009D0B55"/>
    <w:rsid w:val="00A12ADF"/>
    <w:rsid w:val="00A2197E"/>
    <w:rsid w:val="00A24425"/>
    <w:rsid w:val="00A262FA"/>
    <w:rsid w:val="00A3545B"/>
    <w:rsid w:val="00A475A4"/>
    <w:rsid w:val="00A55D91"/>
    <w:rsid w:val="00A840CE"/>
    <w:rsid w:val="00A9418B"/>
    <w:rsid w:val="00AE1D11"/>
    <w:rsid w:val="00B04585"/>
    <w:rsid w:val="00B62DB7"/>
    <w:rsid w:val="00BA307A"/>
    <w:rsid w:val="00BF3214"/>
    <w:rsid w:val="00C115BA"/>
    <w:rsid w:val="00C13BCE"/>
    <w:rsid w:val="00C32596"/>
    <w:rsid w:val="00C81E9A"/>
    <w:rsid w:val="00CB02E8"/>
    <w:rsid w:val="00CB725D"/>
    <w:rsid w:val="00CD6711"/>
    <w:rsid w:val="00D45B3A"/>
    <w:rsid w:val="00D464C5"/>
    <w:rsid w:val="00D50158"/>
    <w:rsid w:val="00D530D4"/>
    <w:rsid w:val="00DB6A9E"/>
    <w:rsid w:val="00DD1411"/>
    <w:rsid w:val="00DE0CE8"/>
    <w:rsid w:val="00DE6C40"/>
    <w:rsid w:val="00DE7B22"/>
    <w:rsid w:val="00E0027B"/>
    <w:rsid w:val="00E411C3"/>
    <w:rsid w:val="00E63ABC"/>
    <w:rsid w:val="00ED10FE"/>
    <w:rsid w:val="00ED7F1C"/>
    <w:rsid w:val="00EE1320"/>
    <w:rsid w:val="00EF52A1"/>
    <w:rsid w:val="00F27CBD"/>
    <w:rsid w:val="00F34B0E"/>
    <w:rsid w:val="00F42E95"/>
    <w:rsid w:val="00F84A54"/>
    <w:rsid w:val="00FC23C3"/>
    <w:rsid w:val="00FC30CF"/>
    <w:rsid w:val="00FD139E"/>
    <w:rsid w:val="00FD5C02"/>
    <w:rsid w:val="00FE7182"/>
    <w:rsid w:val="00FF1C6B"/>
    <w:rsid w:val="00FF38DD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ADCD"/>
  <w15:chartTrackingRefBased/>
  <w15:docId w15:val="{1187BAAA-CDDC-4464-977F-85B6B3F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563A7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563A7"/>
    <w:pPr>
      <w:keepNext/>
      <w:numPr>
        <w:numId w:val="1"/>
      </w:numPr>
      <w:spacing w:before="360" w:after="180"/>
      <w:ind w:left="720"/>
      <w:outlineLvl w:val="0"/>
    </w:pPr>
    <w:rPr>
      <w:rFonts w:eastAsia="Times New Roman" w:cs="Times New Roman"/>
      <w:b/>
      <w:bCs/>
      <w:kern w:val="32"/>
      <w:sz w:val="36"/>
      <w:szCs w:val="32"/>
      <w:lang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6E0F"/>
    <w:pPr>
      <w:keepNext/>
      <w:keepLines/>
      <w:numPr>
        <w:numId w:val="3"/>
      </w:numPr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563A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63A7"/>
    <w:rPr>
      <w:rFonts w:ascii="Times New Roman" w:eastAsia="Times New Roman" w:hAnsi="Times New Roman" w:cs="Times New Roman"/>
      <w:b/>
      <w:bCs/>
      <w:kern w:val="32"/>
      <w:sz w:val="36"/>
      <w:szCs w:val="32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4A6E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563A7"/>
    <w:rPr>
      <w:rFonts w:ascii="Times New Roman" w:eastAsiaTheme="majorEastAsia" w:hAnsi="Times New Roman" w:cstheme="majorBidi"/>
      <w:b/>
      <w:sz w:val="28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PtaChar">
    <w:name w:val="Päta Char"/>
    <w:basedOn w:val="Predvolenpsmoodseku"/>
    <w:link w:val="Pt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prepojenie">
    <w:name w:val="Hyperlink"/>
    <w:uiPriority w:val="99"/>
    <w:unhideWhenUsed/>
    <w:rsid w:val="004563A7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4563A7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563A7"/>
    <w:pPr>
      <w:spacing w:before="240" w:after="240"/>
      <w:jc w:val="both"/>
    </w:pPr>
    <w:rPr>
      <w:rFonts w:eastAsia="Times New Roman" w:cs="Times New Roman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4563A7"/>
    <w:pPr>
      <w:spacing w:before="240" w:after="240"/>
      <w:ind w:left="720"/>
      <w:contextualSpacing/>
      <w:jc w:val="both"/>
    </w:pPr>
    <w:rPr>
      <w:rFonts w:eastAsia="Times New Roman" w:cs="Times New Roman"/>
      <w:szCs w:val="24"/>
      <w:lang w:eastAsia="cs-CZ"/>
    </w:rPr>
  </w:style>
  <w:style w:type="paragraph" w:styleId="Obsah2">
    <w:name w:val="toc 2"/>
    <w:basedOn w:val="Normlny"/>
    <w:next w:val="Normlny"/>
    <w:autoRedefine/>
    <w:uiPriority w:val="39"/>
    <w:unhideWhenUsed/>
    <w:rsid w:val="004563A7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563A7"/>
    <w:pPr>
      <w:spacing w:after="100"/>
      <w:ind w:left="480"/>
    </w:pPr>
  </w:style>
  <w:style w:type="table" w:styleId="Mriekatabuky">
    <w:name w:val="Table Grid"/>
    <w:basedOn w:val="Normlnatabuka"/>
    <w:uiPriority w:val="39"/>
    <w:rsid w:val="00222E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Staroň</dc:creator>
  <cp:keywords/>
  <dc:description/>
  <cp:lastModifiedBy>STUD - Tomáš Staroň</cp:lastModifiedBy>
  <cp:revision>109</cp:revision>
  <dcterms:created xsi:type="dcterms:W3CDTF">2022-05-29T17:18:00Z</dcterms:created>
  <dcterms:modified xsi:type="dcterms:W3CDTF">2022-06-08T17:34:00Z</dcterms:modified>
</cp:coreProperties>
</file>