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r>
        <w:drawing>
          <wp:inline>
            <wp:extent cx="5334000" cy="2550197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/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4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Стационарная точка -</w:t>
      </w:r>
      <w:r>
        <w:t xml:space="preserve"> </w:t>
      </w:r>
      <w:r>
        <w:rPr>
          <w:rStyle w:val="VerbatimChar"/>
        </w:rPr>
        <w:t xml:space="preserve">x0 = [b/d;a/c] = [9.285;8.837]</w:t>
      </w:r>
      <w:r>
        <w:t xml:space="preserve">.</w:t>
      </w:r>
    </w:p>
    <w:bookmarkStart w:id="28" w:name="X8ade6dcc2baa2e25c47410941365b1ddc24708b"/>
    <w:p>
      <w:pPr>
        <w:pStyle w:val="Heading3"/>
      </w:pPr>
      <w:r>
        <w:t xml:space="preserve">График зависимости числинностей популяций хищников и жертв</w:t>
      </w:r>
    </w:p>
    <w:p>
      <w:pPr>
        <w:pStyle w:val="CaptionedFigure"/>
      </w:pPr>
      <w:r>
        <w:drawing>
          <wp:inline>
            <wp:extent cx="5334000" cy="5300557"/>
            <wp:effectExtent b="0" l="0" r="0" t="0"/>
            <wp:docPr descr="График зависимости числинностей популяций хищников и жертв" title="" id="26" name="Picture"/>
            <a:graphic>
              <a:graphicData uri="http://schemas.openxmlformats.org/drawingml/2006/picture">
                <pic:pic>
                  <pic:nvPicPr>
                    <pic:cNvPr descr="image/19-23-2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числинностей популяций хищников и жертв</w:t>
      </w:r>
    </w:p>
    <w:bookmarkEnd w:id="28"/>
    <w:bookmarkStart w:id="32" w:name="код-эксперимента"/>
    <w:p>
      <w:pPr>
        <w:pStyle w:val="Heading3"/>
      </w:pPr>
      <w:r>
        <w:t xml:space="preserve">Код эксперимента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Скрипт" title="" id="30" name="Picture"/>
            <a:graphic>
              <a:graphicData uri="http://schemas.openxmlformats.org/drawingml/2006/picture">
                <pic:pic>
                  <pic:nvPicPr>
                    <pic:cNvPr descr="image/19-23-2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основные принципы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Старовойтов Егор Сергеевич</dc:creator>
  <dc:language>ru-RU</dc:language>
  <cp:keywords/>
  <dcterms:created xsi:type="dcterms:W3CDTF">2024-03-06T16:54:44Z</dcterms:created>
  <dcterms:modified xsi:type="dcterms:W3CDTF">2024-03-06T16:54:44Z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