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28CA" w14:textId="34F7286E" w:rsidR="005F4B75" w:rsidRDefault="00D312FD">
      <w:r>
        <w:rPr>
          <w:rFonts w:hint="eastAsia"/>
        </w:rPr>
        <w:t>Exercise1：</w:t>
      </w:r>
    </w:p>
    <w:p w14:paraId="338C8FBA" w14:textId="03DA15E3" w:rsidR="00D312FD" w:rsidRDefault="00D312FD">
      <w:r>
        <w:rPr>
          <w:rFonts w:hint="eastAsia"/>
        </w:rPr>
        <w:t>Main Codes:</w:t>
      </w:r>
    </w:p>
    <w:p w14:paraId="1D766292" w14:textId="72AAF09A" w:rsidR="00D312FD" w:rsidRDefault="00D312FD">
      <w:r>
        <w:rPr>
          <w:noProof/>
        </w:rPr>
        <w:drawing>
          <wp:inline distT="0" distB="0" distL="0" distR="0" wp14:anchorId="22DD395C" wp14:editId="16490199">
            <wp:extent cx="3574733" cy="1760253"/>
            <wp:effectExtent l="0" t="0" r="6985" b="0"/>
            <wp:docPr id="2097365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770" cy="1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B899" w14:textId="5C05B7D9" w:rsidR="00A976C6" w:rsidRDefault="00D312FD">
      <w:pPr>
        <w:rPr>
          <w:rFonts w:hint="eastAsia"/>
          <w:b/>
          <w:bCs/>
          <w:sz w:val="56"/>
          <w:szCs w:val="72"/>
        </w:rPr>
      </w:pPr>
      <w:r>
        <w:rPr>
          <w:noProof/>
        </w:rPr>
        <w:drawing>
          <wp:inline distT="0" distB="0" distL="0" distR="0" wp14:anchorId="22187241" wp14:editId="065936F8">
            <wp:extent cx="1734503" cy="1301399"/>
            <wp:effectExtent l="0" t="0" r="0" b="0"/>
            <wp:docPr id="2092972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72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9243" cy="13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D312FD">
        <w:rPr>
          <w:rFonts w:hint="eastAsia"/>
          <w:b/>
          <w:bCs/>
          <w:sz w:val="56"/>
          <w:szCs w:val="72"/>
        </w:rPr>
        <w:t>-&gt;</w:t>
      </w:r>
      <w:r>
        <w:rPr>
          <w:noProof/>
        </w:rPr>
        <w:drawing>
          <wp:inline distT="0" distB="0" distL="0" distR="0" wp14:anchorId="142F05FF" wp14:editId="67497339">
            <wp:extent cx="1751686" cy="1300163"/>
            <wp:effectExtent l="0" t="0" r="1270" b="0"/>
            <wp:docPr id="373055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55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2168" cy="131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4309" w14:textId="43917D85" w:rsidR="00A976C6" w:rsidRDefault="00A976C6">
      <w:pPr>
        <w:rPr>
          <w:rFonts w:hint="eastAsia"/>
        </w:rPr>
      </w:pPr>
      <w:r w:rsidRPr="00A976C6">
        <w:rPr>
          <w:rFonts w:hint="eastAsia"/>
        </w:rPr>
        <w:t>Execersice2:</w:t>
      </w:r>
    </w:p>
    <w:p w14:paraId="4486F8B2" w14:textId="36D09B73" w:rsidR="00A976C6" w:rsidRDefault="00A976C6" w:rsidP="00A976C6">
      <w:r w:rsidRPr="00A976C6">
        <w:rPr>
          <w:rFonts w:hint="eastAsia"/>
        </w:rPr>
        <w:t>Randomly swaps two cities in the route to explore new routes. Accepts the new route if it has a shorter length.</w:t>
      </w:r>
    </w:p>
    <w:p w14:paraId="0EBF2B3B" w14:textId="77777777" w:rsidR="00A976C6" w:rsidRPr="00A976C6" w:rsidRDefault="00A976C6" w:rsidP="00A976C6"/>
    <w:p w14:paraId="22475818" w14:textId="369D53A2" w:rsidR="00A976C6" w:rsidRDefault="00A976C6">
      <w:r>
        <w:rPr>
          <w:rFonts w:hint="eastAsia"/>
        </w:rPr>
        <w:t>Main Codes:</w:t>
      </w:r>
    </w:p>
    <w:p w14:paraId="6E39EE18" w14:textId="46FF5160" w:rsidR="00A976C6" w:rsidRDefault="00A976C6">
      <w:r>
        <w:rPr>
          <w:noProof/>
        </w:rPr>
        <w:drawing>
          <wp:inline distT="0" distB="0" distL="0" distR="0" wp14:anchorId="4BE199C1" wp14:editId="6746DD84">
            <wp:extent cx="2243138" cy="1182873"/>
            <wp:effectExtent l="0" t="0" r="5080" b="0"/>
            <wp:docPr id="1089573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73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464" cy="11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299A" w14:textId="123E56EF" w:rsidR="00A976C6" w:rsidRDefault="00A976C6">
      <w:pPr>
        <w:rPr>
          <w:rFonts w:hint="eastAsia"/>
        </w:rPr>
      </w:pPr>
      <w:r>
        <w:rPr>
          <w:rFonts w:hint="eastAsia"/>
        </w:rPr>
        <w:t>Result:</w:t>
      </w:r>
    </w:p>
    <w:p w14:paraId="1B72BFFF" w14:textId="45B3C597" w:rsidR="00A976C6" w:rsidRDefault="00A976C6">
      <w:r>
        <w:rPr>
          <w:noProof/>
        </w:rPr>
        <w:drawing>
          <wp:inline distT="0" distB="0" distL="0" distR="0" wp14:anchorId="1CB013CA" wp14:editId="3329C6B1">
            <wp:extent cx="3297555" cy="2621050"/>
            <wp:effectExtent l="0" t="0" r="0" b="8255"/>
            <wp:docPr id="471070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0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811" cy="26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9723" w14:textId="56EB3AF5" w:rsidR="00C2719C" w:rsidRDefault="00C2719C">
      <w:r>
        <w:rPr>
          <w:rFonts w:hint="eastAsia"/>
        </w:rPr>
        <w:lastRenderedPageBreak/>
        <w:t>Exercise3:</w:t>
      </w:r>
    </w:p>
    <w:p w14:paraId="3FC36210" w14:textId="77777777" w:rsidR="00C2719C" w:rsidRDefault="00C2719C">
      <w:r w:rsidRPr="00C2719C">
        <w:rPr>
          <w:rFonts w:hint="eastAsia"/>
        </w:rPr>
        <w:t>The key to making sure that the rectangle doesn't float is that whenever you place a rectangle, you need to check that the bottom of the rectangle can be supported. To do this, we need to record and check the current highest point of each X position and make sure that the rectangle is placed at the very bottom of that position.</w:t>
      </w:r>
    </w:p>
    <w:p w14:paraId="1FC3393D" w14:textId="1067C36F" w:rsidR="00C2719C" w:rsidRDefault="00C2719C">
      <w:r>
        <w:rPr>
          <w:rFonts w:hint="eastAsia"/>
        </w:rPr>
        <w:t>Main Codes:</w:t>
      </w:r>
    </w:p>
    <w:p w14:paraId="4B110CED" w14:textId="7199D3C8" w:rsidR="00C2719C" w:rsidRDefault="00C2719C">
      <w:pPr>
        <w:rPr>
          <w:rFonts w:hint="eastAsia"/>
        </w:rPr>
      </w:pPr>
      <w:r>
        <w:rPr>
          <w:noProof/>
        </w:rPr>
        <w:drawing>
          <wp:inline distT="0" distB="0" distL="0" distR="0" wp14:anchorId="355E9B37" wp14:editId="73A866CC">
            <wp:extent cx="2822364" cy="2491740"/>
            <wp:effectExtent l="0" t="0" r="0" b="3810"/>
            <wp:docPr id="1537005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05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622" cy="24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5D24" w14:textId="412B936C" w:rsidR="00C2719C" w:rsidRDefault="00C2719C">
      <w:r>
        <w:rPr>
          <w:rFonts w:hint="eastAsia"/>
        </w:rPr>
        <w:t>Result:</w:t>
      </w:r>
    </w:p>
    <w:p w14:paraId="4F659528" w14:textId="286A0990" w:rsidR="00C2719C" w:rsidRDefault="00C2719C">
      <w:pPr>
        <w:rPr>
          <w:rFonts w:hint="eastAsia"/>
        </w:rPr>
      </w:pPr>
      <w:r>
        <w:rPr>
          <w:noProof/>
        </w:rPr>
        <w:drawing>
          <wp:inline distT="0" distB="0" distL="0" distR="0" wp14:anchorId="06FD9E07" wp14:editId="54A1CDC2">
            <wp:extent cx="3455098" cy="2734627"/>
            <wp:effectExtent l="0" t="0" r="0" b="8890"/>
            <wp:docPr id="455678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78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827" cy="27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92E15"/>
    <w:multiLevelType w:val="multilevel"/>
    <w:tmpl w:val="19DA444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B24F2D"/>
    <w:multiLevelType w:val="multilevel"/>
    <w:tmpl w:val="485EB12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Theme="majorHAnsi" w:eastAsia="宋体" w:hAnsiTheme="majorHAnsi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451902697">
    <w:abstractNumId w:val="1"/>
  </w:num>
  <w:num w:numId="2" w16cid:durableId="163448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C3"/>
    <w:rsid w:val="00007CC3"/>
    <w:rsid w:val="000276E7"/>
    <w:rsid w:val="00497413"/>
    <w:rsid w:val="005F4B75"/>
    <w:rsid w:val="0085479A"/>
    <w:rsid w:val="00A976C6"/>
    <w:rsid w:val="00AC41BB"/>
    <w:rsid w:val="00C2719C"/>
    <w:rsid w:val="00D3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4BC4"/>
  <w15:chartTrackingRefBased/>
  <w15:docId w15:val="{B40ECC87-4921-41CA-B2FD-A4115015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1BB"/>
    <w:pPr>
      <w:keepNext/>
      <w:keepLines/>
      <w:pageBreakBefore/>
      <w:numPr>
        <w:numId w:val="2"/>
      </w:numPr>
      <w:adjustRightInd w:val="0"/>
      <w:snapToGrid w:val="0"/>
      <w:spacing w:beforeLines="50" w:before="50" w:afterLines="50" w:after="50" w:line="360" w:lineRule="auto"/>
      <w:contextualSpacing/>
      <w:outlineLvl w:val="0"/>
    </w:pPr>
    <w:rPr>
      <w:rFonts w:asciiTheme="majorHAnsi" w:eastAsiaTheme="majorEastAsia" w:hAnsiTheme="majorHAnsi"/>
      <w:bCs/>
      <w:kern w:val="0"/>
      <w:sz w:val="30"/>
      <w:szCs w:val="4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1BB"/>
    <w:rPr>
      <w:rFonts w:asciiTheme="majorHAnsi" w:eastAsiaTheme="majorEastAsia" w:hAnsiTheme="majorHAnsi"/>
      <w:bCs/>
      <w:kern w:val="0"/>
      <w:sz w:val="30"/>
      <w:szCs w:val="4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冯</dc:creator>
  <cp:keywords/>
  <dc:description/>
  <cp:lastModifiedBy>晨晨 冯</cp:lastModifiedBy>
  <cp:revision>3</cp:revision>
  <dcterms:created xsi:type="dcterms:W3CDTF">2024-10-07T06:33:00Z</dcterms:created>
  <dcterms:modified xsi:type="dcterms:W3CDTF">2024-10-07T07:21:00Z</dcterms:modified>
</cp:coreProperties>
</file>