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大家好，我们小组的课程项目主题是B站历史弹幕词频统计及情感分析，分为以下四个部分......</w:t>
      </w:r>
    </w:p>
    <w:p>
      <w:pPr>
        <w:ind w:firstLine="420" w:firstLineChars="200"/>
        <w:rPr>
          <w:rFonts w:hint="eastAsia"/>
          <w:lang w:val="en-US" w:eastAsia="zh-CN"/>
        </w:rPr>
      </w:pPr>
    </w:p>
    <w:p>
      <w:pPr>
        <w:numPr>
          <w:ilvl w:val="0"/>
          <w:numId w:val="1"/>
        </w:numPr>
        <w:ind w:firstLine="420" w:firstLineChars="200"/>
        <w:rPr>
          <w:rFonts w:hint="eastAsia"/>
          <w:lang w:val="en-US" w:eastAsia="zh-CN"/>
        </w:rPr>
      </w:pPr>
      <w:r>
        <w:rPr>
          <w:rFonts w:hint="eastAsia"/>
          <w:lang w:val="en-US" w:eastAsia="zh-CN"/>
        </w:rPr>
        <w:t>简介。首先是项目初衷......，其次是对视频剧情简要介绍，便于理解后续的情感分析工作，这个视频主要讲述的是主角从美好的梦境中醒来，不得不接受残酷的现实的过程。</w:t>
      </w:r>
    </w:p>
    <w:p>
      <w:pPr>
        <w:numPr>
          <w:ilvl w:val="0"/>
          <w:numId w:val="0"/>
        </w:numPr>
        <w:rPr>
          <w:rFonts w:hint="eastAsia"/>
          <w:lang w:val="en-US" w:eastAsia="zh-CN"/>
        </w:rPr>
      </w:pPr>
    </w:p>
    <w:p>
      <w:pPr>
        <w:numPr>
          <w:ilvl w:val="0"/>
          <w:numId w:val="1"/>
        </w:numPr>
        <w:ind w:firstLine="420" w:firstLineChars="200"/>
        <w:rPr>
          <w:rFonts w:hint="default"/>
          <w:lang w:val="en-US" w:eastAsia="zh-CN"/>
        </w:rPr>
      </w:pPr>
      <w:r>
        <w:rPr>
          <w:rFonts w:hint="eastAsia"/>
          <w:lang w:val="en-US" w:eastAsia="zh-CN"/>
        </w:rPr>
        <w:t>数据爬取。简要分为四个步骤，首先......其次......然后......最后......</w:t>
      </w:r>
    </w:p>
    <w:p>
      <w:pPr>
        <w:numPr>
          <w:ilvl w:val="0"/>
          <w:numId w:val="0"/>
        </w:numPr>
        <w:ind w:firstLine="420" w:firstLineChars="0"/>
        <w:rPr>
          <w:rFonts w:hint="default"/>
          <w:lang w:val="en-US" w:eastAsia="zh-CN"/>
        </w:rPr>
      </w:pPr>
      <w:r>
        <w:rPr>
          <w:rFonts w:hint="eastAsia"/>
          <w:lang w:val="en-US" w:eastAsia="zh-CN"/>
        </w:rPr>
        <w:t>我们爬取了视频发布六天内的6000条数据，可以根据需要扩大爬取范围，这是我们爬取到</w:t>
      </w:r>
      <w:bookmarkStart w:id="0" w:name="_GoBack"/>
      <w:bookmarkEnd w:id="0"/>
      <w:r>
        <w:rPr>
          <w:rFonts w:hint="eastAsia"/>
          <w:lang w:val="en-US" w:eastAsia="zh-CN"/>
        </w:rPr>
        <w:t>数据集的部分内容</w:t>
      </w:r>
    </w:p>
    <w:p>
      <w:pPr>
        <w:numPr>
          <w:ilvl w:val="0"/>
          <w:numId w:val="0"/>
        </w:numPr>
        <w:ind w:firstLine="420" w:firstLineChars="0"/>
        <w:rPr>
          <w:rFonts w:hint="default"/>
          <w:lang w:val="en-US" w:eastAsia="zh-CN"/>
        </w:rPr>
      </w:pPr>
    </w:p>
    <w:p>
      <w:pPr>
        <w:numPr>
          <w:ilvl w:val="0"/>
          <w:numId w:val="1"/>
        </w:numPr>
        <w:ind w:firstLine="420" w:firstLineChars="200"/>
        <w:rPr>
          <w:rFonts w:hint="default"/>
          <w:lang w:val="en-US" w:eastAsia="zh-CN"/>
        </w:rPr>
      </w:pPr>
      <w:r>
        <w:rPr>
          <w:rFonts w:hint="eastAsia"/>
          <w:lang w:val="en-US" w:eastAsia="zh-CN"/>
        </w:rPr>
        <w:t>词频统计。首先是分词操作......其次是统计操作......</w:t>
      </w:r>
    </w:p>
    <w:p>
      <w:pPr>
        <w:numPr>
          <w:ilvl w:val="0"/>
          <w:numId w:val="0"/>
        </w:numPr>
        <w:ind w:firstLine="420"/>
        <w:rPr>
          <w:rFonts w:hint="eastAsia"/>
          <w:lang w:val="en-US" w:eastAsia="zh-CN"/>
        </w:rPr>
      </w:pPr>
      <w:r>
        <w:rPr>
          <w:rFonts w:hint="eastAsia"/>
          <w:lang w:val="en-US" w:eastAsia="zh-CN"/>
        </w:rPr>
        <w:t>分词统计后先进行可视化预处理，然后为每个可视化函数设置对应的参数，调用得到结果。</w:t>
      </w:r>
    </w:p>
    <w:p>
      <w:pPr>
        <w:numPr>
          <w:ilvl w:val="0"/>
          <w:numId w:val="0"/>
        </w:numPr>
        <w:ind w:firstLine="420"/>
        <w:rPr>
          <w:rFonts w:hint="eastAsia"/>
          <w:lang w:val="en-US" w:eastAsia="zh-CN"/>
        </w:rPr>
      </w:pPr>
      <w:r>
        <w:rPr>
          <w:rFonts w:hint="eastAsia"/>
          <w:lang w:val="en-US" w:eastAsia="zh-CN"/>
        </w:rPr>
        <w:t>词云如图所示，其背景形状自定义为右边的图片，可以看到，频率较高的词为纳西妲、草神、玩到关服等，呈现的效果较好，符合游戏的内容。</w:t>
      </w:r>
    </w:p>
    <w:p>
      <w:pPr>
        <w:numPr>
          <w:ilvl w:val="0"/>
          <w:numId w:val="0"/>
        </w:numPr>
        <w:ind w:firstLine="420"/>
        <w:rPr>
          <w:rFonts w:hint="default"/>
          <w:lang w:val="en-US" w:eastAsia="zh-CN"/>
        </w:rPr>
      </w:pPr>
      <w:r>
        <w:rPr>
          <w:rFonts w:hint="eastAsia"/>
          <w:lang w:val="en-US" w:eastAsia="zh-CN"/>
        </w:rPr>
        <w:t>然后是饼图的可视化和柱状图的可视化。</w:t>
      </w:r>
    </w:p>
    <w:p>
      <w:pPr>
        <w:numPr>
          <w:ilvl w:val="0"/>
          <w:numId w:val="0"/>
        </w:numPr>
        <w:ind w:firstLine="420" w:firstLineChars="0"/>
        <w:rPr>
          <w:rFonts w:hint="default"/>
          <w:lang w:val="en-US" w:eastAsia="zh-CN"/>
        </w:rPr>
      </w:pPr>
    </w:p>
    <w:p>
      <w:pPr>
        <w:numPr>
          <w:ilvl w:val="0"/>
          <w:numId w:val="1"/>
        </w:numPr>
        <w:ind w:left="0" w:leftChars="0" w:firstLine="420" w:firstLineChars="200"/>
        <w:rPr>
          <w:rFonts w:hint="eastAsia"/>
          <w:lang w:val="en-US" w:eastAsia="zh-CN"/>
        </w:rPr>
      </w:pPr>
      <w:r>
        <w:rPr>
          <w:rFonts w:hint="eastAsia"/>
          <w:lang w:val="en-US" w:eastAsia="zh-CN"/>
        </w:rPr>
        <w:t>情感分析。</w:t>
      </w:r>
    </w:p>
    <w:p>
      <w:pPr>
        <w:keepNext w:val="0"/>
        <w:keepLines w:val="0"/>
        <w:widowControl/>
        <w:suppressLineNumbers w:val="0"/>
        <w:ind w:firstLine="420" w:firstLineChars="0"/>
        <w:jc w:val="left"/>
        <w:rPr>
          <w:rFonts w:hint="eastAsia" w:ascii="宋体" w:hAnsi="宋体" w:eastAsia="宋体" w:cs="宋体"/>
          <w:color w:val="1F0909"/>
          <w:kern w:val="0"/>
          <w:sz w:val="24"/>
          <w:szCs w:val="24"/>
          <w:lang w:val="en-US" w:eastAsia="zh-CN" w:bidi="ar"/>
        </w:rPr>
      </w:pPr>
      <w:r>
        <w:rPr>
          <w:rFonts w:hint="eastAsia" w:ascii="宋体" w:hAnsi="宋体" w:eastAsia="宋体" w:cs="宋体"/>
          <w:color w:val="1F0909"/>
          <w:kern w:val="0"/>
          <w:sz w:val="24"/>
          <w:szCs w:val="24"/>
          <w:lang w:val="en-US" w:eastAsia="zh-CN" w:bidi="ar"/>
        </w:rPr>
        <w:t>（1）调用 snowNLP库下的 snowNLP()函数，对弹幕进行逐句的情感赋分，得分为0-1内的值，其中靠近0为消极，靠近1为积极；</w:t>
      </w:r>
    </w:p>
    <w:p>
      <w:pPr>
        <w:keepNext w:val="0"/>
        <w:keepLines w:val="0"/>
        <w:widowControl/>
        <w:suppressLineNumbers w:val="0"/>
        <w:ind w:firstLine="420" w:firstLineChars="0"/>
        <w:jc w:val="left"/>
        <w:rPr>
          <w:rFonts w:hint="eastAsia" w:ascii="宋体" w:hAnsi="宋体" w:eastAsia="宋体" w:cs="宋体"/>
          <w:color w:val="1F0909"/>
          <w:kern w:val="0"/>
          <w:sz w:val="24"/>
          <w:szCs w:val="24"/>
          <w:lang w:val="en-US" w:eastAsia="zh-CN" w:bidi="ar"/>
        </w:rPr>
      </w:pPr>
    </w:p>
    <w:p>
      <w:pPr>
        <w:keepNext w:val="0"/>
        <w:keepLines w:val="0"/>
        <w:widowControl/>
        <w:numPr>
          <w:ilvl w:val="0"/>
          <w:numId w:val="2"/>
        </w:numPr>
        <w:suppressLineNumbers w:val="0"/>
        <w:ind w:firstLine="420" w:firstLineChars="0"/>
        <w:jc w:val="left"/>
        <w:rPr>
          <w:rFonts w:hint="eastAsia" w:ascii="宋体" w:hAnsi="宋体" w:eastAsia="宋体" w:cs="宋体"/>
          <w:color w:val="1F0909"/>
          <w:kern w:val="0"/>
          <w:sz w:val="24"/>
          <w:szCs w:val="24"/>
          <w:lang w:val="en-US" w:eastAsia="zh-CN" w:bidi="ar"/>
        </w:rPr>
      </w:pPr>
      <w:r>
        <w:rPr>
          <w:rFonts w:hint="eastAsia" w:ascii="宋体" w:hAnsi="宋体" w:eastAsia="宋体" w:cs="宋体"/>
          <w:color w:val="1F0909"/>
          <w:kern w:val="0"/>
          <w:sz w:val="24"/>
          <w:szCs w:val="24"/>
          <w:lang w:val="en-US" w:eastAsia="zh-CN" w:bidi="ar"/>
        </w:rPr>
        <w:t>鉴于snowNLP()给出的评分并非是0-1上的均匀分布，评分的统计结果往往呈现两端少，中间多的迹象，不利于体现情感变化，故而对情感得分进行分级处理</w:t>
      </w:r>
      <w:r>
        <w:rPr>
          <w:rFonts w:hint="default"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为两端分配更大概率空间；</w:t>
      </w:r>
    </w:p>
    <w:p>
      <w:pPr>
        <w:keepNext w:val="0"/>
        <w:keepLines w:val="0"/>
        <w:widowControl/>
        <w:numPr>
          <w:ilvl w:val="0"/>
          <w:numId w:val="0"/>
        </w:numPr>
        <w:suppressLineNumbers w:val="0"/>
        <w:jc w:val="left"/>
        <w:rPr>
          <w:rFonts w:hint="eastAsia" w:ascii="宋体" w:hAnsi="宋体" w:eastAsia="宋体" w:cs="宋体"/>
          <w:color w:val="1F0909"/>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1F0909"/>
          <w:kern w:val="0"/>
          <w:sz w:val="24"/>
          <w:szCs w:val="24"/>
          <w:lang w:val="en-US" w:eastAsia="zh-CN" w:bidi="ar"/>
        </w:rPr>
        <w:t xml:space="preserve">（3）划分数据以平滑化弹幕情感的变化，降低噪音的影响： </w:t>
      </w:r>
    </w:p>
    <w:p>
      <w:pPr>
        <w:keepNext w:val="0"/>
        <w:keepLines w:val="0"/>
        <w:widowControl/>
        <w:suppressLineNumbers w:val="0"/>
        <w:ind w:firstLine="420" w:firstLineChars="0"/>
        <w:jc w:val="left"/>
        <w:rPr>
          <w:rFonts w:hint="eastAsia" w:ascii="宋体" w:hAnsi="宋体" w:eastAsia="宋体" w:cs="宋体"/>
          <w:color w:val="1F0909"/>
          <w:kern w:val="0"/>
          <w:sz w:val="24"/>
          <w:szCs w:val="24"/>
          <w:lang w:val="en-US" w:eastAsia="zh-CN" w:bidi="ar"/>
        </w:rPr>
      </w:pPr>
      <w:r>
        <w:rPr>
          <w:rFonts w:hint="eastAsia" w:ascii="宋体" w:hAnsi="宋体" w:eastAsia="宋体" w:cs="宋体"/>
          <w:color w:val="1F0909"/>
          <w:kern w:val="0"/>
          <w:sz w:val="24"/>
          <w:szCs w:val="24"/>
          <w:lang w:val="en-US" w:eastAsia="zh-CN" w:bidi="ar"/>
        </w:rPr>
        <w:t>例如此处我们对相邻的200条弹幕的得分进行求和处理，以此减小同一时间段内个别弹幕与其相邻弹幕得分差异较大而带来的噪音影响，使得评分更具可读性，充分反映整体的情绪变化；</w:t>
      </w:r>
    </w:p>
    <w:p>
      <w:pPr>
        <w:keepNext w:val="0"/>
        <w:keepLines w:val="0"/>
        <w:widowControl/>
        <w:suppressLineNumbers w:val="0"/>
        <w:ind w:firstLine="420" w:firstLineChars="0"/>
        <w:jc w:val="left"/>
        <w:rPr>
          <w:rFonts w:hint="eastAsia" w:ascii="宋体" w:hAnsi="宋体" w:eastAsia="宋体" w:cs="宋体"/>
          <w:color w:val="1F0909"/>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1F0909"/>
          <w:kern w:val="0"/>
          <w:sz w:val="24"/>
          <w:szCs w:val="24"/>
          <w:lang w:val="en-US" w:eastAsia="zh-CN" w:bidi="ar"/>
        </w:rPr>
        <w:t xml:space="preserve">（4）虽然我们已经对情感分析的得分数据进行了些许平滑化处理与降噪处理，但是这时直接对该数据进行绘制仍然称不上美观（得到的结果如同股票涨势图） </w:t>
      </w:r>
    </w:p>
    <w:p>
      <w:pPr>
        <w:keepNext w:val="0"/>
        <w:keepLines w:val="0"/>
        <w:widowControl/>
        <w:suppressLineNumbers w:val="0"/>
        <w:ind w:left="420" w:leftChars="0" w:firstLine="420" w:firstLineChars="0"/>
        <w:jc w:val="left"/>
        <w:rPr>
          <w:rFonts w:hint="eastAsia" w:ascii="宋体" w:hAnsi="宋体" w:eastAsia="宋体" w:cs="宋体"/>
          <w:color w:val="1F0909"/>
          <w:kern w:val="0"/>
          <w:sz w:val="24"/>
          <w:szCs w:val="24"/>
          <w:lang w:val="en-US" w:eastAsia="zh-CN" w:bidi="ar"/>
        </w:rPr>
      </w:pPr>
      <w:r>
        <w:rPr>
          <w:rFonts w:hint="eastAsia" w:ascii="宋体" w:hAnsi="宋体" w:eastAsia="宋体" w:cs="宋体"/>
          <w:color w:val="1F0909"/>
          <w:kern w:val="0"/>
          <w:sz w:val="24"/>
          <w:szCs w:val="24"/>
          <w:lang w:val="en-US" w:eastAsia="zh-CN" w:bidi="ar"/>
        </w:rPr>
        <w:t>故而，我们借助 np.linespace()以及make_interp_spline()函数，利用插值法对数据做平滑化处理，从而绘制出平滑的情绪变化曲线</w:t>
      </w:r>
    </w:p>
    <w:p>
      <w:pPr>
        <w:keepNext w:val="0"/>
        <w:keepLines w:val="0"/>
        <w:widowControl/>
        <w:suppressLineNumbers w:val="0"/>
        <w:ind w:left="420" w:leftChars="0" w:firstLine="420" w:firstLineChars="0"/>
        <w:jc w:val="left"/>
        <w:rPr>
          <w:rFonts w:hint="eastAsia" w:ascii="宋体" w:hAnsi="宋体" w:eastAsia="宋体" w:cs="宋体"/>
          <w:color w:val="1F0909"/>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1F0909"/>
          <w:kern w:val="0"/>
          <w:sz w:val="24"/>
          <w:szCs w:val="24"/>
          <w:lang w:val="en-US" w:eastAsia="zh-CN" w:bidi="ar"/>
        </w:rPr>
      </w:pPr>
      <w:r>
        <w:rPr>
          <w:rFonts w:hint="eastAsia" w:ascii="宋体" w:hAnsi="宋体" w:eastAsia="宋体" w:cs="宋体"/>
          <w:color w:val="1F0909"/>
          <w:kern w:val="0"/>
          <w:sz w:val="24"/>
          <w:szCs w:val="24"/>
          <w:lang w:val="en-US" w:eastAsia="zh-CN" w:bidi="ar"/>
        </w:rPr>
        <w:t xml:space="preserve">最终绘制情绪变化曲线图 </w:t>
      </w:r>
      <w:r>
        <w:rPr>
          <w:rFonts w:hint="default" w:ascii="宋体" w:hAnsi="宋体" w:eastAsia="宋体" w:cs="宋体"/>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情感分析.png</w:t>
      </w:r>
      <w:r>
        <w:rPr>
          <w:rFonts w:hint="default" w:ascii="宋体" w:hAnsi="宋体" w:eastAsia="宋体" w:cs="宋体"/>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如图，考虑前面对视频剧情的介绍，我们发现，刚进入视频，观众情绪额外高涨，夹杂着对新视频的好奇与兴奋，然后降低至正常值，随着剧情展开，观众的情绪逐渐被欢快的氛围调动到最高值。然而剧情走向倏尔改变，由原来的欢快变为悲伤，观众的情绪瞬间跌到低估，随着视频接近尾声，观众的情绪平复到正常值。总体来看，使用NLP对B站弹幕进行情绪分析的效果达到预期。</w:t>
      </w:r>
    </w:p>
    <w:p>
      <w:pPr>
        <w:keepNext w:val="0"/>
        <w:keepLines w:val="0"/>
        <w:widowControl/>
        <w:suppressLineNumbers w:val="0"/>
        <w:ind w:firstLine="480" w:firstLineChars="200"/>
        <w:jc w:val="left"/>
        <w:rPr>
          <w:rFonts w:hint="default"/>
          <w:lang w:val="en-US" w:eastAsia="zh-CN"/>
        </w:rPr>
      </w:pPr>
      <w:r>
        <w:rPr>
          <w:rFonts w:hint="eastAsia" w:ascii="宋体" w:hAnsi="宋体" w:eastAsia="宋体" w:cs="宋体"/>
          <w:color w:val="1F0909"/>
          <w:kern w:val="0"/>
          <w:sz w:val="24"/>
          <w:szCs w:val="24"/>
          <w:lang w:val="en-US" w:eastAsia="zh-CN" w:bidi="ar"/>
        </w:rPr>
        <w:t>以上是我们小组展示的全部内容，感谢聆听！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2951D"/>
    <w:multiLevelType w:val="singleLevel"/>
    <w:tmpl w:val="9DB2951D"/>
    <w:lvl w:ilvl="0" w:tentative="0">
      <w:start w:val="1"/>
      <w:numFmt w:val="chineseCounting"/>
      <w:suff w:val="nothing"/>
      <w:lvlText w:val="第%1部分，"/>
      <w:lvlJc w:val="left"/>
      <w:rPr>
        <w:rFonts w:hint="eastAsia"/>
      </w:rPr>
    </w:lvl>
  </w:abstractNum>
  <w:abstractNum w:abstractNumId="1">
    <w:nsid w:val="08746F4D"/>
    <w:multiLevelType w:val="singleLevel"/>
    <w:tmpl w:val="08746F4D"/>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xMzJhOGY4YWJjNTAxOTEwNWJjN2UzZTU2OGQzNDYifQ=="/>
  </w:docVars>
  <w:rsids>
    <w:rsidRoot w:val="00000000"/>
    <w:rsid w:val="006D43CD"/>
    <w:rsid w:val="013730A5"/>
    <w:rsid w:val="02BF3D3F"/>
    <w:rsid w:val="03885E3A"/>
    <w:rsid w:val="03C36E72"/>
    <w:rsid w:val="048E56D2"/>
    <w:rsid w:val="0523406D"/>
    <w:rsid w:val="059632A0"/>
    <w:rsid w:val="062278EC"/>
    <w:rsid w:val="06884116"/>
    <w:rsid w:val="091837BC"/>
    <w:rsid w:val="0A0501E5"/>
    <w:rsid w:val="0C197826"/>
    <w:rsid w:val="0D07573C"/>
    <w:rsid w:val="0E042561"/>
    <w:rsid w:val="0EAE1369"/>
    <w:rsid w:val="14045069"/>
    <w:rsid w:val="143C4803"/>
    <w:rsid w:val="15A36C4E"/>
    <w:rsid w:val="17271CC4"/>
    <w:rsid w:val="17680005"/>
    <w:rsid w:val="1B4D19EC"/>
    <w:rsid w:val="1BAB0CA3"/>
    <w:rsid w:val="1D8655E5"/>
    <w:rsid w:val="1DD94135"/>
    <w:rsid w:val="1E022771"/>
    <w:rsid w:val="1F4D012E"/>
    <w:rsid w:val="2016619A"/>
    <w:rsid w:val="21057112"/>
    <w:rsid w:val="21522687"/>
    <w:rsid w:val="21747CD2"/>
    <w:rsid w:val="2176142F"/>
    <w:rsid w:val="236A23FC"/>
    <w:rsid w:val="248F4E23"/>
    <w:rsid w:val="24EB5C34"/>
    <w:rsid w:val="25506F27"/>
    <w:rsid w:val="270C5D43"/>
    <w:rsid w:val="2A27165A"/>
    <w:rsid w:val="2AD0584D"/>
    <w:rsid w:val="2AD94423"/>
    <w:rsid w:val="2B0C4A8A"/>
    <w:rsid w:val="2C501F72"/>
    <w:rsid w:val="2DC94F98"/>
    <w:rsid w:val="2DCC054E"/>
    <w:rsid w:val="2E290660"/>
    <w:rsid w:val="2EDC2A13"/>
    <w:rsid w:val="32BA4DA7"/>
    <w:rsid w:val="337E22EA"/>
    <w:rsid w:val="341E5E27"/>
    <w:rsid w:val="3421295E"/>
    <w:rsid w:val="3544279A"/>
    <w:rsid w:val="356A1C52"/>
    <w:rsid w:val="36343134"/>
    <w:rsid w:val="380A3B7D"/>
    <w:rsid w:val="382956AF"/>
    <w:rsid w:val="3A6D3797"/>
    <w:rsid w:val="40F8797F"/>
    <w:rsid w:val="418A1E93"/>
    <w:rsid w:val="41EA09C0"/>
    <w:rsid w:val="4394226C"/>
    <w:rsid w:val="43BE4985"/>
    <w:rsid w:val="45012570"/>
    <w:rsid w:val="47231EE6"/>
    <w:rsid w:val="489B6263"/>
    <w:rsid w:val="4B320132"/>
    <w:rsid w:val="4D5438C5"/>
    <w:rsid w:val="4E704ACE"/>
    <w:rsid w:val="4E710F72"/>
    <w:rsid w:val="4FAA26A3"/>
    <w:rsid w:val="503C03DE"/>
    <w:rsid w:val="515770F1"/>
    <w:rsid w:val="519531C9"/>
    <w:rsid w:val="51E47CAD"/>
    <w:rsid w:val="52701540"/>
    <w:rsid w:val="5334128A"/>
    <w:rsid w:val="551F0267"/>
    <w:rsid w:val="577F1308"/>
    <w:rsid w:val="581A3E7B"/>
    <w:rsid w:val="581E663A"/>
    <w:rsid w:val="58743C33"/>
    <w:rsid w:val="598A2EE8"/>
    <w:rsid w:val="59C6234F"/>
    <w:rsid w:val="5A72054A"/>
    <w:rsid w:val="5ACB37B8"/>
    <w:rsid w:val="5AFB7C61"/>
    <w:rsid w:val="5B6D2AC1"/>
    <w:rsid w:val="5BC433D0"/>
    <w:rsid w:val="5CD15DDE"/>
    <w:rsid w:val="5CF6287E"/>
    <w:rsid w:val="5EF97A85"/>
    <w:rsid w:val="5FCA04E2"/>
    <w:rsid w:val="5FE44556"/>
    <w:rsid w:val="60F76C10"/>
    <w:rsid w:val="61AE1315"/>
    <w:rsid w:val="62CA07F9"/>
    <w:rsid w:val="659155FE"/>
    <w:rsid w:val="65CB4E3A"/>
    <w:rsid w:val="662B0C38"/>
    <w:rsid w:val="667A4432"/>
    <w:rsid w:val="687B6ABA"/>
    <w:rsid w:val="696D1EDE"/>
    <w:rsid w:val="6BD86771"/>
    <w:rsid w:val="6C44786E"/>
    <w:rsid w:val="6EE546B0"/>
    <w:rsid w:val="709060EF"/>
    <w:rsid w:val="70BF4EE1"/>
    <w:rsid w:val="71324139"/>
    <w:rsid w:val="71D73309"/>
    <w:rsid w:val="72216A42"/>
    <w:rsid w:val="75324450"/>
    <w:rsid w:val="759977B7"/>
    <w:rsid w:val="77B462A2"/>
    <w:rsid w:val="79F34418"/>
    <w:rsid w:val="7A1F2A34"/>
    <w:rsid w:val="7AF444E8"/>
    <w:rsid w:val="7F012201"/>
    <w:rsid w:val="7F211349"/>
    <w:rsid w:val="7FAF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892</Words>
  <Characters>1000</Characters>
  <Lines>0</Lines>
  <Paragraphs>0</Paragraphs>
  <TotalTime>25</TotalTime>
  <ScaleCrop>false</ScaleCrop>
  <LinksUpToDate>false</LinksUpToDate>
  <CharactersWithSpaces>1006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2022-11-22T07:35:00Z</dcterms:created>
  <dc:creator>JOHN</dc:creator>
  <cp:lastModifiedBy>风范</cp:lastModifiedBy>
  <dcterms:modified xsi:type="dcterms:W3CDTF">2022-11-22T09:08:58Z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EF05221F8D304F1BA89341ED37C8D695</vt:lpwstr>
  </property>
</Properties>
</file>