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数据结构与算法的关系：算法是建立在数据结构上的，只有建立了相应的结构才能写好算法，可以说数据结构是算法的基石；而若没有算法，单独只有一个数据结构并无意义，因此，数据结构与算法缺一不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二．见Simple_sorting_algorithm.cpp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测试数据：通过随机数生成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-18415</wp:posOffset>
            </wp:positionH>
            <wp:positionV relativeFrom="paragraph">
              <wp:posOffset>81915</wp:posOffset>
            </wp:positionV>
            <wp:extent cx="5521960" cy="2078990"/>
            <wp:effectExtent l="0" t="0" r="2540" b="3810"/>
            <wp:wrapTopAndBottom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t>（</w:t>
      </w:r>
      <w:r>
        <w:rPr>
          <w:rFonts w:hint="eastAsia"/>
        </w:rPr>
        <w:t>直接）冒泡排序算法：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时间复杂度：O(</w:t>
      </w:r>
      <w:r>
        <w:t>n</w:t>
      </w:r>
      <w:r>
        <w:rPr>
          <w:rFonts w:hint="eastAsia"/>
        </w:rPr>
        <w:t>²)，因为冒泡排序嵌套了2层循环，外层循环执行了n</w:t>
      </w:r>
      <w:r>
        <w:t>-1</w:t>
      </w:r>
      <w:r>
        <w:rPr>
          <w:rFonts w:hint="eastAsia"/>
        </w:rPr>
        <w:t>次，第i次循环执行耗时O(</w:t>
      </w:r>
      <w:r>
        <w:t>n-i-1)</w:t>
      </w:r>
      <w:r>
        <w:rPr>
          <w:rFonts w:hint="eastAsia"/>
        </w:rPr>
        <w:t>，累加后可得其时间复杂度即为</w:t>
      </w:r>
      <w:r>
        <w:t>O(n*n)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空间复杂度：</w:t>
      </w:r>
      <w:r>
        <w:t>O(1)</w:t>
      </w:r>
      <w:r>
        <w:tab/>
      </w:r>
      <w:r>
        <w:t>, 为一个</w:t>
      </w:r>
      <w:r>
        <w:fldChar w:fldCharType="begin"/>
      </w:r>
      <w:r>
        <w:instrText xml:space="preserve"> HYPERLINK "https://baike.baidu.com/item/%E5%B8%B8%E9%87%8F?fromModule=lemma_inlink" \t "_blank" </w:instrText>
      </w:r>
      <w:r>
        <w:fldChar w:fldCharType="separate"/>
      </w:r>
      <w:r>
        <w:t>常量</w:t>
      </w:r>
      <w:r>
        <w:fldChar w:fldCharType="end"/>
      </w:r>
      <w:r>
        <w:rPr>
          <w:rFonts w:hint="eastAsia"/>
        </w:rPr>
        <w:t>，</w:t>
      </w:r>
      <w:r>
        <w:t>不随被处理数据量n的大小而改变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r>
        <w:rPr>
          <w:rFonts w:hint="eastAsia"/>
          <w:lang w:eastAsia="zh-CN"/>
        </w:rPr>
        <w:t>（</w:t>
      </w:r>
      <w:r>
        <w:rPr>
          <w:rFonts w:hint="eastAsia"/>
        </w:rPr>
        <w:t>直接）选择排序算法：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时间复杂度：O(</w:t>
      </w:r>
      <w:r>
        <w:t>n</w:t>
      </w:r>
      <w:r>
        <w:rPr>
          <w:rFonts w:hint="eastAsia"/>
        </w:rPr>
        <w:t>²)，同理选择排序也嵌套了2层循环，外层循环执行了n</w:t>
      </w:r>
      <w:r>
        <w:t>-1</w:t>
      </w:r>
      <w:r>
        <w:rPr>
          <w:rFonts w:hint="eastAsia"/>
        </w:rPr>
        <w:t>次，第i次循环执行耗时O(</w:t>
      </w:r>
      <w:r>
        <w:t>n-i-1)</w:t>
      </w:r>
      <w:r>
        <w:rPr>
          <w:rFonts w:hint="eastAsia"/>
        </w:rPr>
        <w:t>，累加后可得其时间复杂度也为</w:t>
      </w:r>
      <w:r>
        <w:t>O(n*n)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空间复杂度：</w:t>
      </w:r>
      <w:r>
        <w:t>O(1)</w:t>
      </w:r>
      <w:r>
        <w:rPr>
          <w:rFonts w:hint="eastAsia"/>
        </w:rPr>
        <w:t>，</w:t>
      </w:r>
      <w:r>
        <w:t>为一个</w:t>
      </w:r>
      <w:r>
        <w:fldChar w:fldCharType="begin"/>
      </w:r>
      <w:r>
        <w:instrText xml:space="preserve"> HYPERLINK "https://baike.baidu.com/item/%E5%B8%B8%E9%87%8F?fromModule=lemma_inlink" \t "_blank" </w:instrText>
      </w:r>
      <w:r>
        <w:fldChar w:fldCharType="separate"/>
      </w:r>
      <w:r>
        <w:t>常量</w:t>
      </w:r>
      <w:r>
        <w:fldChar w:fldCharType="end"/>
      </w:r>
      <w:r>
        <w:rPr>
          <w:rFonts w:hint="eastAsia"/>
        </w:rPr>
        <w:t>，</w:t>
      </w:r>
      <w:r>
        <w:t>不随被处理数据量n的大小而改变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r>
        <w:rPr>
          <w:rFonts w:hint="eastAsia"/>
        </w:rPr>
        <w:t>（直接）插入排序算法：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时间复杂度：O(</w:t>
      </w:r>
      <w:r>
        <w:t>n</w:t>
      </w:r>
      <w:r>
        <w:rPr>
          <w:rFonts w:hint="eastAsia"/>
        </w:rPr>
        <w:t>²)，循环共执行n</w:t>
      </w:r>
      <w:r>
        <w:t>-1</w:t>
      </w:r>
      <w:r>
        <w:rPr>
          <w:rFonts w:hint="eastAsia"/>
        </w:rPr>
        <w:t>次，第i次循环时最多要进行i-1次比较，最多共需进行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hint="eastAsia" w:ascii="Cambria Math" w:hAnsi="Cambria Math"/>
              </w:rPr>
              <m:t>n</m:t>
            </m:r>
            <m:r>
              <m:rPr/>
              <w:rPr>
                <w:rFonts w:ascii="Cambria Math" w:hAnsi="Cambria Math"/>
              </w:rPr>
              <m:t>(n−1)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次比较，因此其时间复杂度为</w:t>
      </w:r>
      <w:r>
        <w:t>O(n*n)</w:t>
      </w:r>
      <w:r>
        <w:rPr>
          <w:rFonts w:hint="eastAsia"/>
          <w:lang w:eastAsia="zh-CN"/>
        </w:rPr>
        <w:t>。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空间复杂度：</w:t>
      </w:r>
      <w:r>
        <w:t>O(1)</w:t>
      </w:r>
      <w:r>
        <w:rPr>
          <w:rFonts w:hint="eastAsia"/>
        </w:rPr>
        <w:t>，</w:t>
      </w:r>
      <w:r>
        <w:t>为一个</w:t>
      </w:r>
      <w:r>
        <w:fldChar w:fldCharType="begin"/>
      </w:r>
      <w:r>
        <w:instrText xml:space="preserve"> HYPERLINK "https://baike.baidu.com/item/%E5%B8%B8%E9%87%8F?fromModule=lemma_inlink" \t "_blank" </w:instrText>
      </w:r>
      <w:r>
        <w:fldChar w:fldCharType="separate"/>
      </w:r>
      <w:r>
        <w:t>常量</w:t>
      </w:r>
      <w:r>
        <w:fldChar w:fldCharType="end"/>
      </w:r>
      <w:r>
        <w:rPr>
          <w:rFonts w:hint="eastAsia"/>
        </w:rPr>
        <w:t>，</w:t>
      </w:r>
      <w:r>
        <w:t>不随被处理数据量n的大小而改变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（直接）冒泡排序的递归算法：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时间复杂度：O(n²)，因为递归深度为n-1，每次要进行一个n-i-1次的循环，相乘可得其时间复杂度即为O(n*n)。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空间复杂度：O(n)，递归深度为n-1，每次递归调用规模为1,空间复杂度即为 O(n)。</w:t>
      </w:r>
    </w:p>
    <w:p>
      <w:pPr>
        <w:rPr>
          <w:rFonts w:hint="eastAsia"/>
          <w:lang w:eastAsia="zh-CN"/>
        </w:rPr>
      </w:pPr>
    </w:p>
    <w:p>
      <w:r>
        <w:rPr>
          <w:rFonts w:hint="eastAsia"/>
        </w:rPr>
        <w:t>（直接）选择排序的递归算法：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时间复杂度：O(</w:t>
      </w:r>
      <w:r>
        <w:t>n</w:t>
      </w:r>
      <w:r>
        <w:rPr>
          <w:rFonts w:hint="eastAsia"/>
        </w:rPr>
        <w:t>²)，同理因为递归深度为n-1，每次要进行一个n-i-1次的比较，相乘可得其时间复杂度为</w:t>
      </w:r>
      <w:r>
        <w:t>O(n*n)</w:t>
      </w:r>
      <w:r>
        <w:rPr>
          <w:rFonts w:hint="eastAsia"/>
          <w:lang w:eastAsia="zh-CN"/>
        </w:rPr>
        <w:t>。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空间复杂度：</w:t>
      </w:r>
      <w:r>
        <w:t>O(n)</w:t>
      </w:r>
      <w:r>
        <w:rPr>
          <w:rFonts w:hint="eastAsia"/>
        </w:rPr>
        <w:t>，递归深度为n</w:t>
      </w:r>
      <w:r>
        <w:t>-1</w:t>
      </w:r>
      <w:r>
        <w:rPr>
          <w:rFonts w:hint="eastAsia"/>
        </w:rPr>
        <w:t>，每次递归调用规模为</w:t>
      </w:r>
      <w:r>
        <w:t>1,</w:t>
      </w:r>
      <w:r>
        <w:rPr>
          <w:rFonts w:hint="eastAsia"/>
        </w:rPr>
        <w:t>空间复杂度即为O</w:t>
      </w:r>
      <w:r>
        <w:t>(n)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（直接）插入排序的递归算法：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时间复杂度：O(</w:t>
      </w:r>
      <w:r>
        <w:t>n</w:t>
      </w:r>
      <w:r>
        <w:rPr>
          <w:rFonts w:hint="eastAsia"/>
        </w:rPr>
        <w:t>²)，同理因为递归深度为n-1，每次递归最多需进行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hint="eastAsia" w:ascii="Cambria Math" w:hAnsi="Cambria Math"/>
              </w:rPr>
              <m:t>n</m:t>
            </m:r>
            <m:r>
              <m:rPr/>
              <w:rPr>
                <w:rFonts w:ascii="Cambria Math" w:hAnsi="Cambria Math"/>
              </w:rPr>
              <m:t>(n−1)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次比较，相乘可得其时间复杂度为</w:t>
      </w:r>
      <w:r>
        <w:t>O(n*n)</w:t>
      </w:r>
      <w:r>
        <w:rPr>
          <w:rFonts w:hint="eastAsia"/>
          <w:lang w:eastAsia="zh-CN"/>
        </w:rPr>
        <w:t>。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空间复杂度：</w:t>
      </w:r>
      <w:r>
        <w:t>O(n)</w:t>
      </w:r>
      <w:r>
        <w:rPr>
          <w:rFonts w:hint="eastAsia"/>
        </w:rPr>
        <w:t>，递归深度为n</w:t>
      </w:r>
      <w:r>
        <w:t>-1</w:t>
      </w:r>
      <w:r>
        <w:rPr>
          <w:rFonts w:hint="eastAsia"/>
        </w:rPr>
        <w:t>，每次递归调用规模为</w:t>
      </w:r>
      <w:r>
        <w:t>1,</w:t>
      </w:r>
      <w:r>
        <w:rPr>
          <w:rFonts w:hint="eastAsia"/>
        </w:rPr>
        <w:t xml:space="preserve">空间复杂度即为 </w:t>
      </w:r>
      <w:r>
        <w:t xml:space="preserve"> </w:t>
      </w:r>
      <w:r>
        <w:rPr>
          <w:rFonts w:hint="eastAsia"/>
        </w:rPr>
        <w:t>O</w:t>
      </w:r>
      <w:r>
        <w:t>(n)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见hanoi.cpp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测试数据：n=3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0975" cy="1825625"/>
            <wp:effectExtent l="0" t="0" r="9525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时间复杂度：若问题规模为n，汉诺塔的递归算法则需进行两次n-1规模问题的操作，即T</w:t>
      </w:r>
      <w:r>
        <w:t>(n)=2T(n-1)</w:t>
      </w:r>
      <w:r>
        <w:rPr>
          <w:rFonts w:hint="eastAsia"/>
        </w:rPr>
        <w:t>，同理进行迭代，得到T</w:t>
      </w:r>
      <w:r>
        <w:t>(n)=2</w:t>
      </w:r>
      <w:r>
        <w:rPr>
          <w:rFonts w:hint="eastAsia"/>
        </w:rPr>
        <w:t>^</w:t>
      </w:r>
      <w:r>
        <w:t>n*T(1)</w:t>
      </w:r>
      <w:r>
        <w:rPr>
          <w:rFonts w:hint="eastAsia"/>
        </w:rPr>
        <w:t>，其中T</w:t>
      </w:r>
      <w:r>
        <w:t>(1)</w:t>
      </w:r>
      <w:r>
        <w:rPr>
          <w:rFonts w:hint="eastAsia"/>
        </w:rPr>
        <w:t>为一个常数，故其时间复杂度为O</w:t>
      </w:r>
      <w:r>
        <w:t>(</w:t>
      </w:r>
      <w:r>
        <w:rPr>
          <w:rFonts w:hint="eastAsia"/>
        </w:rPr>
        <w:t>2</w:t>
      </w:r>
      <w:r>
        <w:t>^n)</w:t>
      </w:r>
      <w:r>
        <w:rPr>
          <w:rFonts w:hint="eastAsia"/>
          <w:lang w:eastAsia="zh-CN"/>
        </w:rPr>
        <w:t>。</w:t>
      </w:r>
    </w:p>
    <w:p>
      <w:pPr>
        <w:pStyle w:val="4"/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</w:rPr>
        <w:t>空间复杂度：O</w:t>
      </w:r>
      <w:r>
        <w:t>(</w:t>
      </w:r>
      <w:r>
        <w:rPr>
          <w:rFonts w:hint="eastAsia"/>
        </w:rPr>
        <w:t>2^</w:t>
      </w:r>
      <w:r>
        <w:t>n)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非递归用栈的形式模拟，本质上是一样的。所以时间和空间复杂度相同。</w:t>
      </w:r>
    </w:p>
    <w:p>
      <w:pPr>
        <w:numPr>
          <w:ilvl w:val="0"/>
          <w:numId w:val="2"/>
        </w:numPr>
        <w:rPr>
          <w:rFonts w:hint="default" w:eastAsia="宋体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3390900</wp:posOffset>
            </wp:positionH>
            <wp:positionV relativeFrom="paragraph">
              <wp:posOffset>278130</wp:posOffset>
            </wp:positionV>
            <wp:extent cx="868045" cy="3592195"/>
            <wp:effectExtent l="0" t="0" r="8255" b="190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2279650</wp:posOffset>
            </wp:positionH>
            <wp:positionV relativeFrom="paragraph">
              <wp:posOffset>238125</wp:posOffset>
            </wp:positionV>
            <wp:extent cx="887095" cy="2763520"/>
            <wp:effectExtent l="0" t="0" r="1905" b="5080"/>
            <wp:wrapTopAndBottom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1159510</wp:posOffset>
            </wp:positionH>
            <wp:positionV relativeFrom="paragraph">
              <wp:posOffset>247015</wp:posOffset>
            </wp:positionV>
            <wp:extent cx="891540" cy="3318510"/>
            <wp:effectExtent l="0" t="0" r="10160" b="8890"/>
            <wp:wrapTopAndBottom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336550</wp:posOffset>
            </wp:positionH>
            <wp:positionV relativeFrom="paragraph">
              <wp:posOffset>220980</wp:posOffset>
            </wp:positionV>
            <wp:extent cx="769620" cy="4453255"/>
            <wp:effectExtent l="0" t="0" r="5080" b="444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1.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144780</wp:posOffset>
            </wp:positionH>
            <wp:positionV relativeFrom="paragraph">
              <wp:posOffset>4671695</wp:posOffset>
            </wp:positionV>
            <wp:extent cx="5258435" cy="1272540"/>
            <wp:effectExtent l="0" t="0" r="12065" b="1016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测试结果：见jiaogu_caixiang.cpp</w:t>
      </w:r>
    </w:p>
    <w:p>
      <w:pPr>
        <w:numPr>
          <w:numId w:val="0"/>
        </w:numPr>
        <w:rPr>
          <w:rFonts w:hint="default" w:eastAsia="宋体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3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角谷猜想是正确的。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311E70"/>
    <w:multiLevelType w:val="singleLevel"/>
    <w:tmpl w:val="42311E70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46AA1B6F"/>
    <w:multiLevelType w:val="singleLevel"/>
    <w:tmpl w:val="46AA1B6F"/>
    <w:lvl w:ilvl="0" w:tentative="0">
      <w:start w:val="4"/>
      <w:numFmt w:val="chineseCounting"/>
      <w:suff w:val="space"/>
      <w:lvlText w:val="%1."/>
      <w:lvlJc w:val="left"/>
      <w:rPr>
        <w:rFonts w:hint="eastAsia"/>
      </w:rPr>
    </w:lvl>
  </w:abstractNum>
  <w:abstractNum w:abstractNumId="2">
    <w:nsid w:val="68E0E282"/>
    <w:multiLevelType w:val="singleLevel"/>
    <w:tmpl w:val="68E0E282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yZmE4YWQ0OWZmODkxODY4ZTgyNjExZjMwOTQxZGIifQ=="/>
  </w:docVars>
  <w:rsids>
    <w:rsidRoot w:val="68AC7939"/>
    <w:rsid w:val="2E774CD1"/>
    <w:rsid w:val="56E16A9F"/>
    <w:rsid w:val="5D3B423A"/>
    <w:rsid w:val="664355F9"/>
    <w:rsid w:val="68AC7939"/>
    <w:rsid w:val="6B252AED"/>
    <w:rsid w:val="741D4087"/>
    <w:rsid w:val="7735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127</Words>
  <Characters>163</Characters>
  <Lines>0</Lines>
  <Paragraphs>0</Paragraphs>
  <TotalTime>3</TotalTime>
  <ScaleCrop>false</ScaleCrop>
  <LinksUpToDate>false</LinksUpToDate>
  <CharactersWithSpaces>163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2022-09-13T00:59:00Z</dcterms:created>
  <dc:creator>徐柯炎</dc:creator>
  <cp:lastModifiedBy>徐柯炎</cp:lastModifiedBy>
  <dcterms:modified xsi:type="dcterms:W3CDTF">2022-09-21T14:06:34Z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E62F1C1603174F64983C65C377FD6420</vt:lpwstr>
  </property>
</Properties>
</file>