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ascii="黑体" w:eastAsia="黑体"/>
          <w:b/>
          <w:sz w:val="36"/>
          <w:szCs w:val="36"/>
        </w:rPr>
      </w:pPr>
      <w:r>
        <w:drawing>
          <wp:inline distT="0" distB="0" distL="0" distR="0">
            <wp:extent cx="2205355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黑体" w:eastAsia="黑体"/>
          <w:b/>
          <w:sz w:val="36"/>
          <w:szCs w:val="36"/>
        </w:rPr>
      </w:pPr>
    </w:p>
    <w:p>
      <w:pPr>
        <w:jc w:val="left"/>
        <w:rPr>
          <w:rFonts w:ascii="黑体" w:eastAsia="黑体"/>
          <w:b/>
          <w:sz w:val="36"/>
          <w:szCs w:val="36"/>
        </w:rPr>
      </w:pPr>
    </w:p>
    <w:p>
      <w:pPr>
        <w:jc w:val="left"/>
        <w:rPr>
          <w:rFonts w:ascii="黑体" w:eastAsia="黑体"/>
          <w:b/>
          <w:sz w:val="36"/>
          <w:szCs w:val="36"/>
        </w:rPr>
      </w:pPr>
    </w:p>
    <w:p>
      <w:pPr>
        <w:jc w:val="center"/>
        <w:rPr>
          <w:rFonts w:ascii="黑体" w:eastAsia="黑体"/>
          <w:b/>
          <w:sz w:val="48"/>
          <w:szCs w:val="48"/>
        </w:rPr>
      </w:pPr>
      <w:r>
        <w:rPr>
          <w:rFonts w:hint="eastAsia" w:ascii="黑体" w:eastAsia="黑体"/>
          <w:b/>
          <w:sz w:val="48"/>
          <w:szCs w:val="48"/>
        </w:rPr>
        <w:t>计算机网络</w:t>
      </w:r>
    </w:p>
    <w:p>
      <w:pPr>
        <w:jc w:val="center"/>
        <w:rPr>
          <w:rFonts w:ascii="黑体" w:eastAsia="黑体"/>
          <w:b/>
          <w:sz w:val="48"/>
          <w:szCs w:val="48"/>
        </w:rPr>
      </w:pPr>
      <w:r>
        <w:rPr>
          <w:rFonts w:hint="eastAsia" w:ascii="黑体" w:eastAsia="黑体"/>
          <w:b/>
          <w:sz w:val="48"/>
          <w:szCs w:val="48"/>
        </w:rPr>
        <w:t>课程实验报告</w:t>
      </w:r>
    </w:p>
    <w:p>
      <w:pPr>
        <w:jc w:val="center"/>
        <w:rPr>
          <w:rFonts w:ascii="黑体" w:eastAsia="黑体"/>
          <w:b/>
          <w:sz w:val="52"/>
          <w:szCs w:val="48"/>
        </w:rPr>
      </w:pPr>
    </w:p>
    <w:p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Style w:val="4"/>
        <w:tblW w:w="7654" w:type="dxa"/>
        <w:tblInd w:w="411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</w:tcPr>
          <w:p>
            <w:r>
              <w:rPr>
                <w:rFonts w:hint="eastAsia"/>
              </w:rPr>
              <w:t>HTTP 代理服务器的设计与实现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</w:tcPr>
          <w:p>
            <w:r>
              <w:rPr>
                <w:rFonts w:hint="eastAsia"/>
              </w:rPr>
              <w:t>徐柯炎</w:t>
            </w:r>
          </w:p>
        </w:tc>
        <w:tc>
          <w:tcPr>
            <w:tcW w:w="1217" w:type="dxa"/>
          </w:tcPr>
          <w:p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</w:tcPr>
          <w:p>
            <w:r>
              <w:rPr>
                <w:rFonts w:hint="eastAsia"/>
              </w:rPr>
              <w:t>计算机科学与技术学院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</w:tcPr>
          <w:p>
            <w:r>
              <w:rPr>
                <w:rFonts w:hint="eastAsia"/>
              </w:rPr>
              <w:t>2</w:t>
            </w:r>
            <w:r>
              <w:t>103602</w:t>
            </w:r>
          </w:p>
        </w:tc>
        <w:tc>
          <w:tcPr>
            <w:tcW w:w="1217" w:type="dxa"/>
          </w:tcPr>
          <w:p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</w:tcPr>
          <w:p>
            <w:r>
              <w:rPr>
                <w:rFonts w:hint="eastAsia"/>
              </w:rPr>
              <w:t>2</w:t>
            </w:r>
            <w:r>
              <w:t>021110683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</w:tcPr>
          <w:p>
            <w:r>
              <w:rPr>
                <w:rFonts w:hint="eastAsia"/>
              </w:rPr>
              <w:t>刘亚维</w:t>
            </w:r>
          </w:p>
        </w:tc>
        <w:tc>
          <w:tcPr>
            <w:tcW w:w="1217" w:type="dxa"/>
          </w:tcPr>
          <w:p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</w:tcPr>
          <w:p>
            <w:r>
              <w:rPr>
                <w:rFonts w:hint="eastAsia"/>
              </w:rPr>
              <w:t>刘亚维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</w:tcPr>
          <w:p>
            <w:r>
              <w:rPr>
                <w:rFonts w:hint="eastAsia"/>
              </w:rPr>
              <w:t>格物2</w:t>
            </w:r>
            <w:r>
              <w:t>07</w:t>
            </w:r>
          </w:p>
        </w:tc>
        <w:tc>
          <w:tcPr>
            <w:tcW w:w="1217" w:type="dxa"/>
          </w:tcPr>
          <w:p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</w:tcPr>
          <w:p>
            <w:r>
              <w:rPr>
                <w:rFonts w:hint="eastAsia"/>
              </w:rPr>
              <w:t>2</w:t>
            </w:r>
            <w:r>
              <w:t>023.10.21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  <w:vMerge w:val="restart"/>
          </w:tcPr>
          <w:p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</w:tcPr>
          <w:p>
            <w:r>
              <w:rPr>
                <w:rFonts w:hint="eastAsia"/>
              </w:rPr>
              <w:t>出勤、表现得分(10)</w:t>
            </w:r>
          </w:p>
        </w:tc>
        <w:tc>
          <w:tcPr>
            <w:tcW w:w="626" w:type="dxa"/>
          </w:tcPr>
          <w:p/>
        </w:tc>
        <w:tc>
          <w:tcPr>
            <w:tcW w:w="1217" w:type="dxa"/>
            <w:vMerge w:val="restart"/>
          </w:tcPr>
          <w:p>
            <w:r>
              <w:rPr>
                <w:rFonts w:hint="eastAsia"/>
              </w:rPr>
              <w:t>实验报告</w:t>
            </w:r>
          </w:p>
          <w:p>
            <w:r>
              <w:rPr>
                <w:rFonts w:hint="eastAsia"/>
              </w:rPr>
              <w:t>得分(40)</w:t>
            </w:r>
          </w:p>
        </w:tc>
        <w:tc>
          <w:tcPr>
            <w:tcW w:w="708" w:type="dxa"/>
            <w:vMerge w:val="restart"/>
          </w:tcPr>
          <w:p/>
        </w:tc>
        <w:tc>
          <w:tcPr>
            <w:tcW w:w="1134" w:type="dxa"/>
            <w:vMerge w:val="restart"/>
          </w:tcPr>
          <w:p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</w:tcPr>
          <w:p/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  <w:vMerge w:val="continue"/>
          </w:tcPr>
          <w:p>
            <w:pPr>
              <w:jc w:val="center"/>
            </w:pPr>
          </w:p>
        </w:tc>
        <w:tc>
          <w:tcPr>
            <w:tcW w:w="1985" w:type="dxa"/>
            <w:vAlign w:val="center"/>
          </w:tcPr>
          <w:p>
            <w:r>
              <w:rPr>
                <w:rFonts w:hint="eastAsia"/>
              </w:rPr>
              <w:t>操作结果得分(50)</w:t>
            </w:r>
          </w:p>
        </w:tc>
        <w:tc>
          <w:tcPr>
            <w:tcW w:w="626" w:type="dxa"/>
          </w:tcPr>
          <w:p/>
        </w:tc>
        <w:tc>
          <w:tcPr>
            <w:tcW w:w="1217" w:type="dxa"/>
            <w:vMerge w:val="continue"/>
          </w:tcPr>
          <w:p>
            <w:pPr>
              <w:jc w:val="center"/>
            </w:pPr>
          </w:p>
        </w:tc>
        <w:tc>
          <w:tcPr>
            <w:tcW w:w="708" w:type="dxa"/>
            <w:vMerge w:val="continue"/>
          </w:tcPr>
          <w:p/>
        </w:tc>
        <w:tc>
          <w:tcPr>
            <w:tcW w:w="1134" w:type="dxa"/>
            <w:vMerge w:val="continue"/>
          </w:tcPr>
          <w:p/>
        </w:tc>
        <w:tc>
          <w:tcPr>
            <w:tcW w:w="709" w:type="dxa"/>
            <w:vMerge w:val="continue"/>
          </w:tcPr>
          <w:p/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654" w:type="dxa"/>
            <w:gridSpan w:val="7"/>
          </w:tcPr>
          <w:p>
            <w:pPr>
              <w:ind w:firstLine="105" w:firstLineChars="50"/>
              <w:jc w:val="center"/>
            </w:pPr>
            <w:r>
              <w:rPr>
                <w:rFonts w:hint="eastAsia"/>
              </w:rPr>
              <w:t>教师评语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88" w:hRule="atLeast"/>
        </w:trPr>
        <w:tc>
          <w:tcPr>
            <w:tcW w:w="7654" w:type="dxa"/>
            <w:gridSpan w:val="7"/>
          </w:tcPr>
          <w:p/>
        </w:tc>
      </w:tr>
    </w:tbl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28"/>
          <w:szCs w:val="28"/>
        </w:rPr>
      </w:pPr>
      <w:r>
        <w:rPr>
          <w:rFonts w:ascii="黑体" w:eastAsia="黑体"/>
          <w:b/>
          <w:sz w:val="28"/>
          <w:szCs w:val="28"/>
        </w:rPr>
        <w:drawing>
          <wp:inline distT="0" distB="0" distL="0" distR="0">
            <wp:extent cx="2451100" cy="422910"/>
            <wp:effectExtent l="0" t="0" r="6350" b="0"/>
            <wp:docPr id="1117557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5796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5226" cy="434284"/>
                    </a:xfrm>
                    <a:prstGeom prst="rect">
                      <a:avLst/>
                    </a:prstGeom>
                    <a:effectLst>
                      <a:innerShdw blurRad="114300">
                        <a:schemeClr val="tx1"/>
                      </a:innerShdw>
                    </a:effectLst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黑体" w:eastAsia="黑体"/>
          <w:b/>
          <w:sz w:val="36"/>
          <w:szCs w:val="36"/>
        </w:rPr>
      </w:pP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0" w:hRule="atLeast"/>
        </w:trPr>
        <w:tc>
          <w:tcPr>
            <w:tcW w:w="8522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</w:tcPr>
          <w:p>
            <w:r>
              <w:rPr>
                <w:rFonts w:hint="eastAsia"/>
              </w:rPr>
              <w:t>实验目的：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98" w:hRule="atLeast"/>
        </w:trPr>
        <w:tc>
          <w:tcPr>
            <w:tcW w:w="8522" w:type="dxa"/>
            <w:tcBorders>
              <w:top w:val="single" w:color="auto" w:sz="4" w:space="0"/>
              <w:left w:val="single" w:color="auto" w:sz="12" w:space="0"/>
              <w:bottom w:val="nil"/>
              <w:right w:val="single" w:color="auto" w:sz="12" w:space="0"/>
            </w:tcBorders>
          </w:tcPr>
          <w:p>
            <w:r>
              <w:tab/>
            </w:r>
            <w:r>
              <w:rPr>
                <w:rFonts w:hint="eastAsia"/>
              </w:rPr>
              <w:t>熟悉并掌握 Socket ⽹络编程的过程与技术；深⼊理解 HTTP 协议，掌握 HTTP 代理服务器的基本⼯作原理；掌握 HTTP 代理服务器设计与编程实现的基本技能。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</w:tcPr>
          <w:p>
            <w:r>
              <w:rPr>
                <w:rFonts w:hint="eastAsia"/>
              </w:rPr>
              <w:t>实验内容：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5" w:hRule="atLeast"/>
        </w:trPr>
        <w:tc>
          <w:tcPr>
            <w:tcW w:w="8522" w:type="dxa"/>
            <w:tcBorders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8"/>
              <w:numPr>
                <w:ilvl w:val="0"/>
                <w:numId w:val="1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设计并实现一个基本 HTTP 代理服务器。要求在指定端口 (例如8080) 接收来自客户的 HTTP 请求并且根据其中的 URL 地址访问该地址所指向的 HTTP 服务器 (原服务器)，接收 HTTP 服务器的响应报文，并将响应报文转发给对应的客户进行浏览。</w:t>
            </w:r>
          </w:p>
          <w:p>
            <w:pPr>
              <w:pStyle w:val="8"/>
              <w:numPr>
                <w:ilvl w:val="0"/>
                <w:numId w:val="1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设计并实现一个支持 Cache 功能的 HTTP 代理服务器。要求能缓存原服务器响应的对象,并能够通过修改请求报文(添加 if-modified-since头行)，向原服务器确认缓存对象是否是最新版本。(选作内容，加分项目，可以当堂完成或课下完成)</w:t>
            </w:r>
          </w:p>
          <w:p>
            <w:pPr>
              <w:pStyle w:val="8"/>
              <w:numPr>
                <w:ilvl w:val="0"/>
                <w:numId w:val="1"/>
              </w:numPr>
              <w:ind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扩展 HTTP 代理服务器，支持如下功能:(选作内容，加分项目可以当堂完成或课下完成)</w:t>
            </w:r>
          </w:p>
          <w:p>
            <w:pPr>
              <w:pStyle w:val="8"/>
              <w:numPr>
                <w:ilvl w:val="0"/>
                <w:numId w:val="2"/>
              </w:numPr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网站过滤: 允许/不允许访问某些网站;</w:t>
            </w:r>
          </w:p>
          <w:p>
            <w:pPr>
              <w:pStyle w:val="8"/>
              <w:numPr>
                <w:ilvl w:val="0"/>
                <w:numId w:val="2"/>
              </w:numPr>
              <w:ind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用户过滤: 支持/不支持某些用户访问外部网站:</w:t>
            </w:r>
          </w:p>
          <w:p>
            <w:pPr>
              <w:pStyle w:val="8"/>
              <w:numPr>
                <w:ilvl w:val="0"/>
                <w:numId w:val="2"/>
              </w:numPr>
              <w:ind w:firstLine="420"/>
            </w:pPr>
            <w:r>
              <w:rPr>
                <w:rFonts w:hint="eastAsia"/>
                <w:sz w:val="21"/>
                <w:szCs w:val="21"/>
              </w:rPr>
              <w:t>网站引导:将用户对某个网站的访问引导至一个模拟网站(钓鱼)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</w:tcPr>
          <w:p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59" w:hRule="atLeast"/>
        </w:trPr>
        <w:tc>
          <w:tcPr>
            <w:tcW w:w="8522" w:type="dxa"/>
            <w:tcBorders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8"/>
              <w:ind w:firstLine="0" w:firstLineChars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必做部分：</w:t>
            </w:r>
          </w:p>
          <w:p>
            <w:pPr>
              <w:pStyle w:val="8"/>
              <w:numPr>
                <w:ilvl w:val="0"/>
                <w:numId w:val="3"/>
              </w:numPr>
              <w:ind w:firstLineChars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主函数：</w:t>
            </w:r>
          </w:p>
          <w:p>
            <w:pPr>
              <w:pStyle w:val="8"/>
              <w:ind w:firstLine="0" w:firstLineChars="0"/>
              <w:jc w:val="center"/>
              <w:rPr>
                <w:sz w:val="21"/>
                <w:szCs w:val="21"/>
              </w:rPr>
            </w:pPr>
            <w:r>
              <w:drawing>
                <wp:inline distT="0" distB="0" distL="0" distR="0">
                  <wp:extent cx="4116070" cy="3092450"/>
                  <wp:effectExtent l="0" t="0" r="11430" b="6350"/>
                  <wp:docPr id="11059099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590995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6070" cy="309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firstLine="0" w:firstLineChars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主函数部分首先进行socket的初始化，接着代理服务器开始不断监听，也就是不断获取主机ip地址，如果得到了ip地址，那就开一个线程为用户主机进行网页访问的服务。</w:t>
            </w:r>
          </w:p>
          <w:p>
            <w:pPr>
              <w:pStyle w:val="8"/>
              <w:numPr>
                <w:ilvl w:val="0"/>
                <w:numId w:val="3"/>
              </w:numPr>
              <w:ind w:firstLineChars="0"/>
              <w:rPr>
                <w:rFonts w:hint="eastAsia"/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初始化socket：</w:t>
            </w:r>
          </w:p>
          <w:p>
            <w:pPr>
              <w:pStyle w:val="12"/>
              <w:widowControl/>
              <w:numPr>
                <w:ilvl w:val="0"/>
                <w:numId w:val="4"/>
              </w:numPr>
              <w:ind w:firstLineChars="0"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 xml:space="preserve">初始化套接字库 </w:t>
            </w:r>
          </w:p>
          <w:p>
            <w:pPr>
              <w:pStyle w:val="12"/>
              <w:widowControl/>
              <w:ind w:left="440" w:firstLine="0" w:firstLineChars="0"/>
              <w:jc w:val="left"/>
            </w:pPr>
            <w:r>
              <w:rPr>
                <w:rFonts w:ascii="宋体" w:hAnsi="宋体" w:cs="宋体"/>
                <w:color w:val="000000"/>
                <w:kern w:val="0"/>
                <w:szCs w:val="21"/>
              </w:rPr>
              <w:tab/>
            </w:r>
            <w:r>
              <w:rPr>
                <w:rFonts w:hint="eastAsia"/>
              </w:rPr>
              <w:t>如下图所示，这一部分的主要实现的是初始化代理服务器的</w:t>
            </w:r>
            <w:r>
              <w:t>Socket</w:t>
            </w:r>
            <w:r>
              <w:rPr>
                <w:rFonts w:hint="eastAsia"/>
              </w:rPr>
              <w:t>。如果初始化成功返回</w:t>
            </w:r>
            <w:r>
              <w:t>TRUE</w:t>
            </w:r>
            <w:r>
              <w:rPr>
                <w:rFonts w:hint="eastAsia"/>
              </w:rPr>
              <w:t>。将本地的端点地址绑定到套接字上。</w:t>
            </w:r>
          </w:p>
          <w:p>
            <w:pPr>
              <w:widowControl/>
              <w:jc w:val="center"/>
              <w:rPr>
                <w:rFonts w:hint="eastAsia" w:ascii="宋体" w:hAnsi="宋体" w:cs="宋体"/>
                <w:kern w:val="0"/>
                <w:sz w:val="24"/>
              </w:rPr>
            </w:pPr>
            <w:r>
              <w:drawing>
                <wp:inline distT="0" distB="0" distL="0" distR="0">
                  <wp:extent cx="3813810" cy="2520950"/>
                  <wp:effectExtent l="0" t="0" r="8890" b="6350"/>
                  <wp:docPr id="21904374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04374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3810" cy="252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2"/>
              <w:widowControl/>
              <w:numPr>
                <w:ilvl w:val="0"/>
                <w:numId w:val="4"/>
              </w:numPr>
              <w:ind w:firstLineChars="0"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创建</w:t>
            </w:r>
            <w:r>
              <w:rPr>
                <w:color w:val="000000"/>
                <w:kern w:val="0"/>
                <w:szCs w:val="21"/>
              </w:rPr>
              <w:t xml:space="preserve">Socket </w:t>
            </w:r>
          </w:p>
          <w:p>
            <w:pPr>
              <w:pStyle w:val="12"/>
              <w:widowControl/>
              <w:ind w:left="440" w:firstLine="0" w:firstLineChars="0"/>
              <w:jc w:val="left"/>
            </w:pPr>
            <w:r>
              <w:rPr>
                <w:rFonts w:ascii="宋体" w:hAnsi="宋体" w:cs="宋体"/>
                <w:color w:val="000000"/>
                <w:kern w:val="0"/>
                <w:szCs w:val="21"/>
              </w:rPr>
              <w:tab/>
            </w:r>
            <w:r>
              <w:rPr>
                <w:rFonts w:hint="eastAsia"/>
              </w:rPr>
              <w:t>如下图所示，利用</w:t>
            </w:r>
            <w:r>
              <w:t>socket(AF_INET,SOCK_STREAM, 0)</w:t>
            </w:r>
            <w:r>
              <w:rPr>
                <w:rFonts w:hint="eastAsia"/>
              </w:rPr>
              <w:t>方法创建套接字，第一个参数代表协议族，</w:t>
            </w:r>
            <w:r>
              <w:t>AF_INET</w:t>
            </w:r>
            <w:r>
              <w:rPr>
                <w:rFonts w:hint="eastAsia"/>
              </w:rPr>
              <w:t>表示是</w:t>
            </w:r>
            <w:r>
              <w:t>Internet</w:t>
            </w:r>
            <w:r>
              <w:rPr>
                <w:rFonts w:hint="eastAsia"/>
              </w:rPr>
              <w:t>通信</w:t>
            </w:r>
            <w:r>
              <w:t>;</w:t>
            </w:r>
            <w:r>
              <w:rPr>
                <w:rFonts w:hint="eastAsia"/>
              </w:rPr>
              <w:t>第二个参数代表套接字类型，</w:t>
            </w:r>
            <w:r>
              <w:t>SOCK_STREAM</w:t>
            </w:r>
            <w:r>
              <w:rPr>
                <w:rFonts w:hint="eastAsia"/>
              </w:rPr>
              <w:t>表示是面向</w:t>
            </w:r>
            <w:r>
              <w:t>TCP</w:t>
            </w:r>
            <w:r>
              <w:rPr>
                <w:rFonts w:hint="eastAsia"/>
              </w:rPr>
              <w:t>连接的流式套接字；第三个参数代表协议号，默认设置为</w:t>
            </w:r>
            <w:r>
              <w:t>0</w:t>
            </w:r>
            <w:r>
              <w:rPr>
                <w:rFonts w:hint="eastAsia"/>
              </w:rPr>
              <w:t>；</w:t>
            </w:r>
          </w:p>
          <w:p>
            <w:pPr>
              <w:widowControl/>
              <w:jc w:val="center"/>
              <w:rPr>
                <w:rFonts w:hint="eastAsia" w:ascii="宋体" w:hAnsi="宋体" w:cs="宋体"/>
                <w:kern w:val="0"/>
                <w:sz w:val="24"/>
              </w:rPr>
            </w:pPr>
            <w:r>
              <w:drawing>
                <wp:inline distT="0" distB="0" distL="0" distR="0">
                  <wp:extent cx="4571365" cy="2011680"/>
                  <wp:effectExtent l="0" t="0" r="635" b="7620"/>
                  <wp:docPr id="129478440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478440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1365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2"/>
              <w:widowControl/>
              <w:numPr>
                <w:ilvl w:val="0"/>
                <w:numId w:val="3"/>
              </w:numPr>
              <w:ind w:firstLineChars="0"/>
              <w:jc w:val="left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</w:rPr>
              <w:t>创建线程函数：</w:t>
            </w:r>
          </w:p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color w:val="000000"/>
                <w:kern w:val="0"/>
                <w:szCs w:val="21"/>
              </w:rPr>
              <w:tab/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如下图所示，</w:t>
            </w:r>
            <w:r>
              <w:rPr>
                <w:rFonts w:hint="eastAsia"/>
                <w:color w:val="000000"/>
                <w:szCs w:val="21"/>
              </w:rPr>
              <w:t>在线程函数中，首先需要初始化缓存，然后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接收客户端请求消息，从客户端获得http报文，调用</w:t>
            </w:r>
            <w:r>
              <w:rPr>
                <w:color w:val="000000"/>
                <w:kern w:val="0"/>
                <w:szCs w:val="21"/>
              </w:rPr>
              <w:t>recv()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函数接受客户端请求的消息，函数返回值为实际收到的消息字节数，消息内容缓存在</w:t>
            </w:r>
            <w:r>
              <w:rPr>
                <w:color w:val="000000"/>
                <w:kern w:val="0"/>
                <w:szCs w:val="21"/>
              </w:rPr>
              <w:t>Buffer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中。</w:t>
            </w:r>
            <w:r>
              <w:rPr>
                <w:rFonts w:hint="eastAsia"/>
                <w:color w:val="000000"/>
                <w:szCs w:val="21"/>
              </w:rPr>
              <w:t>然后将</w:t>
            </w:r>
            <w:r>
              <w:rPr>
                <w:color w:val="000000"/>
                <w:szCs w:val="21"/>
              </w:rPr>
              <w:t>Buffer</w:t>
            </w:r>
            <w:r>
              <w:rPr>
                <w:rFonts w:hint="eastAsia"/>
                <w:color w:val="000000"/>
                <w:szCs w:val="21"/>
              </w:rPr>
              <w:t>拷贝一份到</w:t>
            </w:r>
            <w:r>
              <w:rPr>
                <w:color w:val="000000"/>
                <w:szCs w:val="21"/>
              </w:rPr>
              <w:t>CacheBuffer</w:t>
            </w:r>
            <w:r>
              <w:rPr>
                <w:rFonts w:hint="eastAsia"/>
                <w:color w:val="000000"/>
                <w:szCs w:val="21"/>
              </w:rPr>
              <w:t>中，然后用拷贝的这一份缓存开始解析</w:t>
            </w:r>
            <w:r>
              <w:rPr>
                <w:color w:val="000000"/>
                <w:szCs w:val="21"/>
              </w:rPr>
              <w:t>http</w:t>
            </w:r>
            <w:r>
              <w:rPr>
                <w:rFonts w:hint="eastAsia"/>
                <w:color w:val="000000"/>
                <w:szCs w:val="21"/>
              </w:rPr>
              <w:t>头部。得到的信息就是</w:t>
            </w:r>
            <w:r>
              <w:rPr>
                <w:color w:val="000000"/>
                <w:szCs w:val="21"/>
              </w:rPr>
              <w:t>http</w:t>
            </w:r>
            <w:r>
              <w:rPr>
                <w:rFonts w:hint="eastAsia"/>
                <w:color w:val="000000"/>
                <w:szCs w:val="21"/>
              </w:rPr>
              <w:t>请求报文的头部。</w:t>
            </w:r>
          </w:p>
          <w:p>
            <w:pPr>
              <w:widowControl/>
              <w:jc w:val="center"/>
              <w:rPr>
                <w:color w:val="000000"/>
                <w:szCs w:val="21"/>
              </w:rPr>
            </w:pPr>
            <w:r>
              <w:drawing>
                <wp:inline distT="0" distB="0" distL="0" distR="0">
                  <wp:extent cx="4325620" cy="1889125"/>
                  <wp:effectExtent l="0" t="0" r="5080" b="3175"/>
                  <wp:docPr id="97343478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343478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5620" cy="188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jc w:val="left"/>
              <w:rPr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kern w:val="0"/>
                <w:szCs w:val="21"/>
              </w:rPr>
              <w:tab/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之后的工作就是是否能连接到我们需要访问的网址，如下图所示，首先调用</w:t>
            </w:r>
            <w:r>
              <w:rPr>
                <w:color w:val="000000"/>
                <w:kern w:val="0"/>
                <w:szCs w:val="21"/>
              </w:rPr>
              <w:t>ConnectToServer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函数来和服务器进行连接，下一步就是将客户端发送的</w:t>
            </w:r>
            <w:r>
              <w:rPr>
                <w:color w:val="000000"/>
                <w:kern w:val="0"/>
                <w:szCs w:val="21"/>
              </w:rPr>
              <w:t>HTTP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请求报文转发给目标服务器，在这里我们通过send函数将存在buffer缓存里的报文发送给目标服务器，然后通过recv函数等待目标服务器返回数据报，最后通过send函数</w:t>
            </w:r>
            <w:r>
              <w:rPr>
                <w:rFonts w:hint="eastAsia"/>
                <w:color w:val="000000"/>
                <w:szCs w:val="21"/>
              </w:rPr>
              <w:t>将目标服务器返回的数据报发送给客户端，实现代理服务器的功能。</w:t>
            </w:r>
          </w:p>
          <w:p>
            <w:pPr>
              <w:widowControl/>
              <w:jc w:val="center"/>
              <w:rPr>
                <w:color w:val="000000"/>
                <w:szCs w:val="21"/>
              </w:rPr>
            </w:pPr>
            <w:r>
              <w:drawing>
                <wp:inline distT="0" distB="0" distL="0" distR="0">
                  <wp:extent cx="5150485" cy="1827530"/>
                  <wp:effectExtent l="0" t="0" r="5715" b="1270"/>
                  <wp:docPr id="14564256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642565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0485" cy="1827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jc w:val="left"/>
              <w:rPr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tab/>
            </w:r>
            <w:r>
              <w:rPr>
                <w:rFonts w:hint="eastAsia"/>
                <w:color w:val="000000"/>
                <w:szCs w:val="21"/>
              </w:rPr>
              <w:t>最后是异常处理，如果在过程中有异常均跳转到</w:t>
            </w:r>
            <w:r>
              <w:rPr>
                <w:color w:val="000000"/>
                <w:szCs w:val="21"/>
              </w:rPr>
              <w:t>error</w:t>
            </w:r>
            <w:r>
              <w:rPr>
                <w:rFonts w:hint="eastAsia"/>
                <w:color w:val="000000"/>
                <w:szCs w:val="21"/>
              </w:rPr>
              <w:t>，结束线程运行。</w:t>
            </w:r>
          </w:p>
          <w:p>
            <w:pPr>
              <w:widowControl/>
              <w:jc w:val="center"/>
              <w:rPr>
                <w:rFonts w:hint="eastAsia" w:ascii="宋体" w:hAnsi="宋体" w:cs="宋体"/>
                <w:kern w:val="0"/>
                <w:sz w:val="24"/>
              </w:rPr>
            </w:pPr>
            <w:r>
              <w:drawing>
                <wp:inline distT="0" distB="0" distL="0" distR="0">
                  <wp:extent cx="4493895" cy="1715135"/>
                  <wp:effectExtent l="0" t="0" r="1905" b="12065"/>
                  <wp:docPr id="3143124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3124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3895" cy="171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numPr>
                <w:ilvl w:val="0"/>
                <w:numId w:val="3"/>
              </w:numPr>
              <w:ind w:firstLineChars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1"/>
                <w:szCs w:val="21"/>
              </w:rPr>
              <w:t>解析http头部：</w:t>
            </w:r>
          </w:p>
          <w:p>
            <w:pPr>
              <w:pStyle w:val="8"/>
              <w:ind w:firstLine="0" w:firstLineChars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主要通过</w:t>
            </w:r>
            <w:r>
              <w:rPr>
                <w:sz w:val="21"/>
                <w:szCs w:val="21"/>
              </w:rPr>
              <w:t>ParseHttpHead</w:t>
            </w:r>
            <w:r>
              <w:rPr>
                <w:rFonts w:hint="eastAsia"/>
                <w:sz w:val="21"/>
                <w:szCs w:val="21"/>
              </w:rPr>
              <w:t>函数来实现。</w:t>
            </w:r>
          </w:p>
          <w:p>
            <w:pPr>
              <w:pStyle w:val="8"/>
              <w:ind w:firstLine="0" w:firstLineChars="0"/>
              <w:jc w:val="center"/>
              <w:rPr>
                <w:b/>
                <w:bCs/>
                <w:sz w:val="21"/>
                <w:szCs w:val="21"/>
              </w:rPr>
            </w:pPr>
            <w:r>
              <w:drawing>
                <wp:inline distT="0" distB="0" distL="0" distR="0">
                  <wp:extent cx="4274185" cy="2964815"/>
                  <wp:effectExtent l="0" t="0" r="5715" b="6985"/>
                  <wp:docPr id="10229316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29316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185" cy="2964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firstLine="0" w:firstLineChars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如上图所示，首先提取报文首部的第一行，得知该报文是get方式还是post方式的。</w:t>
            </w:r>
          </w:p>
          <w:p>
            <w:pPr>
              <w:pStyle w:val="8"/>
              <w:ind w:firstLine="0" w:firstLineChars="0"/>
              <w:jc w:val="center"/>
              <w:rPr>
                <w:sz w:val="21"/>
                <w:szCs w:val="21"/>
              </w:rPr>
            </w:pPr>
            <w:r>
              <w:drawing>
                <wp:inline distT="0" distB="0" distL="0" distR="0">
                  <wp:extent cx="4387215" cy="3388995"/>
                  <wp:effectExtent l="0" t="0" r="6985" b="1905"/>
                  <wp:docPr id="15033249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33249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7215" cy="338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接着循环提取报文，提取http首部的其他必要信息。</w:t>
            </w:r>
          </w:p>
          <w:p>
            <w:pPr>
              <w:pStyle w:val="8"/>
              <w:numPr>
                <w:ilvl w:val="0"/>
                <w:numId w:val="3"/>
              </w:numPr>
              <w:ind w:firstLineChars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建立连接：</w:t>
            </w:r>
          </w:p>
          <w:p>
            <w:pPr>
              <w:pStyle w:val="8"/>
              <w:ind w:firstLine="0" w:firstLineChars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这一部分主要通过</w:t>
            </w:r>
            <w:r>
              <w:rPr>
                <w:sz w:val="21"/>
                <w:szCs w:val="21"/>
              </w:rPr>
              <w:t>ConnectToServer</w:t>
            </w:r>
            <w:r>
              <w:rPr>
                <w:rFonts w:hint="eastAsia"/>
                <w:sz w:val="21"/>
                <w:szCs w:val="21"/>
              </w:rPr>
              <w:t>函数来实现，这个函数会根据发送端套接字的协议族和端口号还有套接字类型，以及目的主机的IP地址和端口号进行建立连接，如果连接成功，放回TRUE。</w:t>
            </w:r>
          </w:p>
          <w:p>
            <w:pPr>
              <w:pStyle w:val="8"/>
              <w:ind w:firstLine="0" w:firstLineChars="0"/>
              <w:jc w:val="center"/>
              <w:rPr>
                <w:sz w:val="21"/>
                <w:szCs w:val="21"/>
              </w:rPr>
            </w:pPr>
            <w:r>
              <w:drawing>
                <wp:inline distT="0" distB="0" distL="0" distR="0">
                  <wp:extent cx="5187950" cy="2861310"/>
                  <wp:effectExtent l="0" t="0" r="6350" b="8890"/>
                  <wp:docPr id="159772995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772995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7950" cy="2861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firstLine="0" w:firstLineChars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选做部分：</w:t>
            </w:r>
          </w:p>
          <w:p>
            <w:pPr>
              <w:pStyle w:val="8"/>
              <w:numPr>
                <w:ilvl w:val="0"/>
                <w:numId w:val="5"/>
              </w:numPr>
              <w:ind w:firstLineChars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支持cache功能：</w:t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首先我们使用makefliename函数，通过网站的url来为缓存文件命名。如果这个文件存在，则在给服务器发送的报文中添加</w:t>
            </w:r>
            <w:r>
              <w:rPr>
                <w:sz w:val="21"/>
                <w:szCs w:val="21"/>
              </w:rPr>
              <w:t>If-Modified-Since</w:t>
            </w:r>
            <w:r>
              <w:rPr>
                <w:rFonts w:hint="eastAsia"/>
                <w:sz w:val="21"/>
                <w:szCs w:val="21"/>
              </w:rPr>
              <w:t>字段（通过makeNewHttp函数），询问服务器该网站的最后修改时间，并将havecache设置为true；接着将报文发送给服务器，根据服务器返回的报文来进行接下来的操作。</w:t>
            </w:r>
          </w:p>
          <w:p>
            <w:pPr>
              <w:pStyle w:val="8"/>
              <w:ind w:firstLine="0" w:firstLineChars="0"/>
              <w:jc w:val="center"/>
              <w:rPr>
                <w:sz w:val="21"/>
                <w:szCs w:val="21"/>
              </w:rPr>
            </w:pPr>
            <w:r>
              <w:drawing>
                <wp:inline distT="0" distB="0" distL="0" distR="0">
                  <wp:extent cx="3342005" cy="2181225"/>
                  <wp:effectExtent l="0" t="0" r="0" b="9525"/>
                  <wp:docPr id="1016851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68518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9006" cy="2192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如下图所示，如果有缓存的话进入getcache函数来进行接下来的操作，如果没有缓存的话就缓存报文。</w:t>
            </w:r>
          </w:p>
          <w:p>
            <w:pPr>
              <w:pStyle w:val="8"/>
              <w:ind w:firstLine="0" w:firstLineChars="0"/>
              <w:jc w:val="center"/>
              <w:rPr>
                <w:sz w:val="21"/>
                <w:szCs w:val="21"/>
              </w:rPr>
            </w:pPr>
            <w:r>
              <w:drawing>
                <wp:inline distT="0" distB="0" distL="0" distR="0">
                  <wp:extent cx="3368040" cy="1351280"/>
                  <wp:effectExtent l="0" t="0" r="3810" b="1270"/>
                  <wp:docPr id="20913016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13016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2344" cy="1357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G</w:t>
            </w:r>
            <w:r>
              <w:rPr>
                <w:rFonts w:hint="eastAsia"/>
                <w:sz w:val="21"/>
                <w:szCs w:val="21"/>
              </w:rPr>
              <w:t>etcache函数如下图所示。首先将buffer复制一份到tempbuffer中，然后通过tempbuffer来获取服务器报文返回的状态码。如果状态码为3</w:t>
            </w:r>
            <w:r>
              <w:rPr>
                <w:sz w:val="21"/>
                <w:szCs w:val="21"/>
              </w:rPr>
              <w:t>04</w:t>
            </w:r>
            <w:r>
              <w:rPr>
                <w:rFonts w:hint="eastAsia"/>
                <w:sz w:val="21"/>
                <w:szCs w:val="21"/>
              </w:rPr>
              <w:t>，就把本机上缓存的文件读入buffer中再发送回主机，如果状态码为2</w:t>
            </w:r>
            <w:r>
              <w:rPr>
                <w:sz w:val="21"/>
                <w:szCs w:val="21"/>
              </w:rPr>
              <w:t>00</w:t>
            </w:r>
            <w:r>
              <w:rPr>
                <w:rFonts w:hint="eastAsia"/>
                <w:sz w:val="21"/>
                <w:szCs w:val="21"/>
              </w:rPr>
              <w:t>，则不对buffer进行操作，将服务器传回来的报文缓存一遍后再发送给客户端。</w:t>
            </w:r>
          </w:p>
          <w:p>
            <w:pPr>
              <w:pStyle w:val="8"/>
              <w:ind w:firstLine="0" w:firstLineChars="0"/>
              <w:jc w:val="center"/>
              <w:rPr>
                <w:sz w:val="21"/>
                <w:szCs w:val="21"/>
              </w:rPr>
            </w:pPr>
            <w:r>
              <w:drawing>
                <wp:inline distT="0" distB="0" distL="0" distR="0">
                  <wp:extent cx="4886960" cy="3646805"/>
                  <wp:effectExtent l="0" t="0" r="2540" b="10795"/>
                  <wp:docPr id="5010163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101631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6960" cy="3646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M</w:t>
            </w:r>
            <w:r>
              <w:rPr>
                <w:rFonts w:hint="eastAsia"/>
                <w:sz w:val="21"/>
                <w:szCs w:val="21"/>
              </w:rPr>
              <w:t>akecache部分如下图所示，首先还是将buffer复制一份到tempbuffer中，然后通过tempbuffer来获取服务器报文返回的状态码。如果状态码为2</w:t>
            </w:r>
            <w:r>
              <w:rPr>
                <w:sz w:val="21"/>
                <w:szCs w:val="21"/>
              </w:rPr>
              <w:t>00</w:t>
            </w:r>
            <w:r>
              <w:rPr>
                <w:rFonts w:hint="eastAsia"/>
                <w:sz w:val="21"/>
                <w:szCs w:val="21"/>
              </w:rPr>
              <w:t>，即成功访问，则构建cache文件，将buffer中存放的报文拷贝一份放到文件中；如果状态码为4</w:t>
            </w:r>
            <w:r>
              <w:rPr>
                <w:sz w:val="21"/>
                <w:szCs w:val="21"/>
              </w:rPr>
              <w:t>04</w:t>
            </w:r>
            <w:r>
              <w:rPr>
                <w:rFonts w:hint="eastAsia"/>
                <w:sz w:val="21"/>
                <w:szCs w:val="21"/>
              </w:rPr>
              <w:t>，说明访问失败，这时不构建文件。</w:t>
            </w:r>
          </w:p>
          <w:p>
            <w:pPr>
              <w:pStyle w:val="8"/>
              <w:ind w:firstLine="0" w:firstLineChars="0"/>
              <w:jc w:val="center"/>
              <w:rPr>
                <w:rFonts w:hint="eastAsia"/>
                <w:sz w:val="21"/>
                <w:szCs w:val="21"/>
              </w:rPr>
            </w:pPr>
            <w:r>
              <w:drawing>
                <wp:inline distT="0" distB="0" distL="0" distR="0">
                  <wp:extent cx="3924935" cy="3290570"/>
                  <wp:effectExtent l="0" t="0" r="12065" b="11430"/>
                  <wp:docPr id="10769407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694079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935" cy="329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numPr>
                <w:ilvl w:val="0"/>
                <w:numId w:val="5"/>
              </w:numPr>
              <w:ind w:firstLineChars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网站过滤：</w:t>
            </w:r>
          </w:p>
          <w:p>
            <w:r>
              <w:tab/>
            </w:r>
            <w:r>
              <w:rPr>
                <w:rFonts w:hint="eastAsia"/>
              </w:rPr>
              <w:t>实现这个功能的代码在</w:t>
            </w:r>
            <w:r>
              <w:t>ProxyThread</w:t>
            </w:r>
            <w:r>
              <w:rPr>
                <w:rFonts w:hint="eastAsia"/>
              </w:rPr>
              <w:t>函数中，如下图所示。这个功能很简单，就是在一开始得到目的网址的</w:t>
            </w:r>
            <w:r>
              <w:t>url</w:t>
            </w:r>
            <w:r>
              <w:rPr>
                <w:rFonts w:hint="eastAsia"/>
              </w:rPr>
              <w:t>后，检查是否和我们想要屏蔽的网址是否相同，如果相同，直接跳转到</w:t>
            </w:r>
            <w:r>
              <w:t>error</w:t>
            </w:r>
            <w:r>
              <w:rPr>
                <w:rFonts w:hint="eastAsia"/>
              </w:rPr>
              <w:t>。</w:t>
            </w:r>
          </w:p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</w:rPr>
            </w:pPr>
            <w:r>
              <w:drawing>
                <wp:inline distT="0" distB="0" distL="0" distR="0">
                  <wp:extent cx="4238625" cy="202565"/>
                  <wp:effectExtent l="0" t="0" r="3175" b="635"/>
                  <wp:docPr id="13515688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156887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625" cy="20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jc w:val="center"/>
              <w:rPr>
                <w:rFonts w:hint="eastAsia" w:ascii="宋体" w:hAnsi="宋体" w:cs="宋体"/>
                <w:kern w:val="0"/>
                <w:sz w:val="24"/>
              </w:rPr>
            </w:pPr>
            <w:r>
              <w:drawing>
                <wp:inline distT="0" distB="0" distL="0" distR="0">
                  <wp:extent cx="4058920" cy="1010920"/>
                  <wp:effectExtent l="0" t="0" r="5080" b="5080"/>
                  <wp:docPr id="164632404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632404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8920" cy="1010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numPr>
                <w:ilvl w:val="0"/>
                <w:numId w:val="5"/>
              </w:numPr>
              <w:ind w:firstLineChars="0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用户过滤：</w:t>
            </w:r>
          </w:p>
          <w:p>
            <w:r>
              <w:tab/>
            </w:r>
            <w:r>
              <w:rPr>
                <w:rFonts w:hint="eastAsia"/>
              </w:rPr>
              <w:t>实现这个功能的代码在主函数中，如下图所示。这一部分是通过a</w:t>
            </w:r>
            <w:r>
              <w:t>ccept</w:t>
            </w:r>
            <w:r>
              <w:rPr>
                <w:rFonts w:hint="eastAsia"/>
              </w:rPr>
              <w:t>函数得到我们客户机的</w:t>
            </w:r>
            <w:r>
              <w:t>IP</w:t>
            </w:r>
            <w:r>
              <w:rPr>
                <w:rFonts w:hint="eastAsia"/>
              </w:rPr>
              <w:t>地址，进行匹配，如果和我们需要屏蔽的</w:t>
            </w:r>
            <w:r>
              <w:t>IP</w:t>
            </w:r>
            <w:r>
              <w:rPr>
                <w:rFonts w:hint="eastAsia"/>
              </w:rPr>
              <w:t>地址，就直接用户过滤。</w:t>
            </w:r>
          </w:p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</w:rPr>
            </w:pPr>
            <w:r>
              <w:drawing>
                <wp:inline distT="0" distB="0" distL="0" distR="0">
                  <wp:extent cx="4300855" cy="334010"/>
                  <wp:effectExtent l="0" t="0" r="4445" b="8890"/>
                  <wp:docPr id="255720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720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855" cy="33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jc w:val="center"/>
              <w:rPr>
                <w:rFonts w:hint="eastAsia" w:ascii="宋体" w:hAnsi="宋体" w:cs="宋体"/>
                <w:kern w:val="0"/>
                <w:sz w:val="24"/>
              </w:rPr>
            </w:pPr>
            <w:r>
              <w:drawing>
                <wp:inline distT="0" distB="0" distL="0" distR="0">
                  <wp:extent cx="4695190" cy="848360"/>
                  <wp:effectExtent l="0" t="0" r="3810" b="2540"/>
                  <wp:docPr id="2065365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53655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190" cy="848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numPr>
                <w:ilvl w:val="0"/>
                <w:numId w:val="5"/>
              </w:numPr>
              <w:ind w:firstLineChars="0"/>
              <w:rPr>
                <w:rFonts w:hint="eastAsia"/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网站引导：</w:t>
            </w:r>
          </w:p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ascii="宋体" w:hAnsi="宋体" w:cs="宋体"/>
                <w:color w:val="000000"/>
                <w:kern w:val="0"/>
                <w:szCs w:val="21"/>
              </w:rPr>
              <w:tab/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实现这个功能的代码也在</w:t>
            </w:r>
            <w:r>
              <w:rPr>
                <w:color w:val="000000"/>
                <w:kern w:val="0"/>
                <w:szCs w:val="21"/>
              </w:rPr>
              <w:t>ProxyThread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函数中，如下图所示。实现钓鱼也非常简单，匹配到和钓鱼原网址相同的网址，我们修改</w:t>
            </w:r>
            <w:r>
              <w:rPr>
                <w:color w:val="000000"/>
                <w:kern w:val="0"/>
                <w:szCs w:val="21"/>
              </w:rPr>
              <w:t>http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头部的目的网址的</w:t>
            </w:r>
            <w:r>
              <w:rPr>
                <w:color w:val="000000"/>
                <w:kern w:val="0"/>
                <w:szCs w:val="21"/>
              </w:rPr>
              <w:t>ip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地址和端口号，修改目的主机名，然后由代理服务器发送修改后的请求报文。</w:t>
            </w:r>
          </w:p>
          <w:p>
            <w:pPr>
              <w:pStyle w:val="8"/>
              <w:ind w:firstLine="0" w:firstLineChars="0"/>
              <w:jc w:val="center"/>
              <w:rPr>
                <w:sz w:val="21"/>
                <w:szCs w:val="21"/>
              </w:rPr>
            </w:pPr>
            <w:r>
              <w:drawing>
                <wp:inline distT="0" distB="0" distL="0" distR="0">
                  <wp:extent cx="4060190" cy="499110"/>
                  <wp:effectExtent l="0" t="0" r="3810" b="8890"/>
                  <wp:docPr id="13381247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812470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0190" cy="499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firstLine="0" w:firstLineChars="0"/>
              <w:jc w:val="center"/>
              <w:rPr>
                <w:rFonts w:hint="eastAsia"/>
                <w:sz w:val="21"/>
                <w:szCs w:val="21"/>
              </w:rPr>
            </w:pPr>
            <w:r>
              <w:drawing>
                <wp:inline distT="0" distB="0" distL="0" distR="0">
                  <wp:extent cx="4109720" cy="877570"/>
                  <wp:effectExtent l="0" t="0" r="5080" b="11430"/>
                  <wp:docPr id="9779443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794437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9720" cy="87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522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实验结果：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8" w:hRule="atLeast"/>
        </w:trPr>
        <w:tc>
          <w:tcPr>
            <w:tcW w:w="8522" w:type="dxa"/>
            <w:tcBorders>
              <w:top w:val="single" w:color="auto" w:sz="4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8"/>
              <w:numPr>
                <w:ilvl w:val="0"/>
                <w:numId w:val="6"/>
              </w:numPr>
              <w:ind w:firstLineChars="0"/>
              <w:rPr>
                <w:rFonts w:ascii="新宋体" w:hAnsi="等线" w:eastAsia="新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新宋体" w:hAnsi="新宋体" w:eastAsia="新宋体"/>
                <w:b/>
                <w:bCs/>
                <w:color w:val="000000"/>
                <w:kern w:val="0"/>
                <w:sz w:val="21"/>
                <w:szCs w:val="21"/>
              </w:rPr>
              <w:t>实现代理服务器功能，访问计算学部官网</w:t>
            </w:r>
          </w:p>
          <w:p>
            <w:pPr>
              <w:pStyle w:val="8"/>
              <w:ind w:firstLine="0" w:firstLineChars="0"/>
              <w:jc w:val="center"/>
              <w:rPr>
                <w:rFonts w:ascii="新宋体" w:hAnsi="等线" w:eastAsia="新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0" distR="0">
                  <wp:extent cx="5274310" cy="3172460"/>
                  <wp:effectExtent l="0" t="0" r="2540" b="8890"/>
                  <wp:docPr id="8256577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6577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72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firstLine="0" w:firstLineChars="0"/>
              <w:jc w:val="center"/>
              <w:rPr>
                <w:rFonts w:hint="eastAsia" w:ascii="新宋体" w:hAnsi="等线" w:eastAsia="新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0" distR="0">
                  <wp:extent cx="5274310" cy="2640965"/>
                  <wp:effectExtent l="0" t="0" r="2540" b="6985"/>
                  <wp:docPr id="91565449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565449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40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numPr>
                <w:ilvl w:val="0"/>
                <w:numId w:val="6"/>
              </w:numPr>
              <w:ind w:firstLineChars="0"/>
              <w:rPr>
                <w:rFonts w:hint="eastAsia" w:ascii="新宋体" w:hAnsi="等线" w:eastAsia="新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新宋体" w:hAnsi="新宋体" w:eastAsia="新宋体"/>
                <w:b/>
                <w:bCs/>
                <w:color w:val="000000"/>
                <w:kern w:val="0"/>
                <w:sz w:val="21"/>
                <w:szCs w:val="21"/>
              </w:rPr>
              <w:t>实现缓存，并更新缓存文件</w:t>
            </w:r>
          </w:p>
          <w:p>
            <w:pPr>
              <w:pStyle w:val="8"/>
              <w:ind w:left="420" w:firstLine="0" w:firstLineChars="0"/>
              <w:rPr>
                <w:rFonts w:hint="default" w:ascii="新宋体" w:hAnsi="新宋体" w:eastAsia="新宋体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kern w:val="0"/>
                <w:sz w:val="21"/>
                <w:szCs w:val="21"/>
              </w:rPr>
              <w:t>缓存文件</w:t>
            </w:r>
            <w:r>
              <w:rPr>
                <w:rFonts w:hint="eastAsia" w:ascii="新宋体" w:hAnsi="新宋体" w:eastAsia="新宋体"/>
                <w:color w:val="000000"/>
                <w:kern w:val="0"/>
                <w:sz w:val="21"/>
                <w:szCs w:val="21"/>
                <w:lang w:val="en-US" w:eastAsia="zh-CN"/>
              </w:rPr>
              <w:t>如下图所示：</w:t>
            </w:r>
          </w:p>
          <w:p>
            <w:pPr>
              <w:pStyle w:val="8"/>
              <w:ind w:firstLine="0" w:firstLineChars="0"/>
              <w:jc w:val="center"/>
              <w:rPr>
                <w:rFonts w:hint="eastAsia" w:ascii="新宋体" w:hAnsi="等线" w:eastAsia="新宋体"/>
                <w:color w:val="000000"/>
                <w:kern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0" distR="0">
                  <wp:extent cx="5274310" cy="1963420"/>
                  <wp:effectExtent l="0" t="0" r="2540" b="0"/>
                  <wp:docPr id="4162412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24121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63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left="420" w:firstLine="0" w:firstLineChars="0"/>
              <w:rPr>
                <w:rFonts w:hint="eastAsia" w:ascii="新宋体" w:hAnsi="新宋体" w:eastAsia="新宋体"/>
                <w:color w:val="00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kern w:val="0"/>
                <w:sz w:val="21"/>
                <w:szCs w:val="21"/>
              </w:rPr>
              <w:t>更新缓存，再次登录官网，可以看到缓存已经更新成功</w:t>
            </w:r>
            <w:r>
              <w:rPr>
                <w:rFonts w:hint="eastAsia" w:ascii="新宋体" w:hAnsi="新宋体" w:eastAsia="新宋体"/>
                <w:color w:val="000000"/>
                <w:kern w:val="0"/>
                <w:sz w:val="21"/>
                <w:szCs w:val="21"/>
                <w:lang w:eastAsia="zh-CN"/>
              </w:rPr>
              <w:t>。</w:t>
            </w:r>
          </w:p>
          <w:p>
            <w:pPr>
              <w:pStyle w:val="8"/>
              <w:ind w:firstLine="0" w:firstLineChars="0"/>
              <w:jc w:val="center"/>
              <w:rPr>
                <w:rFonts w:hint="eastAsia" w:ascii="新宋体" w:hAnsi="等线" w:eastAsia="新宋体"/>
                <w:color w:val="000000"/>
                <w:kern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0" distR="0">
                  <wp:extent cx="5274310" cy="3172460"/>
                  <wp:effectExtent l="0" t="0" r="2540" b="8890"/>
                  <wp:docPr id="9620933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20933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72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bidi w:val="0"/>
              <w:ind w:firstLine="420" w:firstLineChars="20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更新后的缓存文件：</w:t>
            </w:r>
          </w:p>
          <w:p>
            <w:pPr>
              <w:pStyle w:val="8"/>
              <w:ind w:firstLine="0" w:firstLineChars="0"/>
              <w:jc w:val="center"/>
              <w:rPr>
                <w:rFonts w:hint="eastAsia" w:ascii="新宋体" w:hAnsi="等线" w:eastAsia="新宋体"/>
                <w:color w:val="000000"/>
                <w:kern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0" distR="0">
                  <wp:extent cx="5274310" cy="1256030"/>
                  <wp:effectExtent l="0" t="0" r="2540" b="1270"/>
                  <wp:docPr id="12065335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653350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5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numPr>
                <w:ilvl w:val="0"/>
                <w:numId w:val="6"/>
              </w:numPr>
              <w:ind w:firstLineChars="0"/>
              <w:rPr>
                <w:rFonts w:hint="eastAsia" w:ascii="新宋体" w:hAnsi="等线" w:eastAsia="新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新宋体" w:hAnsi="新宋体" w:eastAsia="新宋体"/>
                <w:b/>
                <w:bCs/>
                <w:color w:val="000000"/>
                <w:kern w:val="0"/>
                <w:sz w:val="21"/>
                <w:szCs w:val="21"/>
              </w:rPr>
              <w:t>屏蔽网站今日哈工大</w:t>
            </w:r>
          </w:p>
          <w:p>
            <w:pPr>
              <w:pStyle w:val="8"/>
              <w:ind w:left="420" w:firstLine="0" w:firstLineChars="0"/>
              <w:rPr>
                <w:rFonts w:hint="eastAsia" w:ascii="新宋体" w:hAnsi="新宋体" w:eastAsia="新宋体"/>
                <w:color w:val="00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kern w:val="0"/>
                <w:sz w:val="21"/>
                <w:szCs w:val="21"/>
              </w:rPr>
              <w:t>可以看到提示，该网站已被屏蔽</w:t>
            </w:r>
            <w:r>
              <w:rPr>
                <w:rFonts w:hint="eastAsia" w:ascii="新宋体" w:hAnsi="新宋体" w:eastAsia="新宋体"/>
                <w:color w:val="000000"/>
                <w:kern w:val="0"/>
                <w:sz w:val="21"/>
                <w:szCs w:val="21"/>
                <w:lang w:eastAsia="zh-CN"/>
              </w:rPr>
              <w:t>。</w:t>
            </w:r>
          </w:p>
          <w:p>
            <w:pPr>
              <w:pStyle w:val="8"/>
              <w:ind w:firstLine="0" w:firstLineChars="0"/>
              <w:jc w:val="center"/>
              <w:rPr>
                <w:rFonts w:ascii="新宋体" w:hAnsi="等线" w:eastAsia="新宋体"/>
                <w:color w:val="000000"/>
                <w:kern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0" distR="0">
                  <wp:extent cx="3992880" cy="2937510"/>
                  <wp:effectExtent l="0" t="0" r="7620" b="8890"/>
                  <wp:docPr id="119132346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132346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2880" cy="293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firstLine="0" w:firstLineChars="0"/>
              <w:jc w:val="center"/>
              <w:rPr>
                <w:rFonts w:hint="eastAsia" w:ascii="新宋体" w:hAnsi="等线" w:eastAsia="新宋体"/>
                <w:color w:val="000000"/>
                <w:kern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0" distR="0">
                  <wp:extent cx="3275965" cy="558165"/>
                  <wp:effectExtent l="0" t="0" r="635" b="635"/>
                  <wp:docPr id="967733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77337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5965" cy="558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numPr>
                <w:ilvl w:val="0"/>
                <w:numId w:val="6"/>
              </w:numPr>
              <w:ind w:firstLineChars="0"/>
              <w:rPr>
                <w:rFonts w:hint="eastAsia" w:ascii="新宋体" w:hAnsi="等线" w:eastAsia="新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新宋体" w:hAnsi="新宋体" w:eastAsia="新宋体"/>
                <w:b/>
                <w:bCs/>
                <w:color w:val="000000"/>
                <w:kern w:val="0"/>
                <w:sz w:val="21"/>
                <w:szCs w:val="21"/>
              </w:rPr>
              <w:t>屏蔽特定用户</w:t>
            </w:r>
          </w:p>
          <w:p>
            <w:pPr>
              <w:pStyle w:val="8"/>
              <w:ind w:left="420" w:firstLine="0" w:firstLineChars="0"/>
              <w:rPr>
                <w:rFonts w:ascii="新宋体" w:hAnsi="新宋体" w:eastAsia="新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新宋体" w:hAnsi="新宋体" w:eastAsia="新宋体"/>
                <w:color w:val="000000"/>
                <w:kern w:val="0"/>
                <w:sz w:val="21"/>
                <w:szCs w:val="21"/>
              </w:rPr>
              <w:t>本次屏蔽用户的主机是1</w:t>
            </w:r>
            <w:r>
              <w:rPr>
                <w:rFonts w:hint="eastAsia" w:ascii="新宋体" w:hAnsi="等线" w:eastAsia="新宋体"/>
                <w:color w:val="000000"/>
                <w:kern w:val="0"/>
                <w:sz w:val="21"/>
                <w:szCs w:val="21"/>
              </w:rPr>
              <w:t>27.0.0.1</w:t>
            </w:r>
            <w:r>
              <w:rPr>
                <w:rFonts w:hint="eastAsia" w:ascii="新宋体" w:hAnsi="新宋体" w:eastAsia="新宋体"/>
                <w:color w:val="000000"/>
                <w:kern w:val="0"/>
                <w:sz w:val="21"/>
                <w:szCs w:val="21"/>
              </w:rPr>
              <w:t>。可以看到提示该用户已被过滤：</w:t>
            </w:r>
          </w:p>
          <w:p>
            <w:pPr>
              <w:pStyle w:val="8"/>
              <w:ind w:firstLine="0" w:firstLineChars="0"/>
              <w:jc w:val="center"/>
              <w:rPr>
                <w:rFonts w:hint="eastAsia" w:ascii="新宋体" w:hAnsi="等线" w:eastAsia="新宋体"/>
                <w:color w:val="000000"/>
                <w:kern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0" distR="0">
                  <wp:extent cx="4406900" cy="1073150"/>
                  <wp:effectExtent l="0" t="0" r="0" b="0"/>
                  <wp:docPr id="121167096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167096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7126" cy="1073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numPr>
                <w:ilvl w:val="0"/>
                <w:numId w:val="6"/>
              </w:numPr>
              <w:ind w:firstLineChars="0"/>
              <w:rPr>
                <w:rFonts w:ascii="新宋体" w:eastAsia="新宋体" w:cs="新宋体" w:hAnsiTheme="minorHAnsi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新宋体" w:hAnsi="新宋体" w:eastAsia="新宋体"/>
                <w:b/>
                <w:bCs/>
                <w:color w:val="000000"/>
                <w:kern w:val="0"/>
                <w:sz w:val="21"/>
                <w:szCs w:val="21"/>
              </w:rPr>
              <w:t>实现钓鱼，钓鱼源网址是</w:t>
            </w:r>
            <w:r>
              <w:rPr>
                <w:rFonts w:ascii="新宋体" w:hAnsi="新宋体" w:eastAsia="新宋体"/>
                <w:b/>
                <w:bCs/>
                <w:color w:val="000000"/>
                <w:kern w:val="0"/>
                <w:sz w:val="21"/>
                <w:szCs w:val="21"/>
              </w:rPr>
              <w:t>7</w:t>
            </w:r>
            <w:r>
              <w:rPr>
                <w:rFonts w:hint="eastAsia" w:ascii="新宋体" w:hAnsi="新宋体" w:eastAsia="新宋体"/>
                <w:b/>
                <w:bCs/>
                <w:color w:val="000000"/>
                <w:kern w:val="0"/>
                <w:sz w:val="21"/>
                <w:szCs w:val="21"/>
              </w:rPr>
              <w:t>k</w:t>
            </w:r>
            <w:r>
              <w:rPr>
                <w:rFonts w:ascii="新宋体" w:hAnsi="新宋体" w:eastAsia="新宋体"/>
                <w:b/>
                <w:bCs/>
                <w:color w:val="000000"/>
                <w:kern w:val="0"/>
                <w:sz w:val="21"/>
                <w:szCs w:val="21"/>
              </w:rPr>
              <w:t>7</w:t>
            </w:r>
            <w:r>
              <w:rPr>
                <w:rFonts w:hint="eastAsia" w:ascii="新宋体" w:hAnsi="新宋体" w:eastAsia="新宋体"/>
                <w:b/>
                <w:bCs/>
                <w:color w:val="000000"/>
                <w:kern w:val="0"/>
                <w:sz w:val="21"/>
                <w:szCs w:val="21"/>
              </w:rPr>
              <w:t>k小游戏，钓鱼后是哈工大教务处网站</w:t>
            </w:r>
          </w:p>
          <w:p>
            <w:pPr>
              <w:pStyle w:val="8"/>
              <w:ind w:firstLine="0" w:firstLineChars="0"/>
              <w:jc w:val="center"/>
              <w:rPr>
                <w:rFonts w:ascii="新宋体" w:eastAsia="新宋体" w:cs="新宋体" w:hAnsiTheme="minorHAnsi"/>
                <w:color w:val="000000"/>
                <w:kern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0" distR="0">
                  <wp:extent cx="4850130" cy="2084070"/>
                  <wp:effectExtent l="0" t="0" r="1270" b="11430"/>
                  <wp:docPr id="15456944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569443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0130" cy="2084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firstLine="0" w:firstLineChars="0"/>
              <w:jc w:val="center"/>
              <w:rPr>
                <w:rFonts w:hint="eastAsia" w:ascii="新宋体" w:eastAsia="新宋体" w:cs="新宋体" w:hAnsiTheme="minorHAnsi"/>
                <w:color w:val="000000"/>
                <w:kern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0" distR="0">
                  <wp:extent cx="4839335" cy="1117600"/>
                  <wp:effectExtent l="0" t="0" r="12065" b="0"/>
                  <wp:docPr id="14485332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85332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335" cy="111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1" w:hRule="atLeast"/>
        </w:trPr>
        <w:tc>
          <w:tcPr>
            <w:tcW w:w="8522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pPr>
              <w:rPr>
                <w:szCs w:val="21"/>
              </w:rPr>
            </w:pPr>
            <w:r>
              <w:rPr>
                <w:rFonts w:hint="eastAsia"/>
              </w:rPr>
              <w:t>问题讨论：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04" w:hRule="atLeast"/>
        </w:trPr>
        <w:tc>
          <w:tcPr>
            <w:tcW w:w="8522" w:type="dxa"/>
            <w:tcBorders>
              <w:top w:val="single" w:color="auto" w:sz="4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numPr>
                <w:ilvl w:val="0"/>
                <w:numId w:val="7"/>
              </w:numPr>
              <w:bidi w:val="0"/>
              <w:ind w:left="425" w:leftChars="0" w:hanging="425" w:firstLineChars="0"/>
              <w:rPr>
                <w:rFonts w:hint="eastAsia"/>
              </w:rPr>
            </w:pPr>
            <w:r>
              <w:rPr>
                <w:rFonts w:hint="eastAsia"/>
              </w:rPr>
              <w:t>实验指导书给出的源码中#pragma comment(lib,"Ws2_32.lib") 编译失败，查询资料得知由于使用的是VSCode中的MinGW编译器，该编译器不支持这种写法，于是换用VS，成功解决这一问题。</w:t>
            </w:r>
          </w:p>
          <w:p>
            <w:pPr>
              <w:numPr>
                <w:ilvl w:val="0"/>
                <w:numId w:val="7"/>
              </w:numPr>
              <w:bidi w:val="0"/>
              <w:ind w:left="425" w:leftChars="0" w:hanging="425" w:firstLineChars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一开始不知道如何获取客户端的ip地址，通过查找资料得知，使用accept函数可获得客户端主机的ip地址。</w:t>
            </w:r>
          </w:p>
          <w:p>
            <w:pPr>
              <w:numPr>
                <w:ilvl w:val="0"/>
                <w:numId w:val="7"/>
              </w:numPr>
              <w:bidi w:val="0"/>
              <w:ind w:left="425" w:leftChars="0" w:hanging="425" w:firstLineChars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fopen函数在编译的时候会报错，原因是fopen不是安全函数。</w:t>
            </w:r>
            <w:r>
              <w:rPr>
                <w:rFonts w:hint="eastAsia"/>
              </w:rPr>
              <w:t>通过查阅资料换成了更加安全的</w:t>
            </w:r>
            <w:r>
              <w:rPr>
                <w:rFonts w:hint="eastAsia"/>
                <w:lang w:val="en-US" w:eastAsia="zh-CN"/>
              </w:rPr>
              <w:t>fopen</w:t>
            </w:r>
            <w:r>
              <w:rPr>
                <w:rFonts w:hint="eastAsia"/>
              </w:rPr>
              <w:t>_s函数。</w:t>
            </w:r>
          </w:p>
          <w:p>
            <w:pPr>
              <w:numPr>
                <w:ilvl w:val="0"/>
                <w:numId w:val="7"/>
              </w:numPr>
              <w:bidi w:val="0"/>
              <w:ind w:left="425" w:leftChars="0" w:hanging="425" w:firstLineChars="0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strcat函数在编译的时候会报错，原因是strcat不是安全函数。</w:t>
            </w:r>
            <w:r>
              <w:rPr>
                <w:rFonts w:hint="eastAsia"/>
              </w:rPr>
              <w:t>通过查阅资料换成了更加安全的</w:t>
            </w:r>
            <w:r>
              <w:rPr>
                <w:rFonts w:hint="eastAsia"/>
                <w:lang w:val="en-US" w:eastAsia="zh-CN"/>
              </w:rPr>
              <w:t>strcat</w:t>
            </w:r>
            <w:r>
              <w:rPr>
                <w:rFonts w:hint="eastAsia"/>
              </w:rPr>
              <w:t>_s函数。</w:t>
            </w:r>
          </w:p>
          <w:p>
            <w:pPr>
              <w:numPr>
                <w:ilvl w:val="0"/>
                <w:numId w:val="7"/>
              </w:numPr>
              <w:bidi w:val="0"/>
              <w:ind w:left="425" w:leftChars="0" w:hanging="425" w:firstLineChars="0"/>
              <w:rPr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缓存文件命名时使用原url对文件命名会产生错误，于是在命名时把url中的‘/’去掉就不会产生报错。</w:t>
            </w:r>
          </w:p>
          <w:p>
            <w:pPr>
              <w:pStyle w:val="8"/>
              <w:numPr>
                <w:ilvl w:val="0"/>
                <w:numId w:val="7"/>
              </w:numPr>
              <w:ind w:left="420" w:leftChars="0" w:hanging="42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Socket编程的客户端和服务端主要步骤</w:t>
            </w:r>
          </w:p>
          <w:p>
            <w:pPr>
              <w:pStyle w:val="8"/>
              <w:numPr>
                <w:ilvl w:val="0"/>
                <w:numId w:val="8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客户端</w:t>
            </w:r>
          </w:p>
          <w:p>
            <w:pPr>
              <w:pStyle w:val="8"/>
              <w:numPr>
                <w:ilvl w:val="0"/>
                <w:numId w:val="9"/>
              </w:numPr>
              <w:ind w:left="1050" w:leftChars="0" w:hanging="42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初始化套接字库</w:t>
            </w:r>
          </w:p>
          <w:p>
            <w:pPr>
              <w:pStyle w:val="8"/>
              <w:numPr>
                <w:ilvl w:val="0"/>
                <w:numId w:val="9"/>
              </w:numPr>
              <w:ind w:left="1050" w:leftChars="0" w:hanging="42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创建Socket</w:t>
            </w:r>
          </w:p>
          <w:p>
            <w:pPr>
              <w:pStyle w:val="8"/>
              <w:numPr>
                <w:ilvl w:val="0"/>
                <w:numId w:val="9"/>
              </w:numPr>
              <w:ind w:left="1050" w:leftChars="0" w:hanging="42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向服务器发出连接请求</w:t>
            </w:r>
          </w:p>
          <w:p>
            <w:pPr>
              <w:pStyle w:val="8"/>
              <w:numPr>
                <w:ilvl w:val="0"/>
                <w:numId w:val="9"/>
              </w:numPr>
              <w:ind w:left="1050" w:leftChars="0" w:hanging="42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连接建立后，向服务器请求数据，并置于等待状态，等待服务器返回数据</w:t>
            </w:r>
          </w:p>
          <w:p>
            <w:pPr>
              <w:pStyle w:val="8"/>
              <w:numPr>
                <w:ilvl w:val="0"/>
                <w:numId w:val="9"/>
              </w:numPr>
              <w:ind w:left="1050" w:leftChars="0" w:hanging="42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关闭连接</w:t>
            </w:r>
          </w:p>
          <w:p>
            <w:pPr>
              <w:pStyle w:val="8"/>
              <w:numPr>
                <w:ilvl w:val="0"/>
                <w:numId w:val="9"/>
              </w:numPr>
              <w:ind w:left="1050" w:leftChars="0" w:hanging="42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关闭套接字库</w:t>
            </w:r>
          </w:p>
          <w:p>
            <w:pPr>
              <w:pStyle w:val="8"/>
              <w:numPr>
                <w:ilvl w:val="0"/>
                <w:numId w:val="8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服务端</w:t>
            </w:r>
          </w:p>
          <w:p>
            <w:pPr>
              <w:pStyle w:val="8"/>
              <w:numPr>
                <w:ilvl w:val="0"/>
                <w:numId w:val="10"/>
              </w:numPr>
              <w:ind w:left="1050" w:leftChars="0" w:hanging="42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初始化套接字库</w:t>
            </w:r>
          </w:p>
          <w:p>
            <w:pPr>
              <w:pStyle w:val="8"/>
              <w:numPr>
                <w:ilvl w:val="0"/>
                <w:numId w:val="11"/>
              </w:numPr>
              <w:ind w:left="1050" w:leftChars="0" w:hanging="42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创建套接字</w:t>
            </w:r>
          </w:p>
          <w:p>
            <w:pPr>
              <w:pStyle w:val="8"/>
              <w:numPr>
                <w:ilvl w:val="0"/>
                <w:numId w:val="11"/>
              </w:numPr>
              <w:ind w:left="1050" w:leftChars="0" w:hanging="42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绑定套接字</w:t>
            </w:r>
          </w:p>
          <w:p>
            <w:pPr>
              <w:pStyle w:val="8"/>
              <w:numPr>
                <w:ilvl w:val="0"/>
                <w:numId w:val="11"/>
              </w:numPr>
              <w:ind w:left="1050" w:leftChars="0" w:hanging="42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监听端口</w:t>
            </w:r>
          </w:p>
          <w:p>
            <w:pPr>
              <w:pStyle w:val="8"/>
              <w:numPr>
                <w:ilvl w:val="0"/>
                <w:numId w:val="11"/>
              </w:numPr>
              <w:ind w:left="1050" w:leftChars="0" w:hanging="42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接受连接请求，返回新的套接字</w:t>
            </w:r>
          </w:p>
          <w:p>
            <w:pPr>
              <w:pStyle w:val="8"/>
              <w:numPr>
                <w:ilvl w:val="0"/>
                <w:numId w:val="11"/>
              </w:numPr>
              <w:ind w:left="1050" w:leftChars="0" w:hanging="42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接受客户端请求消息，返回请求数据，与其通信</w:t>
            </w:r>
          </w:p>
          <w:p>
            <w:pPr>
              <w:pStyle w:val="8"/>
              <w:numPr>
                <w:ilvl w:val="0"/>
                <w:numId w:val="11"/>
              </w:numPr>
              <w:ind w:left="1050" w:leftChars="0" w:hanging="42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关闭套接字</w:t>
            </w:r>
          </w:p>
          <w:p>
            <w:pPr>
              <w:pStyle w:val="8"/>
              <w:numPr>
                <w:ilvl w:val="0"/>
                <w:numId w:val="11"/>
              </w:numPr>
              <w:ind w:left="1050" w:leftChars="0" w:hanging="42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关闭套接字库</w:t>
            </w:r>
          </w:p>
          <w:p>
            <w:pPr>
              <w:pStyle w:val="8"/>
              <w:numPr>
                <w:ilvl w:val="0"/>
                <w:numId w:val="7"/>
              </w:numPr>
              <w:ind w:left="420" w:leftChars="0" w:hanging="42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HTTP代理服务器原理</w:t>
            </w:r>
          </w:p>
          <w:p>
            <w:pPr>
              <w:pStyle w:val="8"/>
              <w:ind w:left="42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代理服务器，俗称“翻墙软件”，允许一个网络终端（一般为客户端）通过这个服务与另一个网络终端（一般为服务器）进行非直接的连接。如下图所示，为普通Web应用通信方式与采用代理服务器的通信方式的对比。</w:t>
            </w:r>
          </w:p>
          <w:p>
            <w:pPr>
              <w:pStyle w:val="8"/>
              <w:ind w:left="420" w:firstLine="42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0" distR="0">
                  <wp:extent cx="4509770" cy="1435100"/>
                  <wp:effectExtent l="0" t="0" r="1143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9087" cy="1441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ind w:left="420" w:firstLine="42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Web应用通信方式对比</w:t>
            </w:r>
          </w:p>
          <w:p>
            <w:pPr>
              <w:pStyle w:val="8"/>
              <w:ind w:left="420" w:firstLine="420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代理服务器在指定端口（例如8080）监听浏览器的访问请求（需要在客户端浏览器进行相应的设置），接收到浏览器对远程网站的浏览请求时，代理服务器开始在代理服务器的缓存中检索URL对应的对象（网页、图像等对象），找到对象文件后，提取该对象文件的最新被修改时间；代理服务器程序在客户的请求报文首部插入&lt;If-Modified-Since: 对象文件的最新被修改时间&gt;，并向原Web服务器转发修改后的请求报文。如果代理服务器没有该对象的缓存，则会直接向原服务器转发请求报文，并将原服务器返回的响应直接转发给客户端，同时将对象缓存到代理服务器中。代理服务器程序会根据缓存的时间、大小和提取记录等对缓存进行清理。</w:t>
            </w:r>
          </w:p>
          <w:p>
            <w:pPr>
              <w:pStyle w:val="8"/>
              <w:numPr>
                <w:ilvl w:val="0"/>
                <w:numId w:val="7"/>
              </w:numPr>
              <w:ind w:left="420" w:leftChars="0" w:hanging="42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HTTP代理服务器流程图</w:t>
            </w:r>
          </w:p>
          <w:p>
            <w:pPr>
              <w:pStyle w:val="8"/>
              <w:ind w:firstLineChars="0"/>
              <w:rPr>
                <w:sz w:val="21"/>
                <w:szCs w:val="21"/>
              </w:rPr>
            </w:pPr>
            <w:r>
              <w:drawing>
                <wp:inline distT="0" distB="0" distL="0" distR="0">
                  <wp:extent cx="4732655" cy="2508250"/>
                  <wp:effectExtent l="0" t="0" r="4445" b="635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5806" cy="250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numPr>
                <w:ilvl w:val="0"/>
                <w:numId w:val="7"/>
              </w:numPr>
              <w:ind w:left="420" w:leftChars="0" w:hanging="420"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实现HTTP代理服务器的关键技术及解决方案</w:t>
            </w:r>
          </w:p>
          <w:p>
            <w:pPr>
              <w:pStyle w:val="8"/>
              <w:numPr>
                <w:ilvl w:val="0"/>
                <w:numId w:val="12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单用户代理服务器</w:t>
            </w:r>
          </w:p>
          <w:p>
            <w:pPr>
              <w:pStyle w:val="8"/>
              <w:ind w:left="84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单用户的简单代理服务器可以设计为一个非并发的循环服务器。首先，代理服务器创建HTTP代理服务的TCP主套接字，通过该主套接字监听等待客户端的连接请求。当客户端连接之后，读取客户端的HTTP请求报文，通过请求行中的URL，解析客户期望访问的原服务器IP地址；创建访问原（目标）服务器的TCP套接字，将HTTP请求报文转发给目标服务器，接收目标服务器的响应报文，当收到响应报文之后，将响应报文转发给客户端，最后关闭套接字，等待下一次连接。</w:t>
            </w:r>
          </w:p>
          <w:p>
            <w:pPr>
              <w:pStyle w:val="8"/>
              <w:numPr>
                <w:ilvl w:val="0"/>
                <w:numId w:val="12"/>
              </w:numPr>
              <w:ind w:firstLineChars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多用户代理服务器</w:t>
            </w:r>
          </w:p>
          <w:p>
            <w:pPr>
              <w:pStyle w:val="8"/>
              <w:ind w:left="840" w:firstLine="420"/>
              <w:rPr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多用户的简单代理服务器可以实现为一个多线程并发服务器。首先，代理服务器创建HTTP代理服务的TCP主套接字，通过该主套接字监听等待客户端的连接请求。当客户端连接之后，创建一个子线程，由子线程执行上述一对一的代理过程，服务结束之后子线程终止。与此同时，主线程继续接受下一个客户的代理服务。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" w:hRule="atLeast"/>
        </w:trPr>
        <w:tc>
          <w:tcPr>
            <w:tcW w:w="8522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pPr>
              <w:rPr>
                <w:rFonts w:ascii="新宋体" w:eastAsia="新宋体" w:cs="新宋体" w:hAnsiTheme="minorHAnsi"/>
                <w:color w:val="000000"/>
                <w:kern w:val="0"/>
                <w:sz w:val="24"/>
              </w:rPr>
            </w:pPr>
            <w:r>
              <w:rPr>
                <w:rFonts w:hint="eastAsia"/>
              </w:rPr>
              <w:t>心得体会：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6" w:hRule="atLeast"/>
        </w:trPr>
        <w:tc>
          <w:tcPr>
            <w:tcW w:w="8522" w:type="dxa"/>
            <w:tcBorders>
              <w:top w:val="single" w:color="auto" w:sz="4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13"/>
              <w:widowControl/>
              <w:numPr>
                <w:ilvl w:val="0"/>
                <w:numId w:val="13"/>
              </w:numPr>
              <w:ind w:firstLineChars="0"/>
              <w:jc w:val="left"/>
              <w:rPr>
                <w:rFonts w:ascii="宋体" w:hAnsi="宋体"/>
                <w:color w:val="000000"/>
                <w:kern w:val="0"/>
              </w:rPr>
            </w:pPr>
            <w:r>
              <w:rPr>
                <w:rFonts w:hint="eastAsia" w:ascii="宋体" w:hAnsi="宋体"/>
                <w:color w:val="000000"/>
                <w:kern w:val="0"/>
              </w:rPr>
              <w:t>本次对</w:t>
            </w:r>
            <w:r>
              <w:rPr>
                <w:rFonts w:ascii="TimesNewRomanPSMT" w:hAnsi="TimesNewRomanPSMT"/>
                <w:color w:val="000000"/>
                <w:kern w:val="0"/>
              </w:rPr>
              <w:t>HTTP</w:t>
            </w:r>
            <w:r>
              <w:rPr>
                <w:rFonts w:hint="eastAsia" w:ascii="宋体" w:hAnsi="宋体"/>
                <w:color w:val="000000"/>
                <w:kern w:val="0"/>
              </w:rPr>
              <w:t>代理服务器的实现，更加理解了代理服务器的原理和执行过程；</w:t>
            </w:r>
          </w:p>
          <w:p>
            <w:pPr>
              <w:pStyle w:val="13"/>
              <w:widowControl/>
              <w:numPr>
                <w:ilvl w:val="0"/>
                <w:numId w:val="13"/>
              </w:numPr>
              <w:ind w:firstLineChars="0"/>
              <w:jc w:val="left"/>
              <w:rPr>
                <w:rFonts w:ascii="宋体" w:hAnsi="宋体"/>
                <w:color w:val="000000"/>
                <w:kern w:val="0"/>
              </w:rPr>
            </w:pPr>
            <w:r>
              <w:rPr>
                <w:rFonts w:hint="eastAsia" w:ascii="宋体" w:hAnsi="宋体"/>
                <w:color w:val="000000"/>
                <w:kern w:val="0"/>
              </w:rPr>
              <w:t>学习了多线程编程相关的函数，以及多线程安全的函数，同时感受到了多线程执行的好处；</w:t>
            </w:r>
          </w:p>
          <w:p>
            <w:pPr>
              <w:pStyle w:val="13"/>
              <w:widowControl/>
              <w:numPr>
                <w:ilvl w:val="0"/>
                <w:numId w:val="13"/>
              </w:numPr>
              <w:ind w:firstLineChars="0"/>
              <w:jc w:val="left"/>
              <w:rPr>
                <w:rFonts w:ascii="新宋体" w:eastAsia="新宋体" w:cs="新宋体" w:hAnsiTheme="minorHAnsi"/>
                <w:color w:val="000000"/>
                <w:kern w:val="0"/>
              </w:rPr>
            </w:pPr>
            <w:r>
              <w:rPr>
                <w:rFonts w:hint="eastAsia" w:ascii="宋体" w:hAnsi="宋体"/>
                <w:color w:val="000000"/>
                <w:kern w:val="0"/>
              </w:rPr>
              <w:t>同时学会了socket编程，更加清晰了socket库中实现HTTP连接的各类函数及其作用；</w:t>
            </w:r>
          </w:p>
          <w:p>
            <w:pPr>
              <w:pStyle w:val="13"/>
              <w:widowControl/>
              <w:numPr>
                <w:ilvl w:val="0"/>
                <w:numId w:val="13"/>
              </w:numPr>
              <w:ind w:firstLineChars="0"/>
              <w:jc w:val="left"/>
              <w:rPr>
                <w:rFonts w:ascii="新宋体" w:eastAsia="新宋体" w:cs="新宋体" w:hAnsiTheme="minorHAnsi"/>
                <w:color w:val="000000"/>
                <w:kern w:val="0"/>
              </w:rPr>
            </w:pPr>
            <w:r>
              <w:rPr>
                <w:rFonts w:hint="eastAsia" w:ascii="新宋体" w:eastAsia="新宋体" w:cs="新宋体" w:hAnsiTheme="minorHAnsi"/>
                <w:color w:val="000000"/>
                <w:kern w:val="0"/>
              </w:rPr>
              <w:t>对用户过滤、网站过滤、cache缓存以及网站引导的基本原理有了一个大概的了解，并基本掌握了实现的方法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附件：lab1源代码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808080"/>
          <w:spacing w:val="0"/>
          <w:sz w:val="21"/>
          <w:szCs w:val="21"/>
          <w:shd w:val="clear" w:fill="FFFFFF"/>
        </w:rPr>
        <w:t>#include &lt;stdio.h&gt;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21"/>
          <w:szCs w:val="21"/>
          <w:shd w:val="clear" w:fill="F8F8F8"/>
        </w:rPr>
        <w:t>#include &lt;Windows.h&gt;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21"/>
          <w:szCs w:val="21"/>
          <w:shd w:val="clear" w:fill="FFFFFF"/>
        </w:rPr>
        <w:t>#include &lt;process.h&gt;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21"/>
          <w:szCs w:val="21"/>
          <w:shd w:val="clear" w:fill="F8F8F8"/>
        </w:rPr>
        <w:t>#include &lt;string.h&gt;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21"/>
          <w:szCs w:val="21"/>
          <w:shd w:val="clear" w:fill="F8F8F8"/>
        </w:rPr>
        <w:t>#pragma comment(lib,"Ws2_32.lib")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21"/>
          <w:szCs w:val="21"/>
          <w:shd w:val="clear" w:fill="FFFFFF"/>
        </w:rPr>
        <w:t>#define MAXSIZE 65507 //发送数据报⽂的最⼤⻓度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21"/>
          <w:szCs w:val="21"/>
          <w:shd w:val="clear" w:fill="F8F8F8"/>
        </w:rPr>
        <w:t>#define HTTP_PORT 80 //http 服务器端⼝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21"/>
          <w:szCs w:val="21"/>
          <w:shd w:val="clear" w:fill="F8F8F8"/>
        </w:rPr>
        <w:t>#define invalid_website "http://today.hit.edu.cn/" //屏蔽网址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21"/>
          <w:szCs w:val="21"/>
          <w:shd w:val="clear" w:fill="FFFFFF"/>
        </w:rPr>
        <w:t>#define fish_web_src "http://www.7k7k.com/" //钓鱼源网址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21"/>
          <w:szCs w:val="21"/>
          <w:shd w:val="clear" w:fill="F8F8F8"/>
        </w:rPr>
        <w:t>#define fish_web_url "http://jwts.hit.edu.cn/" //钓鱼目的网址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21"/>
          <w:szCs w:val="21"/>
          <w:shd w:val="clear" w:fill="FFFFFF"/>
        </w:rPr>
        <w:t>#define fish_web_host "jwts.hit.edu.cn" //钓鱼目的地址的主机名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FFFFF"/>
        </w:rPr>
        <w:t>//Http 重要头部数据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8F8F8"/>
        </w:rPr>
        <w:t>struct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HttpHeader {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method[4];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FFFFF"/>
        </w:rPr>
        <w:t>// POST 或者 GET，注意有些为 CONNECT，本实验暂不考虑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url[1024];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8F8F8"/>
        </w:rPr>
        <w:t>// 请求的 url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host[1024];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FFFFF"/>
        </w:rPr>
        <w:t>// ⽬标主机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cookie[1024 * 10];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8F8F8"/>
        </w:rPr>
        <w:t>//cookie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HttpHeader() {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ZeroMemory(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8F8F8"/>
        </w:rPr>
        <w:t>this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8F8F8"/>
        </w:rPr>
        <w:t>sizeof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(HttpHeader));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};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8F8F8"/>
        </w:rPr>
        <w:t>BOOL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InitSocket();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ParseHttpHead(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* buffer, HttpHeader* httpHeader);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8F8F8"/>
        </w:rPr>
        <w:t>BOOL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ConnectToServer(SOCKET* serverSocket,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* host);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unsigned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__stdcall ProxyThread(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FFFFF"/>
        </w:rPr>
        <w:t>LPVOID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lpParameter);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makeFilename(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* url,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* filename);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getCache(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* buffer,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* filename);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makeCache(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* buffer,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* url);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makeNewHTTP(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* buffer,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* value);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getDate(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* buffer,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* field,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* tempDate);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8F8F8"/>
        </w:rPr>
        <w:t>//代理相关参数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SOCKET ProxyServer;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sockaddr_in ProxyServerAddr;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ProxyPort = 10240;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* forbid_user[10] = {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shd w:val="clear" w:fill="F8F8F8"/>
        </w:rPr>
        <w:t>"127.0.0.1"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};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8F8F8"/>
        </w:rPr>
        <w:t>//被屏蔽的用户IP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FFFFF"/>
        </w:rPr>
        <w:t>bool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flag =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FFFFF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;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FFFFF"/>
        </w:rPr>
        <w:t>//用户过滤开启或关闭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FFFFF"/>
        </w:rPr>
        <w:t>//由于新的连接都使⽤新线程进⾏处理，对线程的频繁的创建和销毁特别浪费资源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8F8F8"/>
        </w:rPr>
        <w:t>//可以使⽤线程池技术提⾼服务器效率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FFFFF"/>
        </w:rPr>
        <w:t>//const int ProxyThreadMaxNum = 20;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8F8F8"/>
        </w:rPr>
        <w:t>//HANDLE ProxyThreadHandle[ProxyThreadMaxNum] = {0};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FFFFF"/>
        </w:rPr>
        <w:t>//DWORD ProxyThreadDW[ProxyThreadMaxNum] = {0};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FFFFF"/>
        </w:rPr>
        <w:t>struct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ProxyParam {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SOCKET clientSocket;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SOCKET serverSocket;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};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main(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argc,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* argv[])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sockaddr_in addr_in;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addr_len =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FFFFF"/>
        </w:rPr>
        <w:t>sizeof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(SOCKADDR);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shd w:val="clear" w:fill="FFFFFF"/>
        </w:rPr>
        <w:t>"代理服务器正在启动\n"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shd w:val="clear" w:fill="F8F8F8"/>
        </w:rPr>
        <w:t>"初始化...\n"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(!InitSocket()) {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shd w:val="clear" w:fill="F8F8F8"/>
        </w:rPr>
        <w:t>"socket 初始化失败\n"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-1;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shd w:val="clear" w:fill="FFFFFF"/>
        </w:rPr>
        <w:t>"代理服务器正在运行，监听端口 %d\n"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, ProxyPort);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SOCKET acceptSocket = INVALID_SOCKET;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ProxyParam* lpProxyParam;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8F8F8"/>
        </w:rPr>
        <w:t>HANDLE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hThread;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FFFFF"/>
        </w:rPr>
        <w:t>DWORD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dwThreadID;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8F8F8"/>
        </w:rPr>
        <w:t>//代理服务器不断监听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FFFFF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FFFFF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) {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8F8F8"/>
        </w:rPr>
        <w:t>//获取用户主机ip地址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acceptSocket = accept(ProxyServer, (SOCKADDR*)&amp;addr_in, &amp;(addr_len));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lpProxyParam =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8F8F8"/>
        </w:rPr>
        <w:t>new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ProxyParam;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(lpProxyParam == NULL) {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8F8F8"/>
        </w:rPr>
        <w:t>continue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8F8F8"/>
        </w:rPr>
        <w:t>//用户过滤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(!strcmp(forbid_user[0], inet_ntoa(addr_in.sin_addr)) &amp;&amp; flag)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FFFFF"/>
        </w:rPr>
        <w:t>//inet_ntoa把网络字节序的地址转化为点分十进制的地址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{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shd w:val="clear" w:fill="FFFFFF"/>
        </w:rPr>
        <w:t>"该用户访问受限\n"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8F8F8"/>
        </w:rPr>
        <w:t>continue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lpProxyParam-&gt;clientSocket = acceptSocket;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hThread =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FFFFF"/>
        </w:rPr>
        <w:t>HANDLE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)_beginthreadex(NULL, 0, &amp;ProxyThread,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FFFFF"/>
        </w:rPr>
        <w:t>LPVOID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)lpProxyParam, 0, 0);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CloseHandle(hThread);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Sleep(200);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closesocket(ProxyServer);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WSACleanup();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0;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8F8F8"/>
        </w:rPr>
        <w:t>//************************************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FFFFF"/>
        </w:rPr>
        <w:t>// Method:  InitSocket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8F8F8"/>
        </w:rPr>
        <w:t>// FullName: InitSocket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FFFFF"/>
        </w:rPr>
        <w:t>// Access:public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8F8F8"/>
        </w:rPr>
        <w:t>// Returns:BOOL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FFFFF"/>
        </w:rPr>
        <w:t>// Qualifier: 初始化套接字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8F8F8"/>
        </w:rPr>
        <w:t>//************************************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FFFFF"/>
        </w:rPr>
        <w:t>BOOL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InitSocket() {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8F8F8"/>
        </w:rPr>
        <w:t>//加载套接字库（必须）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FFFFF"/>
        </w:rPr>
        <w:t>WORD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wVersionRequested;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WSADATA wsaData;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FFFFF"/>
        </w:rPr>
        <w:t>//套接字加载时错误提示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err;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FFFFF"/>
        </w:rPr>
        <w:t>//版本 2.2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wVersionRequested = MAKEWORD(2, 2);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FFFFF"/>
        </w:rPr>
        <w:t>//加载 dll ⽂件 Scoket 库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err = WSAStartup(wVersionRequested, &amp;wsaData);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(err != 0) {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8F8F8"/>
        </w:rPr>
        <w:t>//找不到 winsock.dll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shd w:val="clear" w:fill="FFFFFF"/>
        </w:rPr>
        <w:t>"加载 winsock 失败，错误代码为: %d\n"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, WSAGetLastError());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FALSE;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(LOBYTE(wsaData.wVersion) != 2 || HIBYTE(wsaData.wVersion) != 2)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{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shd w:val="clear" w:fill="F8F8F8"/>
        </w:rPr>
        <w:t>"不能找到正确的 winsock 版本\n"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WSACleanup();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FALSE;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ProxyServer = socket(AF_INET, SOCK_STREAM, 0);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(INVALID_SOCKET == ProxyServer) {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shd w:val="clear" w:fill="F8F8F8"/>
        </w:rPr>
        <w:t>"创建套接字失败，错误代码为：%d\n"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, WSAGetLastError());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FALSE;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ProxyServerAddr.sin_family = AF_INET;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ProxyServerAddr.sin_port = htons(ProxyPort);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ProxyServerAddr.sin_addr.S_un.S_addr = INADDR_ANY;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(bind(ProxyServer, (SOCKADDR*)&amp;ProxyServerAddr,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8F8F8"/>
        </w:rPr>
        <w:t>sizeof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(SOCKADDR)) == SOCKET_ERROR) {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shd w:val="clear" w:fill="FFFFFF"/>
        </w:rPr>
        <w:t>"绑定套接字失败\n"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FALSE;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(listen(ProxyServer, SOMAXCONN) == SOCKET_ERROR) {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shd w:val="clear" w:fill="FFFFFF"/>
        </w:rPr>
        <w:t>"监听端⼝%d 失败"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, ProxyPort);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FALSE;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TRUE;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FFFFF"/>
        </w:rPr>
        <w:t>//************************************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8F8F8"/>
        </w:rPr>
        <w:t>// Method:ProxyThread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FFFFF"/>
        </w:rPr>
        <w:t>// FullName: ProxyThread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8F8F8"/>
        </w:rPr>
        <w:t>// Access:public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FFFFF"/>
        </w:rPr>
        <w:t>// Returns:unsigned int __stdcall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8F8F8"/>
        </w:rPr>
        <w:t>// Qualifier: 线程执⾏函数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FFFFF"/>
        </w:rPr>
        <w:t>// Parameter: LPVOID lpParameter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8F8F8"/>
        </w:rPr>
        <w:t>//************************************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unsigned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__stdcall ProxyThread(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FFFFF"/>
        </w:rPr>
        <w:t>LPVOID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lpParameter) {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Buffer[MAXSIZE];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8F8F8"/>
        </w:rPr>
        <w:t>//缓存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* CacheBuffer;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FFFFF"/>
        </w:rPr>
        <w:t>//缓存指针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ZeroMemory(Buffer, MAXSIZE);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SOCKADDR_IN clientAddr;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length =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FFFFF"/>
        </w:rPr>
        <w:t>sizeof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(SOCKADDR_IN);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fileBuffer[MAXSIZE];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*filename =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*)calloc(100,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8F8F8"/>
        </w:rPr>
        <w:t>sizeof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));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FFFFF"/>
        </w:rPr>
        <w:t>FILE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* in;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* field =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*)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shd w:val="clear" w:fill="FFFFFF"/>
        </w:rPr>
        <w:t>"Date"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date_str[30];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ZeroMemory(date_str, 30);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FFFFF"/>
        </w:rPr>
        <w:t>BOOL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haveCache =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FFFFF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HttpHeader* httpHeader =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8F8F8"/>
        </w:rPr>
        <w:t>new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HttpHeader();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recvSize;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ret;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FFFFF"/>
        </w:rPr>
        <w:t>//从客户端获得http报文，存入Buffer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recvSize = recv(((ProxyParam*)lpParameter)-&gt;clientSocket, Buffer, MAXSIZE, 0);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(recvSize &lt;= 0) {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8F8F8"/>
        </w:rPr>
        <w:t>goto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error;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CacheBuffer =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FFFFF"/>
        </w:rPr>
        <w:t>new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[recvSize + 1];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ZeroMemory(CacheBuffer, recvSize + 1);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memcpy(CacheBuffer, Buffer, recvSize);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FFFFF"/>
        </w:rPr>
        <w:t>//拷贝buffer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8F8F8"/>
        </w:rPr>
        <w:t>//connect方式不创建连接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(!ParseHttpHead(CacheBuffer, httpHeader)) {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8F8F8"/>
        </w:rPr>
        <w:t>goto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error;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8F8F8"/>
        </w:rPr>
        <w:t>delete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CacheBuffer;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8F8F8"/>
        </w:rPr>
        <w:t>FILE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* fp;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errno_t err;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makeFilename(httpHeader-&gt;url, filename);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err = fopen_s(&amp;in, filename,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shd w:val="clear" w:fill="FFFFFF"/>
        </w:rPr>
        <w:t>"rb"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8F8F8"/>
        </w:rPr>
        <w:t>//如果有缓存文件，插入If-Modified-Since字段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(in != NULL)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{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fread(fileBuffer,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FFFFF"/>
        </w:rPr>
        <w:t>sizeof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), MAXSIZE, in);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fclose(in);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getDate(fileBuffer, field, date_str);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shd w:val="clear" w:fill="F8F8F8"/>
        </w:rPr>
        <w:t>"插入If-Modified-Since: %s\n"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, date_str);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makeNewHTTP(Buffer, date_str);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haveCache =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8F8F8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(strcmp(httpHeader-&gt;url, invalid_website) == 0)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{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shd w:val="clear" w:fill="FFFFFF"/>
        </w:rPr>
        <w:t>"***********该网站已被屏蔽***********\n"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8F8F8"/>
        </w:rPr>
        <w:t>goto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error;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(strcmp(httpHeader-&gt;url, fish_web_src) == 0)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{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shd w:val="clear" w:fill="FFFFFF"/>
        </w:rPr>
        <w:t>"*******目标网址已被引导*******\n"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memcpy(httpHeader-&gt;host, fish_web_host, strlen(fish_web_host) + 1);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memcpy(httpHeader-&gt;url, fish_web_url, strlen(fish_web_url));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(!ConnectToServer(&amp;((ProxyParam*)lpParameter)-&gt;serverSocket, httpHeader-&gt;host)) {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FFFFF"/>
        </w:rPr>
        <w:t>goto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error;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shd w:val="clear" w:fill="FFFFFF"/>
        </w:rPr>
        <w:t>"代理连接主机 %s 成功\n"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, httpHeader-&gt;host);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FFFFF"/>
        </w:rPr>
        <w:t>//将客户端发送的 HTTP 数据报⽂直接转发给⽬标服务器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ret = send(((ProxyParam*)lpParameter)-&gt;serverSocket, Buffer, strlen(Buffer) + 1, 0);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FFFFF"/>
        </w:rPr>
        <w:t>//等待⽬标服务器返回数据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recvSize = recv(((ProxyParam*)lpParameter)-&gt;serverSocket, Buffer, MAXSIZE, 0);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(recvSize &lt;= 0) {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8F8F8"/>
        </w:rPr>
        <w:t>goto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error;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FFFFF"/>
        </w:rPr>
        <w:t>// 是否有缓存，没有缓存报文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(haveCache)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{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getCache(Buffer, filename);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{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makeCache(Buffer, httpHeader-&gt;url);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FFFFF"/>
        </w:rPr>
        <w:t>//缓存报文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8F8F8"/>
        </w:rPr>
        <w:t>//将⽬标服务器返回的数据直接转发给客户端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ret = send(((ProxyParam*)lpParameter)-&gt;clientSocket, Buffer,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FFFFF"/>
        </w:rPr>
        <w:t>sizeof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(Buffer), 0);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shd w:val="clear" w:fill="F8F8F8"/>
        </w:rPr>
        <w:t>"数据已经发送给用户\n\n"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8F8F8"/>
        </w:rPr>
        <w:t>//错误处理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error: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shd w:val="clear" w:fill="F8F8F8"/>
        </w:rPr>
        <w:t>"关闭套接字\n"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Sleep(200);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closesocket(((ProxyParam*)lpParameter)-&gt;clientSocket);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closesocket(((ProxyParam*)lpParameter)-&gt;serverSocket);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8F8F8"/>
        </w:rPr>
        <w:t>delete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lpParameter;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_endthreadex(0);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0;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FFFFF"/>
        </w:rPr>
        <w:t>//************************************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8F8F8"/>
        </w:rPr>
        <w:t>// Method:ParseHttpHead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FFFFF"/>
        </w:rPr>
        <w:t>// FullName: ParseHttpHead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8F8F8"/>
        </w:rPr>
        <w:t>// Access:public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FFFFF"/>
        </w:rPr>
        <w:t>// Returns:void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8F8F8"/>
        </w:rPr>
        <w:t>// Qualifier: 解析 TCP 报⽂中的 HTTP 头部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FFFFF"/>
        </w:rPr>
        <w:t>// Parameter: char * buffer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8F8F8"/>
        </w:rPr>
        <w:t>// Parameter: HttpHeader * httpHeader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FFFFF"/>
        </w:rPr>
        <w:t>//************************************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ParseHttpHead(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* buffer, HttpHeader* httpHeader) {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* p;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* ptr;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* delim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shd w:val="clear" w:fill="FFFFFF"/>
        </w:rPr>
        <w:t>"\r\n"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p = strtok_s(buffer, delim, &amp;ptr);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FFFFF"/>
        </w:rPr>
        <w:t>//提取第⼀⾏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(p[0]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shd w:val="clear" w:fill="F8F8F8"/>
        </w:rPr>
        <w:t>'G'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) {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8F8F8"/>
        </w:rPr>
        <w:t>//GET ⽅式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memcpy(httpHeader-&gt;method,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shd w:val="clear" w:fill="FFFFFF"/>
        </w:rPr>
        <w:t>"GET"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, 3);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memcpy(httpHeader-&gt;url, &amp;p[4], strlen(p) - 13);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(p[0]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shd w:val="clear" w:fill="F8F8F8"/>
        </w:rPr>
        <w:t>'P'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) {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8F8F8"/>
        </w:rPr>
        <w:t>//POST ⽅式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memcpy(httpHeader-&gt;method,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shd w:val="clear" w:fill="FFFFFF"/>
        </w:rPr>
        <w:t>"POST"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, 4);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memcpy(httpHeader-&gt;url, &amp;p[5], strlen(p) - 14);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{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FFFFF"/>
        </w:rPr>
        <w:t>false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FFFFF"/>
        </w:rPr>
        <w:t>//打印url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shd w:val="clear" w:fill="F8F8F8"/>
        </w:rPr>
        <w:t>"url = %s\n"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, httpHeader-&gt;url);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p = strtok_s(NULL, delim, &amp;ptr);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8F8F8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(p) {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FFFFF"/>
        </w:rPr>
        <w:t>//printf("%s\n", p);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(p[0]) {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FFFFF"/>
        </w:rPr>
        <w:t>case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shd w:val="clear" w:fill="FFFFFF"/>
        </w:rPr>
        <w:t>'H'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FFFFF"/>
        </w:rPr>
        <w:t>//Host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    memcpy(httpHeader-&gt;host, &amp;p[6], strlen(p) - 6);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FFFFF"/>
        </w:rPr>
        <w:t>break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8F8F8"/>
        </w:rPr>
        <w:t>case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shd w:val="clear" w:fill="F8F8F8"/>
        </w:rPr>
        <w:t>'C'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8F8F8"/>
        </w:rPr>
        <w:t>//Cookie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(strlen(p) &gt; 8) {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header[8];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        ZeroMemory(header,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FFFFF"/>
        </w:rPr>
        <w:t>sizeof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(header));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        memcpy(header, p, 6);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(!strcmp(header,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shd w:val="clear" w:fill="FFFFFF"/>
        </w:rPr>
        <w:t>"Cookie"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)) {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            memcpy(httpHeader-&gt;cookie, &amp;p[8], strlen(p) - 8);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        }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    }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FFFFF"/>
        </w:rPr>
        <w:t>break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8F8F8"/>
        </w:rPr>
        <w:t>default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: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FFFFF"/>
        </w:rPr>
        <w:t>break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p = strtok_s(NULL, delim, &amp;ptr);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FFFFF"/>
        </w:rPr>
        <w:t>true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8F8F8"/>
        </w:rPr>
        <w:t>//************************************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FFFFF"/>
        </w:rPr>
        <w:t>// Method:ConnectToServer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8F8F8"/>
        </w:rPr>
        <w:t>// FullName: ConnectToServer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FFFFF"/>
        </w:rPr>
        <w:t>// Access:public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8F8F8"/>
        </w:rPr>
        <w:t>// Returns:BOOL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FFFFF"/>
        </w:rPr>
        <w:t>// Qualifier: 根据主机创建⽬标服务器套接字，并连接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8F8F8"/>
        </w:rPr>
        <w:t>// Parameter: SOCKET * serverSocket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FFFFF"/>
        </w:rPr>
        <w:t>// Parameter: char * host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8F8F8"/>
        </w:rPr>
        <w:t>//************************************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FFFFF"/>
        </w:rPr>
        <w:t>BOOL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ConnectToServer(SOCKET* serverSocket,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* host) {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sockaddr_in serverAddr;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serverAddr.sin_family = AF_INET;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serverAddr.sin_port = htons(HTTP_PORT);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HOSTENT* hostent = gethostbyname(host);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(!hostent) {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FALSE;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in_addr Inaddr = *((in_addr*)*hostent-&gt;h_addr_list);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serverAddr.sin_addr.s_addr = inet_addr(inet_ntoa(Inaddr));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FFFFF"/>
        </w:rPr>
        <w:t>//printf("%s\n", inet_ntoa(Inaddr));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*serverSocket = socket(AF_INET, SOCK_STREAM, 0);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(*serverSocket == INVALID_SOCKET) {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FALSE;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(connect(*serverSocket, (SOCKADDR*)&amp;serverAddr,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8F8F8"/>
        </w:rPr>
        <w:t>sizeof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(serverAddr)) == SOCKET_ERROR) {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closesocket(*serverSocket);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FALSE;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TRUE;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FFFFF"/>
        </w:rPr>
        <w:t>//用url来为文件命名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makeFilename(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* url,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* filename) {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count = 0;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len;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FFFFF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(*url !=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shd w:val="clear" w:fill="FFFFFF"/>
        </w:rPr>
        <w:t>'\0'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) {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((*url &gt;=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shd w:val="clear" w:fill="F8F8F8"/>
        </w:rPr>
        <w:t>'a'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&amp;&amp; *url &lt;=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shd w:val="clear" w:fill="F8F8F8"/>
        </w:rPr>
        <w:t>'z'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) || (*url &gt;=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shd w:val="clear" w:fill="F8F8F8"/>
        </w:rPr>
        <w:t>'A'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&amp;&amp; *url &lt;=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shd w:val="clear" w:fill="F8F8F8"/>
        </w:rPr>
        <w:t>'Z'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) || (*url &gt;=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shd w:val="clear" w:fill="F8F8F8"/>
        </w:rPr>
        <w:t>'0'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&amp;&amp; *url &lt;=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shd w:val="clear" w:fill="F8F8F8"/>
        </w:rPr>
        <w:t>'9'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)) {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    *filename++ = *url;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    count++;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(count &gt;= 95)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FFFFF"/>
        </w:rPr>
        <w:t>break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url++;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len = strlen(filename) + 1;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strcat(filename,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shd w:val="clear" w:fill="FFFFFF"/>
        </w:rPr>
        <w:t>".txt"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getCache(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* buffer,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* filename) {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* p, * ptr, num[10], tempBuffer[MAXSIZE + 1];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* delim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shd w:val="clear" w:fill="F8F8F8"/>
        </w:rPr>
        <w:t>"\r\n"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errno_t err;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ZeroMemory(num, 10);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ZeroMemory(tempBuffer, MAXSIZE + 1);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FFFFF"/>
        </w:rPr>
        <w:t>//对tempbuffer进行操作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memcpy(tempBuffer, buffer, strlen(buffer));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p = strtok_s(tempBuffer, delim, &amp;ptr);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8F8F8"/>
        </w:rPr>
        <w:t>//提取第一行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memcpy(num, &amp;p[9], 3);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8F8F8"/>
        </w:rPr>
        <w:t>//printf("%s\n", buffer);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(strcmp(num,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shd w:val="clear" w:fill="F8F8F8"/>
        </w:rPr>
        <w:t>"304"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) == 0) {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8F8F8"/>
        </w:rPr>
        <w:t>//主机返回的报文中的状态码为304时返回已缓存的内容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ZeroMemory(buffer, strlen(buffer));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shd w:val="clear" w:fill="F8F8F8"/>
        </w:rPr>
        <w:t>"*************************************\n"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shd w:val="clear" w:fill="FFFFFF"/>
        </w:rPr>
        <w:t>"从本机获得缓存\n"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8F8F8"/>
        </w:rPr>
        <w:t>FILE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* in = NULL;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err = fopen_s(&amp;in, filename,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shd w:val="clear" w:fill="FFFFFF"/>
        </w:rPr>
        <w:t>"r"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8F8F8"/>
        </w:rPr>
        <w:t>//从文件中获取缓存的内容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(in != NULL) {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    fread(buffer,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8F8F8"/>
        </w:rPr>
        <w:t>sizeof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), MAXSIZE, in);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    fclose(in);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8F8F8"/>
        </w:rPr>
        <w:t>//创建cache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makeCache(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* buffer,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* url) {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* p, * ptr, num[10], tempBuffer[MAXSIZE + 1];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* delim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shd w:val="clear" w:fill="FFFFFF"/>
        </w:rPr>
        <w:t>"\r\n"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ZeroMemory(num, 10);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ZeroMemory(tempBuffer, MAXSIZE + 1);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memcpy(tempBuffer, buffer, strlen(buffer));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p = strtok_s(tempBuffer, delim, &amp;ptr);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FFFFF"/>
        </w:rPr>
        <w:t>//提取第一行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memcpy(num, &amp;p[9], 3);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FFFFF"/>
        </w:rPr>
        <w:t>//printf("%s\n", num);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(strcmp(num,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shd w:val="clear" w:fill="FFFFFF"/>
        </w:rPr>
        <w:t>"200"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) == 0) {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FFFFF"/>
        </w:rPr>
        <w:t>//状态码是200时缓存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8F8F8"/>
        </w:rPr>
        <w:t>// 200指成功访问，404就是没成功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8F8F8"/>
        </w:rPr>
        <w:t>// 构建文件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filename[100];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ZeroMemory(filename, 100);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makeFilename(url, filename);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shd w:val="clear" w:fill="F8F8F8"/>
        </w:rPr>
        <w:t>"filename : %s\n"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, filename);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8F8F8"/>
        </w:rPr>
        <w:t>FILE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*out, *fp;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errno_t err;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err = fopen_s(&amp;fp, filename,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shd w:val="clear" w:fill="F8F8F8"/>
        </w:rPr>
        <w:t>"w"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fwrite(buffer,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FFFFF"/>
        </w:rPr>
        <w:t>sizeof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), strlen(buffer), fp);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fclose(fp);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shd w:val="clear" w:fill="FFFFFF"/>
        </w:rPr>
        <w:t>"************************************\n"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shd w:val="clear" w:fill="F8F8F8"/>
        </w:rPr>
        <w:t>"网页已经被缓存\n"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makeNewHTTP(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* buffer,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* value) {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* field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shd w:val="clear" w:fill="FFFFFF"/>
        </w:rPr>
        <w:t>"Host"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* newfield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shd w:val="clear" w:fill="F8F8F8"/>
        </w:rPr>
        <w:t>"If-Modified-Since: 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FFFFF"/>
        </w:rPr>
        <w:t>//const char *delim = "\r\n";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temp[MAXSIZE];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ZeroMemory(temp, MAXSIZE);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* pos = strstr(buffer, field);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i = 0;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(i = 0; i &lt; strlen(pos); i++) {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temp[i] = pos[i];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*pos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shd w:val="clear" w:fill="F8F8F8"/>
        </w:rPr>
        <w:t>'\0'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FFFFF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(*newfield !=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shd w:val="clear" w:fill="FFFFFF"/>
        </w:rPr>
        <w:t>'\0'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) {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FFFFF"/>
        </w:rPr>
        <w:t>//插入If-Modified-Since字段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*pos++ = *newfield++;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FFFFF"/>
        </w:rPr>
        <w:t>//printf("%c", *pos);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FFFFF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(*value !=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shd w:val="clear" w:fill="FFFFFF"/>
        </w:rPr>
        <w:t>'\0'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) {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*pos++ = *value++;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FFFFF"/>
        </w:rPr>
        <w:t>//printf("%c", *pos);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*pos++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shd w:val="clear" w:fill="FFFFFF"/>
        </w:rPr>
        <w:t>'\r'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*pos++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shd w:val="clear" w:fill="F8F8F8"/>
        </w:rPr>
        <w:t>'\n'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(i = 0; i &lt; strlen(temp); i++) {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*pos++ = temp[i];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8F8F8"/>
        </w:rPr>
        <w:t>//printf("报文首部变为\n%s\n", buffer);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FFFFF"/>
        </w:rPr>
        <w:t>//获取当前日期date，存入tempDate里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getDate(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* buffer,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* field,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8F8F8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* tempDate) {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* p, * ptr, temp[5];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ZeroMemory(temp, 5);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FFFFF"/>
        </w:rPr>
        <w:t>//*field = "If-Modified-Since";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* delim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1"/>
          <w:szCs w:val="21"/>
          <w:shd w:val="clear" w:fill="FFFFFF"/>
        </w:rPr>
        <w:t>"\r\n"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p = strtok_s(buffer, delim, &amp;ptr);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8F8F8"/>
        </w:rPr>
        <w:t>// 按行读取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FFFFF"/>
        </w:rPr>
        <w:t>//printf("%s\n", p);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21"/>
          <w:szCs w:val="21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len = strlen(field) + 2;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FFFFF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(p) {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1"/>
          <w:szCs w:val="21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(strstr(p, field) != NULL) {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FFFFF"/>
        </w:rPr>
        <w:t>// 如果p中包含field字串，将&amp;p[6]copy给tempdate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    memcpy(tempDate, &amp;p[len], strlen(p) - len);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1"/>
          <w:szCs w:val="21"/>
          <w:shd w:val="clear" w:fill="FFFFFF"/>
        </w:rPr>
        <w:t>// printf("tempDate: %s\n", tempDate);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        p = strtok_s(NULL, delim, &amp;ptr);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567" w:leftChars="0" w:right="0" w:hanging="567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567" w:leftChars="0" w:right="0" w:hanging="567" w:firstLineChars="0"/>
        <w:rPr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}  </w:t>
      </w:r>
    </w:p>
    <w:p>
      <w:pPr>
        <w:rPr>
          <w:rFonts w:hint="default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35718021"/>
      <w:docPartObj>
        <w:docPartGallery w:val="autotext"/>
      </w:docPartObj>
    </w:sdtPr>
    <w:sdtContent>
      <w:p>
        <w:pPr>
          <w:pStyle w:val="2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684B000"/>
    <w:multiLevelType w:val="singleLevel"/>
    <w:tmpl w:val="B684B000"/>
    <w:lvl w:ilvl="0" w:tentative="0">
      <w:start w:val="1"/>
      <w:numFmt w:val="bullet"/>
      <w:lvlText w:val=""/>
      <w:lvlJc w:val="left"/>
      <w:pPr>
        <w:ind w:left="1050" w:hanging="420"/>
      </w:pPr>
      <w:rPr>
        <w:rFonts w:hint="default" w:ascii="Wingdings" w:hAnsi="Wingdings"/>
      </w:rPr>
    </w:lvl>
  </w:abstractNum>
  <w:abstractNum w:abstractNumId="1">
    <w:nsid w:val="E6456045"/>
    <w:multiLevelType w:val="singleLevel"/>
    <w:tmpl w:val="E6456045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">
    <w:nsid w:val="F7C9F098"/>
    <w:multiLevelType w:val="singleLevel"/>
    <w:tmpl w:val="F7C9F098"/>
    <w:lvl w:ilvl="0" w:tentative="0">
      <w:start w:val="1"/>
      <w:numFmt w:val="lowerLetter"/>
      <w:suff w:val="space"/>
      <w:lvlText w:val="%1."/>
      <w:lvlJc w:val="left"/>
      <w:pPr>
        <w:ind w:left="0" w:firstLine="0"/>
      </w:pPr>
      <w:rPr>
        <w:rFonts w:hint="default"/>
      </w:rPr>
    </w:lvl>
  </w:abstractNum>
  <w:abstractNum w:abstractNumId="3">
    <w:nsid w:val="00E16C3A"/>
    <w:multiLevelType w:val="multilevel"/>
    <w:tmpl w:val="00E16C3A"/>
    <w:lvl w:ilvl="0" w:tentative="0">
      <w:start w:val="1"/>
      <w:numFmt w:val="lowerLetter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70D386A"/>
    <w:multiLevelType w:val="multilevel"/>
    <w:tmpl w:val="070D386A"/>
    <w:lvl w:ilvl="0" w:tentative="0">
      <w:start w:val="1"/>
      <w:numFmt w:val="decimal"/>
      <w:suff w:val="space"/>
      <w:lvlText w:val="%1."/>
      <w:lvlJc w:val="left"/>
      <w:pPr>
        <w:ind w:left="440" w:hanging="44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5">
    <w:nsid w:val="0FE91CC2"/>
    <w:multiLevelType w:val="multilevel"/>
    <w:tmpl w:val="0FE91CC2"/>
    <w:lvl w:ilvl="0" w:tentative="0">
      <w:start w:val="1"/>
      <w:numFmt w:val="decimal"/>
      <w:suff w:val="space"/>
      <w:lvlText w:val="%1."/>
      <w:lvlJc w:val="left"/>
      <w:pPr>
        <w:ind w:left="567" w:hanging="567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99" w:hanging="440"/>
      </w:pPr>
    </w:lvl>
    <w:lvl w:ilvl="2" w:tentative="0">
      <w:start w:val="1"/>
      <w:numFmt w:val="lowerRoman"/>
      <w:lvlText w:val="%3."/>
      <w:lvlJc w:val="right"/>
      <w:pPr>
        <w:ind w:left="1739" w:hanging="440"/>
      </w:pPr>
    </w:lvl>
    <w:lvl w:ilvl="3" w:tentative="0">
      <w:start w:val="1"/>
      <w:numFmt w:val="decimal"/>
      <w:lvlText w:val="%4."/>
      <w:lvlJc w:val="left"/>
      <w:pPr>
        <w:ind w:left="2179" w:hanging="440"/>
      </w:pPr>
    </w:lvl>
    <w:lvl w:ilvl="4" w:tentative="0">
      <w:start w:val="1"/>
      <w:numFmt w:val="lowerLetter"/>
      <w:lvlText w:val="%5)"/>
      <w:lvlJc w:val="left"/>
      <w:pPr>
        <w:ind w:left="2619" w:hanging="440"/>
      </w:pPr>
    </w:lvl>
    <w:lvl w:ilvl="5" w:tentative="0">
      <w:start w:val="1"/>
      <w:numFmt w:val="lowerRoman"/>
      <w:lvlText w:val="%6."/>
      <w:lvlJc w:val="right"/>
      <w:pPr>
        <w:ind w:left="3059" w:hanging="440"/>
      </w:pPr>
    </w:lvl>
    <w:lvl w:ilvl="6" w:tentative="0">
      <w:start w:val="1"/>
      <w:numFmt w:val="decimal"/>
      <w:lvlText w:val="%7."/>
      <w:lvlJc w:val="left"/>
      <w:pPr>
        <w:ind w:left="3499" w:hanging="440"/>
      </w:pPr>
    </w:lvl>
    <w:lvl w:ilvl="7" w:tentative="0">
      <w:start w:val="1"/>
      <w:numFmt w:val="lowerLetter"/>
      <w:lvlText w:val="%8)"/>
      <w:lvlJc w:val="left"/>
      <w:pPr>
        <w:ind w:left="3939" w:hanging="440"/>
      </w:pPr>
    </w:lvl>
    <w:lvl w:ilvl="8" w:tentative="0">
      <w:start w:val="1"/>
      <w:numFmt w:val="lowerRoman"/>
      <w:lvlText w:val="%9."/>
      <w:lvlJc w:val="right"/>
      <w:pPr>
        <w:ind w:left="4379" w:hanging="440"/>
      </w:pPr>
    </w:lvl>
  </w:abstractNum>
  <w:abstractNum w:abstractNumId="6">
    <w:nsid w:val="1927C06C"/>
    <w:multiLevelType w:val="singleLevel"/>
    <w:tmpl w:val="1927C06C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7">
    <w:nsid w:val="1C2269BA"/>
    <w:multiLevelType w:val="multilevel"/>
    <w:tmpl w:val="1C2269BA"/>
    <w:lvl w:ilvl="0" w:tentative="0">
      <w:start w:val="1"/>
      <w:numFmt w:val="lowerLetter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9634762"/>
    <w:multiLevelType w:val="singleLevel"/>
    <w:tmpl w:val="29634762"/>
    <w:lvl w:ilvl="0" w:tentative="0">
      <w:start w:val="1"/>
      <w:numFmt w:val="bullet"/>
      <w:lvlText w:val=""/>
      <w:lvlJc w:val="left"/>
      <w:pPr>
        <w:ind w:left="210" w:hanging="420"/>
      </w:pPr>
      <w:rPr>
        <w:rFonts w:hint="default" w:ascii="Wingdings" w:hAnsi="Wingdings"/>
      </w:rPr>
    </w:lvl>
  </w:abstractNum>
  <w:abstractNum w:abstractNumId="9">
    <w:nsid w:val="32040BE2"/>
    <w:multiLevelType w:val="multilevel"/>
    <w:tmpl w:val="32040BE2"/>
    <w:lvl w:ilvl="0" w:tentative="0">
      <w:start w:val="1"/>
      <w:numFmt w:val="lowerLetter"/>
      <w:suff w:val="space"/>
      <w:lvlText w:val="%1)"/>
      <w:lvlJc w:val="left"/>
      <w:pPr>
        <w:ind w:left="440" w:hanging="44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0">
    <w:nsid w:val="3E4E6E7C"/>
    <w:multiLevelType w:val="multilevel"/>
    <w:tmpl w:val="3E4E6E7C"/>
    <w:lvl w:ilvl="0" w:tentative="0">
      <w:start w:val="1"/>
      <w:numFmt w:val="decimal"/>
      <w:suff w:val="space"/>
      <w:lvlText w:val="%1."/>
      <w:lvlJc w:val="left"/>
      <w:pPr>
        <w:ind w:left="227" w:hanging="227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hint="default" w:ascii="Times New Roman" w:hAnsi="Times New Roman" w:cs="Times New Roman"/>
      </w:rPr>
    </w:lvl>
  </w:abstractNum>
  <w:abstractNum w:abstractNumId="11">
    <w:nsid w:val="4FC56F1F"/>
    <w:multiLevelType w:val="multilevel"/>
    <w:tmpl w:val="4FC56F1F"/>
    <w:lvl w:ilvl="0" w:tentative="0">
      <w:start w:val="1"/>
      <w:numFmt w:val="decimal"/>
      <w:suff w:val="space"/>
      <w:lvlText w:val="%1."/>
      <w:lvlJc w:val="left"/>
      <w:pPr>
        <w:ind w:left="420" w:hanging="420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hint="default" w:ascii="Times New Roman" w:hAnsi="Times New Roman" w:cs="Times New Roman"/>
      </w:rPr>
    </w:lvl>
  </w:abstractNum>
  <w:abstractNum w:abstractNumId="12">
    <w:nsid w:val="63E88C59"/>
    <w:multiLevelType w:val="multilevel"/>
    <w:tmpl w:val="63E88C59"/>
    <w:lvl w:ilvl="0" w:tentative="0">
      <w:start w:val="1"/>
      <w:numFmt w:val="decimal"/>
      <w:suff w:val="space"/>
      <w:lvlText w:val="%1."/>
      <w:lvlJc w:val="left"/>
      <w:pPr>
        <w:ind w:left="567" w:leftChars="0" w:hanging="567" w:firstLineChars="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3">
    <w:nsid w:val="7B89FD1F"/>
    <w:multiLevelType w:val="singleLevel"/>
    <w:tmpl w:val="7B89FD1F"/>
    <w:lvl w:ilvl="0" w:tentative="0">
      <w:start w:val="1"/>
      <w:numFmt w:val="bullet"/>
      <w:lvlText w:val=""/>
      <w:lvlJc w:val="left"/>
      <w:pPr>
        <w:ind w:left="1050" w:hanging="420"/>
      </w:pPr>
      <w:rPr>
        <w:rFonts w:hint="default" w:ascii="Wingdings" w:hAnsi="Wingdings"/>
      </w:r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9"/>
  </w:num>
  <w:num w:numId="5">
    <w:abstractNumId w:val="4"/>
  </w:num>
  <w:num w:numId="6">
    <w:abstractNumId w:val="11"/>
  </w:num>
  <w:num w:numId="7">
    <w:abstractNumId w:val="1"/>
  </w:num>
  <w:num w:numId="8">
    <w:abstractNumId w:val="7"/>
  </w:num>
  <w:num w:numId="9">
    <w:abstractNumId w:val="0"/>
  </w:num>
  <w:num w:numId="10">
    <w:abstractNumId w:val="13"/>
  </w:num>
  <w:num w:numId="11">
    <w:abstractNumId w:val="8"/>
  </w:num>
  <w:num w:numId="12">
    <w:abstractNumId w:val="3"/>
  </w:num>
  <w:num w:numId="13">
    <w:abstractNumId w:val="10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3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mEyZmE4YWQ0OWZmODkxODY4ZTgyNjExZjMwOTQxZGIifQ=="/>
  </w:docVars>
  <w:rsids>
    <w:rsidRoot w:val="00A60A7E"/>
    <w:rsid w:val="00090172"/>
    <w:rsid w:val="000C744D"/>
    <w:rsid w:val="000D0BBD"/>
    <w:rsid w:val="000D7183"/>
    <w:rsid w:val="001E553E"/>
    <w:rsid w:val="00272BB2"/>
    <w:rsid w:val="00274DE5"/>
    <w:rsid w:val="0028602E"/>
    <w:rsid w:val="002B4F89"/>
    <w:rsid w:val="00390C97"/>
    <w:rsid w:val="00397541"/>
    <w:rsid w:val="003A16C0"/>
    <w:rsid w:val="004C06D8"/>
    <w:rsid w:val="005A398D"/>
    <w:rsid w:val="0062448C"/>
    <w:rsid w:val="006732A7"/>
    <w:rsid w:val="006B0F6E"/>
    <w:rsid w:val="006B22E3"/>
    <w:rsid w:val="006D293C"/>
    <w:rsid w:val="006E15FA"/>
    <w:rsid w:val="0071420C"/>
    <w:rsid w:val="007F344B"/>
    <w:rsid w:val="00843BD1"/>
    <w:rsid w:val="008814B0"/>
    <w:rsid w:val="0088203C"/>
    <w:rsid w:val="00890C1A"/>
    <w:rsid w:val="008F7218"/>
    <w:rsid w:val="00937F53"/>
    <w:rsid w:val="00943BC3"/>
    <w:rsid w:val="00A60A7E"/>
    <w:rsid w:val="00A645F8"/>
    <w:rsid w:val="00AB1548"/>
    <w:rsid w:val="00B05D5B"/>
    <w:rsid w:val="00B2387B"/>
    <w:rsid w:val="00B31D2C"/>
    <w:rsid w:val="00B56D7B"/>
    <w:rsid w:val="00B64CA2"/>
    <w:rsid w:val="00BE0242"/>
    <w:rsid w:val="00C0231D"/>
    <w:rsid w:val="00C66FFF"/>
    <w:rsid w:val="00C76AEB"/>
    <w:rsid w:val="00D36640"/>
    <w:rsid w:val="00DC1B9C"/>
    <w:rsid w:val="00DF6871"/>
    <w:rsid w:val="00E11B8F"/>
    <w:rsid w:val="00E326DD"/>
    <w:rsid w:val="00E7568E"/>
    <w:rsid w:val="00EB6317"/>
    <w:rsid w:val="00F64527"/>
    <w:rsid w:val="00F7125A"/>
    <w:rsid w:val="00F846F7"/>
    <w:rsid w:val="0D4276B3"/>
    <w:rsid w:val="13FD3CDB"/>
    <w:rsid w:val="1A3578E9"/>
    <w:rsid w:val="21DA1318"/>
    <w:rsid w:val="2D922EDE"/>
    <w:rsid w:val="570E0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qFormat/>
    <w:uiPriority w:val="99"/>
    <w:rPr>
      <w:sz w:val="18"/>
      <w:szCs w:val="18"/>
    </w:rPr>
  </w:style>
  <w:style w:type="paragraph" w:customStyle="1" w:styleId="8">
    <w:name w:val="正文首行缩进 2 字符"/>
    <w:basedOn w:val="1"/>
    <w:qFormat/>
    <w:uiPriority w:val="0"/>
    <w:pPr>
      <w:autoSpaceDE w:val="0"/>
      <w:autoSpaceDN w:val="0"/>
      <w:adjustRightInd w:val="0"/>
      <w:ind w:firstLine="480" w:firstLineChars="200"/>
    </w:pPr>
    <w:rPr>
      <w:sz w:val="24"/>
      <w:szCs w:val="20"/>
    </w:rPr>
  </w:style>
  <w:style w:type="paragraph" w:customStyle="1" w:styleId="9">
    <w:name w:val="Default"/>
    <w:qFormat/>
    <w:uiPriority w:val="0"/>
    <w:pPr>
      <w:widowControl w:val="0"/>
      <w:autoSpaceDE w:val="0"/>
      <w:autoSpaceDN w:val="0"/>
      <w:adjustRightInd w:val="0"/>
    </w:pPr>
    <w:rPr>
      <w:rFonts w:ascii="Times New Roman" w:hAnsi="Times New Roman" w:eastAsia="宋体" w:cs="Times New Roman"/>
      <w:color w:val="000000"/>
      <w:sz w:val="24"/>
      <w:szCs w:val="24"/>
      <w:lang w:val="en-US" w:eastAsia="zh-CN" w:bidi="ar-SA"/>
    </w:rPr>
  </w:style>
  <w:style w:type="character" w:customStyle="1" w:styleId="10">
    <w:name w:val="fontstyle01"/>
    <w:qFormat/>
    <w:uiPriority w:val="0"/>
    <w:rPr>
      <w:rFonts w:hint="eastAsia" w:ascii="宋体" w:hAnsi="宋体" w:eastAsia="宋体"/>
      <w:color w:val="000000"/>
      <w:sz w:val="22"/>
      <w:szCs w:val="22"/>
    </w:rPr>
  </w:style>
  <w:style w:type="character" w:customStyle="1" w:styleId="11">
    <w:name w:val="fontstyle21"/>
    <w:qFormat/>
    <w:uiPriority w:val="0"/>
    <w:rPr>
      <w:rFonts w:hint="default" w:ascii="Times" w:hAnsi="Times"/>
      <w:color w:val="000000"/>
      <w:sz w:val="22"/>
      <w:szCs w:val="22"/>
    </w:rPr>
  </w:style>
  <w:style w:type="paragraph" w:styleId="12">
    <w:name w:val="List Paragraph"/>
    <w:basedOn w:val="1"/>
    <w:unhideWhenUsed/>
    <w:uiPriority w:val="99"/>
    <w:pPr>
      <w:ind w:firstLine="420" w:firstLineChars="200"/>
    </w:pPr>
  </w:style>
  <w:style w:type="paragraph" w:customStyle="1" w:styleId="13">
    <w:name w:val="List Paragraph1"/>
    <w:basedOn w:val="1"/>
    <w:qFormat/>
    <w:uiPriority w:val="0"/>
    <w:pPr>
      <w:ind w:firstLine="420" w:firstLineChars="200"/>
    </w:pPr>
    <w:rPr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585</Words>
  <Characters>3339</Characters>
  <Lines>27</Lines>
  <Paragraphs>7</Paragraphs>
  <TotalTime>1</TotalTime>
  <ScaleCrop>false</ScaleCrop>
  <LinksUpToDate>false</LinksUpToDate>
  <CharactersWithSpaces>3917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2023-10-14T06:13:00Z</dcterms:created>
  <dc:creator>孙 博文</dc:creator>
  <cp:lastModifiedBy>徐柯炎</cp:lastModifiedBy>
  <dcterms:modified xsi:type="dcterms:W3CDTF">2023-10-28T14:39:46Z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26A74739F9054C3CB4203E12B4D79843_12</vt:lpwstr>
  </property>
</Properties>
</file>