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哈尔滨工业大学</w:t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编译</w:t>
      </w:r>
      <w:r>
        <w:rPr>
          <w:rFonts w:hint="eastAsia"/>
          <w:b/>
          <w:bCs/>
          <w:sz w:val="36"/>
          <w:szCs w:val="36"/>
          <w:lang w:val="en-US" w:eastAsia="zh-CN"/>
        </w:rPr>
        <w:t>原理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202</w:t>
      </w:r>
      <w:r>
        <w:rPr>
          <w:rFonts w:hint="eastAsia"/>
          <w:b/>
          <w:bCs/>
          <w:sz w:val="36"/>
          <w:szCs w:val="36"/>
          <w:lang w:val="en-US" w:eastAsia="zh-CN"/>
        </w:rPr>
        <w:t>4</w:t>
      </w:r>
      <w:r>
        <w:rPr>
          <w:rFonts w:hint="eastAsia"/>
          <w:b/>
          <w:bCs/>
          <w:sz w:val="36"/>
          <w:szCs w:val="36"/>
        </w:rPr>
        <w:t>春</w:t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实验一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bidi w:val="0"/>
            </w:pPr>
            <w:r>
              <w:rPr>
                <w:rFonts w:hint="eastAsia"/>
              </w:rPr>
              <w:t>学院：</w:t>
            </w:r>
          </w:p>
        </w:tc>
        <w:tc>
          <w:tcPr>
            <w:tcW w:w="2977" w:type="dxa"/>
          </w:tcPr>
          <w:p>
            <w:pPr>
              <w:bidi w:val="0"/>
            </w:pPr>
            <w:r>
              <w:rPr>
                <w:rFonts w:hint="eastAsia"/>
              </w:rPr>
              <w:t>计算学部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bidi w:val="0"/>
            </w:pPr>
            <w:r>
              <w:rPr>
                <w:rFonts w:hint="eastAsia"/>
              </w:rPr>
              <w:t>姓名：</w:t>
            </w:r>
          </w:p>
        </w:tc>
        <w:tc>
          <w:tcPr>
            <w:tcW w:w="2977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徐柯炎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bidi w:val="0"/>
            </w:pPr>
            <w:r>
              <w:rPr>
                <w:rFonts w:hint="eastAsia"/>
              </w:rPr>
              <w:t>学号：</w:t>
            </w:r>
          </w:p>
        </w:tc>
        <w:tc>
          <w:tcPr>
            <w:tcW w:w="297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2021110683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bidi w:val="0"/>
            </w:pPr>
            <w:r>
              <w:rPr>
                <w:rFonts w:hint="eastAsia"/>
              </w:rPr>
              <w:t>指导教师：</w:t>
            </w:r>
          </w:p>
        </w:tc>
        <w:tc>
          <w:tcPr>
            <w:tcW w:w="297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单丽莉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  <w:ind w:left="-42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GNU Linux Release: Ubuntu 12.04, kernel version 3.2.0–29。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version 4.6.3。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GNU Flex version 2.5.35。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GNU Bison version 2.5。</w:t>
      </w:r>
    </w:p>
    <w:p>
      <w:pPr>
        <w:pStyle w:val="2"/>
        <w:bidi w:val="0"/>
        <w:ind w:left="-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中文正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A17296"/>
    <w:multiLevelType w:val="singleLevel"/>
    <w:tmpl w:val="B6A172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F66F9FC"/>
    <w:multiLevelType w:val="singleLevel"/>
    <w:tmpl w:val="3F66F9FC"/>
    <w:lvl w:ilvl="0" w:tentative="0">
      <w:start w:val="1"/>
      <w:numFmt w:val="chineseCounting"/>
      <w:pStyle w:val="2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2">
    <w:nsid w:val="7DE2BCEB"/>
    <w:multiLevelType w:val="singleLevel"/>
    <w:tmpl w:val="7DE2BCEB"/>
    <w:lvl w:ilvl="0" w:tentative="0">
      <w:start w:val="1"/>
      <w:numFmt w:val="chineseCounting"/>
      <w:pStyle w:val="3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yZmE4YWQ0OWZmODkxODY4ZTgyNjExZjMwOTQxZGIifQ=="/>
  </w:docVars>
  <w:rsids>
    <w:rsidRoot w:val="00000000"/>
    <w:rsid w:val="0F5A50AA"/>
    <w:rsid w:val="664355F9"/>
    <w:rsid w:val="701B26DF"/>
    <w:rsid w:val="741D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240" w:lineRule="auto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next w:val="1"/>
    <w:semiHidden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2021-11-21T01:21:00Z</dcterms:created>
  <dc:creator>86151</dc:creator>
  <cp:lastModifiedBy>徐柯炎</cp:lastModifiedBy>
  <dcterms:modified xsi:type="dcterms:W3CDTF">2024-04-03T03:04:15Z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459A87B0D36745CD9E0DEA724C3A7141</vt:lpwstr>
  </property>
</Properties>
</file>