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SEDIMENT ML PROJECT — THE 'PLEASE EXPLAIN EVERYTHING LIKE I'M TIRED' GUIDE</w:t>
      </w:r>
    </w:p>
    <w:p>
      <w:r>
        <w:t>The entire project in one sentence: we use measurements about the water and sediment environment to teach machine-learning models to predict two numbers that describe sediment particle sizes: d50 and σ².</w:t>
      </w:r>
    </w:p>
    <w:p>
      <w:r>
        <w:rPr>
          <w:b/>
        </w:rPr>
        <w:t>What is d50?</w:t>
      </w:r>
    </w:p>
    <w:p>
      <w:r>
        <w:t>Imagine all the sediment particles sorted from small to large. d50 is the middle size: about half the particles are smaller and half are larger. It is measured in micrometers (µm).</w:t>
      </w:r>
    </w:p>
    <w:p>
      <w:r>
        <w:rPr>
          <w:b/>
        </w:rPr>
        <w:t>What is σ²?</w:t>
      </w:r>
    </w:p>
    <w:p>
      <w:r>
        <w:t>σ² is the variance of the particle sizes. In simple terms, it tells us how spread out the particle sizes are. A larger variance means the sizes are more spread out.</w:t>
      </w:r>
    </w:p>
    <w:p>
      <w:r>
        <w:rPr>
          <w:b/>
        </w:rPr>
        <w:t>What are the inputs?</w:t>
      </w:r>
    </w:p>
    <w:p>
      <w:r>
        <w:t>S = salinity; ub = near-bottom wave-induced velocity; np = particle index of refraction; T = temperature; a676/a650 = an optical ratio related to algal/organic material; chl-a = chlorophyll-a concentration; a450/a676 = an optical ratio related to detrital/inorganic material; u = mean tidal velocity.</w:t>
      </w:r>
    </w:p>
    <w:p>
      <w:r>
        <w:rPr>
          <w:b/>
        </w:rPr>
        <w:t>Why is this regression?</w:t>
      </w:r>
    </w:p>
    <w:p>
      <w:r>
        <w:t>Because the answers are numbers such as 120 µm or 85 µm², rather than categories like 'yes/no'. Regression predicts continuous numerical values.</w:t>
      </w:r>
    </w:p>
    <w:p>
      <w:r>
        <w:rPr>
          <w:b/>
        </w:rPr>
        <w:t>What is Random Forest?</w:t>
      </w:r>
    </w:p>
    <w:p>
      <w:r>
        <w:t>Instead of trusting one decision tree, Random Forest builds many decision trees. Each tree makes a prediction, and the forest combines their predictions. This makes the result less dependent on one tree.</w:t>
      </w:r>
    </w:p>
    <w:p>
      <w:r>
        <w:rPr>
          <w:b/>
        </w:rPr>
        <w:t>What is feature importance?</w:t>
      </w:r>
    </w:p>
    <w:p>
      <w:r>
        <w:t>It answers: 'Which input variables helped the Random Forest make its predictions?' A high importance value means the model relied more heavily on that feature.</w:t>
      </w:r>
    </w:p>
    <w:p>
      <w:r>
        <w:rPr>
          <w:b/>
        </w:rPr>
        <w:t>Why select features?</w:t>
      </w:r>
    </w:p>
    <w:p>
      <w:r>
        <w:t>Using every available variable is not always necessary. The reference project found that four variables were especially useful for its main model: salinity, wave-induced velocity, particle index of refraction and temperature.</w:t>
      </w:r>
    </w:p>
    <w:p>
      <w:r>
        <w:rPr>
          <w:b/>
        </w:rPr>
        <w:t>What is SVR?</w:t>
      </w:r>
    </w:p>
    <w:p>
      <w:r>
        <w:t>Support Vector Regression is another way to predict a number. We use it as a comparison model, so we can see whether a different algorithm gives similar predictive performance.</w:t>
      </w:r>
    </w:p>
    <w:p>
      <w:r>
        <w:rPr>
          <w:b/>
        </w:rPr>
        <w:t>What is train/test split?</w:t>
      </w:r>
    </w:p>
    <w:p>
      <w:r>
        <w:t>We give the model one part of the data to learn from and hide another part until the end. The hidden part checks whether the model can predict observations it did not train on.</w:t>
      </w:r>
    </w:p>
    <w:p>
      <w:r>
        <w:rPr>
          <w:b/>
        </w:rPr>
        <w:t>What is R²?</w:t>
      </w:r>
    </w:p>
    <w:p>
      <w:r>
        <w:t>R² tells us how much of the variation in the target is explained by the model. Values closer to 1 indicate stronger agreement between predictions and observations. Do not call it 'accuracy' in the classification sense.</w:t>
      </w:r>
    </w:p>
    <w:p>
      <w:r>
        <w:rPr>
          <w:b/>
        </w:rPr>
        <w:t>What is MAE?</w:t>
      </w:r>
    </w:p>
    <w:p>
      <w:r>
        <w:t>Mean Absolute Error is the average size of the prediction error, ignoring whether the prediction was too high or too low.</w:t>
      </w:r>
    </w:p>
    <w:p>
      <w:r>
        <w:rPr>
          <w:b/>
        </w:rPr>
        <w:t>What is RMSE?</w:t>
      </w:r>
    </w:p>
    <w:p>
      <w:r>
        <w:t>Root Mean Squared Error is another error measure that gives larger mistakes more weight.</w:t>
      </w:r>
    </w:p>
    <w:p>
      <w:r>
        <w:rPr>
          <w:b/>
        </w:rPr>
        <w:t>What is OOB score?</w:t>
      </w:r>
    </w:p>
    <w:p>
      <w:r>
        <w:t>Random Forest leaves some training examples out of each tree's bootstrap sample. Those left-out examples can be used as an internal check called the out-of-bag score.</w:t>
      </w:r>
    </w:p>
    <w:p>
      <w:r>
        <w:rPr>
          <w:b/>
        </w:rPr>
        <w:t>What does the code do?</w:t>
      </w:r>
    </w:p>
    <w:p>
      <w:r>
        <w:t>1) Load data. 2) Check columns. 3) Remove missing target/input rows. 4) Train Random Forests to estimate feature importance. 5) Keep the four selected features. 6) Train Random Forest. 7) Train SVR. 8) Calculate R²/MAE/RMSE. 9) Save tables and graphs.</w:t>
      </w:r>
    </w:p>
    <w:p>
      <w:r>
        <w:rPr>
          <w:b/>
        </w:rPr>
        <w:t>What should I say if asked about the dataset?</w:t>
      </w:r>
    </w:p>
    <w:p>
      <w:r>
        <w:t>The reference report says there were 1,648 co-located observations from three South San Francisco Bay field campaigns. The original measurement file is not included in this starter package, so the included CSV is synthetic and only demonstrates that the code works.</w:t>
      </w:r>
    </w:p>
    <w:p>
      <w:r>
        <w:rPr>
          <w:b/>
        </w:rPr>
        <w:t>What should I NEVER say?</w:t>
      </w:r>
    </w:p>
    <w:p>
      <w:r>
        <w:t>Do not say that the synthetic demo results are the real sediment results. Do not claim you reproduced the reference R² values unless you actually run the code on the real dataset and obtain them.</w:t>
      </w:r>
    </w:p>
    <w:p>
      <w:r>
        <w:rPr>
          <w:b/>
        </w:rPr>
        <w:t>30-second viva answer</w:t>
      </w:r>
    </w:p>
    <w:p>
      <w:r>
        <w:t>We are solving a regression problem: predicting sediment particle-size properties from environmental measurements. We first use Random Forest feature importance to identify useful predictors, then train Random Forest and SVR models. We evaluate them on held-out data using R², MAE and RMSE, and visualize true versus predicted values. The reference project reports promising R² values, but our final numbers must come from the actual dataset supplied for our project.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